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240" w:lineRule="auto"/>
        <w:ind w:left="3919" w:right="0" w:firstLine="0"/>
        <w:rPr>
          <w:rFonts w:ascii="Times New Roman"/>
          <w:sz w:val="20"/>
        </w:rPr>
      </w:pPr>
      <w:r>
        <w:rPr>
          <w:rFonts w:ascii="Times New Roman"/>
          <w:sz w:val="20"/>
        </w:rPr>
        <mc:AlternateContent>
          <mc:Choice Requires="wps">
            <w:drawing>
              <wp:inline distT="0" distB="0" distL="0" distR="0">
                <wp:extent cx="4105910" cy="4802505"/>
                <wp:effectExtent l="0" t="0" r="0" b="7620"/>
                <wp:docPr id="1" name="Group 1"/>
                <wp:cNvGraphicFramePr>
                  <a:graphicFrameLocks/>
                </wp:cNvGraphicFramePr>
                <a:graphic>
                  <a:graphicData uri="http://schemas.microsoft.com/office/word/2010/wordprocessingGroup">
                    <wpg:wgp>
                      <wpg:cNvPr id="1" name="Group 1"/>
                      <wpg:cNvGrpSpPr/>
                      <wpg:grpSpPr>
                        <a:xfrm>
                          <a:off x="0" y="0"/>
                          <a:ext cx="4105910" cy="4802505"/>
                          <a:chExt cx="4105910" cy="4802505"/>
                        </a:xfrm>
                      </wpg:grpSpPr>
                      <wps:wsp>
                        <wps:cNvPr id="2" name="Graphic 2"/>
                        <wps:cNvSpPr/>
                        <wps:spPr>
                          <a:xfrm>
                            <a:off x="0" y="0"/>
                            <a:ext cx="4105910" cy="4802505"/>
                          </a:xfrm>
                          <a:custGeom>
                            <a:avLst/>
                            <a:gdLst/>
                            <a:ahLst/>
                            <a:cxnLst/>
                            <a:rect l="l" t="t" r="r" b="b"/>
                            <a:pathLst>
                              <a:path w="4105910" h="4802505">
                                <a:moveTo>
                                  <a:pt x="3904037" y="4802148"/>
                                </a:moveTo>
                                <a:lnTo>
                                  <a:pt x="201616" y="4802148"/>
                                </a:lnTo>
                                <a:lnTo>
                                  <a:pt x="173515" y="4799906"/>
                                </a:lnTo>
                                <a:lnTo>
                                  <a:pt x="98843" y="4773019"/>
                                </a:lnTo>
                                <a:lnTo>
                                  <a:pt x="59740" y="4742408"/>
                                </a:lnTo>
                                <a:lnTo>
                                  <a:pt x="29129" y="4703305"/>
                                </a:lnTo>
                                <a:lnTo>
                                  <a:pt x="10957" y="4664135"/>
                                </a:lnTo>
                                <a:lnTo>
                                  <a:pt x="0" y="4600531"/>
                                </a:lnTo>
                                <a:lnTo>
                                  <a:pt x="0" y="201616"/>
                                </a:lnTo>
                                <a:lnTo>
                                  <a:pt x="10957" y="138012"/>
                                </a:lnTo>
                                <a:lnTo>
                                  <a:pt x="29129" y="98843"/>
                                </a:lnTo>
                                <a:lnTo>
                                  <a:pt x="59740" y="59740"/>
                                </a:lnTo>
                                <a:lnTo>
                                  <a:pt x="98843" y="29129"/>
                                </a:lnTo>
                                <a:lnTo>
                                  <a:pt x="138012" y="10957"/>
                                </a:lnTo>
                                <a:lnTo>
                                  <a:pt x="201616" y="0"/>
                                </a:lnTo>
                                <a:lnTo>
                                  <a:pt x="3904037" y="0"/>
                                </a:lnTo>
                                <a:lnTo>
                                  <a:pt x="3967641" y="10957"/>
                                </a:lnTo>
                                <a:lnTo>
                                  <a:pt x="4006810" y="29129"/>
                                </a:lnTo>
                                <a:lnTo>
                                  <a:pt x="4045913" y="59740"/>
                                </a:lnTo>
                                <a:lnTo>
                                  <a:pt x="4076524" y="98843"/>
                                </a:lnTo>
                                <a:lnTo>
                                  <a:pt x="4094696" y="138012"/>
                                </a:lnTo>
                                <a:lnTo>
                                  <a:pt x="4105653" y="201616"/>
                                </a:lnTo>
                                <a:lnTo>
                                  <a:pt x="4105653" y="4600531"/>
                                </a:lnTo>
                                <a:lnTo>
                                  <a:pt x="4094696" y="4664135"/>
                                </a:lnTo>
                                <a:lnTo>
                                  <a:pt x="4076524" y="4703305"/>
                                </a:lnTo>
                                <a:lnTo>
                                  <a:pt x="4045913" y="4742408"/>
                                </a:lnTo>
                                <a:lnTo>
                                  <a:pt x="4006810" y="4773019"/>
                                </a:lnTo>
                                <a:lnTo>
                                  <a:pt x="3967641" y="4791190"/>
                                </a:lnTo>
                                <a:lnTo>
                                  <a:pt x="3904037" y="4802148"/>
                                </a:lnTo>
                                <a:close/>
                              </a:path>
                            </a:pathLst>
                          </a:custGeom>
                          <a:solidFill>
                            <a:srgbClr val="E8E8E8">
                              <a:alpha val="50199"/>
                            </a:srgbClr>
                          </a:solidFill>
                        </wps:spPr>
                        <wps:bodyPr wrap="square" lIns="0" tIns="0" rIns="0" bIns="0" rtlCol="0">
                          <a:prstTxWarp prst="textNoShape">
                            <a:avLst/>
                          </a:prstTxWarp>
                          <a:noAutofit/>
                        </wps:bodyPr>
                      </wps:wsp>
                      <wps:wsp>
                        <wps:cNvPr id="3" name="Textbox 3"/>
                        <wps:cNvSpPr txBox="1"/>
                        <wps:spPr>
                          <a:xfrm>
                            <a:off x="0" y="0"/>
                            <a:ext cx="4105910" cy="4802505"/>
                          </a:xfrm>
                          <a:prstGeom prst="rect">
                            <a:avLst/>
                          </a:prstGeom>
                        </wps:spPr>
                        <wps:txbx>
                          <w:txbxContent>
                            <w:p>
                              <w:pPr>
                                <w:spacing w:line="271" w:lineRule="auto" w:before="156"/>
                                <w:ind w:left="230" w:right="315" w:firstLine="0"/>
                                <w:jc w:val="left"/>
                                <w:rPr>
                                  <w:sz w:val="23"/>
                                </w:rPr>
                              </w:pPr>
                              <w:r>
                                <w:rPr>
                                  <w:color w:val="0D0D0D"/>
                                  <w:sz w:val="23"/>
                                </w:rPr>
                                <w:t>The following concerns a woman who accused a Wells Fargo executive of raping her on a business trip. It describes</w:t>
                              </w:r>
                              <w:r>
                                <w:rPr>
                                  <w:color w:val="0D0D0D"/>
                                  <w:spacing w:val="-2"/>
                                  <w:sz w:val="23"/>
                                </w:rPr>
                                <w:t> </w:t>
                              </w:r>
                              <w:r>
                                <w:rPr>
                                  <w:color w:val="0D0D0D"/>
                                  <w:sz w:val="23"/>
                                </w:rPr>
                                <w:t>what</w:t>
                              </w:r>
                              <w:r>
                                <w:rPr>
                                  <w:color w:val="0D0D0D"/>
                                  <w:spacing w:val="-2"/>
                                  <w:sz w:val="23"/>
                                </w:rPr>
                                <w:t> </w:t>
                              </w:r>
                              <w:r>
                                <w:rPr>
                                  <w:color w:val="0D0D0D"/>
                                  <w:sz w:val="23"/>
                                </w:rPr>
                                <w:t>her</w:t>
                              </w:r>
                              <w:r>
                                <w:rPr>
                                  <w:color w:val="0D0D0D"/>
                                  <w:spacing w:val="-2"/>
                                  <w:sz w:val="23"/>
                                </w:rPr>
                                <w:t> </w:t>
                              </w:r>
                              <w:r>
                                <w:rPr>
                                  <w:color w:val="0D0D0D"/>
                                  <w:sz w:val="23"/>
                                </w:rPr>
                                <w:t>gynecologist</w:t>
                              </w:r>
                              <w:r>
                                <w:rPr>
                                  <w:color w:val="0D0D0D"/>
                                  <w:spacing w:val="-2"/>
                                  <w:sz w:val="23"/>
                                </w:rPr>
                                <w:t> </w:t>
                              </w:r>
                              <w:r>
                                <w:rPr>
                                  <w:color w:val="0D0D0D"/>
                                  <w:sz w:val="23"/>
                                </w:rPr>
                                <w:t>told</w:t>
                              </w:r>
                              <w:r>
                                <w:rPr>
                                  <w:color w:val="0D0D0D"/>
                                  <w:spacing w:val="-2"/>
                                  <w:sz w:val="23"/>
                                </w:rPr>
                                <w:t> </w:t>
                              </w:r>
                              <w:r>
                                <w:rPr>
                                  <w:color w:val="0D0D0D"/>
                                  <w:sz w:val="23"/>
                                </w:rPr>
                                <w:t>her</w:t>
                              </w:r>
                              <w:r>
                                <w:rPr>
                                  <w:color w:val="0D0D0D"/>
                                  <w:spacing w:val="-2"/>
                                  <w:sz w:val="23"/>
                                </w:rPr>
                                <w:t> </w:t>
                              </w:r>
                              <w:r>
                                <w:rPr>
                                  <w:color w:val="0D0D0D"/>
                                  <w:sz w:val="23"/>
                                </w:rPr>
                                <w:t>when</w:t>
                              </w:r>
                              <w:r>
                                <w:rPr>
                                  <w:color w:val="0D0D0D"/>
                                  <w:spacing w:val="-2"/>
                                  <w:sz w:val="23"/>
                                </w:rPr>
                                <w:t> </w:t>
                              </w:r>
                              <w:r>
                                <w:rPr>
                                  <w:color w:val="0D0D0D"/>
                                  <w:sz w:val="23"/>
                                </w:rPr>
                                <w:t>she</w:t>
                              </w:r>
                              <w:r>
                                <w:rPr>
                                  <w:color w:val="0D0D0D"/>
                                  <w:spacing w:val="-2"/>
                                  <w:sz w:val="23"/>
                                </w:rPr>
                                <w:t> </w:t>
                              </w:r>
                              <w:r>
                                <w:rPr>
                                  <w:color w:val="0D0D0D"/>
                                  <w:sz w:val="23"/>
                                </w:rPr>
                                <w:t>called about getting a rape kit and drug testing done, she did this 6 days after the rape occurred.</w:t>
                              </w:r>
                            </w:p>
                            <w:p>
                              <w:pPr>
                                <w:spacing w:line="240" w:lineRule="auto" w:before="43"/>
                                <w:rPr>
                                  <w:sz w:val="23"/>
                                </w:rPr>
                              </w:pPr>
                            </w:p>
                            <w:p>
                              <w:pPr>
                                <w:spacing w:line="271" w:lineRule="auto" w:before="0"/>
                                <w:ind w:left="230" w:right="315" w:firstLine="0"/>
                                <w:jc w:val="left"/>
                                <w:rPr>
                                  <w:sz w:val="23"/>
                                </w:rPr>
                              </w:pPr>
                              <w:r>
                                <w:rPr>
                                  <w:color w:val="0D0D0D"/>
                                  <w:sz w:val="23"/>
                                </w:rPr>
                                <w:t>“Gynecologist</w:t>
                              </w:r>
                              <w:r>
                                <w:rPr>
                                  <w:color w:val="0D0D0D"/>
                                  <w:spacing w:val="-2"/>
                                  <w:sz w:val="23"/>
                                </w:rPr>
                                <w:t> </w:t>
                              </w:r>
                              <w:r>
                                <w:rPr>
                                  <w:color w:val="0D0D0D"/>
                                  <w:sz w:val="23"/>
                                </w:rPr>
                                <w:t>informed</w:t>
                              </w:r>
                              <w:r>
                                <w:rPr>
                                  <w:color w:val="0D0D0D"/>
                                  <w:spacing w:val="-2"/>
                                  <w:sz w:val="23"/>
                                </w:rPr>
                                <w:t> </w:t>
                              </w:r>
                              <w:r>
                                <w:rPr>
                                  <w:color w:val="0D0D0D"/>
                                  <w:sz w:val="23"/>
                                </w:rPr>
                                <w:t>her</w:t>
                              </w:r>
                              <w:r>
                                <w:rPr>
                                  <w:color w:val="0D0D0D"/>
                                  <w:spacing w:val="-2"/>
                                  <w:sz w:val="23"/>
                                </w:rPr>
                                <w:t> </w:t>
                              </w:r>
                              <w:r>
                                <w:rPr>
                                  <w:color w:val="0D0D0D"/>
                                  <w:sz w:val="23"/>
                                </w:rPr>
                                <w:t>that</w:t>
                              </w:r>
                              <w:r>
                                <w:rPr>
                                  <w:color w:val="0D0D0D"/>
                                  <w:spacing w:val="-2"/>
                                  <w:sz w:val="23"/>
                                </w:rPr>
                                <w:t> </w:t>
                              </w:r>
                              <w:r>
                                <w:rPr>
                                  <w:color w:val="0D0D0D"/>
                                  <w:sz w:val="23"/>
                                </w:rPr>
                                <w:t>any</w:t>
                              </w:r>
                              <w:r>
                                <w:rPr>
                                  <w:color w:val="0D0D0D"/>
                                  <w:spacing w:val="-2"/>
                                  <w:sz w:val="23"/>
                                </w:rPr>
                                <w:t> </w:t>
                              </w:r>
                              <w:r>
                                <w:rPr>
                                  <w:color w:val="0D0D0D"/>
                                  <w:sz w:val="23"/>
                                </w:rPr>
                                <w:t>drug</w:t>
                              </w:r>
                              <w:r>
                                <w:rPr>
                                  <w:color w:val="0D0D0D"/>
                                  <w:spacing w:val="-2"/>
                                  <w:sz w:val="23"/>
                                </w:rPr>
                                <w:t> </w:t>
                              </w:r>
                              <w:r>
                                <w:rPr>
                                  <w:color w:val="0D0D0D"/>
                                  <w:sz w:val="23"/>
                                </w:rPr>
                                <w:t>would</w:t>
                              </w:r>
                              <w:r>
                                <w:rPr>
                                  <w:color w:val="0D0D0D"/>
                                  <w:spacing w:val="-2"/>
                                  <w:sz w:val="23"/>
                                </w:rPr>
                                <w:t> </w:t>
                              </w:r>
                              <w:r>
                                <w:rPr>
                                  <w:color w:val="0D0D0D"/>
                                  <w:sz w:val="23"/>
                                </w:rPr>
                                <w:t>be</w:t>
                              </w:r>
                              <w:r>
                                <w:rPr>
                                  <w:color w:val="0D0D0D"/>
                                  <w:spacing w:val="-2"/>
                                  <w:sz w:val="23"/>
                                </w:rPr>
                                <w:t> </w:t>
                              </w:r>
                              <w:r>
                                <w:rPr>
                                  <w:color w:val="0D0D0D"/>
                                  <w:sz w:val="23"/>
                                </w:rPr>
                                <w:t>out</w:t>
                              </w:r>
                              <w:r>
                                <w:rPr>
                                  <w:color w:val="0D0D0D"/>
                                  <w:spacing w:val="-2"/>
                                  <w:sz w:val="23"/>
                                </w:rPr>
                                <w:t> </w:t>
                              </w:r>
                              <w:r>
                                <w:rPr>
                                  <w:color w:val="0D0D0D"/>
                                  <w:sz w:val="23"/>
                                </w:rPr>
                                <w:t>of her system, and a rape kit would be invalid, since a week had passed since the rape, and she had already showered and been sexually</w:t>
                              </w:r>
                            </w:p>
                            <w:p>
                              <w:pPr>
                                <w:spacing w:before="3"/>
                                <w:ind w:left="230" w:right="0" w:firstLine="0"/>
                                <w:jc w:val="left"/>
                                <w:rPr>
                                  <w:sz w:val="23"/>
                                </w:rPr>
                              </w:pPr>
                              <w:r>
                                <w:rPr>
                                  <w:color w:val="0D0D0D"/>
                                  <w:sz w:val="23"/>
                                </w:rPr>
                                <w:t>active with her </w:t>
                              </w:r>
                              <w:r>
                                <w:rPr>
                                  <w:color w:val="0D0D0D"/>
                                  <w:spacing w:val="-2"/>
                                  <w:sz w:val="23"/>
                                </w:rPr>
                                <w:t>husband”</w:t>
                              </w:r>
                            </w:p>
                            <w:p>
                              <w:pPr>
                                <w:spacing w:line="240" w:lineRule="auto" w:before="81"/>
                                <w:rPr>
                                  <w:sz w:val="23"/>
                                </w:rPr>
                              </w:pPr>
                            </w:p>
                            <w:p>
                              <w:pPr>
                                <w:spacing w:line="271" w:lineRule="auto" w:before="0"/>
                                <w:ind w:left="230" w:right="781" w:firstLine="0"/>
                                <w:jc w:val="both"/>
                                <w:rPr>
                                  <w:sz w:val="23"/>
                                </w:rPr>
                              </w:pPr>
                              <w:r>
                                <w:rPr>
                                  <w:color w:val="0D0D0D"/>
                                  <w:sz w:val="23"/>
                                </w:rPr>
                                <w:t>Showering</w:t>
                              </w:r>
                              <w:r>
                                <w:rPr>
                                  <w:color w:val="0D0D0D"/>
                                  <w:spacing w:val="-2"/>
                                  <w:sz w:val="23"/>
                                </w:rPr>
                                <w:t> </w:t>
                              </w:r>
                              <w:r>
                                <w:rPr>
                                  <w:color w:val="0D0D0D"/>
                                  <w:sz w:val="23"/>
                                </w:rPr>
                                <w:t>and</w:t>
                              </w:r>
                              <w:r>
                                <w:rPr>
                                  <w:color w:val="0D0D0D"/>
                                  <w:spacing w:val="-2"/>
                                  <w:sz w:val="23"/>
                                </w:rPr>
                                <w:t> </w:t>
                              </w:r>
                              <w:r>
                                <w:rPr>
                                  <w:color w:val="0D0D0D"/>
                                  <w:sz w:val="23"/>
                                </w:rPr>
                                <w:t>being</w:t>
                              </w:r>
                              <w:r>
                                <w:rPr>
                                  <w:color w:val="0D0D0D"/>
                                  <w:spacing w:val="-2"/>
                                  <w:sz w:val="23"/>
                                </w:rPr>
                                <w:t> </w:t>
                              </w:r>
                              <w:r>
                                <w:rPr>
                                  <w:color w:val="0D0D0D"/>
                                  <w:sz w:val="23"/>
                                </w:rPr>
                                <w:t>sexually</w:t>
                              </w:r>
                              <w:r>
                                <w:rPr>
                                  <w:color w:val="0D0D0D"/>
                                  <w:spacing w:val="-2"/>
                                  <w:sz w:val="23"/>
                                </w:rPr>
                                <w:t> </w:t>
                              </w:r>
                              <w:r>
                                <w:rPr>
                                  <w:color w:val="0D0D0D"/>
                                  <w:sz w:val="23"/>
                                </w:rPr>
                                <w:t>active</w:t>
                              </w:r>
                              <w:r>
                                <w:rPr>
                                  <w:color w:val="0D0D0D"/>
                                  <w:spacing w:val="-2"/>
                                  <w:sz w:val="23"/>
                                </w:rPr>
                                <w:t> </w:t>
                              </w:r>
                              <w:r>
                                <w:rPr>
                                  <w:color w:val="0D0D0D"/>
                                  <w:sz w:val="23"/>
                                </w:rPr>
                                <w:t>do</w:t>
                              </w:r>
                              <w:r>
                                <w:rPr>
                                  <w:color w:val="0D0D0D"/>
                                  <w:spacing w:val="-2"/>
                                  <w:sz w:val="23"/>
                                </w:rPr>
                                <w:t> </w:t>
                              </w:r>
                              <w:r>
                                <w:rPr>
                                  <w:color w:val="0D0D0D"/>
                                  <w:sz w:val="23"/>
                                </w:rPr>
                                <w:t>not</w:t>
                              </w:r>
                              <w:r>
                                <w:rPr>
                                  <w:color w:val="0D0D0D"/>
                                  <w:spacing w:val="-2"/>
                                  <w:sz w:val="23"/>
                                </w:rPr>
                                <w:t> </w:t>
                              </w:r>
                              <w:r>
                                <w:rPr>
                                  <w:color w:val="0D0D0D"/>
                                  <w:sz w:val="23"/>
                                </w:rPr>
                                <w:t>affect</w:t>
                              </w:r>
                              <w:r>
                                <w:rPr>
                                  <w:color w:val="0D0D0D"/>
                                  <w:spacing w:val="-2"/>
                                  <w:sz w:val="23"/>
                                </w:rPr>
                                <w:t> </w:t>
                              </w:r>
                              <w:r>
                                <w:rPr>
                                  <w:color w:val="0D0D0D"/>
                                  <w:sz w:val="23"/>
                                </w:rPr>
                                <w:t>the efficacy</w:t>
                              </w:r>
                              <w:r>
                                <w:rPr>
                                  <w:color w:val="0D0D0D"/>
                                  <w:spacing w:val="-2"/>
                                  <w:sz w:val="23"/>
                                </w:rPr>
                                <w:t> </w:t>
                              </w:r>
                              <w:r>
                                <w:rPr>
                                  <w:color w:val="0D0D0D"/>
                                  <w:sz w:val="23"/>
                                </w:rPr>
                                <w:t>of</w:t>
                              </w:r>
                              <w:r>
                                <w:rPr>
                                  <w:color w:val="0D0D0D"/>
                                  <w:spacing w:val="-2"/>
                                  <w:sz w:val="23"/>
                                </w:rPr>
                                <w:t> </w:t>
                              </w:r>
                              <w:r>
                                <w:rPr>
                                  <w:color w:val="0D0D0D"/>
                                  <w:sz w:val="23"/>
                                </w:rPr>
                                <w:t>a</w:t>
                              </w:r>
                              <w:r>
                                <w:rPr>
                                  <w:color w:val="0D0D0D"/>
                                  <w:spacing w:val="-2"/>
                                  <w:sz w:val="23"/>
                                </w:rPr>
                                <w:t> </w:t>
                              </w:r>
                              <w:r>
                                <w:rPr>
                                  <w:color w:val="0D0D0D"/>
                                  <w:sz w:val="23"/>
                                </w:rPr>
                                <w:t>rape</w:t>
                              </w:r>
                              <w:r>
                                <w:rPr>
                                  <w:color w:val="0D0D0D"/>
                                  <w:spacing w:val="-2"/>
                                  <w:sz w:val="23"/>
                                </w:rPr>
                                <w:t> </w:t>
                              </w:r>
                              <w:r>
                                <w:rPr>
                                  <w:color w:val="0D0D0D"/>
                                  <w:sz w:val="23"/>
                                </w:rPr>
                                <w:t>kit,</w:t>
                              </w:r>
                              <w:r>
                                <w:rPr>
                                  <w:color w:val="0D0D0D"/>
                                  <w:spacing w:val="-2"/>
                                  <w:sz w:val="23"/>
                                </w:rPr>
                                <w:t> </w:t>
                              </w:r>
                              <w:r>
                                <w:rPr>
                                  <w:color w:val="0D0D0D"/>
                                  <w:sz w:val="23"/>
                                </w:rPr>
                                <w:t>not</w:t>
                              </w:r>
                              <w:r>
                                <w:rPr>
                                  <w:color w:val="0D0D0D"/>
                                  <w:spacing w:val="-2"/>
                                  <w:sz w:val="23"/>
                                </w:rPr>
                                <w:t> </w:t>
                              </w:r>
                              <w:r>
                                <w:rPr>
                                  <w:color w:val="0D0D0D"/>
                                  <w:sz w:val="23"/>
                                </w:rPr>
                                <w:t>to</w:t>
                              </w:r>
                              <w:r>
                                <w:rPr>
                                  <w:color w:val="0D0D0D"/>
                                  <w:spacing w:val="-2"/>
                                  <w:sz w:val="23"/>
                                </w:rPr>
                                <w:t> </w:t>
                              </w:r>
                              <w:r>
                                <w:rPr>
                                  <w:color w:val="0D0D0D"/>
                                  <w:sz w:val="23"/>
                                </w:rPr>
                                <w:t>the</w:t>
                              </w:r>
                              <w:r>
                                <w:rPr>
                                  <w:color w:val="0D0D0D"/>
                                  <w:spacing w:val="-2"/>
                                  <w:sz w:val="23"/>
                                </w:rPr>
                                <w:t> </w:t>
                              </w:r>
                              <w:r>
                                <w:rPr>
                                  <w:color w:val="0D0D0D"/>
                                  <w:sz w:val="23"/>
                                </w:rPr>
                                <w:t>point</w:t>
                              </w:r>
                              <w:r>
                                <w:rPr>
                                  <w:color w:val="0D0D0D"/>
                                  <w:spacing w:val="-2"/>
                                  <w:sz w:val="23"/>
                                </w:rPr>
                                <w:t> </w:t>
                              </w:r>
                              <w:r>
                                <w:rPr>
                                  <w:color w:val="0D0D0D"/>
                                  <w:sz w:val="23"/>
                                </w:rPr>
                                <w:t>of</w:t>
                              </w:r>
                              <w:r>
                                <w:rPr>
                                  <w:color w:val="0D0D0D"/>
                                  <w:spacing w:val="-2"/>
                                  <w:sz w:val="23"/>
                                </w:rPr>
                                <w:t> </w:t>
                              </w:r>
                              <w:r>
                                <w:rPr>
                                  <w:color w:val="0D0D0D"/>
                                  <w:sz w:val="23"/>
                                </w:rPr>
                                <w:t>making</w:t>
                              </w:r>
                              <w:r>
                                <w:rPr>
                                  <w:color w:val="0D0D0D"/>
                                  <w:spacing w:val="-2"/>
                                  <w:sz w:val="23"/>
                                </w:rPr>
                                <w:t> </w:t>
                              </w:r>
                              <w:r>
                                <w:rPr>
                                  <w:color w:val="0D0D0D"/>
                                  <w:sz w:val="23"/>
                                </w:rPr>
                                <w:t>them unreliable in an absolute sense, correct?</w:t>
                              </w:r>
                            </w:p>
                            <w:p>
                              <w:pPr>
                                <w:spacing w:line="240" w:lineRule="auto" w:before="42"/>
                                <w:rPr>
                                  <w:sz w:val="23"/>
                                </w:rPr>
                              </w:pPr>
                            </w:p>
                            <w:p>
                              <w:pPr>
                                <w:spacing w:line="271" w:lineRule="auto" w:before="1"/>
                                <w:ind w:left="230" w:right="800" w:firstLine="0"/>
                                <w:jc w:val="both"/>
                                <w:rPr>
                                  <w:sz w:val="23"/>
                                </w:rPr>
                              </w:pPr>
                              <w:r>
                                <w:rPr>
                                  <w:color w:val="0D0D0D"/>
                                  <w:sz w:val="23"/>
                                </w:rPr>
                                <w:t>To</w:t>
                              </w:r>
                              <w:r>
                                <w:rPr>
                                  <w:color w:val="0D0D0D"/>
                                  <w:spacing w:val="-6"/>
                                  <w:sz w:val="23"/>
                                </w:rPr>
                                <w:t> </w:t>
                              </w:r>
                              <w:r>
                                <w:rPr>
                                  <w:color w:val="0D0D0D"/>
                                  <w:sz w:val="23"/>
                                </w:rPr>
                                <w:t>what</w:t>
                              </w:r>
                              <w:r>
                                <w:rPr>
                                  <w:color w:val="0D0D0D"/>
                                  <w:spacing w:val="-6"/>
                                  <w:sz w:val="23"/>
                                </w:rPr>
                                <w:t> </w:t>
                              </w:r>
                              <w:r>
                                <w:rPr>
                                  <w:color w:val="0D0D0D"/>
                                  <w:sz w:val="23"/>
                                </w:rPr>
                                <w:t>degree</w:t>
                              </w:r>
                              <w:r>
                                <w:rPr>
                                  <w:color w:val="0D0D0D"/>
                                  <w:spacing w:val="-6"/>
                                  <w:sz w:val="23"/>
                                </w:rPr>
                                <w:t> </w:t>
                              </w:r>
                              <w:r>
                                <w:rPr>
                                  <w:color w:val="0D0D0D"/>
                                  <w:sz w:val="23"/>
                                </w:rPr>
                                <w:t>does</w:t>
                              </w:r>
                              <w:r>
                                <w:rPr>
                                  <w:color w:val="0D0D0D"/>
                                  <w:spacing w:val="-6"/>
                                  <w:sz w:val="23"/>
                                </w:rPr>
                                <w:t> </w:t>
                              </w:r>
                              <w:r>
                                <w:rPr>
                                  <w:color w:val="0D0D0D"/>
                                  <w:sz w:val="23"/>
                                </w:rPr>
                                <w:t>showing</w:t>
                              </w:r>
                              <w:r>
                                <w:rPr>
                                  <w:color w:val="0D0D0D"/>
                                  <w:spacing w:val="-6"/>
                                  <w:sz w:val="23"/>
                                </w:rPr>
                                <w:t> </w:t>
                              </w:r>
                              <w:r>
                                <w:rPr>
                                  <w:color w:val="0D0D0D"/>
                                  <w:sz w:val="23"/>
                                </w:rPr>
                                <w:t>beforehand</w:t>
                              </w:r>
                              <w:r>
                                <w:rPr>
                                  <w:color w:val="0D0D0D"/>
                                  <w:spacing w:val="-6"/>
                                  <w:sz w:val="23"/>
                                </w:rPr>
                                <w:t> </w:t>
                              </w:r>
                              <w:r>
                                <w:rPr>
                                  <w:color w:val="0D0D0D"/>
                                  <w:sz w:val="23"/>
                                </w:rPr>
                                <w:t>reduce</w:t>
                              </w:r>
                              <w:r>
                                <w:rPr>
                                  <w:color w:val="0D0D0D"/>
                                  <w:spacing w:val="-6"/>
                                  <w:sz w:val="23"/>
                                </w:rPr>
                                <w:t> </w:t>
                              </w:r>
                              <w:r>
                                <w:rPr>
                                  <w:color w:val="0D0D0D"/>
                                  <w:sz w:val="23"/>
                                </w:rPr>
                                <w:t>the efficacy of a rape kit?</w:t>
                              </w:r>
                            </w:p>
                            <w:p>
                              <w:pPr>
                                <w:spacing w:line="240" w:lineRule="auto" w:before="41"/>
                                <w:rPr>
                                  <w:sz w:val="23"/>
                                </w:rPr>
                              </w:pPr>
                            </w:p>
                            <w:p>
                              <w:pPr>
                                <w:spacing w:line="271" w:lineRule="auto" w:before="0"/>
                                <w:ind w:left="230" w:right="315" w:firstLine="0"/>
                                <w:jc w:val="left"/>
                                <w:rPr>
                                  <w:sz w:val="23"/>
                                </w:rPr>
                              </w:pPr>
                              <w:r>
                                <w:rPr>
                                  <w:color w:val="0D0D0D"/>
                                  <w:sz w:val="23"/>
                                </w:rPr>
                                <w:t>To</w:t>
                              </w:r>
                              <w:r>
                                <w:rPr>
                                  <w:color w:val="0D0D0D"/>
                                  <w:spacing w:val="-4"/>
                                  <w:sz w:val="23"/>
                                </w:rPr>
                                <w:t> </w:t>
                              </w:r>
                              <w:r>
                                <w:rPr>
                                  <w:color w:val="0D0D0D"/>
                                  <w:sz w:val="23"/>
                                </w:rPr>
                                <w:t>what</w:t>
                              </w:r>
                              <w:r>
                                <w:rPr>
                                  <w:color w:val="0D0D0D"/>
                                  <w:spacing w:val="-4"/>
                                  <w:sz w:val="23"/>
                                </w:rPr>
                                <w:t> </w:t>
                              </w:r>
                              <w:r>
                                <w:rPr>
                                  <w:color w:val="0D0D0D"/>
                                  <w:sz w:val="23"/>
                                </w:rPr>
                                <w:t>degree</w:t>
                              </w:r>
                              <w:r>
                                <w:rPr>
                                  <w:color w:val="0D0D0D"/>
                                  <w:spacing w:val="-4"/>
                                  <w:sz w:val="23"/>
                                </w:rPr>
                                <w:t> </w:t>
                              </w:r>
                              <w:r>
                                <w:rPr>
                                  <w:color w:val="0D0D0D"/>
                                  <w:sz w:val="23"/>
                                </w:rPr>
                                <w:t>does</w:t>
                              </w:r>
                              <w:r>
                                <w:rPr>
                                  <w:color w:val="0D0D0D"/>
                                  <w:spacing w:val="-4"/>
                                  <w:sz w:val="23"/>
                                </w:rPr>
                                <w:t> </w:t>
                              </w:r>
                              <w:r>
                                <w:rPr>
                                  <w:color w:val="0D0D0D"/>
                                  <w:sz w:val="23"/>
                                </w:rPr>
                                <w:t>consensual</w:t>
                              </w:r>
                              <w:r>
                                <w:rPr>
                                  <w:color w:val="0D0D0D"/>
                                  <w:spacing w:val="-4"/>
                                  <w:sz w:val="23"/>
                                </w:rPr>
                                <w:t> </w:t>
                              </w:r>
                              <w:r>
                                <w:rPr>
                                  <w:color w:val="0D0D0D"/>
                                  <w:sz w:val="23"/>
                                </w:rPr>
                                <w:t>sex</w:t>
                              </w:r>
                              <w:r>
                                <w:rPr>
                                  <w:color w:val="0D0D0D"/>
                                  <w:spacing w:val="-4"/>
                                  <w:sz w:val="23"/>
                                </w:rPr>
                                <w:t> </w:t>
                              </w:r>
                              <w:r>
                                <w:rPr>
                                  <w:color w:val="0D0D0D"/>
                                  <w:sz w:val="23"/>
                                </w:rPr>
                                <w:t>subsequent</w:t>
                              </w:r>
                              <w:r>
                                <w:rPr>
                                  <w:color w:val="0D0D0D"/>
                                  <w:spacing w:val="-4"/>
                                  <w:sz w:val="23"/>
                                </w:rPr>
                                <w:t> </w:t>
                              </w:r>
                              <w:r>
                                <w:rPr>
                                  <w:color w:val="0D0D0D"/>
                                  <w:sz w:val="23"/>
                                </w:rPr>
                                <w:t>to</w:t>
                              </w:r>
                              <w:r>
                                <w:rPr>
                                  <w:color w:val="0D0D0D"/>
                                  <w:spacing w:val="-4"/>
                                  <w:sz w:val="23"/>
                                </w:rPr>
                                <w:t> </w:t>
                              </w:r>
                              <w:r>
                                <w:rPr>
                                  <w:color w:val="0D0D0D"/>
                                  <w:sz w:val="23"/>
                                </w:rPr>
                                <w:t>a</w:t>
                              </w:r>
                              <w:r>
                                <w:rPr>
                                  <w:color w:val="0D0D0D"/>
                                  <w:spacing w:val="-4"/>
                                  <w:sz w:val="23"/>
                                </w:rPr>
                                <w:t> </w:t>
                              </w:r>
                              <w:r>
                                <w:rPr>
                                  <w:color w:val="0D0D0D"/>
                                  <w:sz w:val="23"/>
                                </w:rPr>
                                <w:t>rape reduce the efficacy of a rape kit?</w:t>
                              </w:r>
                            </w:p>
                          </w:txbxContent>
                        </wps:txbx>
                        <wps:bodyPr wrap="square" lIns="0" tIns="0" rIns="0" bIns="0" rtlCol="0">
                          <a:noAutofit/>
                        </wps:bodyPr>
                      </wps:wsp>
                    </wpg:wgp>
                  </a:graphicData>
                </a:graphic>
              </wp:inline>
            </w:drawing>
          </mc:Choice>
          <mc:Fallback>
            <w:pict>
              <v:group style="width:323.3pt;height:378.15pt;mso-position-horizontal-relative:char;mso-position-vertical-relative:line" id="docshapegroup1" coordorigin="0,0" coordsize="6466,7563">
                <v:shape style="position:absolute;left:0;top:0;width:6466;height:7563" id="docshape2" coordorigin="0,0" coordsize="6466,7563" path="m6148,7562l318,7562,273,7559,156,7517,94,7468,46,7407,17,7345,0,7245,0,318,17,217,46,156,94,94,156,46,217,17,318,0,6148,0,6248,17,6310,46,6372,94,6420,156,6448,217,6466,318,6466,7245,6448,7345,6420,7407,6372,7468,6310,7517,6248,7545,6148,7562xe" filled="true" fillcolor="#e8e8e8" stroked="false">
                  <v:path arrowok="t"/>
                  <v:fill opacity="32899f" type="solid"/>
                </v:shape>
                <v:shapetype id="_x0000_t202" o:spt="202" coordsize="21600,21600" path="m,l,21600r21600,l21600,xe">
                  <v:stroke joinstyle="miter"/>
                  <v:path gradientshapeok="t" o:connecttype="rect"/>
                </v:shapetype>
                <v:shape style="position:absolute;left:0;top:0;width:6466;height:7563" type="#_x0000_t202" id="docshape3" filled="false" stroked="false">
                  <v:textbox inset="0,0,0,0">
                    <w:txbxContent>
                      <w:p>
                        <w:pPr>
                          <w:spacing w:line="271" w:lineRule="auto" w:before="156"/>
                          <w:ind w:left="230" w:right="315" w:firstLine="0"/>
                          <w:jc w:val="left"/>
                          <w:rPr>
                            <w:sz w:val="23"/>
                          </w:rPr>
                        </w:pPr>
                        <w:r>
                          <w:rPr>
                            <w:color w:val="0D0D0D"/>
                            <w:sz w:val="23"/>
                          </w:rPr>
                          <w:t>The following concerns a woman who accused a Wells Fargo executive of raping her on a business trip. It describes</w:t>
                        </w:r>
                        <w:r>
                          <w:rPr>
                            <w:color w:val="0D0D0D"/>
                            <w:spacing w:val="-2"/>
                            <w:sz w:val="23"/>
                          </w:rPr>
                          <w:t> </w:t>
                        </w:r>
                        <w:r>
                          <w:rPr>
                            <w:color w:val="0D0D0D"/>
                            <w:sz w:val="23"/>
                          </w:rPr>
                          <w:t>what</w:t>
                        </w:r>
                        <w:r>
                          <w:rPr>
                            <w:color w:val="0D0D0D"/>
                            <w:spacing w:val="-2"/>
                            <w:sz w:val="23"/>
                          </w:rPr>
                          <w:t> </w:t>
                        </w:r>
                        <w:r>
                          <w:rPr>
                            <w:color w:val="0D0D0D"/>
                            <w:sz w:val="23"/>
                          </w:rPr>
                          <w:t>her</w:t>
                        </w:r>
                        <w:r>
                          <w:rPr>
                            <w:color w:val="0D0D0D"/>
                            <w:spacing w:val="-2"/>
                            <w:sz w:val="23"/>
                          </w:rPr>
                          <w:t> </w:t>
                        </w:r>
                        <w:r>
                          <w:rPr>
                            <w:color w:val="0D0D0D"/>
                            <w:sz w:val="23"/>
                          </w:rPr>
                          <w:t>gynecologist</w:t>
                        </w:r>
                        <w:r>
                          <w:rPr>
                            <w:color w:val="0D0D0D"/>
                            <w:spacing w:val="-2"/>
                            <w:sz w:val="23"/>
                          </w:rPr>
                          <w:t> </w:t>
                        </w:r>
                        <w:r>
                          <w:rPr>
                            <w:color w:val="0D0D0D"/>
                            <w:sz w:val="23"/>
                          </w:rPr>
                          <w:t>told</w:t>
                        </w:r>
                        <w:r>
                          <w:rPr>
                            <w:color w:val="0D0D0D"/>
                            <w:spacing w:val="-2"/>
                            <w:sz w:val="23"/>
                          </w:rPr>
                          <w:t> </w:t>
                        </w:r>
                        <w:r>
                          <w:rPr>
                            <w:color w:val="0D0D0D"/>
                            <w:sz w:val="23"/>
                          </w:rPr>
                          <w:t>her</w:t>
                        </w:r>
                        <w:r>
                          <w:rPr>
                            <w:color w:val="0D0D0D"/>
                            <w:spacing w:val="-2"/>
                            <w:sz w:val="23"/>
                          </w:rPr>
                          <w:t> </w:t>
                        </w:r>
                        <w:r>
                          <w:rPr>
                            <w:color w:val="0D0D0D"/>
                            <w:sz w:val="23"/>
                          </w:rPr>
                          <w:t>when</w:t>
                        </w:r>
                        <w:r>
                          <w:rPr>
                            <w:color w:val="0D0D0D"/>
                            <w:spacing w:val="-2"/>
                            <w:sz w:val="23"/>
                          </w:rPr>
                          <w:t> </w:t>
                        </w:r>
                        <w:r>
                          <w:rPr>
                            <w:color w:val="0D0D0D"/>
                            <w:sz w:val="23"/>
                          </w:rPr>
                          <w:t>she</w:t>
                        </w:r>
                        <w:r>
                          <w:rPr>
                            <w:color w:val="0D0D0D"/>
                            <w:spacing w:val="-2"/>
                            <w:sz w:val="23"/>
                          </w:rPr>
                          <w:t> </w:t>
                        </w:r>
                        <w:r>
                          <w:rPr>
                            <w:color w:val="0D0D0D"/>
                            <w:sz w:val="23"/>
                          </w:rPr>
                          <w:t>called about getting a rape kit and drug testing done, she did this 6 days after the rape occurred.</w:t>
                        </w:r>
                      </w:p>
                      <w:p>
                        <w:pPr>
                          <w:spacing w:line="240" w:lineRule="auto" w:before="43"/>
                          <w:rPr>
                            <w:sz w:val="23"/>
                          </w:rPr>
                        </w:pPr>
                      </w:p>
                      <w:p>
                        <w:pPr>
                          <w:spacing w:line="271" w:lineRule="auto" w:before="0"/>
                          <w:ind w:left="230" w:right="315" w:firstLine="0"/>
                          <w:jc w:val="left"/>
                          <w:rPr>
                            <w:sz w:val="23"/>
                          </w:rPr>
                        </w:pPr>
                        <w:r>
                          <w:rPr>
                            <w:color w:val="0D0D0D"/>
                            <w:sz w:val="23"/>
                          </w:rPr>
                          <w:t>“Gynecologist</w:t>
                        </w:r>
                        <w:r>
                          <w:rPr>
                            <w:color w:val="0D0D0D"/>
                            <w:spacing w:val="-2"/>
                            <w:sz w:val="23"/>
                          </w:rPr>
                          <w:t> </w:t>
                        </w:r>
                        <w:r>
                          <w:rPr>
                            <w:color w:val="0D0D0D"/>
                            <w:sz w:val="23"/>
                          </w:rPr>
                          <w:t>informed</w:t>
                        </w:r>
                        <w:r>
                          <w:rPr>
                            <w:color w:val="0D0D0D"/>
                            <w:spacing w:val="-2"/>
                            <w:sz w:val="23"/>
                          </w:rPr>
                          <w:t> </w:t>
                        </w:r>
                        <w:r>
                          <w:rPr>
                            <w:color w:val="0D0D0D"/>
                            <w:sz w:val="23"/>
                          </w:rPr>
                          <w:t>her</w:t>
                        </w:r>
                        <w:r>
                          <w:rPr>
                            <w:color w:val="0D0D0D"/>
                            <w:spacing w:val="-2"/>
                            <w:sz w:val="23"/>
                          </w:rPr>
                          <w:t> </w:t>
                        </w:r>
                        <w:r>
                          <w:rPr>
                            <w:color w:val="0D0D0D"/>
                            <w:sz w:val="23"/>
                          </w:rPr>
                          <w:t>that</w:t>
                        </w:r>
                        <w:r>
                          <w:rPr>
                            <w:color w:val="0D0D0D"/>
                            <w:spacing w:val="-2"/>
                            <w:sz w:val="23"/>
                          </w:rPr>
                          <w:t> </w:t>
                        </w:r>
                        <w:r>
                          <w:rPr>
                            <w:color w:val="0D0D0D"/>
                            <w:sz w:val="23"/>
                          </w:rPr>
                          <w:t>any</w:t>
                        </w:r>
                        <w:r>
                          <w:rPr>
                            <w:color w:val="0D0D0D"/>
                            <w:spacing w:val="-2"/>
                            <w:sz w:val="23"/>
                          </w:rPr>
                          <w:t> </w:t>
                        </w:r>
                        <w:r>
                          <w:rPr>
                            <w:color w:val="0D0D0D"/>
                            <w:sz w:val="23"/>
                          </w:rPr>
                          <w:t>drug</w:t>
                        </w:r>
                        <w:r>
                          <w:rPr>
                            <w:color w:val="0D0D0D"/>
                            <w:spacing w:val="-2"/>
                            <w:sz w:val="23"/>
                          </w:rPr>
                          <w:t> </w:t>
                        </w:r>
                        <w:r>
                          <w:rPr>
                            <w:color w:val="0D0D0D"/>
                            <w:sz w:val="23"/>
                          </w:rPr>
                          <w:t>would</w:t>
                        </w:r>
                        <w:r>
                          <w:rPr>
                            <w:color w:val="0D0D0D"/>
                            <w:spacing w:val="-2"/>
                            <w:sz w:val="23"/>
                          </w:rPr>
                          <w:t> </w:t>
                        </w:r>
                        <w:r>
                          <w:rPr>
                            <w:color w:val="0D0D0D"/>
                            <w:sz w:val="23"/>
                          </w:rPr>
                          <w:t>be</w:t>
                        </w:r>
                        <w:r>
                          <w:rPr>
                            <w:color w:val="0D0D0D"/>
                            <w:spacing w:val="-2"/>
                            <w:sz w:val="23"/>
                          </w:rPr>
                          <w:t> </w:t>
                        </w:r>
                        <w:r>
                          <w:rPr>
                            <w:color w:val="0D0D0D"/>
                            <w:sz w:val="23"/>
                          </w:rPr>
                          <w:t>out</w:t>
                        </w:r>
                        <w:r>
                          <w:rPr>
                            <w:color w:val="0D0D0D"/>
                            <w:spacing w:val="-2"/>
                            <w:sz w:val="23"/>
                          </w:rPr>
                          <w:t> </w:t>
                        </w:r>
                        <w:r>
                          <w:rPr>
                            <w:color w:val="0D0D0D"/>
                            <w:sz w:val="23"/>
                          </w:rPr>
                          <w:t>of her system, and a rape kit would be invalid, since a week had passed since the rape, and she had already showered and been sexually</w:t>
                        </w:r>
                      </w:p>
                      <w:p>
                        <w:pPr>
                          <w:spacing w:before="3"/>
                          <w:ind w:left="230" w:right="0" w:firstLine="0"/>
                          <w:jc w:val="left"/>
                          <w:rPr>
                            <w:sz w:val="23"/>
                          </w:rPr>
                        </w:pPr>
                        <w:r>
                          <w:rPr>
                            <w:color w:val="0D0D0D"/>
                            <w:sz w:val="23"/>
                          </w:rPr>
                          <w:t>active with her </w:t>
                        </w:r>
                        <w:r>
                          <w:rPr>
                            <w:color w:val="0D0D0D"/>
                            <w:spacing w:val="-2"/>
                            <w:sz w:val="23"/>
                          </w:rPr>
                          <w:t>husband”</w:t>
                        </w:r>
                      </w:p>
                      <w:p>
                        <w:pPr>
                          <w:spacing w:line="240" w:lineRule="auto" w:before="81"/>
                          <w:rPr>
                            <w:sz w:val="23"/>
                          </w:rPr>
                        </w:pPr>
                      </w:p>
                      <w:p>
                        <w:pPr>
                          <w:spacing w:line="271" w:lineRule="auto" w:before="0"/>
                          <w:ind w:left="230" w:right="781" w:firstLine="0"/>
                          <w:jc w:val="both"/>
                          <w:rPr>
                            <w:sz w:val="23"/>
                          </w:rPr>
                        </w:pPr>
                        <w:r>
                          <w:rPr>
                            <w:color w:val="0D0D0D"/>
                            <w:sz w:val="23"/>
                          </w:rPr>
                          <w:t>Showering</w:t>
                        </w:r>
                        <w:r>
                          <w:rPr>
                            <w:color w:val="0D0D0D"/>
                            <w:spacing w:val="-2"/>
                            <w:sz w:val="23"/>
                          </w:rPr>
                          <w:t> </w:t>
                        </w:r>
                        <w:r>
                          <w:rPr>
                            <w:color w:val="0D0D0D"/>
                            <w:sz w:val="23"/>
                          </w:rPr>
                          <w:t>and</w:t>
                        </w:r>
                        <w:r>
                          <w:rPr>
                            <w:color w:val="0D0D0D"/>
                            <w:spacing w:val="-2"/>
                            <w:sz w:val="23"/>
                          </w:rPr>
                          <w:t> </w:t>
                        </w:r>
                        <w:r>
                          <w:rPr>
                            <w:color w:val="0D0D0D"/>
                            <w:sz w:val="23"/>
                          </w:rPr>
                          <w:t>being</w:t>
                        </w:r>
                        <w:r>
                          <w:rPr>
                            <w:color w:val="0D0D0D"/>
                            <w:spacing w:val="-2"/>
                            <w:sz w:val="23"/>
                          </w:rPr>
                          <w:t> </w:t>
                        </w:r>
                        <w:r>
                          <w:rPr>
                            <w:color w:val="0D0D0D"/>
                            <w:sz w:val="23"/>
                          </w:rPr>
                          <w:t>sexually</w:t>
                        </w:r>
                        <w:r>
                          <w:rPr>
                            <w:color w:val="0D0D0D"/>
                            <w:spacing w:val="-2"/>
                            <w:sz w:val="23"/>
                          </w:rPr>
                          <w:t> </w:t>
                        </w:r>
                        <w:r>
                          <w:rPr>
                            <w:color w:val="0D0D0D"/>
                            <w:sz w:val="23"/>
                          </w:rPr>
                          <w:t>active</w:t>
                        </w:r>
                        <w:r>
                          <w:rPr>
                            <w:color w:val="0D0D0D"/>
                            <w:spacing w:val="-2"/>
                            <w:sz w:val="23"/>
                          </w:rPr>
                          <w:t> </w:t>
                        </w:r>
                        <w:r>
                          <w:rPr>
                            <w:color w:val="0D0D0D"/>
                            <w:sz w:val="23"/>
                          </w:rPr>
                          <w:t>do</w:t>
                        </w:r>
                        <w:r>
                          <w:rPr>
                            <w:color w:val="0D0D0D"/>
                            <w:spacing w:val="-2"/>
                            <w:sz w:val="23"/>
                          </w:rPr>
                          <w:t> </w:t>
                        </w:r>
                        <w:r>
                          <w:rPr>
                            <w:color w:val="0D0D0D"/>
                            <w:sz w:val="23"/>
                          </w:rPr>
                          <w:t>not</w:t>
                        </w:r>
                        <w:r>
                          <w:rPr>
                            <w:color w:val="0D0D0D"/>
                            <w:spacing w:val="-2"/>
                            <w:sz w:val="23"/>
                          </w:rPr>
                          <w:t> </w:t>
                        </w:r>
                        <w:r>
                          <w:rPr>
                            <w:color w:val="0D0D0D"/>
                            <w:sz w:val="23"/>
                          </w:rPr>
                          <w:t>affect</w:t>
                        </w:r>
                        <w:r>
                          <w:rPr>
                            <w:color w:val="0D0D0D"/>
                            <w:spacing w:val="-2"/>
                            <w:sz w:val="23"/>
                          </w:rPr>
                          <w:t> </w:t>
                        </w:r>
                        <w:r>
                          <w:rPr>
                            <w:color w:val="0D0D0D"/>
                            <w:sz w:val="23"/>
                          </w:rPr>
                          <w:t>the efficacy</w:t>
                        </w:r>
                        <w:r>
                          <w:rPr>
                            <w:color w:val="0D0D0D"/>
                            <w:spacing w:val="-2"/>
                            <w:sz w:val="23"/>
                          </w:rPr>
                          <w:t> </w:t>
                        </w:r>
                        <w:r>
                          <w:rPr>
                            <w:color w:val="0D0D0D"/>
                            <w:sz w:val="23"/>
                          </w:rPr>
                          <w:t>of</w:t>
                        </w:r>
                        <w:r>
                          <w:rPr>
                            <w:color w:val="0D0D0D"/>
                            <w:spacing w:val="-2"/>
                            <w:sz w:val="23"/>
                          </w:rPr>
                          <w:t> </w:t>
                        </w:r>
                        <w:r>
                          <w:rPr>
                            <w:color w:val="0D0D0D"/>
                            <w:sz w:val="23"/>
                          </w:rPr>
                          <w:t>a</w:t>
                        </w:r>
                        <w:r>
                          <w:rPr>
                            <w:color w:val="0D0D0D"/>
                            <w:spacing w:val="-2"/>
                            <w:sz w:val="23"/>
                          </w:rPr>
                          <w:t> </w:t>
                        </w:r>
                        <w:r>
                          <w:rPr>
                            <w:color w:val="0D0D0D"/>
                            <w:sz w:val="23"/>
                          </w:rPr>
                          <w:t>rape</w:t>
                        </w:r>
                        <w:r>
                          <w:rPr>
                            <w:color w:val="0D0D0D"/>
                            <w:spacing w:val="-2"/>
                            <w:sz w:val="23"/>
                          </w:rPr>
                          <w:t> </w:t>
                        </w:r>
                        <w:r>
                          <w:rPr>
                            <w:color w:val="0D0D0D"/>
                            <w:sz w:val="23"/>
                          </w:rPr>
                          <w:t>kit,</w:t>
                        </w:r>
                        <w:r>
                          <w:rPr>
                            <w:color w:val="0D0D0D"/>
                            <w:spacing w:val="-2"/>
                            <w:sz w:val="23"/>
                          </w:rPr>
                          <w:t> </w:t>
                        </w:r>
                        <w:r>
                          <w:rPr>
                            <w:color w:val="0D0D0D"/>
                            <w:sz w:val="23"/>
                          </w:rPr>
                          <w:t>not</w:t>
                        </w:r>
                        <w:r>
                          <w:rPr>
                            <w:color w:val="0D0D0D"/>
                            <w:spacing w:val="-2"/>
                            <w:sz w:val="23"/>
                          </w:rPr>
                          <w:t> </w:t>
                        </w:r>
                        <w:r>
                          <w:rPr>
                            <w:color w:val="0D0D0D"/>
                            <w:sz w:val="23"/>
                          </w:rPr>
                          <w:t>to</w:t>
                        </w:r>
                        <w:r>
                          <w:rPr>
                            <w:color w:val="0D0D0D"/>
                            <w:spacing w:val="-2"/>
                            <w:sz w:val="23"/>
                          </w:rPr>
                          <w:t> </w:t>
                        </w:r>
                        <w:r>
                          <w:rPr>
                            <w:color w:val="0D0D0D"/>
                            <w:sz w:val="23"/>
                          </w:rPr>
                          <w:t>the</w:t>
                        </w:r>
                        <w:r>
                          <w:rPr>
                            <w:color w:val="0D0D0D"/>
                            <w:spacing w:val="-2"/>
                            <w:sz w:val="23"/>
                          </w:rPr>
                          <w:t> </w:t>
                        </w:r>
                        <w:r>
                          <w:rPr>
                            <w:color w:val="0D0D0D"/>
                            <w:sz w:val="23"/>
                          </w:rPr>
                          <w:t>point</w:t>
                        </w:r>
                        <w:r>
                          <w:rPr>
                            <w:color w:val="0D0D0D"/>
                            <w:spacing w:val="-2"/>
                            <w:sz w:val="23"/>
                          </w:rPr>
                          <w:t> </w:t>
                        </w:r>
                        <w:r>
                          <w:rPr>
                            <w:color w:val="0D0D0D"/>
                            <w:sz w:val="23"/>
                          </w:rPr>
                          <w:t>of</w:t>
                        </w:r>
                        <w:r>
                          <w:rPr>
                            <w:color w:val="0D0D0D"/>
                            <w:spacing w:val="-2"/>
                            <w:sz w:val="23"/>
                          </w:rPr>
                          <w:t> </w:t>
                        </w:r>
                        <w:r>
                          <w:rPr>
                            <w:color w:val="0D0D0D"/>
                            <w:sz w:val="23"/>
                          </w:rPr>
                          <w:t>making</w:t>
                        </w:r>
                        <w:r>
                          <w:rPr>
                            <w:color w:val="0D0D0D"/>
                            <w:spacing w:val="-2"/>
                            <w:sz w:val="23"/>
                          </w:rPr>
                          <w:t> </w:t>
                        </w:r>
                        <w:r>
                          <w:rPr>
                            <w:color w:val="0D0D0D"/>
                            <w:sz w:val="23"/>
                          </w:rPr>
                          <w:t>them unreliable in an absolute sense, correct?</w:t>
                        </w:r>
                      </w:p>
                      <w:p>
                        <w:pPr>
                          <w:spacing w:line="240" w:lineRule="auto" w:before="42"/>
                          <w:rPr>
                            <w:sz w:val="23"/>
                          </w:rPr>
                        </w:pPr>
                      </w:p>
                      <w:p>
                        <w:pPr>
                          <w:spacing w:line="271" w:lineRule="auto" w:before="1"/>
                          <w:ind w:left="230" w:right="800" w:firstLine="0"/>
                          <w:jc w:val="both"/>
                          <w:rPr>
                            <w:sz w:val="23"/>
                          </w:rPr>
                        </w:pPr>
                        <w:r>
                          <w:rPr>
                            <w:color w:val="0D0D0D"/>
                            <w:sz w:val="23"/>
                          </w:rPr>
                          <w:t>To</w:t>
                        </w:r>
                        <w:r>
                          <w:rPr>
                            <w:color w:val="0D0D0D"/>
                            <w:spacing w:val="-6"/>
                            <w:sz w:val="23"/>
                          </w:rPr>
                          <w:t> </w:t>
                        </w:r>
                        <w:r>
                          <w:rPr>
                            <w:color w:val="0D0D0D"/>
                            <w:sz w:val="23"/>
                          </w:rPr>
                          <w:t>what</w:t>
                        </w:r>
                        <w:r>
                          <w:rPr>
                            <w:color w:val="0D0D0D"/>
                            <w:spacing w:val="-6"/>
                            <w:sz w:val="23"/>
                          </w:rPr>
                          <w:t> </w:t>
                        </w:r>
                        <w:r>
                          <w:rPr>
                            <w:color w:val="0D0D0D"/>
                            <w:sz w:val="23"/>
                          </w:rPr>
                          <w:t>degree</w:t>
                        </w:r>
                        <w:r>
                          <w:rPr>
                            <w:color w:val="0D0D0D"/>
                            <w:spacing w:val="-6"/>
                            <w:sz w:val="23"/>
                          </w:rPr>
                          <w:t> </w:t>
                        </w:r>
                        <w:r>
                          <w:rPr>
                            <w:color w:val="0D0D0D"/>
                            <w:sz w:val="23"/>
                          </w:rPr>
                          <w:t>does</w:t>
                        </w:r>
                        <w:r>
                          <w:rPr>
                            <w:color w:val="0D0D0D"/>
                            <w:spacing w:val="-6"/>
                            <w:sz w:val="23"/>
                          </w:rPr>
                          <w:t> </w:t>
                        </w:r>
                        <w:r>
                          <w:rPr>
                            <w:color w:val="0D0D0D"/>
                            <w:sz w:val="23"/>
                          </w:rPr>
                          <w:t>showing</w:t>
                        </w:r>
                        <w:r>
                          <w:rPr>
                            <w:color w:val="0D0D0D"/>
                            <w:spacing w:val="-6"/>
                            <w:sz w:val="23"/>
                          </w:rPr>
                          <w:t> </w:t>
                        </w:r>
                        <w:r>
                          <w:rPr>
                            <w:color w:val="0D0D0D"/>
                            <w:sz w:val="23"/>
                          </w:rPr>
                          <w:t>beforehand</w:t>
                        </w:r>
                        <w:r>
                          <w:rPr>
                            <w:color w:val="0D0D0D"/>
                            <w:spacing w:val="-6"/>
                            <w:sz w:val="23"/>
                          </w:rPr>
                          <w:t> </w:t>
                        </w:r>
                        <w:r>
                          <w:rPr>
                            <w:color w:val="0D0D0D"/>
                            <w:sz w:val="23"/>
                          </w:rPr>
                          <w:t>reduce</w:t>
                        </w:r>
                        <w:r>
                          <w:rPr>
                            <w:color w:val="0D0D0D"/>
                            <w:spacing w:val="-6"/>
                            <w:sz w:val="23"/>
                          </w:rPr>
                          <w:t> </w:t>
                        </w:r>
                        <w:r>
                          <w:rPr>
                            <w:color w:val="0D0D0D"/>
                            <w:sz w:val="23"/>
                          </w:rPr>
                          <w:t>the efficacy of a rape kit?</w:t>
                        </w:r>
                      </w:p>
                      <w:p>
                        <w:pPr>
                          <w:spacing w:line="240" w:lineRule="auto" w:before="41"/>
                          <w:rPr>
                            <w:sz w:val="23"/>
                          </w:rPr>
                        </w:pPr>
                      </w:p>
                      <w:p>
                        <w:pPr>
                          <w:spacing w:line="271" w:lineRule="auto" w:before="0"/>
                          <w:ind w:left="230" w:right="315" w:firstLine="0"/>
                          <w:jc w:val="left"/>
                          <w:rPr>
                            <w:sz w:val="23"/>
                          </w:rPr>
                        </w:pPr>
                        <w:r>
                          <w:rPr>
                            <w:color w:val="0D0D0D"/>
                            <w:sz w:val="23"/>
                          </w:rPr>
                          <w:t>To</w:t>
                        </w:r>
                        <w:r>
                          <w:rPr>
                            <w:color w:val="0D0D0D"/>
                            <w:spacing w:val="-4"/>
                            <w:sz w:val="23"/>
                          </w:rPr>
                          <w:t> </w:t>
                        </w:r>
                        <w:r>
                          <w:rPr>
                            <w:color w:val="0D0D0D"/>
                            <w:sz w:val="23"/>
                          </w:rPr>
                          <w:t>what</w:t>
                        </w:r>
                        <w:r>
                          <w:rPr>
                            <w:color w:val="0D0D0D"/>
                            <w:spacing w:val="-4"/>
                            <w:sz w:val="23"/>
                          </w:rPr>
                          <w:t> </w:t>
                        </w:r>
                        <w:r>
                          <w:rPr>
                            <w:color w:val="0D0D0D"/>
                            <w:sz w:val="23"/>
                          </w:rPr>
                          <w:t>degree</w:t>
                        </w:r>
                        <w:r>
                          <w:rPr>
                            <w:color w:val="0D0D0D"/>
                            <w:spacing w:val="-4"/>
                            <w:sz w:val="23"/>
                          </w:rPr>
                          <w:t> </w:t>
                        </w:r>
                        <w:r>
                          <w:rPr>
                            <w:color w:val="0D0D0D"/>
                            <w:sz w:val="23"/>
                          </w:rPr>
                          <w:t>does</w:t>
                        </w:r>
                        <w:r>
                          <w:rPr>
                            <w:color w:val="0D0D0D"/>
                            <w:spacing w:val="-4"/>
                            <w:sz w:val="23"/>
                          </w:rPr>
                          <w:t> </w:t>
                        </w:r>
                        <w:r>
                          <w:rPr>
                            <w:color w:val="0D0D0D"/>
                            <w:sz w:val="23"/>
                          </w:rPr>
                          <w:t>consensual</w:t>
                        </w:r>
                        <w:r>
                          <w:rPr>
                            <w:color w:val="0D0D0D"/>
                            <w:spacing w:val="-4"/>
                            <w:sz w:val="23"/>
                          </w:rPr>
                          <w:t> </w:t>
                        </w:r>
                        <w:r>
                          <w:rPr>
                            <w:color w:val="0D0D0D"/>
                            <w:sz w:val="23"/>
                          </w:rPr>
                          <w:t>sex</w:t>
                        </w:r>
                        <w:r>
                          <w:rPr>
                            <w:color w:val="0D0D0D"/>
                            <w:spacing w:val="-4"/>
                            <w:sz w:val="23"/>
                          </w:rPr>
                          <w:t> </w:t>
                        </w:r>
                        <w:r>
                          <w:rPr>
                            <w:color w:val="0D0D0D"/>
                            <w:sz w:val="23"/>
                          </w:rPr>
                          <w:t>subsequent</w:t>
                        </w:r>
                        <w:r>
                          <w:rPr>
                            <w:color w:val="0D0D0D"/>
                            <w:spacing w:val="-4"/>
                            <w:sz w:val="23"/>
                          </w:rPr>
                          <w:t> </w:t>
                        </w:r>
                        <w:r>
                          <w:rPr>
                            <w:color w:val="0D0D0D"/>
                            <w:sz w:val="23"/>
                          </w:rPr>
                          <w:t>to</w:t>
                        </w:r>
                        <w:r>
                          <w:rPr>
                            <w:color w:val="0D0D0D"/>
                            <w:spacing w:val="-4"/>
                            <w:sz w:val="23"/>
                          </w:rPr>
                          <w:t> </w:t>
                        </w:r>
                        <w:r>
                          <w:rPr>
                            <w:color w:val="0D0D0D"/>
                            <w:sz w:val="23"/>
                          </w:rPr>
                          <w:t>a</w:t>
                        </w:r>
                        <w:r>
                          <w:rPr>
                            <w:color w:val="0D0D0D"/>
                            <w:spacing w:val="-4"/>
                            <w:sz w:val="23"/>
                          </w:rPr>
                          <w:t> </w:t>
                        </w:r>
                        <w:r>
                          <w:rPr>
                            <w:color w:val="0D0D0D"/>
                            <w:sz w:val="23"/>
                          </w:rPr>
                          <w:t>rape reduce the efficacy of a rape kit?</w:t>
                        </w:r>
                      </w:p>
                    </w:txbxContent>
                  </v:textbox>
                  <w10:wrap type="none"/>
                </v:shape>
              </v:group>
            </w:pict>
          </mc:Fallback>
        </mc:AlternateContent>
      </w:r>
      <w:r>
        <w:rPr>
          <w:rFonts w:ascii="Times New Roman"/>
          <w:sz w:val="20"/>
        </w:rPr>
      </w:r>
    </w:p>
    <w:p>
      <w:pPr>
        <w:pStyle w:val="BodyText"/>
        <w:spacing w:before="5"/>
        <w:rPr>
          <w:rFonts w:ascii="Times New Roman"/>
          <w:sz w:val="19"/>
        </w:rPr>
      </w:pPr>
      <w:r>
        <w:rPr>
          <w:rFonts w:ascii="Times New Roman"/>
          <w:sz w:val="19"/>
        </w:rPr>
        <w:drawing>
          <wp:anchor distT="0" distB="0" distL="0" distR="0" allowOverlap="1" layoutInCell="1" locked="0" behindDoc="1" simplePos="0" relativeHeight="487588352">
            <wp:simplePos x="0" y="0"/>
            <wp:positionH relativeFrom="page">
              <wp:posOffset>6234888</wp:posOffset>
            </wp:positionH>
            <wp:positionV relativeFrom="paragraph">
              <wp:posOffset>157150</wp:posOffset>
            </wp:positionV>
            <wp:extent cx="147499" cy="147637"/>
            <wp:effectExtent l="0" t="0" r="0" b="0"/>
            <wp:wrapTopAndBottom/>
            <wp:docPr id="4" name="Image 4"/>
            <wp:cNvGraphicFramePr>
              <a:graphicFrameLocks/>
            </wp:cNvGraphicFramePr>
            <a:graphic>
              <a:graphicData uri="http://schemas.openxmlformats.org/drawingml/2006/picture">
                <pic:pic>
                  <pic:nvPicPr>
                    <pic:cNvPr id="4" name="Image 4"/>
                    <pic:cNvPicPr/>
                  </pic:nvPicPr>
                  <pic:blipFill>
                    <a:blip r:embed="rId5" cstate="print"/>
                    <a:stretch>
                      <a:fillRect/>
                    </a:stretch>
                  </pic:blipFill>
                  <pic:spPr>
                    <a:xfrm>
                      <a:off x="0" y="0"/>
                      <a:ext cx="147499" cy="147637"/>
                    </a:xfrm>
                    <a:prstGeom prst="rect">
                      <a:avLst/>
                    </a:prstGeom>
                  </pic:spPr>
                </pic:pic>
              </a:graphicData>
            </a:graphic>
          </wp:anchor>
        </w:drawing>
      </w:r>
    </w:p>
    <w:p>
      <w:pPr>
        <w:pStyle w:val="BodyText"/>
        <w:spacing w:after="0"/>
        <w:rPr>
          <w:rFonts w:ascii="Times New Roman"/>
          <w:sz w:val="19"/>
        </w:rPr>
        <w:sectPr>
          <w:type w:val="continuous"/>
          <w:pgSz w:w="12240" w:h="15840"/>
          <w:pgMar w:top="1480" w:bottom="280" w:left="360" w:right="360"/>
        </w:sectPr>
      </w:pPr>
    </w:p>
    <w:p>
      <w:pPr>
        <w:spacing w:before="82"/>
        <w:ind w:left="1148" w:right="0" w:firstLine="0"/>
        <w:jc w:val="both"/>
        <w:rPr>
          <w:rFonts w:ascii="Segoe UI Semibold"/>
          <w:b/>
          <w:sz w:val="23"/>
        </w:rPr>
      </w:pPr>
      <w:r>
        <w:rPr>
          <w:color w:val="0D0D0D"/>
          <w:sz w:val="23"/>
        </w:rPr>
        <w:t>Short</w:t>
      </w:r>
      <w:r>
        <w:rPr>
          <w:color w:val="0D0D0D"/>
          <w:spacing w:val="-1"/>
          <w:sz w:val="23"/>
        </w:rPr>
        <w:t> </w:t>
      </w:r>
      <w:r>
        <w:rPr>
          <w:color w:val="0D0D0D"/>
          <w:sz w:val="23"/>
        </w:rPr>
        <w:t>answer:</w:t>
      </w:r>
      <w:r>
        <w:rPr>
          <w:color w:val="0D0D0D"/>
          <w:spacing w:val="-1"/>
          <w:sz w:val="23"/>
        </w:rPr>
        <w:t> </w:t>
      </w:r>
      <w:r>
        <w:rPr>
          <w:rFonts w:ascii="Segoe UI Semibold"/>
          <w:b/>
          <w:color w:val="0D0D0D"/>
          <w:sz w:val="23"/>
        </w:rPr>
        <w:t>your understanding</w:t>
      </w:r>
      <w:r>
        <w:rPr>
          <w:rFonts w:ascii="Segoe UI Semibold"/>
          <w:b/>
          <w:color w:val="0D0D0D"/>
          <w:spacing w:val="-1"/>
          <w:sz w:val="23"/>
        </w:rPr>
        <w:t> </w:t>
      </w:r>
      <w:r>
        <w:rPr>
          <w:rFonts w:ascii="Segoe UI Semibold"/>
          <w:b/>
          <w:color w:val="0D0D0D"/>
          <w:sz w:val="23"/>
        </w:rPr>
        <w:t>is</w:t>
      </w:r>
      <w:r>
        <w:rPr>
          <w:rFonts w:ascii="Segoe UI Semibold"/>
          <w:b/>
          <w:color w:val="0D0D0D"/>
          <w:spacing w:val="-1"/>
          <w:sz w:val="23"/>
        </w:rPr>
        <w:t> </w:t>
      </w:r>
      <w:r>
        <w:rPr>
          <w:rFonts w:ascii="Segoe UI Semibold"/>
          <w:b/>
          <w:color w:val="0D0D0D"/>
          <w:sz w:val="23"/>
        </w:rPr>
        <w:t>largely </w:t>
      </w:r>
      <w:r>
        <w:rPr>
          <w:rFonts w:ascii="Segoe UI Semibold"/>
          <w:b/>
          <w:color w:val="0D0D0D"/>
          <w:spacing w:val="-2"/>
          <w:sz w:val="23"/>
        </w:rPr>
        <w:t>correct.</w:t>
      </w:r>
    </w:p>
    <w:p>
      <w:pPr>
        <w:spacing w:line="316" w:lineRule="auto" w:before="98"/>
        <w:ind w:left="1148" w:right="1190" w:firstLine="0"/>
        <w:jc w:val="both"/>
        <w:rPr>
          <w:sz w:val="23"/>
        </w:rPr>
      </w:pPr>
      <w:r>
        <w:rPr>
          <w:color w:val="0D0D0D"/>
          <w:sz w:val="23"/>
        </w:rPr>
        <w:t>Showering or having consensual sex after an assault </w:t>
      </w:r>
      <w:r>
        <w:rPr>
          <w:rFonts w:ascii="Segoe UI Semibold" w:hAnsi="Segoe UI Semibold"/>
          <w:b/>
          <w:color w:val="0D0D0D"/>
          <w:sz w:val="23"/>
        </w:rPr>
        <w:t>does not make a rape kit “invalid.” </w:t>
      </w:r>
      <w:r>
        <w:rPr>
          <w:color w:val="0D0D0D"/>
          <w:sz w:val="23"/>
        </w:rPr>
        <w:t>It can</w:t>
      </w:r>
      <w:r>
        <w:rPr>
          <w:color w:val="0D0D0D"/>
          <w:spacing w:val="-1"/>
          <w:sz w:val="23"/>
        </w:rPr>
        <w:t> </w:t>
      </w:r>
      <w:r>
        <w:rPr>
          <w:rFonts w:ascii="Segoe UI Semibold" w:hAnsi="Segoe UI Semibold"/>
          <w:b/>
          <w:color w:val="0D0D0D"/>
          <w:sz w:val="23"/>
        </w:rPr>
        <w:t>reduce</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amount</w:t>
      </w:r>
      <w:r>
        <w:rPr>
          <w:rFonts w:ascii="Segoe UI Semibold" w:hAnsi="Segoe UI Semibold"/>
          <w:b/>
          <w:color w:val="0D0D0D"/>
          <w:spacing w:val="-1"/>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z w:val="23"/>
        </w:rPr>
        <w:t>recoverable</w:t>
      </w:r>
      <w:r>
        <w:rPr>
          <w:rFonts w:ascii="Segoe UI Semibold" w:hAnsi="Segoe UI Semibold"/>
          <w:b/>
          <w:color w:val="0D0D0D"/>
          <w:spacing w:val="-1"/>
          <w:sz w:val="23"/>
        </w:rPr>
        <w:t> </w:t>
      </w:r>
      <w:r>
        <w:rPr>
          <w:rFonts w:ascii="Segoe UI Semibold" w:hAnsi="Segoe UI Semibold"/>
          <w:b/>
          <w:color w:val="0D0D0D"/>
          <w:sz w:val="23"/>
        </w:rPr>
        <w:t>evidence</w:t>
      </w:r>
      <w:r>
        <w:rPr>
          <w:color w:val="0D0D0D"/>
          <w:sz w:val="23"/>
        </w:rPr>
        <w:t>,</w:t>
      </w:r>
      <w:r>
        <w:rPr>
          <w:color w:val="0D0D0D"/>
          <w:spacing w:val="-1"/>
          <w:sz w:val="23"/>
        </w:rPr>
        <w:t> </w:t>
      </w:r>
      <w:r>
        <w:rPr>
          <w:color w:val="0D0D0D"/>
          <w:sz w:val="23"/>
        </w:rPr>
        <w:t>but</w:t>
      </w:r>
      <w:r>
        <w:rPr>
          <w:color w:val="0D0D0D"/>
          <w:spacing w:val="-1"/>
          <w:sz w:val="23"/>
        </w:rPr>
        <w:t> </w:t>
      </w:r>
      <w:r>
        <w:rPr>
          <w:color w:val="0D0D0D"/>
          <w:sz w:val="23"/>
        </w:rPr>
        <w:t>it</w:t>
      </w:r>
      <w:r>
        <w:rPr>
          <w:color w:val="0D0D0D"/>
          <w:spacing w:val="-1"/>
          <w:sz w:val="23"/>
        </w:rPr>
        <w:t> </w:t>
      </w:r>
      <w:r>
        <w:rPr>
          <w:color w:val="0D0D0D"/>
          <w:sz w:val="23"/>
        </w:rPr>
        <w:t>does</w:t>
      </w:r>
      <w:r>
        <w:rPr>
          <w:color w:val="0D0D0D"/>
          <w:spacing w:val="-1"/>
          <w:sz w:val="23"/>
        </w:rPr>
        <w:t> </w:t>
      </w:r>
      <w:r>
        <w:rPr>
          <w:rFonts w:ascii="Segoe UI Semibold" w:hAnsi="Segoe UI Semibold"/>
          <w:b/>
          <w:color w:val="0D0D0D"/>
          <w:sz w:val="23"/>
        </w:rPr>
        <w:t>not</w:t>
      </w:r>
      <w:r>
        <w:rPr>
          <w:rFonts w:ascii="Segoe UI Semibold" w:hAnsi="Segoe UI Semibold"/>
          <w:b/>
          <w:color w:val="0D0D0D"/>
          <w:spacing w:val="-1"/>
          <w:sz w:val="23"/>
        </w:rPr>
        <w:t> </w:t>
      </w:r>
      <w:r>
        <w:rPr>
          <w:rFonts w:ascii="Segoe UI Semibold" w:hAnsi="Segoe UI Semibold"/>
          <w:b/>
          <w:color w:val="0D0D0D"/>
          <w:sz w:val="23"/>
        </w:rPr>
        <w:t>eliminate</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usefulness of an exam</w:t>
      </w:r>
      <w:r>
        <w:rPr>
          <w:color w:val="0D0D0D"/>
          <w:sz w:val="23"/>
        </w:rPr>
        <w:t>, and medical professionals normally still recommend one.</w:t>
      </w:r>
    </w:p>
    <w:p>
      <w:pPr>
        <w:pStyle w:val="BodyText"/>
        <w:spacing w:before="232"/>
        <w:ind w:left="1148"/>
      </w:pPr>
      <w:r>
        <w:rPr>
          <w:color w:val="0D0D0D"/>
        </w:rPr>
        <w:t>Below is the evidence-based </w:t>
      </w:r>
      <w:r>
        <w:rPr>
          <w:color w:val="0D0D0D"/>
          <w:spacing w:val="-2"/>
        </w:rPr>
        <w:t>breakdown.</w:t>
      </w:r>
    </w:p>
    <w:p>
      <w:pPr>
        <w:pStyle w:val="BodyText"/>
        <w:spacing w:before="172"/>
        <w:rPr>
          <w:sz w:val="20"/>
        </w:rPr>
      </w:pPr>
      <w:r>
        <w:rPr>
          <w:sz w:val="20"/>
        </w:rPr>
        <mc:AlternateContent>
          <mc:Choice Requires="wps">
            <w:drawing>
              <wp:anchor distT="0" distB="0" distL="0" distR="0" allowOverlap="1" layoutInCell="1" locked="0" behindDoc="1" simplePos="0" relativeHeight="487588864">
                <wp:simplePos x="0" y="0"/>
                <wp:positionH relativeFrom="page">
                  <wp:posOffset>957636</wp:posOffset>
                </wp:positionH>
                <wp:positionV relativeFrom="paragraph">
                  <wp:posOffset>293625</wp:posOffset>
                </wp:positionV>
                <wp:extent cx="5865495" cy="9525"/>
                <wp:effectExtent l="0" t="0" r="0" b="0"/>
                <wp:wrapTopAndBottom/>
                <wp:docPr id="5" name="Graphic 5"/>
                <wp:cNvGraphicFramePr>
                  <a:graphicFrameLocks/>
                </wp:cNvGraphicFramePr>
                <a:graphic>
                  <a:graphicData uri="http://schemas.microsoft.com/office/word/2010/wordprocessingShape">
                    <wps:wsp>
                      <wps:cNvPr id="5" name="Graphic 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015pt;width:461.828346pt;height:.721607pt;mso-position-horizontal-relative:page;mso-position-vertical-relative:paragraph;z-index:-15727616;mso-wrap-distance-left:0;mso-wrap-distance-right:0" id="docshape4" filled="true" fillcolor="#000000" stroked="false">
                <v:fill opacity="9764f" type="solid"/>
                <w10:wrap type="topAndBottom"/>
              </v:rect>
            </w:pict>
          </mc:Fallback>
        </mc:AlternateContent>
      </w:r>
    </w:p>
    <w:p>
      <w:pPr>
        <w:pStyle w:val="Heading1"/>
        <w:numPr>
          <w:ilvl w:val="0"/>
          <w:numId w:val="1"/>
        </w:numPr>
        <w:tabs>
          <w:tab w:pos="1465" w:val="left" w:leader="none"/>
        </w:tabs>
        <w:spacing w:line="750" w:lineRule="atLeast" w:before="114" w:after="0"/>
        <w:ind w:left="1148" w:right="3586" w:firstLine="0"/>
        <w:jc w:val="left"/>
        <w:rPr>
          <w:b/>
        </w:rPr>
      </w:pPr>
      <w:r>
        <w:rPr>
          <w:b/>
          <w:color w:val="0D0D0D"/>
        </w:rPr>
        <w:t>Effect of Showering on Rape Kit </w:t>
      </w:r>
      <w:r>
        <w:rPr>
          <w:b/>
          <w:color w:val="0D0D0D"/>
        </w:rPr>
        <w:t>Evidence What showering can affect</w:t>
      </w:r>
    </w:p>
    <w:p>
      <w:pPr>
        <w:spacing w:before="201"/>
        <w:ind w:left="1148" w:right="0" w:firstLine="0"/>
        <w:jc w:val="left"/>
        <w:rPr>
          <w:sz w:val="23"/>
        </w:rPr>
      </w:pPr>
      <w:r>
        <w:rPr>
          <w:color w:val="0D0D0D"/>
          <w:sz w:val="23"/>
        </w:rPr>
        <w:t>Showering may</w:t>
      </w:r>
      <w:r>
        <w:rPr>
          <w:color w:val="0D0D0D"/>
          <w:spacing w:val="1"/>
          <w:sz w:val="23"/>
        </w:rPr>
        <w:t> </w:t>
      </w:r>
      <w:r>
        <w:rPr>
          <w:color w:val="0D0D0D"/>
          <w:sz w:val="23"/>
        </w:rPr>
        <w:t>reduce</w:t>
      </w:r>
      <w:r>
        <w:rPr>
          <w:color w:val="0D0D0D"/>
          <w:spacing w:val="1"/>
          <w:sz w:val="23"/>
        </w:rPr>
        <w:t> </w:t>
      </w:r>
      <w:r>
        <w:rPr>
          <w:rFonts w:ascii="Segoe UI Semibold"/>
          <w:b/>
          <w:color w:val="0D0D0D"/>
          <w:sz w:val="23"/>
        </w:rPr>
        <w:t>surface biological</w:t>
      </w:r>
      <w:r>
        <w:rPr>
          <w:rFonts w:ascii="Segoe UI Semibold"/>
          <w:b/>
          <w:color w:val="0D0D0D"/>
          <w:spacing w:val="1"/>
          <w:sz w:val="23"/>
        </w:rPr>
        <w:t> </w:t>
      </w:r>
      <w:r>
        <w:rPr>
          <w:rFonts w:ascii="Segoe UI Semibold"/>
          <w:b/>
          <w:color w:val="0D0D0D"/>
          <w:sz w:val="23"/>
        </w:rPr>
        <w:t>evidence</w:t>
      </w:r>
      <w:r>
        <w:rPr>
          <w:color w:val="0D0D0D"/>
          <w:sz w:val="23"/>
        </w:rPr>
        <w:t>,</w:t>
      </w:r>
      <w:r>
        <w:rPr>
          <w:color w:val="0D0D0D"/>
          <w:spacing w:val="1"/>
          <w:sz w:val="23"/>
        </w:rPr>
        <w:t> </w:t>
      </w:r>
      <w:r>
        <w:rPr>
          <w:color w:val="0D0D0D"/>
          <w:spacing w:val="-2"/>
          <w:sz w:val="23"/>
        </w:rPr>
        <w:t>especially:</w:t>
      </w:r>
    </w:p>
    <w:p>
      <w:pPr>
        <w:pStyle w:val="ListParagraph"/>
        <w:numPr>
          <w:ilvl w:val="1"/>
          <w:numId w:val="1"/>
        </w:numPr>
        <w:tabs>
          <w:tab w:pos="1609" w:val="left" w:leader="none"/>
        </w:tabs>
        <w:spacing w:line="240" w:lineRule="auto" w:before="156" w:after="0"/>
        <w:ind w:left="1609" w:right="0" w:hanging="346"/>
        <w:jc w:val="left"/>
        <w:rPr>
          <w:rFonts w:ascii="Segoe UI Semibold" w:hAnsi="Segoe UI Semibold"/>
          <w:b/>
          <w:sz w:val="23"/>
        </w:rPr>
      </w:pPr>
      <w:r>
        <w:rPr>
          <w:color w:val="0D0D0D"/>
          <w:sz w:val="23"/>
        </w:rPr>
        <w:t>semen</w:t>
      </w:r>
      <w:r>
        <w:rPr>
          <w:color w:val="0D0D0D"/>
          <w:spacing w:val="-1"/>
          <w:sz w:val="23"/>
        </w:rPr>
        <w:t> </w:t>
      </w:r>
      <w:r>
        <w:rPr>
          <w:color w:val="0D0D0D"/>
          <w:sz w:val="23"/>
        </w:rPr>
        <w:t>on</w:t>
      </w:r>
      <w:r>
        <w:rPr>
          <w:color w:val="0D0D0D"/>
          <w:spacing w:val="-1"/>
          <w:sz w:val="23"/>
        </w:rPr>
        <w:t> </w:t>
      </w:r>
      <w:r>
        <w:rPr>
          <w:rFonts w:ascii="Segoe UI Semibold" w:hAnsi="Segoe UI Semibold"/>
          <w:b/>
          <w:color w:val="0D0D0D"/>
          <w:sz w:val="23"/>
        </w:rPr>
        <w:t>external </w:t>
      </w:r>
      <w:r>
        <w:rPr>
          <w:rFonts w:ascii="Segoe UI Semibold" w:hAnsi="Segoe UI Semibold"/>
          <w:b/>
          <w:color w:val="0D0D0D"/>
          <w:spacing w:val="-4"/>
          <w:sz w:val="23"/>
        </w:rPr>
        <w:t>skin</w:t>
      </w:r>
    </w:p>
    <w:p>
      <w:pPr>
        <w:pStyle w:val="ListParagraph"/>
        <w:numPr>
          <w:ilvl w:val="1"/>
          <w:numId w:val="1"/>
        </w:numPr>
        <w:tabs>
          <w:tab w:pos="1609" w:val="left" w:leader="none"/>
        </w:tabs>
        <w:spacing w:line="240" w:lineRule="auto" w:before="98" w:after="0"/>
        <w:ind w:left="1609" w:right="0" w:hanging="346"/>
        <w:jc w:val="left"/>
        <w:rPr>
          <w:sz w:val="23"/>
        </w:rPr>
      </w:pPr>
      <w:r>
        <w:rPr>
          <w:color w:val="0D0D0D"/>
          <w:sz w:val="23"/>
        </w:rPr>
        <w:t>saliva on </w:t>
      </w:r>
      <w:r>
        <w:rPr>
          <w:color w:val="0D0D0D"/>
          <w:spacing w:val="-4"/>
          <w:sz w:val="23"/>
        </w:rPr>
        <w:t>skin</w:t>
      </w:r>
    </w:p>
    <w:p>
      <w:pPr>
        <w:pStyle w:val="ListParagraph"/>
        <w:numPr>
          <w:ilvl w:val="1"/>
          <w:numId w:val="1"/>
        </w:numPr>
        <w:tabs>
          <w:tab w:pos="1609" w:val="left" w:leader="none"/>
        </w:tabs>
        <w:spacing w:line="240" w:lineRule="auto" w:before="99" w:after="0"/>
        <w:ind w:left="1609" w:right="0" w:hanging="346"/>
        <w:jc w:val="left"/>
        <w:rPr>
          <w:sz w:val="23"/>
        </w:rPr>
      </w:pPr>
      <w:r>
        <w:rPr>
          <w:color w:val="0D0D0D"/>
          <w:sz w:val="23"/>
        </w:rPr>
        <w:t>trace DNA on the body </w:t>
      </w:r>
      <w:r>
        <w:rPr>
          <w:color w:val="0D0D0D"/>
          <w:spacing w:val="-2"/>
          <w:sz w:val="23"/>
        </w:rPr>
        <w:t>surface</w:t>
      </w:r>
    </w:p>
    <w:p>
      <w:pPr>
        <w:pStyle w:val="BodyText"/>
        <w:spacing w:before="213"/>
        <w:ind w:left="1148"/>
      </w:pPr>
      <w:r>
        <w:rPr>
          <w:color w:val="0D0D0D"/>
        </w:rPr>
        <w:t>Water,</w:t>
      </w:r>
      <w:r>
        <w:rPr>
          <w:color w:val="0D0D0D"/>
          <w:spacing w:val="-2"/>
        </w:rPr>
        <w:t> </w:t>
      </w:r>
      <w:r>
        <w:rPr>
          <w:color w:val="0D0D0D"/>
        </w:rPr>
        <w:t>soap,</w:t>
      </w:r>
      <w:r>
        <w:rPr>
          <w:color w:val="0D0D0D"/>
          <w:spacing w:val="-1"/>
        </w:rPr>
        <w:t> </w:t>
      </w:r>
      <w:r>
        <w:rPr>
          <w:color w:val="0D0D0D"/>
        </w:rPr>
        <w:t>and</w:t>
      </w:r>
      <w:r>
        <w:rPr>
          <w:color w:val="0D0D0D"/>
          <w:spacing w:val="-1"/>
        </w:rPr>
        <w:t> </w:t>
      </w:r>
      <w:r>
        <w:rPr>
          <w:color w:val="0D0D0D"/>
        </w:rPr>
        <w:t>friction</w:t>
      </w:r>
      <w:r>
        <w:rPr>
          <w:color w:val="0D0D0D"/>
          <w:spacing w:val="-1"/>
        </w:rPr>
        <w:t> </w:t>
      </w:r>
      <w:r>
        <w:rPr>
          <w:color w:val="0D0D0D"/>
        </w:rPr>
        <w:t>can</w:t>
      </w:r>
      <w:r>
        <w:rPr>
          <w:color w:val="0D0D0D"/>
          <w:spacing w:val="-1"/>
        </w:rPr>
        <w:t> </w:t>
      </w:r>
      <w:r>
        <w:rPr>
          <w:color w:val="0D0D0D"/>
        </w:rPr>
        <w:t>remove</w:t>
      </w:r>
      <w:r>
        <w:rPr>
          <w:color w:val="0D0D0D"/>
          <w:spacing w:val="-1"/>
        </w:rPr>
        <w:t> </w:t>
      </w:r>
      <w:r>
        <w:rPr>
          <w:color w:val="0D0D0D"/>
        </w:rPr>
        <w:t>some</w:t>
      </w:r>
      <w:r>
        <w:rPr>
          <w:color w:val="0D0D0D"/>
          <w:spacing w:val="-1"/>
        </w:rPr>
        <w:t> </w:t>
      </w:r>
      <w:r>
        <w:rPr>
          <w:color w:val="0D0D0D"/>
        </w:rPr>
        <w:t>of</w:t>
      </w:r>
      <w:r>
        <w:rPr>
          <w:color w:val="0D0D0D"/>
          <w:spacing w:val="-1"/>
        </w:rPr>
        <w:t> </w:t>
      </w:r>
      <w:r>
        <w:rPr>
          <w:color w:val="0D0D0D"/>
        </w:rPr>
        <w:t>that</w:t>
      </w:r>
      <w:r>
        <w:rPr>
          <w:color w:val="0D0D0D"/>
          <w:spacing w:val="-1"/>
        </w:rPr>
        <w:t> </w:t>
      </w:r>
      <w:r>
        <w:rPr>
          <w:color w:val="0D0D0D"/>
          <w:spacing w:val="-2"/>
        </w:rPr>
        <w:t>material.</w:t>
      </w:r>
    </w:p>
    <w:p>
      <w:pPr>
        <w:pStyle w:val="BodyText"/>
        <w:spacing w:before="20"/>
      </w:pPr>
    </w:p>
    <w:p>
      <w:pPr>
        <w:pStyle w:val="Heading1"/>
        <w:rPr>
          <w:b/>
        </w:rPr>
      </w:pPr>
      <w:r>
        <w:rPr>
          <w:b/>
          <w:color w:val="0D0D0D"/>
        </w:rPr>
        <w:t>What</w:t>
      </w:r>
      <w:r>
        <w:rPr>
          <w:b/>
          <w:color w:val="0D0D0D"/>
          <w:spacing w:val="10"/>
        </w:rPr>
        <w:t> </w:t>
      </w:r>
      <w:r>
        <w:rPr>
          <w:b/>
          <w:color w:val="0D0D0D"/>
        </w:rPr>
        <w:t>showering</w:t>
      </w:r>
      <w:r>
        <w:rPr>
          <w:b/>
          <w:color w:val="0D0D0D"/>
          <w:spacing w:val="10"/>
        </w:rPr>
        <w:t> </w:t>
      </w:r>
      <w:r>
        <w:rPr>
          <w:b/>
          <w:color w:val="0D0D0D"/>
        </w:rPr>
        <w:t>usually</w:t>
      </w:r>
      <w:r>
        <w:rPr>
          <w:b/>
          <w:color w:val="0D0D0D"/>
          <w:spacing w:val="10"/>
        </w:rPr>
        <w:t> </w:t>
      </w:r>
      <w:r>
        <w:rPr>
          <w:b/>
          <w:color w:val="0D0D0D"/>
        </w:rPr>
        <w:t>does</w:t>
      </w:r>
      <w:r>
        <w:rPr>
          <w:b/>
          <w:color w:val="0D0D0D"/>
          <w:spacing w:val="10"/>
        </w:rPr>
        <w:t> </w:t>
      </w:r>
      <w:r>
        <w:rPr>
          <w:b/>
          <w:color w:val="0D0D0D"/>
        </w:rPr>
        <w:t>not</w:t>
      </w:r>
      <w:r>
        <w:rPr>
          <w:b/>
          <w:color w:val="0D0D0D"/>
          <w:spacing w:val="10"/>
        </w:rPr>
        <w:t> </w:t>
      </w:r>
      <w:r>
        <w:rPr>
          <w:b/>
          <w:color w:val="0D0D0D"/>
          <w:spacing w:val="-2"/>
        </w:rPr>
        <w:t>eliminate</w:t>
      </w:r>
    </w:p>
    <w:p>
      <w:pPr>
        <w:spacing w:before="201"/>
        <w:ind w:left="1148" w:right="0" w:firstLine="0"/>
        <w:jc w:val="left"/>
        <w:rPr>
          <w:sz w:val="23"/>
        </w:rPr>
      </w:pPr>
      <w:r>
        <w:rPr>
          <w:color w:val="0D0D0D"/>
          <w:sz w:val="23"/>
        </w:rPr>
        <w:t>Showering</w:t>
      </w:r>
      <w:r>
        <w:rPr>
          <w:color w:val="0D0D0D"/>
          <w:spacing w:val="-2"/>
          <w:sz w:val="23"/>
        </w:rPr>
        <w:t> </w:t>
      </w:r>
      <w:r>
        <w:rPr>
          <w:color w:val="0D0D0D"/>
          <w:sz w:val="23"/>
        </w:rPr>
        <w:t>does</w:t>
      </w:r>
      <w:r>
        <w:rPr>
          <w:color w:val="0D0D0D"/>
          <w:spacing w:val="-1"/>
          <w:sz w:val="23"/>
        </w:rPr>
        <w:t> </w:t>
      </w:r>
      <w:r>
        <w:rPr>
          <w:rFonts w:ascii="Segoe UI Semibold"/>
          <w:b/>
          <w:color w:val="0D0D0D"/>
          <w:sz w:val="23"/>
        </w:rPr>
        <w:t>not</w:t>
      </w:r>
      <w:r>
        <w:rPr>
          <w:rFonts w:ascii="Segoe UI Semibold"/>
          <w:b/>
          <w:color w:val="0D0D0D"/>
          <w:spacing w:val="-1"/>
          <w:sz w:val="23"/>
        </w:rPr>
        <w:t> </w:t>
      </w:r>
      <w:r>
        <w:rPr>
          <w:rFonts w:ascii="Segoe UI Semibold"/>
          <w:b/>
          <w:color w:val="0D0D0D"/>
          <w:sz w:val="23"/>
        </w:rPr>
        <w:t>reliably</w:t>
      </w:r>
      <w:r>
        <w:rPr>
          <w:rFonts w:ascii="Segoe UI Semibold"/>
          <w:b/>
          <w:color w:val="0D0D0D"/>
          <w:spacing w:val="-2"/>
          <w:sz w:val="23"/>
        </w:rPr>
        <w:t> </w:t>
      </w:r>
      <w:r>
        <w:rPr>
          <w:rFonts w:ascii="Segoe UI Semibold"/>
          <w:b/>
          <w:color w:val="0D0D0D"/>
          <w:sz w:val="23"/>
        </w:rPr>
        <w:t>remove</w:t>
      </w:r>
      <w:r>
        <w:rPr>
          <w:rFonts w:ascii="Segoe UI Semibold"/>
          <w:b/>
          <w:color w:val="0D0D0D"/>
          <w:spacing w:val="-1"/>
          <w:sz w:val="23"/>
        </w:rPr>
        <w:t> </w:t>
      </w:r>
      <w:r>
        <w:rPr>
          <w:rFonts w:ascii="Segoe UI Semibold"/>
          <w:b/>
          <w:color w:val="0D0D0D"/>
          <w:sz w:val="23"/>
        </w:rPr>
        <w:t>evidence</w:t>
      </w:r>
      <w:r>
        <w:rPr>
          <w:rFonts w:ascii="Segoe UI Semibold"/>
          <w:b/>
          <w:color w:val="0D0D0D"/>
          <w:spacing w:val="-1"/>
          <w:sz w:val="23"/>
        </w:rPr>
        <w:t> </w:t>
      </w:r>
      <w:r>
        <w:rPr>
          <w:color w:val="0D0D0D"/>
          <w:spacing w:val="-2"/>
          <w:sz w:val="23"/>
        </w:rPr>
        <w:t>from:</w:t>
      </w:r>
    </w:p>
    <w:p>
      <w:pPr>
        <w:pStyle w:val="ListParagraph"/>
        <w:numPr>
          <w:ilvl w:val="1"/>
          <w:numId w:val="1"/>
        </w:numPr>
        <w:tabs>
          <w:tab w:pos="1609" w:val="left" w:leader="none"/>
        </w:tabs>
        <w:spacing w:line="240" w:lineRule="auto" w:before="156" w:after="0"/>
        <w:ind w:left="1609" w:right="0" w:hanging="346"/>
        <w:jc w:val="left"/>
        <w:rPr>
          <w:rFonts w:ascii="Segoe UI Semibold" w:hAnsi="Segoe UI Semibold"/>
          <w:b/>
          <w:sz w:val="23"/>
        </w:rPr>
      </w:pPr>
      <w:r>
        <w:rPr>
          <w:color w:val="0D0D0D"/>
          <w:sz w:val="23"/>
        </w:rPr>
        <w:t>the </w:t>
      </w:r>
      <w:r>
        <w:rPr>
          <w:rFonts w:ascii="Segoe UI Semibold" w:hAnsi="Segoe UI Semibold"/>
          <w:b/>
          <w:color w:val="0D0D0D"/>
          <w:spacing w:val="-2"/>
          <w:sz w:val="23"/>
        </w:rPr>
        <w:t>vagina</w:t>
      </w:r>
    </w:p>
    <w:p>
      <w:pPr>
        <w:pStyle w:val="ListParagraph"/>
        <w:numPr>
          <w:ilvl w:val="1"/>
          <w:numId w:val="1"/>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the </w:t>
      </w:r>
      <w:r>
        <w:rPr>
          <w:rFonts w:ascii="Segoe UI Semibold" w:hAnsi="Segoe UI Semibold"/>
          <w:b/>
          <w:color w:val="0D0D0D"/>
          <w:spacing w:val="-2"/>
          <w:sz w:val="23"/>
        </w:rPr>
        <w:t>cervix</w:t>
      </w:r>
    </w:p>
    <w:p>
      <w:pPr>
        <w:pStyle w:val="ListParagraph"/>
        <w:numPr>
          <w:ilvl w:val="1"/>
          <w:numId w:val="1"/>
        </w:numPr>
        <w:tabs>
          <w:tab w:pos="1609" w:val="left" w:leader="none"/>
        </w:tabs>
        <w:spacing w:line="240" w:lineRule="auto" w:before="98" w:after="0"/>
        <w:ind w:left="1609" w:right="0" w:hanging="346"/>
        <w:jc w:val="left"/>
        <w:rPr>
          <w:sz w:val="23"/>
        </w:rPr>
      </w:pPr>
      <w:r>
        <w:rPr>
          <w:color w:val="0D0D0D"/>
          <w:sz w:val="23"/>
        </w:rPr>
        <w:t>internal </w:t>
      </w:r>
      <w:r>
        <w:rPr>
          <w:color w:val="0D0D0D"/>
          <w:spacing w:val="-2"/>
          <w:sz w:val="23"/>
        </w:rPr>
        <w:t>tissues</w:t>
      </w:r>
    </w:p>
    <w:p>
      <w:pPr>
        <w:pStyle w:val="ListParagraph"/>
        <w:numPr>
          <w:ilvl w:val="1"/>
          <w:numId w:val="1"/>
        </w:numPr>
        <w:tabs>
          <w:tab w:pos="1609" w:val="left" w:leader="none"/>
        </w:tabs>
        <w:spacing w:line="240" w:lineRule="auto" w:before="98" w:after="0"/>
        <w:ind w:left="1609" w:right="0" w:hanging="346"/>
        <w:jc w:val="left"/>
        <w:rPr>
          <w:sz w:val="23"/>
        </w:rPr>
      </w:pPr>
      <w:r>
        <w:rPr>
          <w:color w:val="0D0D0D"/>
          <w:spacing w:val="-2"/>
          <w:sz w:val="23"/>
        </w:rPr>
        <w:t>clothing</w:t>
      </w:r>
    </w:p>
    <w:p>
      <w:pPr>
        <w:pStyle w:val="ListParagraph"/>
        <w:numPr>
          <w:ilvl w:val="1"/>
          <w:numId w:val="1"/>
        </w:numPr>
        <w:tabs>
          <w:tab w:pos="1609" w:val="left" w:leader="none"/>
        </w:tabs>
        <w:spacing w:line="240" w:lineRule="auto" w:before="98" w:after="0"/>
        <w:ind w:left="1609" w:right="0" w:hanging="346"/>
        <w:jc w:val="left"/>
        <w:rPr>
          <w:sz w:val="23"/>
        </w:rPr>
      </w:pPr>
      <w:r>
        <w:rPr>
          <w:color w:val="0D0D0D"/>
          <w:sz w:val="23"/>
        </w:rPr>
        <w:t>pubic </w:t>
      </w:r>
      <w:r>
        <w:rPr>
          <w:color w:val="0D0D0D"/>
          <w:spacing w:val="-4"/>
          <w:sz w:val="23"/>
        </w:rPr>
        <w:t>hair</w:t>
      </w:r>
    </w:p>
    <w:p>
      <w:pPr>
        <w:pStyle w:val="ListParagraph"/>
        <w:numPr>
          <w:ilvl w:val="1"/>
          <w:numId w:val="1"/>
        </w:numPr>
        <w:tabs>
          <w:tab w:pos="1609" w:val="left" w:leader="none"/>
        </w:tabs>
        <w:spacing w:line="240" w:lineRule="auto" w:before="98" w:after="0"/>
        <w:ind w:left="1609" w:right="0" w:hanging="346"/>
        <w:jc w:val="left"/>
        <w:rPr>
          <w:sz w:val="23"/>
        </w:rPr>
      </w:pPr>
      <w:r>
        <w:rPr>
          <w:color w:val="0D0D0D"/>
          <w:spacing w:val="-2"/>
          <w:sz w:val="23"/>
        </w:rPr>
        <w:t>fingernails</w:t>
      </w:r>
    </w:p>
    <w:p>
      <w:pPr>
        <w:pStyle w:val="ListParagraph"/>
        <w:numPr>
          <w:ilvl w:val="1"/>
          <w:numId w:val="1"/>
        </w:numPr>
        <w:tabs>
          <w:tab w:pos="1609" w:val="left" w:leader="none"/>
        </w:tabs>
        <w:spacing w:line="240" w:lineRule="auto" w:before="99" w:after="0"/>
        <w:ind w:left="1609" w:right="0" w:hanging="346"/>
        <w:jc w:val="left"/>
        <w:rPr>
          <w:sz w:val="23"/>
        </w:rPr>
      </w:pPr>
      <w:r>
        <w:rPr>
          <w:color w:val="0D0D0D"/>
          <w:sz w:val="23"/>
        </w:rPr>
        <w:t>injuries (tears, </w:t>
      </w:r>
      <w:r>
        <w:rPr>
          <w:color w:val="0D0D0D"/>
          <w:spacing w:val="-2"/>
          <w:sz w:val="23"/>
        </w:rPr>
        <w:t>bruising)</w:t>
      </w:r>
    </w:p>
    <w:p>
      <w:pPr>
        <w:pStyle w:val="BodyText"/>
        <w:spacing w:before="213"/>
        <w:ind w:left="1148"/>
      </w:pPr>
      <w:r>
        <w:rPr>
          <w:color w:val="0D0D0D"/>
        </w:rPr>
        <w:t>Semen and DNA can remain internally despite </w:t>
      </w:r>
      <w:r>
        <w:rPr>
          <w:color w:val="0D0D0D"/>
          <w:spacing w:val="-2"/>
        </w:rPr>
        <w:t>bathing.</w:t>
      </w:r>
    </w:p>
    <w:p>
      <w:pPr>
        <w:pStyle w:val="BodyText"/>
        <w:spacing w:before="20"/>
      </w:pPr>
    </w:p>
    <w:p>
      <w:pPr>
        <w:pStyle w:val="Heading1"/>
        <w:rPr>
          <w:b/>
        </w:rPr>
      </w:pPr>
      <w:r>
        <w:rPr>
          <w:b/>
          <w:color w:val="0D0D0D"/>
        </w:rPr>
        <w:t>Degree</w:t>
      </w:r>
      <w:r>
        <w:rPr>
          <w:b/>
          <w:color w:val="0D0D0D"/>
          <w:spacing w:val="3"/>
        </w:rPr>
        <w:t> </w:t>
      </w:r>
      <w:r>
        <w:rPr>
          <w:b/>
          <w:color w:val="0D0D0D"/>
        </w:rPr>
        <w:t>of</w:t>
      </w:r>
      <w:r>
        <w:rPr>
          <w:b/>
          <w:color w:val="0D0D0D"/>
          <w:spacing w:val="3"/>
        </w:rPr>
        <w:t> </w:t>
      </w:r>
      <w:r>
        <w:rPr>
          <w:b/>
          <w:color w:val="0D0D0D"/>
          <w:spacing w:val="-2"/>
        </w:rPr>
        <w:t>reduction</w:t>
      </w:r>
    </w:p>
    <w:p>
      <w:pPr>
        <w:pStyle w:val="BodyText"/>
        <w:spacing w:before="215"/>
        <w:ind w:left="1148"/>
      </w:pPr>
      <w:r>
        <w:rPr>
          <w:color w:val="0D0D0D"/>
        </w:rPr>
        <w:t>Research</w:t>
      </w:r>
      <w:r>
        <w:rPr>
          <w:color w:val="0D0D0D"/>
          <w:spacing w:val="-2"/>
        </w:rPr>
        <w:t> </w:t>
      </w:r>
      <w:r>
        <w:rPr>
          <w:color w:val="0D0D0D"/>
        </w:rPr>
        <w:t>in</w:t>
      </w:r>
      <w:r>
        <w:rPr>
          <w:color w:val="0D0D0D"/>
          <w:spacing w:val="-2"/>
        </w:rPr>
        <w:t> </w:t>
      </w:r>
      <w:r>
        <w:rPr>
          <w:color w:val="0D0D0D"/>
        </w:rPr>
        <w:t>forensic</w:t>
      </w:r>
      <w:r>
        <w:rPr>
          <w:color w:val="0D0D0D"/>
          <w:spacing w:val="-2"/>
        </w:rPr>
        <w:t> </w:t>
      </w:r>
      <w:r>
        <w:rPr>
          <w:color w:val="0D0D0D"/>
        </w:rPr>
        <w:t>medicine</w:t>
      </w:r>
      <w:r>
        <w:rPr>
          <w:color w:val="0D0D0D"/>
          <w:spacing w:val="-1"/>
        </w:rPr>
        <w:t> </w:t>
      </w:r>
      <w:r>
        <w:rPr>
          <w:color w:val="0D0D0D"/>
          <w:spacing w:val="-2"/>
        </w:rPr>
        <w:t>shows:</w:t>
      </w:r>
    </w:p>
    <w:p>
      <w:pPr>
        <w:pStyle w:val="ListParagraph"/>
        <w:numPr>
          <w:ilvl w:val="1"/>
          <w:numId w:val="1"/>
        </w:numPr>
        <w:tabs>
          <w:tab w:pos="1609" w:val="left" w:leader="none"/>
        </w:tabs>
        <w:spacing w:line="240" w:lineRule="auto" w:before="156" w:after="0"/>
        <w:ind w:left="1609" w:right="0" w:hanging="346"/>
        <w:jc w:val="left"/>
        <w:rPr>
          <w:sz w:val="23"/>
        </w:rPr>
      </w:pPr>
      <w:r>
        <w:rPr>
          <w:color w:val="0D0D0D"/>
          <w:sz w:val="23"/>
        </w:rPr>
        <w:t>Evidence recovery rates drop somewhat after </w:t>
      </w:r>
      <w:r>
        <w:rPr>
          <w:color w:val="0D0D0D"/>
          <w:spacing w:val="-2"/>
          <w:sz w:val="23"/>
        </w:rPr>
        <w:t>washing</w:t>
      </w:r>
    </w:p>
    <w:p>
      <w:pPr>
        <w:pStyle w:val="ListParagraph"/>
        <w:numPr>
          <w:ilvl w:val="1"/>
          <w:numId w:val="1"/>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but</w:t>
      </w:r>
      <w:r>
        <w:rPr>
          <w:rFonts w:ascii="Segoe UI Semibold" w:hAnsi="Segoe UI Semibold"/>
          <w:b/>
          <w:color w:val="0D0D0D"/>
          <w:spacing w:val="-2"/>
          <w:sz w:val="23"/>
        </w:rPr>
        <w:t> </w:t>
      </w:r>
      <w:r>
        <w:rPr>
          <w:rFonts w:ascii="Segoe UI Semibold" w:hAnsi="Segoe UI Semibold"/>
          <w:b/>
          <w:color w:val="0D0D0D"/>
          <w:sz w:val="23"/>
        </w:rPr>
        <w:t>are</w:t>
      </w:r>
      <w:r>
        <w:rPr>
          <w:rFonts w:ascii="Segoe UI Semibold" w:hAnsi="Segoe UI Semibold"/>
          <w:b/>
          <w:color w:val="0D0D0D"/>
          <w:spacing w:val="-1"/>
          <w:sz w:val="23"/>
        </w:rPr>
        <w:t> </w:t>
      </w:r>
      <w:r>
        <w:rPr>
          <w:rFonts w:ascii="Segoe UI Semibold" w:hAnsi="Segoe UI Semibold"/>
          <w:b/>
          <w:color w:val="0D0D0D"/>
          <w:sz w:val="23"/>
        </w:rPr>
        <w:t>still</w:t>
      </w:r>
      <w:r>
        <w:rPr>
          <w:rFonts w:ascii="Segoe UI Semibold" w:hAnsi="Segoe UI Semibold"/>
          <w:b/>
          <w:color w:val="0D0D0D"/>
          <w:spacing w:val="-2"/>
          <w:sz w:val="23"/>
        </w:rPr>
        <w:t> </w:t>
      </w:r>
      <w:r>
        <w:rPr>
          <w:rFonts w:ascii="Segoe UI Semibold" w:hAnsi="Segoe UI Semibold"/>
          <w:b/>
          <w:color w:val="0D0D0D"/>
          <w:sz w:val="23"/>
        </w:rPr>
        <w:t>frequently</w:t>
      </w:r>
      <w:r>
        <w:rPr>
          <w:rFonts w:ascii="Segoe UI Semibold" w:hAnsi="Segoe UI Semibold"/>
          <w:b/>
          <w:color w:val="0D0D0D"/>
          <w:spacing w:val="-1"/>
          <w:sz w:val="23"/>
        </w:rPr>
        <w:t> </w:t>
      </w:r>
      <w:r>
        <w:rPr>
          <w:rFonts w:ascii="Segoe UI Semibold" w:hAnsi="Segoe UI Semibold"/>
          <w:b/>
          <w:color w:val="0D0D0D"/>
          <w:spacing w:val="-2"/>
          <w:sz w:val="23"/>
        </w:rPr>
        <w:t>positive</w:t>
      </w:r>
    </w:p>
    <w:p>
      <w:pPr>
        <w:spacing w:line="316" w:lineRule="auto" w:before="214"/>
        <w:ind w:left="1148" w:right="1254" w:firstLine="0"/>
        <w:jc w:val="left"/>
        <w:rPr>
          <w:sz w:val="23"/>
        </w:rPr>
      </w:pPr>
      <w:r>
        <w:rPr>
          <w:color w:val="0D0D0D"/>
          <w:sz w:val="23"/>
        </w:rPr>
        <w:t>For</w:t>
      </w:r>
      <w:r>
        <w:rPr>
          <w:color w:val="0D0D0D"/>
          <w:spacing w:val="-1"/>
          <w:sz w:val="23"/>
        </w:rPr>
        <w:t> </w:t>
      </w:r>
      <w:r>
        <w:rPr>
          <w:color w:val="0D0D0D"/>
          <w:sz w:val="23"/>
        </w:rPr>
        <w:t>example,</w:t>
      </w:r>
      <w:r>
        <w:rPr>
          <w:color w:val="0D0D0D"/>
          <w:spacing w:val="-1"/>
          <w:sz w:val="23"/>
        </w:rPr>
        <w:t> </w:t>
      </w:r>
      <w:r>
        <w:rPr>
          <w:color w:val="0D0D0D"/>
          <w:sz w:val="23"/>
        </w:rPr>
        <w:t>semen</w:t>
      </w:r>
      <w:r>
        <w:rPr>
          <w:color w:val="0D0D0D"/>
          <w:spacing w:val="-1"/>
          <w:sz w:val="23"/>
        </w:rPr>
        <w:t> </w:t>
      </w:r>
      <w:r>
        <w:rPr>
          <w:color w:val="0D0D0D"/>
          <w:sz w:val="23"/>
        </w:rPr>
        <w:t>and</w:t>
      </w:r>
      <w:r>
        <w:rPr>
          <w:color w:val="0D0D0D"/>
          <w:spacing w:val="-1"/>
          <w:sz w:val="23"/>
        </w:rPr>
        <w:t> </w:t>
      </w:r>
      <w:r>
        <w:rPr>
          <w:color w:val="0D0D0D"/>
          <w:sz w:val="23"/>
        </w:rPr>
        <w:t>male</w:t>
      </w:r>
      <w:r>
        <w:rPr>
          <w:color w:val="0D0D0D"/>
          <w:spacing w:val="-1"/>
          <w:sz w:val="23"/>
        </w:rPr>
        <w:t> </w:t>
      </w:r>
      <w:r>
        <w:rPr>
          <w:color w:val="0D0D0D"/>
          <w:sz w:val="23"/>
        </w:rPr>
        <w:t>DNA</w:t>
      </w:r>
      <w:r>
        <w:rPr>
          <w:color w:val="0D0D0D"/>
          <w:spacing w:val="-1"/>
          <w:sz w:val="23"/>
        </w:rPr>
        <w:t> </w:t>
      </w:r>
      <w:r>
        <w:rPr>
          <w:color w:val="0D0D0D"/>
          <w:sz w:val="23"/>
        </w:rPr>
        <w:t>have</w:t>
      </w:r>
      <w:r>
        <w:rPr>
          <w:color w:val="0D0D0D"/>
          <w:spacing w:val="-1"/>
          <w:sz w:val="23"/>
        </w:rPr>
        <w:t> </w:t>
      </w:r>
      <w:r>
        <w:rPr>
          <w:color w:val="0D0D0D"/>
          <w:sz w:val="23"/>
        </w:rPr>
        <w:t>been</w:t>
      </w:r>
      <w:r>
        <w:rPr>
          <w:color w:val="0D0D0D"/>
          <w:spacing w:val="-1"/>
          <w:sz w:val="23"/>
        </w:rPr>
        <w:t> </w:t>
      </w:r>
      <w:r>
        <w:rPr>
          <w:color w:val="0D0D0D"/>
          <w:sz w:val="23"/>
        </w:rPr>
        <w:t>recovered</w:t>
      </w:r>
      <w:r>
        <w:rPr>
          <w:color w:val="0D0D0D"/>
          <w:spacing w:val="-1"/>
          <w:sz w:val="23"/>
        </w:rPr>
        <w:t> </w:t>
      </w:r>
      <w:r>
        <w:rPr>
          <w:rFonts w:ascii="Segoe UI Semibold"/>
          <w:b/>
          <w:color w:val="0D0D0D"/>
          <w:sz w:val="23"/>
        </w:rPr>
        <w:t>many</w:t>
      </w:r>
      <w:r>
        <w:rPr>
          <w:rFonts w:ascii="Segoe UI Semibold"/>
          <w:b/>
          <w:color w:val="0D0D0D"/>
          <w:spacing w:val="-1"/>
          <w:sz w:val="23"/>
        </w:rPr>
        <w:t> </w:t>
      </w:r>
      <w:r>
        <w:rPr>
          <w:rFonts w:ascii="Segoe UI Semibold"/>
          <w:b/>
          <w:color w:val="0D0D0D"/>
          <w:sz w:val="23"/>
        </w:rPr>
        <w:t>hours</w:t>
      </w:r>
      <w:r>
        <w:rPr>
          <w:rFonts w:ascii="Segoe UI Semibold"/>
          <w:b/>
          <w:color w:val="0D0D0D"/>
          <w:spacing w:val="-1"/>
          <w:sz w:val="23"/>
        </w:rPr>
        <w:t> </w:t>
      </w:r>
      <w:r>
        <w:rPr>
          <w:rFonts w:ascii="Segoe UI Semibold"/>
          <w:b/>
          <w:color w:val="0D0D0D"/>
          <w:sz w:val="23"/>
        </w:rPr>
        <w:t>and</w:t>
      </w:r>
      <w:r>
        <w:rPr>
          <w:rFonts w:ascii="Segoe UI Semibold"/>
          <w:b/>
          <w:color w:val="0D0D0D"/>
          <w:spacing w:val="-1"/>
          <w:sz w:val="23"/>
        </w:rPr>
        <w:t> </w:t>
      </w:r>
      <w:r>
        <w:rPr>
          <w:rFonts w:ascii="Segoe UI Semibold"/>
          <w:b/>
          <w:color w:val="0D0D0D"/>
          <w:sz w:val="23"/>
        </w:rPr>
        <w:t>sometimes days after washing</w:t>
      </w:r>
      <w:r>
        <w:rPr>
          <w:color w:val="0D0D0D"/>
          <w:sz w:val="23"/>
        </w:rPr>
        <w:t>, particularly from internal swabs.</w:t>
      </w:r>
    </w:p>
    <w:p>
      <w:pPr>
        <w:spacing w:after="0" w:line="316" w:lineRule="auto"/>
        <w:jc w:val="left"/>
        <w:rPr>
          <w:sz w:val="23"/>
        </w:rPr>
        <w:sectPr>
          <w:pgSz w:w="12240" w:h="15840"/>
          <w:pgMar w:top="600" w:bottom="280" w:left="360" w:right="360"/>
        </w:sectPr>
      </w:pPr>
    </w:p>
    <w:p>
      <w:pPr>
        <w:pStyle w:val="BodyText"/>
        <w:spacing w:before="90"/>
        <w:ind w:left="1148"/>
      </w:pPr>
      <w:r>
        <w:rPr>
          <w:color w:val="0D0D0D"/>
          <w:spacing w:val="-2"/>
        </w:rPr>
        <w:t>Therefore:</w:t>
      </w:r>
    </w:p>
    <w:p>
      <w:pPr>
        <w:pStyle w:val="BodyText"/>
        <w:spacing w:before="23"/>
      </w:pPr>
    </w:p>
    <w:p>
      <w:pPr>
        <w:spacing w:before="0"/>
        <w:ind w:left="1148" w:right="0" w:firstLine="0"/>
        <w:jc w:val="left"/>
        <w:rPr>
          <w:rFonts w:ascii="Segoe UI Semibold"/>
          <w:b/>
          <w:sz w:val="23"/>
        </w:rPr>
      </w:pPr>
      <w:r>
        <w:rPr>
          <w:rFonts w:ascii="Segoe UI Semibold"/>
          <w:b/>
          <w:color w:val="0D0D0D"/>
          <w:sz w:val="23"/>
        </w:rPr>
        <w:t>Showering</w:t>
      </w:r>
      <w:r>
        <w:rPr>
          <w:rFonts w:ascii="Segoe UI Semibold"/>
          <w:b/>
          <w:color w:val="0D0D0D"/>
          <w:spacing w:val="-2"/>
          <w:sz w:val="23"/>
        </w:rPr>
        <w:t> </w:t>
      </w:r>
      <w:r>
        <w:rPr>
          <w:rFonts w:ascii="Segoe UI Semibold"/>
          <w:b/>
          <w:color w:val="0D0D0D"/>
          <w:sz w:val="23"/>
        </w:rPr>
        <w:t>reduces</w:t>
      </w:r>
      <w:r>
        <w:rPr>
          <w:rFonts w:ascii="Segoe UI Semibold"/>
          <w:b/>
          <w:color w:val="0D0D0D"/>
          <w:spacing w:val="-2"/>
          <w:sz w:val="23"/>
        </w:rPr>
        <w:t> </w:t>
      </w:r>
      <w:r>
        <w:rPr>
          <w:rFonts w:ascii="Segoe UI Semibold"/>
          <w:b/>
          <w:color w:val="0D0D0D"/>
          <w:sz w:val="23"/>
        </w:rPr>
        <w:t>evidence</w:t>
      </w:r>
      <w:r>
        <w:rPr>
          <w:rFonts w:ascii="Segoe UI Semibold"/>
          <w:b/>
          <w:color w:val="0D0D0D"/>
          <w:spacing w:val="-1"/>
          <w:sz w:val="23"/>
        </w:rPr>
        <w:t> </w:t>
      </w:r>
      <w:r>
        <w:rPr>
          <w:rFonts w:ascii="Segoe UI Semibold"/>
          <w:b/>
          <w:color w:val="0D0D0D"/>
          <w:sz w:val="23"/>
        </w:rPr>
        <w:t>probability</w:t>
      </w:r>
      <w:r>
        <w:rPr>
          <w:rFonts w:ascii="Segoe UI Semibold"/>
          <w:b/>
          <w:color w:val="0D0D0D"/>
          <w:spacing w:val="-2"/>
          <w:sz w:val="23"/>
        </w:rPr>
        <w:t> </w:t>
      </w:r>
      <w:r>
        <w:rPr>
          <w:rFonts w:ascii="Segoe UI Semibold"/>
          <w:b/>
          <w:color w:val="0D0D0D"/>
          <w:sz w:val="23"/>
        </w:rPr>
        <w:t>somewhat</w:t>
      </w:r>
      <w:r>
        <w:rPr>
          <w:rFonts w:ascii="Segoe UI Semibold"/>
          <w:b/>
          <w:color w:val="0D0D0D"/>
          <w:spacing w:val="-1"/>
          <w:sz w:val="23"/>
        </w:rPr>
        <w:t> </w:t>
      </w:r>
      <w:r>
        <w:rPr>
          <w:rFonts w:ascii="Segoe UI Semibold"/>
          <w:b/>
          <w:color w:val="0D0D0D"/>
          <w:sz w:val="23"/>
        </w:rPr>
        <w:t>but</w:t>
      </w:r>
      <w:r>
        <w:rPr>
          <w:rFonts w:ascii="Segoe UI Semibold"/>
          <w:b/>
          <w:color w:val="0D0D0D"/>
          <w:spacing w:val="-2"/>
          <w:sz w:val="23"/>
        </w:rPr>
        <w:t> </w:t>
      </w:r>
      <w:r>
        <w:rPr>
          <w:rFonts w:ascii="Segoe UI Semibold"/>
          <w:b/>
          <w:color w:val="0D0D0D"/>
          <w:sz w:val="23"/>
        </w:rPr>
        <w:t>does</w:t>
      </w:r>
      <w:r>
        <w:rPr>
          <w:rFonts w:ascii="Segoe UI Semibold"/>
          <w:b/>
          <w:color w:val="0D0D0D"/>
          <w:spacing w:val="-1"/>
          <w:sz w:val="23"/>
        </w:rPr>
        <w:t> </w:t>
      </w:r>
      <w:r>
        <w:rPr>
          <w:rFonts w:ascii="Segoe UI Semibold"/>
          <w:b/>
          <w:color w:val="0D0D0D"/>
          <w:sz w:val="23"/>
        </w:rPr>
        <w:t>not</w:t>
      </w:r>
      <w:r>
        <w:rPr>
          <w:rFonts w:ascii="Segoe UI Semibold"/>
          <w:b/>
          <w:color w:val="0D0D0D"/>
          <w:spacing w:val="-2"/>
          <w:sz w:val="23"/>
        </w:rPr>
        <w:t> </w:t>
      </w:r>
      <w:r>
        <w:rPr>
          <w:rFonts w:ascii="Segoe UI Semibold"/>
          <w:b/>
          <w:color w:val="0D0D0D"/>
          <w:sz w:val="23"/>
        </w:rPr>
        <w:t>invalidate</w:t>
      </w:r>
      <w:r>
        <w:rPr>
          <w:rFonts w:ascii="Segoe UI Semibold"/>
          <w:b/>
          <w:color w:val="0D0D0D"/>
          <w:spacing w:val="-1"/>
          <w:sz w:val="23"/>
        </w:rPr>
        <w:t> </w:t>
      </w:r>
      <w:r>
        <w:rPr>
          <w:rFonts w:ascii="Segoe UI Semibold"/>
          <w:b/>
          <w:color w:val="0D0D0D"/>
          <w:sz w:val="23"/>
        </w:rPr>
        <w:t>a</w:t>
      </w:r>
      <w:r>
        <w:rPr>
          <w:rFonts w:ascii="Segoe UI Semibold"/>
          <w:b/>
          <w:color w:val="0D0D0D"/>
          <w:spacing w:val="-2"/>
          <w:sz w:val="23"/>
        </w:rPr>
        <w:t> </w:t>
      </w:r>
      <w:r>
        <w:rPr>
          <w:rFonts w:ascii="Segoe UI Semibold"/>
          <w:b/>
          <w:color w:val="0D0D0D"/>
          <w:sz w:val="23"/>
        </w:rPr>
        <w:t>rape</w:t>
      </w:r>
      <w:r>
        <w:rPr>
          <w:rFonts w:ascii="Segoe UI Semibold"/>
          <w:b/>
          <w:color w:val="0D0D0D"/>
          <w:spacing w:val="-1"/>
          <w:sz w:val="23"/>
        </w:rPr>
        <w:t> </w:t>
      </w:r>
      <w:r>
        <w:rPr>
          <w:rFonts w:ascii="Segoe UI Semibold"/>
          <w:b/>
          <w:color w:val="0D0D0D"/>
          <w:spacing w:val="-4"/>
          <w:sz w:val="23"/>
        </w:rPr>
        <w:t>kit.</w:t>
      </w:r>
    </w:p>
    <w:p>
      <w:pPr>
        <w:pStyle w:val="BodyText"/>
        <w:spacing w:before="172"/>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589376">
                <wp:simplePos x="0" y="0"/>
                <wp:positionH relativeFrom="page">
                  <wp:posOffset>957636</wp:posOffset>
                </wp:positionH>
                <wp:positionV relativeFrom="paragraph">
                  <wp:posOffset>293662</wp:posOffset>
                </wp:positionV>
                <wp:extent cx="5865495" cy="9525"/>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3049pt;width:461.828346pt;height:.721607pt;mso-position-horizontal-relative:page;mso-position-vertical-relative:paragraph;z-index:-15727104;mso-wrap-distance-left:0;mso-wrap-distance-right:0" id="docshape5" filled="true" fillcolor="#000000" stroked="false">
                <v:fill opacity="9764f" type="solid"/>
                <w10:wrap type="topAndBottom"/>
              </v:rect>
            </w:pict>
          </mc:Fallback>
        </mc:AlternateContent>
      </w:r>
    </w:p>
    <w:p>
      <w:pPr>
        <w:pStyle w:val="BodyText"/>
        <w:spacing w:before="106"/>
        <w:rPr>
          <w:rFonts w:ascii="Segoe UI Semibold"/>
          <w:b/>
        </w:rPr>
      </w:pPr>
    </w:p>
    <w:p>
      <w:pPr>
        <w:pStyle w:val="Heading1"/>
        <w:numPr>
          <w:ilvl w:val="0"/>
          <w:numId w:val="1"/>
        </w:numPr>
        <w:tabs>
          <w:tab w:pos="1518" w:val="left" w:leader="none"/>
        </w:tabs>
        <w:spacing w:line="240" w:lineRule="auto" w:before="0" w:after="0"/>
        <w:ind w:left="1518" w:right="0" w:hanging="370"/>
        <w:jc w:val="left"/>
        <w:rPr>
          <w:b/>
        </w:rPr>
      </w:pPr>
      <w:r>
        <w:rPr>
          <w:b/>
          <w:color w:val="0D0D0D"/>
        </w:rPr>
        <w:t>Effect</w:t>
      </w:r>
      <w:r>
        <w:rPr>
          <w:b/>
          <w:color w:val="0D0D0D"/>
          <w:spacing w:val="8"/>
        </w:rPr>
        <w:t> </w:t>
      </w:r>
      <w:r>
        <w:rPr>
          <w:b/>
          <w:color w:val="0D0D0D"/>
        </w:rPr>
        <w:t>of</w:t>
      </w:r>
      <w:r>
        <w:rPr>
          <w:b/>
          <w:color w:val="0D0D0D"/>
          <w:spacing w:val="9"/>
        </w:rPr>
        <w:t> </w:t>
      </w:r>
      <w:r>
        <w:rPr>
          <w:b/>
          <w:color w:val="0D0D0D"/>
        </w:rPr>
        <w:t>Consensual</w:t>
      </w:r>
      <w:r>
        <w:rPr>
          <w:b/>
          <w:color w:val="0D0D0D"/>
          <w:spacing w:val="9"/>
        </w:rPr>
        <w:t> </w:t>
      </w:r>
      <w:r>
        <w:rPr>
          <w:b/>
          <w:color w:val="0D0D0D"/>
        </w:rPr>
        <w:t>Sex</w:t>
      </w:r>
      <w:r>
        <w:rPr>
          <w:b/>
          <w:color w:val="0D0D0D"/>
          <w:spacing w:val="9"/>
        </w:rPr>
        <w:t> </w:t>
      </w:r>
      <w:r>
        <w:rPr>
          <w:b/>
          <w:color w:val="0D0D0D"/>
        </w:rPr>
        <w:t>After</w:t>
      </w:r>
      <w:r>
        <w:rPr>
          <w:b/>
          <w:color w:val="0D0D0D"/>
          <w:spacing w:val="9"/>
        </w:rPr>
        <w:t> </w:t>
      </w:r>
      <w:r>
        <w:rPr>
          <w:b/>
          <w:color w:val="0D0D0D"/>
          <w:spacing w:val="-2"/>
        </w:rPr>
        <w:t>Assault</w:t>
      </w:r>
    </w:p>
    <w:p>
      <w:pPr>
        <w:spacing w:line="316" w:lineRule="auto" w:before="186"/>
        <w:ind w:left="1148" w:right="1254" w:firstLine="0"/>
        <w:jc w:val="left"/>
        <w:rPr>
          <w:sz w:val="23"/>
        </w:rPr>
      </w:pPr>
      <w:r>
        <w:rPr>
          <w:color w:val="0D0D0D"/>
          <w:sz w:val="23"/>
        </w:rPr>
        <w:t>Subsequent</w:t>
      </w:r>
      <w:r>
        <w:rPr>
          <w:color w:val="0D0D0D"/>
          <w:spacing w:val="-1"/>
          <w:sz w:val="23"/>
        </w:rPr>
        <w:t> </w:t>
      </w:r>
      <w:r>
        <w:rPr>
          <w:color w:val="0D0D0D"/>
          <w:sz w:val="23"/>
        </w:rPr>
        <w:t>consensual</w:t>
      </w:r>
      <w:r>
        <w:rPr>
          <w:color w:val="0D0D0D"/>
          <w:spacing w:val="-1"/>
          <w:sz w:val="23"/>
        </w:rPr>
        <w:t> </w:t>
      </w:r>
      <w:r>
        <w:rPr>
          <w:color w:val="0D0D0D"/>
          <w:sz w:val="23"/>
        </w:rPr>
        <w:t>sex</w:t>
      </w:r>
      <w:r>
        <w:rPr>
          <w:color w:val="0D0D0D"/>
          <w:spacing w:val="-1"/>
          <w:sz w:val="23"/>
        </w:rPr>
        <w:t> </w:t>
      </w:r>
      <w:r>
        <w:rPr>
          <w:rFonts w:ascii="Segoe UI Semibold"/>
          <w:b/>
          <w:color w:val="0D0D0D"/>
          <w:sz w:val="23"/>
        </w:rPr>
        <w:t>complicates</w:t>
      </w:r>
      <w:r>
        <w:rPr>
          <w:rFonts w:ascii="Segoe UI Semibold"/>
          <w:b/>
          <w:color w:val="0D0D0D"/>
          <w:spacing w:val="-1"/>
          <w:sz w:val="23"/>
        </w:rPr>
        <w:t> </w:t>
      </w:r>
      <w:r>
        <w:rPr>
          <w:rFonts w:ascii="Segoe UI Semibold"/>
          <w:b/>
          <w:color w:val="0D0D0D"/>
          <w:sz w:val="23"/>
        </w:rPr>
        <w:t>interpretation</w:t>
      </w:r>
      <w:r>
        <w:rPr>
          <w:color w:val="0D0D0D"/>
          <w:sz w:val="23"/>
        </w:rPr>
        <w:t>,</w:t>
      </w:r>
      <w:r>
        <w:rPr>
          <w:color w:val="0D0D0D"/>
          <w:spacing w:val="-1"/>
          <w:sz w:val="23"/>
        </w:rPr>
        <w:t> </w:t>
      </w:r>
      <w:r>
        <w:rPr>
          <w:color w:val="0D0D0D"/>
          <w:sz w:val="23"/>
        </w:rPr>
        <w:t>but</w:t>
      </w:r>
      <w:r>
        <w:rPr>
          <w:color w:val="0D0D0D"/>
          <w:spacing w:val="-1"/>
          <w:sz w:val="23"/>
        </w:rPr>
        <w:t> </w:t>
      </w:r>
      <w:r>
        <w:rPr>
          <w:color w:val="0D0D0D"/>
          <w:sz w:val="23"/>
        </w:rPr>
        <w:t>it</w:t>
      </w:r>
      <w:r>
        <w:rPr>
          <w:color w:val="0D0D0D"/>
          <w:spacing w:val="-1"/>
          <w:sz w:val="23"/>
        </w:rPr>
        <w:t> </w:t>
      </w:r>
      <w:r>
        <w:rPr>
          <w:color w:val="0D0D0D"/>
          <w:sz w:val="23"/>
        </w:rPr>
        <w:t>does</w:t>
      </w:r>
      <w:r>
        <w:rPr>
          <w:color w:val="0D0D0D"/>
          <w:spacing w:val="-1"/>
          <w:sz w:val="23"/>
        </w:rPr>
        <w:t> </w:t>
      </w:r>
      <w:r>
        <w:rPr>
          <w:color w:val="0D0D0D"/>
          <w:sz w:val="23"/>
        </w:rPr>
        <w:t>not</w:t>
      </w:r>
      <w:r>
        <w:rPr>
          <w:color w:val="0D0D0D"/>
          <w:spacing w:val="-1"/>
          <w:sz w:val="23"/>
        </w:rPr>
        <w:t> </w:t>
      </w:r>
      <w:r>
        <w:rPr>
          <w:color w:val="0D0D0D"/>
          <w:sz w:val="23"/>
        </w:rPr>
        <w:t>invalidate</w:t>
      </w:r>
      <w:r>
        <w:rPr>
          <w:color w:val="0D0D0D"/>
          <w:spacing w:val="-1"/>
          <w:sz w:val="23"/>
        </w:rPr>
        <w:t> </w:t>
      </w:r>
      <w:r>
        <w:rPr>
          <w:color w:val="0D0D0D"/>
          <w:sz w:val="23"/>
        </w:rPr>
        <w:t>the </w:t>
      </w:r>
      <w:r>
        <w:rPr>
          <w:color w:val="0D0D0D"/>
          <w:spacing w:val="-2"/>
          <w:sz w:val="23"/>
        </w:rPr>
        <w:t>exam.</w:t>
      </w:r>
    </w:p>
    <w:p>
      <w:pPr>
        <w:pStyle w:val="BodyText"/>
        <w:spacing w:before="232"/>
        <w:ind w:left="1148"/>
      </w:pPr>
      <w:r>
        <w:rPr>
          <w:color w:val="0D0D0D"/>
        </w:rPr>
        <w:t>Two</w:t>
      </w:r>
      <w:r>
        <w:rPr>
          <w:color w:val="0D0D0D"/>
          <w:spacing w:val="-7"/>
        </w:rPr>
        <w:t> </w:t>
      </w:r>
      <w:r>
        <w:rPr>
          <w:color w:val="0D0D0D"/>
        </w:rPr>
        <w:t>issues</w:t>
      </w:r>
      <w:r>
        <w:rPr>
          <w:color w:val="0D0D0D"/>
          <w:spacing w:val="-6"/>
        </w:rPr>
        <w:t> </w:t>
      </w:r>
      <w:r>
        <w:rPr>
          <w:color w:val="0D0D0D"/>
          <w:spacing w:val="-2"/>
        </w:rPr>
        <w:t>arise:</w:t>
      </w:r>
    </w:p>
    <w:p>
      <w:pPr>
        <w:pStyle w:val="BodyText"/>
        <w:spacing w:before="19"/>
      </w:pPr>
    </w:p>
    <w:p>
      <w:pPr>
        <w:pStyle w:val="Heading1"/>
        <w:numPr>
          <w:ilvl w:val="0"/>
          <w:numId w:val="2"/>
        </w:numPr>
        <w:tabs>
          <w:tab w:pos="1558" w:val="left" w:leader="none"/>
        </w:tabs>
        <w:spacing w:line="240" w:lineRule="auto" w:before="1" w:after="0"/>
        <w:ind w:left="1558" w:right="0" w:hanging="410"/>
        <w:jc w:val="left"/>
        <w:rPr>
          <w:b/>
        </w:rPr>
      </w:pPr>
      <w:r>
        <w:rPr>
          <w:b/>
          <w:color w:val="0D0D0D"/>
        </w:rPr>
        <w:t>Mixed</w:t>
      </w:r>
      <w:r>
        <w:rPr>
          <w:b/>
          <w:color w:val="0D0D0D"/>
          <w:spacing w:val="5"/>
        </w:rPr>
        <w:t> </w:t>
      </w:r>
      <w:r>
        <w:rPr>
          <w:b/>
          <w:color w:val="0D0D0D"/>
          <w:spacing w:val="-5"/>
        </w:rPr>
        <w:t>DNA</w:t>
      </w:r>
    </w:p>
    <w:p>
      <w:pPr>
        <w:pStyle w:val="BodyText"/>
        <w:spacing w:before="200"/>
        <w:ind w:left="1148"/>
      </w:pPr>
      <w:r>
        <w:rPr>
          <w:color w:val="0D0D0D"/>
        </w:rPr>
        <w:t>If consensual intercourse occurs </w:t>
      </w:r>
      <w:r>
        <w:rPr>
          <w:color w:val="0D0D0D"/>
          <w:spacing w:val="-2"/>
        </w:rPr>
        <w:t>later:</w:t>
      </w:r>
    </w:p>
    <w:p>
      <w:pPr>
        <w:pStyle w:val="ListParagraph"/>
        <w:numPr>
          <w:ilvl w:val="1"/>
          <w:numId w:val="2"/>
        </w:numPr>
        <w:tabs>
          <w:tab w:pos="1609" w:val="left" w:leader="none"/>
        </w:tabs>
        <w:spacing w:line="240" w:lineRule="auto" w:before="156" w:after="0"/>
        <w:ind w:left="1609" w:right="0" w:hanging="346"/>
        <w:jc w:val="left"/>
        <w:rPr>
          <w:sz w:val="23"/>
        </w:rPr>
      </w:pPr>
      <w:r>
        <w:rPr>
          <w:color w:val="0D0D0D"/>
          <w:sz w:val="23"/>
        </w:rPr>
        <w:t>sperm/DNA from the husband may be </w:t>
      </w:r>
      <w:r>
        <w:rPr>
          <w:color w:val="0D0D0D"/>
          <w:spacing w:val="-2"/>
          <w:sz w:val="23"/>
        </w:rPr>
        <w:t>present</w:t>
      </w:r>
    </w:p>
    <w:p>
      <w:pPr>
        <w:pStyle w:val="ListParagraph"/>
        <w:numPr>
          <w:ilvl w:val="1"/>
          <w:numId w:val="2"/>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this</w:t>
      </w:r>
      <w:r>
        <w:rPr>
          <w:color w:val="0D0D0D"/>
          <w:spacing w:val="-1"/>
          <w:sz w:val="23"/>
        </w:rPr>
        <w:t> </w:t>
      </w:r>
      <w:r>
        <w:rPr>
          <w:color w:val="0D0D0D"/>
          <w:sz w:val="23"/>
        </w:rPr>
        <w:t>creates</w:t>
      </w:r>
      <w:r>
        <w:rPr>
          <w:color w:val="0D0D0D"/>
          <w:spacing w:val="-1"/>
          <w:sz w:val="23"/>
        </w:rPr>
        <w:t> </w:t>
      </w:r>
      <w:r>
        <w:rPr>
          <w:rFonts w:ascii="Segoe UI Semibold" w:hAnsi="Segoe UI Semibold"/>
          <w:b/>
          <w:color w:val="0D0D0D"/>
          <w:sz w:val="23"/>
        </w:rPr>
        <w:t>mixed</w:t>
      </w:r>
      <w:r>
        <w:rPr>
          <w:rFonts w:ascii="Segoe UI Semibold" w:hAnsi="Segoe UI Semibold"/>
          <w:b/>
          <w:color w:val="0D0D0D"/>
          <w:spacing w:val="-1"/>
          <w:sz w:val="23"/>
        </w:rPr>
        <w:t> </w:t>
      </w:r>
      <w:r>
        <w:rPr>
          <w:rFonts w:ascii="Segoe UI Semibold" w:hAnsi="Segoe UI Semibold"/>
          <w:b/>
          <w:color w:val="0D0D0D"/>
          <w:sz w:val="23"/>
        </w:rPr>
        <w:t>DNA </w:t>
      </w:r>
      <w:r>
        <w:rPr>
          <w:rFonts w:ascii="Segoe UI Semibold" w:hAnsi="Segoe UI Semibold"/>
          <w:b/>
          <w:color w:val="0D0D0D"/>
          <w:spacing w:val="-2"/>
          <w:sz w:val="23"/>
        </w:rPr>
        <w:t>profiles</w:t>
      </w:r>
    </w:p>
    <w:p>
      <w:pPr>
        <w:pStyle w:val="BodyText"/>
        <w:spacing w:before="214"/>
        <w:ind w:left="1148"/>
      </w:pPr>
      <w:r>
        <w:rPr>
          <w:color w:val="0D0D0D"/>
        </w:rPr>
        <w:t>Modern forensic DNA analysis can </w:t>
      </w:r>
      <w:r>
        <w:rPr>
          <w:color w:val="0D0D0D"/>
          <w:spacing w:val="-2"/>
        </w:rPr>
        <w:t>often:</w:t>
      </w:r>
    </w:p>
    <w:p>
      <w:pPr>
        <w:pStyle w:val="ListParagraph"/>
        <w:numPr>
          <w:ilvl w:val="1"/>
          <w:numId w:val="2"/>
        </w:numPr>
        <w:tabs>
          <w:tab w:pos="1609" w:val="left" w:leader="none"/>
        </w:tabs>
        <w:spacing w:line="240" w:lineRule="auto" w:before="156" w:after="0"/>
        <w:ind w:left="1609" w:right="0" w:hanging="346"/>
        <w:jc w:val="left"/>
        <w:rPr>
          <w:rFonts w:ascii="Segoe UI Semibold" w:hAnsi="Segoe UI Semibold"/>
          <w:b/>
          <w:sz w:val="23"/>
        </w:rPr>
      </w:pPr>
      <w:r>
        <w:rPr>
          <w:color w:val="0D0D0D"/>
          <w:sz w:val="23"/>
        </w:rPr>
        <w:t>distinguish </w:t>
      </w:r>
      <w:r>
        <w:rPr>
          <w:rFonts w:ascii="Segoe UI Semibold" w:hAnsi="Segoe UI Semibold"/>
          <w:b/>
          <w:color w:val="0D0D0D"/>
          <w:sz w:val="23"/>
        </w:rPr>
        <w:t>multiple male </w:t>
      </w:r>
      <w:r>
        <w:rPr>
          <w:rFonts w:ascii="Segoe UI Semibold" w:hAnsi="Segoe UI Semibold"/>
          <w:b/>
          <w:color w:val="0D0D0D"/>
          <w:spacing w:val="-2"/>
          <w:sz w:val="23"/>
        </w:rPr>
        <w:t>contributors</w:t>
      </w:r>
    </w:p>
    <w:p>
      <w:pPr>
        <w:pStyle w:val="ListParagraph"/>
        <w:numPr>
          <w:ilvl w:val="1"/>
          <w:numId w:val="2"/>
        </w:numPr>
        <w:tabs>
          <w:tab w:pos="1609" w:val="left" w:leader="none"/>
        </w:tabs>
        <w:spacing w:line="240" w:lineRule="auto" w:before="98" w:after="0"/>
        <w:ind w:left="1609" w:right="0" w:hanging="346"/>
        <w:jc w:val="left"/>
        <w:rPr>
          <w:sz w:val="23"/>
        </w:rPr>
      </w:pPr>
      <w:r>
        <w:rPr>
          <w:color w:val="0D0D0D"/>
          <w:sz w:val="23"/>
        </w:rPr>
        <w:t>identify the timing probability based on sperm </w:t>
      </w:r>
      <w:r>
        <w:rPr>
          <w:color w:val="0D0D0D"/>
          <w:spacing w:val="-2"/>
          <w:sz w:val="23"/>
        </w:rPr>
        <w:t>degradation</w:t>
      </w:r>
    </w:p>
    <w:p>
      <w:pPr>
        <w:pStyle w:val="BodyText"/>
        <w:spacing w:before="20"/>
      </w:pPr>
    </w:p>
    <w:p>
      <w:pPr>
        <w:pStyle w:val="Heading1"/>
        <w:numPr>
          <w:ilvl w:val="0"/>
          <w:numId w:val="2"/>
        </w:numPr>
        <w:tabs>
          <w:tab w:pos="1535" w:val="left" w:leader="none"/>
        </w:tabs>
        <w:spacing w:line="240" w:lineRule="auto" w:before="0" w:after="0"/>
        <w:ind w:left="1535" w:right="0" w:hanging="387"/>
        <w:jc w:val="left"/>
        <w:rPr>
          <w:b/>
        </w:rPr>
      </w:pPr>
      <w:r>
        <w:rPr>
          <w:b/>
          <w:color w:val="0D0D0D"/>
          <w:spacing w:val="-2"/>
        </w:rPr>
        <w:t>Dilution</w:t>
      </w:r>
    </w:p>
    <w:p>
      <w:pPr>
        <w:pStyle w:val="BodyText"/>
        <w:spacing w:before="200"/>
        <w:ind w:left="1148"/>
      </w:pPr>
      <w:r>
        <w:rPr>
          <w:color w:val="0D0D0D"/>
        </w:rPr>
        <w:t>Subsequent intercourse </w:t>
      </w:r>
      <w:r>
        <w:rPr>
          <w:color w:val="0D0D0D"/>
          <w:spacing w:val="-4"/>
        </w:rPr>
        <w:t>may:</w:t>
      </w:r>
    </w:p>
    <w:p>
      <w:pPr>
        <w:pStyle w:val="ListParagraph"/>
        <w:numPr>
          <w:ilvl w:val="1"/>
          <w:numId w:val="2"/>
        </w:numPr>
        <w:tabs>
          <w:tab w:pos="1609" w:val="left" w:leader="none"/>
        </w:tabs>
        <w:spacing w:line="240" w:lineRule="auto" w:before="156" w:after="0"/>
        <w:ind w:left="1609" w:right="0" w:hanging="346"/>
        <w:jc w:val="left"/>
        <w:rPr>
          <w:sz w:val="23"/>
        </w:rPr>
      </w:pPr>
      <w:r>
        <w:rPr>
          <w:color w:val="0D0D0D"/>
          <w:sz w:val="23"/>
        </w:rPr>
        <w:t>partially dilute earlier semen </w:t>
      </w:r>
      <w:r>
        <w:rPr>
          <w:color w:val="0D0D0D"/>
          <w:spacing w:val="-2"/>
          <w:sz w:val="23"/>
        </w:rPr>
        <w:t>evidence</w:t>
      </w:r>
    </w:p>
    <w:p>
      <w:pPr>
        <w:pStyle w:val="ListParagraph"/>
        <w:numPr>
          <w:ilvl w:val="1"/>
          <w:numId w:val="2"/>
        </w:numPr>
        <w:tabs>
          <w:tab w:pos="1609" w:val="left" w:leader="none"/>
        </w:tabs>
        <w:spacing w:line="240" w:lineRule="auto" w:before="98" w:after="0"/>
        <w:ind w:left="1609" w:right="0" w:hanging="346"/>
        <w:jc w:val="left"/>
        <w:rPr>
          <w:sz w:val="23"/>
        </w:rPr>
      </w:pPr>
      <w:r>
        <w:rPr>
          <w:color w:val="0D0D0D"/>
          <w:sz w:val="23"/>
        </w:rPr>
        <w:t>accelerate </w:t>
      </w:r>
      <w:r>
        <w:rPr>
          <w:color w:val="0D0D0D"/>
          <w:spacing w:val="-2"/>
          <w:sz w:val="23"/>
        </w:rPr>
        <w:t>removal</w:t>
      </w:r>
    </w:p>
    <w:p>
      <w:pPr>
        <w:pStyle w:val="BodyText"/>
        <w:spacing w:line="499" w:lineRule="auto" w:before="214"/>
        <w:ind w:left="1148" w:right="6196"/>
      </w:pPr>
      <w:r>
        <w:rPr>
          <w:color w:val="0D0D0D"/>
        </w:rPr>
        <w:t>But</w:t>
      </w:r>
      <w:r>
        <w:rPr>
          <w:color w:val="0D0D0D"/>
          <w:spacing w:val="-5"/>
        </w:rPr>
        <w:t> </w:t>
      </w:r>
      <w:r>
        <w:rPr>
          <w:color w:val="0D0D0D"/>
        </w:rPr>
        <w:t>earlier</w:t>
      </w:r>
      <w:r>
        <w:rPr>
          <w:color w:val="0D0D0D"/>
          <w:spacing w:val="-5"/>
        </w:rPr>
        <w:t> </w:t>
      </w:r>
      <w:r>
        <w:rPr>
          <w:color w:val="0D0D0D"/>
        </w:rPr>
        <w:t>DNA</w:t>
      </w:r>
      <w:r>
        <w:rPr>
          <w:color w:val="0D0D0D"/>
          <w:spacing w:val="-5"/>
        </w:rPr>
        <w:t> </w:t>
      </w:r>
      <w:r>
        <w:rPr>
          <w:color w:val="0D0D0D"/>
        </w:rPr>
        <w:t>can</w:t>
      </w:r>
      <w:r>
        <w:rPr>
          <w:color w:val="0D0D0D"/>
          <w:spacing w:val="-5"/>
        </w:rPr>
        <w:t> </w:t>
      </w:r>
      <w:r>
        <w:rPr>
          <w:color w:val="0D0D0D"/>
        </w:rPr>
        <w:t>still</w:t>
      </w:r>
      <w:r>
        <w:rPr>
          <w:color w:val="0D0D0D"/>
          <w:spacing w:val="-5"/>
        </w:rPr>
        <w:t> </w:t>
      </w:r>
      <w:r>
        <w:rPr>
          <w:color w:val="0D0D0D"/>
        </w:rPr>
        <w:t>remain. </w:t>
      </w:r>
      <w:r>
        <w:rPr>
          <w:color w:val="0D0D0D"/>
          <w:spacing w:val="-2"/>
        </w:rPr>
        <w:t>Therefore:</w:t>
      </w:r>
    </w:p>
    <w:p>
      <w:pPr>
        <w:spacing w:line="316" w:lineRule="auto" w:before="0"/>
        <w:ind w:left="1148" w:right="1254" w:firstLine="0"/>
        <w:jc w:val="left"/>
        <w:rPr>
          <w:rFonts w:ascii="Segoe UI Semibold"/>
          <w:b/>
          <w:sz w:val="23"/>
        </w:rPr>
      </w:pPr>
      <w:r>
        <w:rPr>
          <w:rFonts w:ascii="Segoe UI Semibold"/>
          <w:b/>
          <w:color w:val="0D0D0D"/>
          <w:sz w:val="23"/>
        </w:rPr>
        <w:t>Consensual</w:t>
      </w:r>
      <w:r>
        <w:rPr>
          <w:rFonts w:ascii="Segoe UI Semibold"/>
          <w:b/>
          <w:color w:val="0D0D0D"/>
          <w:spacing w:val="-1"/>
          <w:sz w:val="23"/>
        </w:rPr>
        <w:t> </w:t>
      </w:r>
      <w:r>
        <w:rPr>
          <w:rFonts w:ascii="Segoe UI Semibold"/>
          <w:b/>
          <w:color w:val="0D0D0D"/>
          <w:sz w:val="23"/>
        </w:rPr>
        <w:t>sex</w:t>
      </w:r>
      <w:r>
        <w:rPr>
          <w:rFonts w:ascii="Segoe UI Semibold"/>
          <w:b/>
          <w:color w:val="0D0D0D"/>
          <w:spacing w:val="-1"/>
          <w:sz w:val="23"/>
        </w:rPr>
        <w:t> </w:t>
      </w:r>
      <w:r>
        <w:rPr>
          <w:rFonts w:ascii="Segoe UI Semibold"/>
          <w:b/>
          <w:color w:val="0D0D0D"/>
          <w:sz w:val="23"/>
        </w:rPr>
        <w:t>after</w:t>
      </w:r>
      <w:r>
        <w:rPr>
          <w:rFonts w:ascii="Segoe UI Semibold"/>
          <w:b/>
          <w:color w:val="0D0D0D"/>
          <w:spacing w:val="-1"/>
          <w:sz w:val="23"/>
        </w:rPr>
        <w:t> </w:t>
      </w:r>
      <w:r>
        <w:rPr>
          <w:rFonts w:ascii="Segoe UI Semibold"/>
          <w:b/>
          <w:color w:val="0D0D0D"/>
          <w:sz w:val="23"/>
        </w:rPr>
        <w:t>an</w:t>
      </w:r>
      <w:r>
        <w:rPr>
          <w:rFonts w:ascii="Segoe UI Semibold"/>
          <w:b/>
          <w:color w:val="0D0D0D"/>
          <w:spacing w:val="-1"/>
          <w:sz w:val="23"/>
        </w:rPr>
        <w:t> </w:t>
      </w:r>
      <w:r>
        <w:rPr>
          <w:rFonts w:ascii="Segoe UI Semibold"/>
          <w:b/>
          <w:color w:val="0D0D0D"/>
          <w:sz w:val="23"/>
        </w:rPr>
        <w:t>assault</w:t>
      </w:r>
      <w:r>
        <w:rPr>
          <w:rFonts w:ascii="Segoe UI Semibold"/>
          <w:b/>
          <w:color w:val="0D0D0D"/>
          <w:spacing w:val="-1"/>
          <w:sz w:val="23"/>
        </w:rPr>
        <w:t> </w:t>
      </w:r>
      <w:r>
        <w:rPr>
          <w:rFonts w:ascii="Segoe UI Semibold"/>
          <w:b/>
          <w:color w:val="0D0D0D"/>
          <w:sz w:val="23"/>
        </w:rPr>
        <w:t>can</w:t>
      </w:r>
      <w:r>
        <w:rPr>
          <w:rFonts w:ascii="Segoe UI Semibold"/>
          <w:b/>
          <w:color w:val="0D0D0D"/>
          <w:spacing w:val="-1"/>
          <w:sz w:val="23"/>
        </w:rPr>
        <w:t> </w:t>
      </w:r>
      <w:r>
        <w:rPr>
          <w:rFonts w:ascii="Segoe UI Semibold"/>
          <w:b/>
          <w:color w:val="0D0D0D"/>
          <w:sz w:val="23"/>
        </w:rPr>
        <w:t>complicate</w:t>
      </w:r>
      <w:r>
        <w:rPr>
          <w:rFonts w:ascii="Segoe UI Semibold"/>
          <w:b/>
          <w:color w:val="0D0D0D"/>
          <w:spacing w:val="-1"/>
          <w:sz w:val="23"/>
        </w:rPr>
        <w:t> </w:t>
      </w:r>
      <w:r>
        <w:rPr>
          <w:rFonts w:ascii="Segoe UI Semibold"/>
          <w:b/>
          <w:color w:val="0D0D0D"/>
          <w:sz w:val="23"/>
        </w:rPr>
        <w:t>analysis</w:t>
      </w:r>
      <w:r>
        <w:rPr>
          <w:rFonts w:ascii="Segoe UI Semibold"/>
          <w:b/>
          <w:color w:val="0D0D0D"/>
          <w:spacing w:val="-1"/>
          <w:sz w:val="23"/>
        </w:rPr>
        <w:t> </w:t>
      </w:r>
      <w:r>
        <w:rPr>
          <w:rFonts w:ascii="Segoe UI Semibold"/>
          <w:b/>
          <w:color w:val="0D0D0D"/>
          <w:sz w:val="23"/>
        </w:rPr>
        <w:t>but</w:t>
      </w:r>
      <w:r>
        <w:rPr>
          <w:rFonts w:ascii="Segoe UI Semibold"/>
          <w:b/>
          <w:color w:val="0D0D0D"/>
          <w:spacing w:val="-1"/>
          <w:sz w:val="23"/>
        </w:rPr>
        <w:t> </w:t>
      </w:r>
      <w:r>
        <w:rPr>
          <w:rFonts w:ascii="Segoe UI Semibold"/>
          <w:b/>
          <w:color w:val="0D0D0D"/>
          <w:sz w:val="23"/>
        </w:rPr>
        <w:t>does</w:t>
      </w:r>
      <w:r>
        <w:rPr>
          <w:rFonts w:ascii="Segoe UI Semibold"/>
          <w:b/>
          <w:color w:val="0D0D0D"/>
          <w:spacing w:val="-1"/>
          <w:sz w:val="23"/>
        </w:rPr>
        <w:t> </w:t>
      </w:r>
      <w:r>
        <w:rPr>
          <w:rFonts w:ascii="Segoe UI Semibold"/>
          <w:b/>
          <w:color w:val="0D0D0D"/>
          <w:sz w:val="23"/>
        </w:rPr>
        <w:t>not</w:t>
      </w:r>
      <w:r>
        <w:rPr>
          <w:rFonts w:ascii="Segoe UI Semibold"/>
          <w:b/>
          <w:color w:val="0D0D0D"/>
          <w:spacing w:val="-1"/>
          <w:sz w:val="23"/>
        </w:rPr>
        <w:t> </w:t>
      </w:r>
      <w:r>
        <w:rPr>
          <w:rFonts w:ascii="Segoe UI Semibold"/>
          <w:b/>
          <w:color w:val="0D0D0D"/>
          <w:sz w:val="23"/>
        </w:rPr>
        <w:t>make</w:t>
      </w:r>
      <w:r>
        <w:rPr>
          <w:rFonts w:ascii="Segoe UI Semibold"/>
          <w:b/>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rape</w:t>
      </w:r>
      <w:r>
        <w:rPr>
          <w:rFonts w:ascii="Segoe UI Semibold"/>
          <w:b/>
          <w:color w:val="0D0D0D"/>
          <w:spacing w:val="-1"/>
          <w:sz w:val="23"/>
        </w:rPr>
        <w:t> </w:t>
      </w:r>
      <w:r>
        <w:rPr>
          <w:rFonts w:ascii="Segoe UI Semibold"/>
          <w:b/>
          <w:color w:val="0D0D0D"/>
          <w:sz w:val="23"/>
        </w:rPr>
        <w:t>kit </w:t>
      </w:r>
      <w:r>
        <w:rPr>
          <w:rFonts w:ascii="Segoe UI Semibold"/>
          <w:b/>
          <w:color w:val="0D0D0D"/>
          <w:spacing w:val="-2"/>
          <w:sz w:val="23"/>
        </w:rPr>
        <w:t>useless.</w:t>
      </w:r>
    </w:p>
    <w:p>
      <w:pPr>
        <w:pStyle w:val="BodyText"/>
        <w:spacing w:before="72"/>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589888">
                <wp:simplePos x="0" y="0"/>
                <wp:positionH relativeFrom="page">
                  <wp:posOffset>957636</wp:posOffset>
                </wp:positionH>
                <wp:positionV relativeFrom="paragraph">
                  <wp:posOffset>229889</wp:posOffset>
                </wp:positionV>
                <wp:extent cx="5865495" cy="9525"/>
                <wp:effectExtent l="0" t="0" r="0" b="0"/>
                <wp:wrapTopAndBottom/>
                <wp:docPr id="7" name="Graphic 7"/>
                <wp:cNvGraphicFramePr>
                  <a:graphicFrameLocks/>
                </wp:cNvGraphicFramePr>
                <a:graphic>
                  <a:graphicData uri="http://schemas.microsoft.com/office/word/2010/wordprocessingShape">
                    <wps:wsp>
                      <wps:cNvPr id="7" name="Graphic 7"/>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101507pt;width:461.828346pt;height:.721607pt;mso-position-horizontal-relative:page;mso-position-vertical-relative:paragraph;z-index:-15726592;mso-wrap-distance-left:0;mso-wrap-distance-right:0" id="docshape6" filled="true" fillcolor="#000000" stroked="false">
                <v:fill opacity="9764f" type="solid"/>
                <w10:wrap type="topAndBottom"/>
              </v:rect>
            </w:pict>
          </mc:Fallback>
        </mc:AlternateContent>
      </w:r>
    </w:p>
    <w:p>
      <w:pPr>
        <w:pStyle w:val="BodyText"/>
        <w:spacing w:before="106"/>
        <w:rPr>
          <w:rFonts w:ascii="Segoe UI Semibold"/>
          <w:b/>
        </w:rPr>
      </w:pPr>
    </w:p>
    <w:p>
      <w:pPr>
        <w:pStyle w:val="Heading1"/>
        <w:numPr>
          <w:ilvl w:val="0"/>
          <w:numId w:val="1"/>
        </w:numPr>
        <w:tabs>
          <w:tab w:pos="1518" w:val="left" w:leader="none"/>
        </w:tabs>
        <w:spacing w:line="240" w:lineRule="auto" w:before="0" w:after="0"/>
        <w:ind w:left="1518" w:right="0" w:hanging="370"/>
        <w:jc w:val="left"/>
        <w:rPr>
          <w:b/>
        </w:rPr>
      </w:pPr>
      <w:r>
        <w:rPr>
          <w:b/>
          <w:color w:val="0D0D0D"/>
        </w:rPr>
        <w:t>The</w:t>
      </w:r>
      <w:r>
        <w:rPr>
          <w:b/>
          <w:color w:val="0D0D0D"/>
          <w:spacing w:val="7"/>
        </w:rPr>
        <w:t> </w:t>
      </w:r>
      <w:r>
        <w:rPr>
          <w:b/>
          <w:color w:val="0D0D0D"/>
        </w:rPr>
        <w:t>Bigger</w:t>
      </w:r>
      <w:r>
        <w:rPr>
          <w:b/>
          <w:color w:val="0D0D0D"/>
          <w:spacing w:val="7"/>
        </w:rPr>
        <w:t> </w:t>
      </w:r>
      <w:r>
        <w:rPr>
          <w:b/>
          <w:color w:val="0D0D0D"/>
        </w:rPr>
        <w:t>Issue</w:t>
      </w:r>
      <w:r>
        <w:rPr>
          <w:b/>
          <w:color w:val="0D0D0D"/>
          <w:spacing w:val="8"/>
        </w:rPr>
        <w:t> </w:t>
      </w:r>
      <w:r>
        <w:rPr>
          <w:b/>
          <w:color w:val="0D0D0D"/>
        </w:rPr>
        <w:t>in</w:t>
      </w:r>
      <w:r>
        <w:rPr>
          <w:b/>
          <w:color w:val="0D0D0D"/>
          <w:spacing w:val="7"/>
        </w:rPr>
        <w:t> </w:t>
      </w:r>
      <w:r>
        <w:rPr>
          <w:b/>
          <w:color w:val="0D0D0D"/>
        </w:rPr>
        <w:t>the</w:t>
      </w:r>
      <w:r>
        <w:rPr>
          <w:b/>
          <w:color w:val="0D0D0D"/>
          <w:spacing w:val="8"/>
        </w:rPr>
        <w:t> </w:t>
      </w:r>
      <w:r>
        <w:rPr>
          <w:b/>
          <w:color w:val="0D0D0D"/>
        </w:rPr>
        <w:t>Quote:</w:t>
      </w:r>
      <w:r>
        <w:rPr>
          <w:b/>
          <w:color w:val="0D0D0D"/>
          <w:spacing w:val="7"/>
        </w:rPr>
        <w:t> </w:t>
      </w:r>
      <w:r>
        <w:rPr>
          <w:b/>
          <w:color w:val="0D0D0D"/>
          <w:spacing w:val="-2"/>
        </w:rPr>
        <w:t>Timing</w:t>
      </w:r>
    </w:p>
    <w:p>
      <w:pPr>
        <w:pStyle w:val="BodyText"/>
        <w:spacing w:line="499" w:lineRule="auto" w:before="186"/>
        <w:ind w:left="1148" w:right="4610"/>
      </w:pPr>
      <w:r>
        <w:rPr>
          <w:color w:val="0D0D0D"/>
        </w:rPr>
        <w:t>The</w:t>
      </w:r>
      <w:r>
        <w:rPr>
          <w:color w:val="0D0D0D"/>
          <w:spacing w:val="-3"/>
        </w:rPr>
        <w:t> </w:t>
      </w:r>
      <w:r>
        <w:rPr>
          <w:rFonts w:ascii="Segoe UI Semibold"/>
          <w:b/>
          <w:color w:val="0D0D0D"/>
        </w:rPr>
        <w:t>6-day</w:t>
      </w:r>
      <w:r>
        <w:rPr>
          <w:rFonts w:ascii="Segoe UI Semibold"/>
          <w:b/>
          <w:color w:val="0D0D0D"/>
          <w:spacing w:val="-3"/>
        </w:rPr>
        <w:t> </w:t>
      </w:r>
      <w:r>
        <w:rPr>
          <w:rFonts w:ascii="Segoe UI Semibold"/>
          <w:b/>
          <w:color w:val="0D0D0D"/>
        </w:rPr>
        <w:t>delay</w:t>
      </w:r>
      <w:r>
        <w:rPr>
          <w:rFonts w:ascii="Segoe UI Semibold"/>
          <w:b/>
          <w:color w:val="0D0D0D"/>
          <w:spacing w:val="-3"/>
        </w:rPr>
        <w:t> </w:t>
      </w:r>
      <w:r>
        <w:rPr>
          <w:color w:val="0D0D0D"/>
        </w:rPr>
        <w:t>is</w:t>
      </w:r>
      <w:r>
        <w:rPr>
          <w:color w:val="0D0D0D"/>
          <w:spacing w:val="-3"/>
        </w:rPr>
        <w:t> </w:t>
      </w:r>
      <w:r>
        <w:rPr>
          <w:color w:val="0D0D0D"/>
        </w:rPr>
        <w:t>actually</w:t>
      </w:r>
      <w:r>
        <w:rPr>
          <w:color w:val="0D0D0D"/>
          <w:spacing w:val="-3"/>
        </w:rPr>
        <w:t> </w:t>
      </w:r>
      <w:r>
        <w:rPr>
          <w:color w:val="0D0D0D"/>
        </w:rPr>
        <w:t>the</w:t>
      </w:r>
      <w:r>
        <w:rPr>
          <w:color w:val="0D0D0D"/>
          <w:spacing w:val="-3"/>
        </w:rPr>
        <w:t> </w:t>
      </w:r>
      <w:r>
        <w:rPr>
          <w:color w:val="0D0D0D"/>
        </w:rPr>
        <w:t>most</w:t>
      </w:r>
      <w:r>
        <w:rPr>
          <w:color w:val="0D0D0D"/>
          <w:spacing w:val="-3"/>
        </w:rPr>
        <w:t> </w:t>
      </w:r>
      <w:r>
        <w:rPr>
          <w:color w:val="0D0D0D"/>
        </w:rPr>
        <w:t>significant</w:t>
      </w:r>
      <w:r>
        <w:rPr>
          <w:color w:val="0D0D0D"/>
          <w:spacing w:val="-3"/>
        </w:rPr>
        <w:t> </w:t>
      </w:r>
      <w:r>
        <w:rPr>
          <w:color w:val="0D0D0D"/>
        </w:rPr>
        <w:t>factor. Typical evidence persistence:</w:t>
      </w:r>
    </w:p>
    <w:p>
      <w:pPr>
        <w:pStyle w:val="BodyText"/>
        <w:spacing w:after="0" w:line="499" w:lineRule="auto"/>
        <w:sectPr>
          <w:pgSz w:w="12240" w:h="15840"/>
          <w:pgMar w:top="520" w:bottom="280" w:left="360" w:right="360"/>
        </w:sectPr>
      </w:pPr>
    </w:p>
    <w:tbl>
      <w:tblPr>
        <w:tblW w:w="0" w:type="auto"/>
        <w:jc w:val="left"/>
        <w:tblInd w:w="116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4614"/>
        <w:gridCol w:w="4607"/>
      </w:tblGrid>
      <w:tr>
        <w:trPr>
          <w:trHeight w:val="319" w:hRule="atLeast"/>
        </w:trPr>
        <w:tc>
          <w:tcPr>
            <w:tcW w:w="4614" w:type="dxa"/>
            <w:tcBorders>
              <w:left w:val="nil"/>
              <w:bottom w:val="single" w:sz="6" w:space="0" w:color="000000"/>
              <w:right w:val="nil"/>
            </w:tcBorders>
          </w:tcPr>
          <w:p>
            <w:pPr>
              <w:pStyle w:val="TableParagraph"/>
              <w:spacing w:before="3"/>
              <w:ind w:left="187"/>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5976064">
                      <wp:simplePos x="0" y="0"/>
                      <wp:positionH relativeFrom="column">
                        <wp:posOffset>-4755</wp:posOffset>
                      </wp:positionH>
                      <wp:positionV relativeFrom="paragraph">
                        <wp:posOffset>-26009</wp:posOffset>
                      </wp:positionV>
                      <wp:extent cx="5865495" cy="238760"/>
                      <wp:effectExtent l="0" t="0" r="0" b="0"/>
                      <wp:wrapNone/>
                      <wp:docPr id="8" name="Group 8"/>
                      <wp:cNvGraphicFramePr>
                        <a:graphicFrameLocks/>
                      </wp:cNvGraphicFramePr>
                      <a:graphic>
                        <a:graphicData uri="http://schemas.microsoft.com/office/word/2010/wordprocessingGroup">
                          <wpg:wgp>
                            <wpg:cNvPr id="8" name="Group 8"/>
                            <wpg:cNvGrpSpPr/>
                            <wpg:grpSpPr>
                              <a:xfrm>
                                <a:off x="0" y="0"/>
                                <a:ext cx="5865495" cy="238760"/>
                                <a:chExt cx="5865495" cy="238760"/>
                              </a:xfrm>
                            </wpg:grpSpPr>
                            <wps:wsp>
                              <wps:cNvPr id="9" name="Graphic 9"/>
                              <wps:cNvSpPr/>
                              <wps:spPr>
                                <a:xfrm>
                                  <a:off x="0" y="2"/>
                                  <a:ext cx="2933065" cy="238760"/>
                                </a:xfrm>
                                <a:custGeom>
                                  <a:avLst/>
                                  <a:gdLst/>
                                  <a:ahLst/>
                                  <a:cxnLst/>
                                  <a:rect l="l" t="t" r="r" b="b"/>
                                  <a:pathLst>
                                    <a:path w="2933065" h="238760">
                                      <a:moveTo>
                                        <a:pt x="2932610" y="238276"/>
                                      </a:moveTo>
                                      <a:lnTo>
                                        <a:pt x="0" y="238276"/>
                                      </a:lnTo>
                                      <a:lnTo>
                                        <a:pt x="0" y="47694"/>
                                      </a:lnTo>
                                      <a:lnTo>
                                        <a:pt x="21261" y="10949"/>
                                      </a:lnTo>
                                      <a:lnTo>
                                        <a:pt x="47694" y="0"/>
                                      </a:lnTo>
                                      <a:lnTo>
                                        <a:pt x="2932610" y="0"/>
                                      </a:lnTo>
                                      <a:lnTo>
                                        <a:pt x="2932610" y="238276"/>
                                      </a:lnTo>
                                      <a:close/>
                                    </a:path>
                                  </a:pathLst>
                                </a:custGeom>
                                <a:solidFill>
                                  <a:srgbClr val="000000">
                                    <a:alpha val="10198"/>
                                  </a:srgbClr>
                                </a:solidFill>
                              </wps:spPr>
                              <wps:bodyPr wrap="square" lIns="0" tIns="0" rIns="0" bIns="0" rtlCol="0">
                                <a:prstTxWarp prst="textNoShape">
                                  <a:avLst/>
                                </a:prstTxWarp>
                                <a:noAutofit/>
                              </wps:bodyPr>
                            </wps:wsp>
                            <wps:wsp>
                              <wps:cNvPr id="10" name="Graphic 10"/>
                              <wps:cNvSpPr/>
                              <wps:spPr>
                                <a:xfrm>
                                  <a:off x="0" y="16107"/>
                                  <a:ext cx="22860" cy="222250"/>
                                </a:xfrm>
                                <a:custGeom>
                                  <a:avLst/>
                                  <a:gdLst/>
                                  <a:ahLst/>
                                  <a:cxnLst/>
                                  <a:rect l="l" t="t" r="r" b="b"/>
                                  <a:pathLst>
                                    <a:path w="22860" h="222250">
                                      <a:moveTo>
                                        <a:pt x="0" y="222171"/>
                                      </a:moveTo>
                                      <a:lnTo>
                                        <a:pt x="0" y="31589"/>
                                      </a:lnTo>
                                      <a:lnTo>
                                        <a:pt x="16105" y="0"/>
                                      </a:lnTo>
                                      <a:lnTo>
                                        <a:pt x="22585" y="6480"/>
                                      </a:lnTo>
                                      <a:lnTo>
                                        <a:pt x="16713" y="13538"/>
                                      </a:lnTo>
                                      <a:lnTo>
                                        <a:pt x="12519" y="21291"/>
                                      </a:lnTo>
                                      <a:lnTo>
                                        <a:pt x="10003" y="29739"/>
                                      </a:lnTo>
                                      <a:lnTo>
                                        <a:pt x="9164" y="38881"/>
                                      </a:lnTo>
                                      <a:lnTo>
                                        <a:pt x="9164" y="213006"/>
                                      </a:lnTo>
                                      <a:lnTo>
                                        <a:pt x="0" y="222171"/>
                                      </a:lnTo>
                                      <a:close/>
                                    </a:path>
                                  </a:pathLst>
                                </a:custGeom>
                                <a:solidFill>
                                  <a:srgbClr val="000000">
                                    <a:alpha val="14898"/>
                                  </a:srgbClr>
                                </a:solidFill>
                              </wps:spPr>
                              <wps:bodyPr wrap="square" lIns="0" tIns="0" rIns="0" bIns="0" rtlCol="0">
                                <a:prstTxWarp prst="textNoShape">
                                  <a:avLst/>
                                </a:prstTxWarp>
                                <a:noAutofit/>
                              </wps:bodyPr>
                            </wps:wsp>
                            <wps:wsp>
                              <wps:cNvPr id="11" name="Graphic 11"/>
                              <wps:cNvSpPr/>
                              <wps:spPr>
                                <a:xfrm>
                                  <a:off x="2932610" y="2"/>
                                  <a:ext cx="2933065" cy="238760"/>
                                </a:xfrm>
                                <a:custGeom>
                                  <a:avLst/>
                                  <a:gdLst/>
                                  <a:ahLst/>
                                  <a:cxnLst/>
                                  <a:rect l="l" t="t" r="r" b="b"/>
                                  <a:pathLst>
                                    <a:path w="2933065" h="238760">
                                      <a:moveTo>
                                        <a:pt x="2932609" y="238276"/>
                                      </a:moveTo>
                                      <a:lnTo>
                                        <a:pt x="0" y="238276"/>
                                      </a:lnTo>
                                      <a:lnTo>
                                        <a:pt x="0" y="0"/>
                                      </a:lnTo>
                                      <a:lnTo>
                                        <a:pt x="2884914" y="0"/>
                                      </a:lnTo>
                                      <a:lnTo>
                                        <a:pt x="2891928" y="1395"/>
                                      </a:lnTo>
                                      <a:lnTo>
                                        <a:pt x="2925633" y="27207"/>
                                      </a:lnTo>
                                      <a:lnTo>
                                        <a:pt x="2932609" y="238276"/>
                                      </a:lnTo>
                                      <a:close/>
                                    </a:path>
                                  </a:pathLst>
                                </a:custGeom>
                                <a:solidFill>
                                  <a:srgbClr val="000000">
                                    <a:alpha val="10198"/>
                                  </a:srgbClr>
                                </a:solidFill>
                              </wps:spPr>
                              <wps:bodyPr wrap="square" lIns="0" tIns="0" rIns="0" bIns="0" rtlCol="0">
                                <a:prstTxWarp prst="textNoShape">
                                  <a:avLst/>
                                </a:prstTxWarp>
                                <a:noAutofit/>
                              </wps:bodyPr>
                            </wps:wsp>
                            <wps:wsp>
                              <wps:cNvPr id="12" name="Graphic 12"/>
                              <wps:cNvSpPr/>
                              <wps:spPr>
                                <a:xfrm>
                                  <a:off x="2932610" y="0"/>
                                  <a:ext cx="2933065" cy="238760"/>
                                </a:xfrm>
                                <a:custGeom>
                                  <a:avLst/>
                                  <a:gdLst/>
                                  <a:ahLst/>
                                  <a:cxnLst/>
                                  <a:rect l="l" t="t" r="r" b="b"/>
                                  <a:pathLst>
                                    <a:path w="2933065" h="238760">
                                      <a:moveTo>
                                        <a:pt x="2932609" y="238276"/>
                                      </a:moveTo>
                                      <a:lnTo>
                                        <a:pt x="0" y="238276"/>
                                      </a:lnTo>
                                      <a:lnTo>
                                        <a:pt x="0" y="0"/>
                                      </a:lnTo>
                                      <a:lnTo>
                                        <a:pt x="2884914" y="0"/>
                                      </a:lnTo>
                                      <a:lnTo>
                                        <a:pt x="2891928" y="1395"/>
                                      </a:lnTo>
                                      <a:lnTo>
                                        <a:pt x="2905401" y="6975"/>
                                      </a:lnTo>
                                      <a:lnTo>
                                        <a:pt x="2908677" y="9164"/>
                                      </a:lnTo>
                                      <a:lnTo>
                                        <a:pt x="9164" y="9164"/>
                                      </a:lnTo>
                                      <a:lnTo>
                                        <a:pt x="9164" y="229111"/>
                                      </a:lnTo>
                                      <a:lnTo>
                                        <a:pt x="2932609" y="229111"/>
                                      </a:lnTo>
                                      <a:lnTo>
                                        <a:pt x="2932609" y="238276"/>
                                      </a:lnTo>
                                      <a:close/>
                                    </a:path>
                                    <a:path w="2933065" h="238760">
                                      <a:moveTo>
                                        <a:pt x="2932609" y="229111"/>
                                      </a:moveTo>
                                      <a:lnTo>
                                        <a:pt x="2923445" y="229111"/>
                                      </a:lnTo>
                                      <a:lnTo>
                                        <a:pt x="2923445" y="48912"/>
                                      </a:lnTo>
                                      <a:lnTo>
                                        <a:pt x="2922282" y="43066"/>
                                      </a:lnTo>
                                      <a:lnTo>
                                        <a:pt x="2889544" y="10327"/>
                                      </a:lnTo>
                                      <a:lnTo>
                                        <a:pt x="2883699" y="9164"/>
                                      </a:lnTo>
                                      <a:lnTo>
                                        <a:pt x="2908677" y="9164"/>
                                      </a:lnTo>
                                      <a:lnTo>
                                        <a:pt x="2931213" y="40680"/>
                                      </a:lnTo>
                                      <a:lnTo>
                                        <a:pt x="2932608" y="47694"/>
                                      </a:lnTo>
                                      <a:lnTo>
                                        <a:pt x="2932609" y="229111"/>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74427pt;margin-top:-2.048008pt;width:461.85pt;height:18.8pt;mso-position-horizontal-relative:column;mso-position-vertical-relative:paragraph;z-index:-17340416" id="docshapegroup7" coordorigin="-7,-41" coordsize="9237,376">
                      <v:shape style="position:absolute;left:-8;top:-41;width:4619;height:376" id="docshape8" coordorigin="-7,-41" coordsize="4619,376" path="m4611,334l-7,334,-7,34,26,-24,68,-41,4611,-41,4611,334xe" filled="true" fillcolor="#000000" stroked="false">
                        <v:path arrowok="t"/>
                        <v:fill opacity="6684f" type="solid"/>
                      </v:shape>
                      <v:shape style="position:absolute;left:-8;top:-16;width:36;height:350" id="docshape9" coordorigin="-7,-16" coordsize="36,350" path="m-7,334l-7,34,18,-16,28,-5,19,6,12,18,8,31,7,46,7,320,-7,334xe" filled="true" fillcolor="#000000" stroked="false">
                        <v:path arrowok="t"/>
                        <v:fill opacity="9764f" type="solid"/>
                      </v:shape>
                      <v:shape style="position:absolute;left:4610;top:-41;width:4619;height:376" id="docshape10" coordorigin="4611,-41" coordsize="4619,376" path="m9229,334l4611,334,4611,-41,9154,-41,9165,-39,9218,2,9229,334xe" filled="true" fillcolor="#000000" stroked="false">
                        <v:path arrowok="t"/>
                        <v:fill opacity="6684f" type="solid"/>
                      </v:shape>
                      <v:shape style="position:absolute;left:4610;top:-41;width:4619;height:376" id="docshape11" coordorigin="4611,-41" coordsize="4619,376" path="m9229,334l4611,334,4611,-41,9154,-41,9165,-39,9186,-30,9191,-27,4625,-27,4625,320,9229,320,9229,334xm9229,320l9215,320,9215,36,9213,27,9205,9,9200,1,9187,-12,9179,-17,9161,-25,9152,-27,9191,-27,9196,-24,9212,-7,9218,2,9227,23,9229,34,9229,320xe" filled="true" fillcolor="#000000" stroked="false">
                        <v:path arrowok="t"/>
                        <v:fill opacity="9764f" type="solid"/>
                      </v:shape>
                      <w10:wrap type="none"/>
                    </v:group>
                  </w:pict>
                </mc:Fallback>
              </mc:AlternateContent>
            </w:r>
            <w:r>
              <w:rPr>
                <w:rFonts w:ascii="Segoe UI Semibold"/>
                <w:b/>
                <w:color w:val="0D0D0D"/>
                <w:sz w:val="20"/>
              </w:rPr>
              <w:t>Evidence</w:t>
            </w:r>
            <w:r>
              <w:rPr>
                <w:rFonts w:ascii="Segoe UI Semibold"/>
                <w:b/>
                <w:color w:val="0D0D0D"/>
                <w:spacing w:val="8"/>
                <w:sz w:val="20"/>
              </w:rPr>
              <w:t> </w:t>
            </w:r>
            <w:r>
              <w:rPr>
                <w:rFonts w:ascii="Segoe UI Semibold"/>
                <w:b/>
                <w:color w:val="0D0D0D"/>
                <w:spacing w:val="-4"/>
                <w:sz w:val="20"/>
              </w:rPr>
              <w:t>Type</w:t>
            </w:r>
          </w:p>
        </w:tc>
        <w:tc>
          <w:tcPr>
            <w:tcW w:w="4607" w:type="dxa"/>
            <w:tcBorders>
              <w:top w:val="nil"/>
              <w:left w:val="nil"/>
              <w:bottom w:val="nil"/>
              <w:right w:val="nil"/>
            </w:tcBorders>
          </w:tcPr>
          <w:p>
            <w:pPr>
              <w:pStyle w:val="TableParagraph"/>
              <w:spacing w:before="3"/>
              <w:ind w:left="191"/>
              <w:rPr>
                <w:rFonts w:ascii="Segoe UI Semibold"/>
                <w:b/>
                <w:sz w:val="20"/>
              </w:rPr>
            </w:pPr>
            <w:r>
              <w:rPr>
                <w:rFonts w:ascii="Segoe UI Semibold"/>
                <w:b/>
                <w:color w:val="0D0D0D"/>
                <w:sz w:val="20"/>
              </w:rPr>
              <w:t>Typical</w:t>
            </w:r>
            <w:r>
              <w:rPr>
                <w:rFonts w:ascii="Segoe UI Semibold"/>
                <w:b/>
                <w:color w:val="0D0D0D"/>
                <w:spacing w:val="1"/>
                <w:sz w:val="20"/>
              </w:rPr>
              <w:t> </w:t>
            </w:r>
            <w:r>
              <w:rPr>
                <w:rFonts w:ascii="Segoe UI Semibold"/>
                <w:b/>
                <w:color w:val="0D0D0D"/>
                <w:sz w:val="20"/>
              </w:rPr>
              <w:t>Detectable</w:t>
            </w:r>
            <w:r>
              <w:rPr>
                <w:rFonts w:ascii="Segoe UI Semibold"/>
                <w:b/>
                <w:color w:val="0D0D0D"/>
                <w:spacing w:val="2"/>
                <w:sz w:val="20"/>
              </w:rPr>
              <w:t> </w:t>
            </w:r>
            <w:r>
              <w:rPr>
                <w:rFonts w:ascii="Segoe UI Semibold"/>
                <w:b/>
                <w:color w:val="0D0D0D"/>
                <w:spacing w:val="-2"/>
                <w:sz w:val="20"/>
              </w:rPr>
              <w:t>Window</w:t>
            </w:r>
          </w:p>
        </w:tc>
      </w:tr>
      <w:tr>
        <w:trPr>
          <w:trHeight w:val="461" w:hRule="atLeast"/>
        </w:trPr>
        <w:tc>
          <w:tcPr>
            <w:tcW w:w="4614" w:type="dxa"/>
            <w:tcBorders>
              <w:top w:val="single" w:sz="6" w:space="0" w:color="000000"/>
              <w:left w:val="single" w:sz="6" w:space="0" w:color="000000"/>
              <w:bottom w:val="single" w:sz="6" w:space="0" w:color="000000"/>
              <w:right w:val="single" w:sz="6" w:space="0" w:color="000000"/>
            </w:tcBorders>
          </w:tcPr>
          <w:p>
            <w:pPr>
              <w:pStyle w:val="TableParagraph"/>
              <w:rPr>
                <w:sz w:val="20"/>
              </w:rPr>
            </w:pPr>
            <w:r>
              <w:rPr>
                <w:color w:val="0D0D0D"/>
                <w:sz w:val="20"/>
              </w:rPr>
              <w:t>Sperm</w:t>
            </w:r>
            <w:r>
              <w:rPr>
                <w:color w:val="0D0D0D"/>
                <w:spacing w:val="3"/>
                <w:sz w:val="20"/>
              </w:rPr>
              <w:t> </w:t>
            </w:r>
            <w:r>
              <w:rPr>
                <w:color w:val="0D0D0D"/>
                <w:sz w:val="20"/>
              </w:rPr>
              <w:t>in</w:t>
            </w:r>
            <w:r>
              <w:rPr>
                <w:color w:val="0D0D0D"/>
                <w:spacing w:val="4"/>
                <w:sz w:val="20"/>
              </w:rPr>
              <w:t> </w:t>
            </w:r>
            <w:r>
              <w:rPr>
                <w:color w:val="0D0D0D"/>
                <w:spacing w:val="-2"/>
                <w:sz w:val="20"/>
              </w:rPr>
              <w:t>vagina</w:t>
            </w:r>
          </w:p>
        </w:tc>
        <w:tc>
          <w:tcPr>
            <w:tcW w:w="4607" w:type="dxa"/>
            <w:tcBorders>
              <w:top w:val="nil"/>
              <w:left w:val="single" w:sz="6" w:space="0" w:color="000000"/>
              <w:bottom w:val="single" w:sz="6" w:space="0" w:color="000000"/>
              <w:right w:val="single" w:sz="6" w:space="0" w:color="000000"/>
            </w:tcBorders>
          </w:tcPr>
          <w:p>
            <w:pPr>
              <w:pStyle w:val="TableParagraph"/>
              <w:ind w:left="184"/>
              <w:rPr>
                <w:sz w:val="20"/>
              </w:rPr>
            </w:pPr>
            <w:r>
              <w:rPr>
                <w:color w:val="0D0D0D"/>
                <w:sz w:val="20"/>
              </w:rPr>
              <w:t>up</w:t>
            </w:r>
            <w:r>
              <w:rPr>
                <w:color w:val="0D0D0D"/>
                <w:spacing w:val="2"/>
                <w:sz w:val="20"/>
              </w:rPr>
              <w:t> </w:t>
            </w:r>
            <w:r>
              <w:rPr>
                <w:color w:val="0D0D0D"/>
                <w:sz w:val="20"/>
              </w:rPr>
              <w:t>to</w:t>
            </w:r>
            <w:r>
              <w:rPr>
                <w:color w:val="0D0D0D"/>
                <w:spacing w:val="2"/>
                <w:sz w:val="20"/>
              </w:rPr>
              <w:t> </w:t>
            </w:r>
            <w:r>
              <w:rPr>
                <w:color w:val="0D0D0D"/>
                <w:sz w:val="20"/>
              </w:rPr>
              <w:t>~5</w:t>
            </w:r>
            <w:r>
              <w:rPr>
                <w:color w:val="0D0D0D"/>
                <w:spacing w:val="2"/>
                <w:sz w:val="20"/>
              </w:rPr>
              <w:t> </w:t>
            </w:r>
            <w:r>
              <w:rPr>
                <w:color w:val="0D0D0D"/>
                <w:spacing w:val="-4"/>
                <w:sz w:val="20"/>
              </w:rPr>
              <w:t>days</w:t>
            </w:r>
          </w:p>
        </w:tc>
      </w:tr>
      <w:tr>
        <w:trPr>
          <w:trHeight w:val="461" w:hRule="atLeast"/>
        </w:trPr>
        <w:tc>
          <w:tcPr>
            <w:tcW w:w="4614" w:type="dxa"/>
            <w:tcBorders>
              <w:top w:val="single" w:sz="6" w:space="0" w:color="000000"/>
              <w:left w:val="single" w:sz="6" w:space="0" w:color="000000"/>
              <w:bottom w:val="single" w:sz="6" w:space="0" w:color="000000"/>
              <w:right w:val="single" w:sz="6" w:space="0" w:color="000000"/>
            </w:tcBorders>
          </w:tcPr>
          <w:p>
            <w:pPr>
              <w:pStyle w:val="TableParagraph"/>
              <w:rPr>
                <w:sz w:val="20"/>
              </w:rPr>
            </w:pPr>
            <w:r>
              <w:rPr>
                <w:color w:val="0D0D0D"/>
                <w:sz w:val="20"/>
              </w:rPr>
              <w:t>Male</w:t>
            </w:r>
            <w:r>
              <w:rPr>
                <w:color w:val="0D0D0D"/>
                <w:spacing w:val="3"/>
                <w:sz w:val="20"/>
              </w:rPr>
              <w:t> </w:t>
            </w:r>
            <w:r>
              <w:rPr>
                <w:color w:val="0D0D0D"/>
                <w:sz w:val="20"/>
              </w:rPr>
              <w:t>DNA</w:t>
            </w:r>
            <w:r>
              <w:rPr>
                <w:color w:val="0D0D0D"/>
                <w:spacing w:val="4"/>
                <w:sz w:val="20"/>
              </w:rPr>
              <w:t> </w:t>
            </w:r>
            <w:r>
              <w:rPr>
                <w:color w:val="0D0D0D"/>
                <w:sz w:val="20"/>
              </w:rPr>
              <w:t>(no</w:t>
            </w:r>
            <w:r>
              <w:rPr>
                <w:color w:val="0D0D0D"/>
                <w:spacing w:val="4"/>
                <w:sz w:val="20"/>
              </w:rPr>
              <w:t> </w:t>
            </w:r>
            <w:r>
              <w:rPr>
                <w:color w:val="0D0D0D"/>
                <w:spacing w:val="-2"/>
                <w:sz w:val="20"/>
              </w:rPr>
              <w:t>sperm)</w:t>
            </w:r>
          </w:p>
        </w:tc>
        <w:tc>
          <w:tcPr>
            <w:tcW w:w="4607" w:type="dxa"/>
            <w:tcBorders>
              <w:top w:val="single" w:sz="6" w:space="0" w:color="000000"/>
              <w:left w:val="single" w:sz="6" w:space="0" w:color="000000"/>
              <w:bottom w:val="single" w:sz="6" w:space="0" w:color="000000"/>
              <w:right w:val="single" w:sz="6" w:space="0" w:color="000000"/>
            </w:tcBorders>
          </w:tcPr>
          <w:p>
            <w:pPr>
              <w:pStyle w:val="TableParagraph"/>
              <w:ind w:left="184"/>
              <w:rPr>
                <w:sz w:val="20"/>
              </w:rPr>
            </w:pPr>
            <w:r>
              <w:rPr>
                <w:color w:val="0D0D0D"/>
                <w:sz w:val="20"/>
              </w:rPr>
              <w:t>sometimes</w:t>
            </w:r>
            <w:r>
              <w:rPr>
                <w:color w:val="0D0D0D"/>
                <w:spacing w:val="9"/>
                <w:sz w:val="20"/>
              </w:rPr>
              <w:t> </w:t>
            </w:r>
            <w:r>
              <w:rPr>
                <w:color w:val="0D0D0D"/>
                <w:spacing w:val="-2"/>
                <w:sz w:val="20"/>
              </w:rPr>
              <w:t>longer</w:t>
            </w:r>
          </w:p>
        </w:tc>
      </w:tr>
      <w:tr>
        <w:trPr>
          <w:trHeight w:val="461" w:hRule="atLeast"/>
        </w:trPr>
        <w:tc>
          <w:tcPr>
            <w:tcW w:w="4614" w:type="dxa"/>
            <w:tcBorders>
              <w:top w:val="single" w:sz="6" w:space="0" w:color="000000"/>
              <w:left w:val="single" w:sz="6" w:space="0" w:color="000000"/>
              <w:bottom w:val="single" w:sz="6" w:space="0" w:color="000000"/>
              <w:right w:val="single" w:sz="6" w:space="0" w:color="000000"/>
            </w:tcBorders>
          </w:tcPr>
          <w:p>
            <w:pPr>
              <w:pStyle w:val="TableParagraph"/>
              <w:rPr>
                <w:sz w:val="20"/>
              </w:rPr>
            </w:pPr>
            <w:r>
              <w:rPr>
                <w:color w:val="0D0D0D"/>
                <w:sz w:val="20"/>
              </w:rPr>
              <w:t>Drugs</w:t>
            </w:r>
            <w:r>
              <w:rPr>
                <w:color w:val="0D0D0D"/>
                <w:spacing w:val="3"/>
                <w:sz w:val="20"/>
              </w:rPr>
              <w:t> </w:t>
            </w:r>
            <w:r>
              <w:rPr>
                <w:color w:val="0D0D0D"/>
                <w:sz w:val="20"/>
              </w:rPr>
              <w:t>in</w:t>
            </w:r>
            <w:r>
              <w:rPr>
                <w:color w:val="0D0D0D"/>
                <w:spacing w:val="3"/>
                <w:sz w:val="20"/>
              </w:rPr>
              <w:t> </w:t>
            </w:r>
            <w:r>
              <w:rPr>
                <w:color w:val="0D0D0D"/>
                <w:spacing w:val="-2"/>
                <w:sz w:val="20"/>
              </w:rPr>
              <w:t>blood</w:t>
            </w:r>
          </w:p>
        </w:tc>
        <w:tc>
          <w:tcPr>
            <w:tcW w:w="4607" w:type="dxa"/>
            <w:tcBorders>
              <w:top w:val="single" w:sz="6" w:space="0" w:color="000000"/>
              <w:left w:val="single" w:sz="6" w:space="0" w:color="000000"/>
              <w:bottom w:val="single" w:sz="6" w:space="0" w:color="000000"/>
              <w:right w:val="single" w:sz="6" w:space="0" w:color="000000"/>
            </w:tcBorders>
          </w:tcPr>
          <w:p>
            <w:pPr>
              <w:pStyle w:val="TableParagraph"/>
              <w:ind w:left="184"/>
              <w:rPr>
                <w:sz w:val="20"/>
              </w:rPr>
            </w:pPr>
            <w:r>
              <w:rPr>
                <w:color w:val="0D0D0D"/>
                <w:sz w:val="20"/>
              </w:rPr>
              <w:t>hours</w:t>
            </w:r>
            <w:r>
              <w:rPr>
                <w:color w:val="0D0D0D"/>
                <w:spacing w:val="3"/>
                <w:sz w:val="20"/>
              </w:rPr>
              <w:t> </w:t>
            </w:r>
            <w:r>
              <w:rPr>
                <w:color w:val="0D0D0D"/>
                <w:sz w:val="20"/>
              </w:rPr>
              <w:t>to</w:t>
            </w:r>
            <w:r>
              <w:rPr>
                <w:color w:val="0D0D0D"/>
                <w:spacing w:val="3"/>
                <w:sz w:val="20"/>
              </w:rPr>
              <w:t> </w:t>
            </w:r>
            <w:r>
              <w:rPr>
                <w:color w:val="0D0D0D"/>
                <w:sz w:val="20"/>
              </w:rPr>
              <w:t>1–2</w:t>
            </w:r>
            <w:r>
              <w:rPr>
                <w:color w:val="0D0D0D"/>
                <w:spacing w:val="3"/>
                <w:sz w:val="20"/>
              </w:rPr>
              <w:t> </w:t>
            </w:r>
            <w:r>
              <w:rPr>
                <w:color w:val="0D0D0D"/>
                <w:spacing w:val="-4"/>
                <w:sz w:val="20"/>
              </w:rPr>
              <w:t>days</w:t>
            </w:r>
          </w:p>
        </w:tc>
      </w:tr>
      <w:tr>
        <w:trPr>
          <w:trHeight w:val="749" w:hRule="atLeast"/>
        </w:trPr>
        <w:tc>
          <w:tcPr>
            <w:tcW w:w="4614" w:type="dxa"/>
            <w:tcBorders>
              <w:top w:val="single" w:sz="6" w:space="0" w:color="000000"/>
              <w:left w:val="single" w:sz="6" w:space="0" w:color="000000"/>
              <w:bottom w:val="single" w:sz="6" w:space="0" w:color="E3E3E3"/>
              <w:right w:val="single" w:sz="6" w:space="0" w:color="000000"/>
            </w:tcBorders>
          </w:tcPr>
          <w:p>
            <w:pPr>
              <w:pStyle w:val="TableParagraph"/>
              <w:rPr>
                <w:sz w:val="20"/>
              </w:rPr>
            </w:pPr>
            <w:r>
              <w:rPr>
                <w:color w:val="0D0D0D"/>
                <w:sz w:val="20"/>
              </w:rPr>
              <w:t>Drugs</w:t>
            </w:r>
            <w:r>
              <w:rPr>
                <w:color w:val="0D0D0D"/>
                <w:spacing w:val="3"/>
                <w:sz w:val="20"/>
              </w:rPr>
              <w:t> </w:t>
            </w:r>
            <w:r>
              <w:rPr>
                <w:color w:val="0D0D0D"/>
                <w:sz w:val="20"/>
              </w:rPr>
              <w:t>in</w:t>
            </w:r>
            <w:r>
              <w:rPr>
                <w:color w:val="0D0D0D"/>
                <w:spacing w:val="3"/>
                <w:sz w:val="20"/>
              </w:rPr>
              <w:t> </w:t>
            </w:r>
            <w:r>
              <w:rPr>
                <w:color w:val="0D0D0D"/>
                <w:spacing w:val="-2"/>
                <w:sz w:val="20"/>
              </w:rPr>
              <w:t>urine</w:t>
            </w:r>
          </w:p>
        </w:tc>
        <w:tc>
          <w:tcPr>
            <w:tcW w:w="4607" w:type="dxa"/>
            <w:tcBorders>
              <w:top w:val="single" w:sz="6" w:space="0" w:color="000000"/>
              <w:left w:val="single" w:sz="6" w:space="0" w:color="000000"/>
              <w:bottom w:val="single" w:sz="6" w:space="0" w:color="E3E3E3"/>
              <w:right w:val="single" w:sz="6" w:space="0" w:color="000000"/>
            </w:tcBorders>
          </w:tcPr>
          <w:p>
            <w:pPr>
              <w:pStyle w:val="TableParagraph"/>
              <w:ind w:left="184"/>
              <w:rPr>
                <w:sz w:val="20"/>
              </w:rPr>
            </w:pPr>
            <w:r>
              <w:rPr>
                <w:color w:val="0D0D0D"/>
                <w:sz w:val="20"/>
              </w:rPr>
              <w:t>up</w:t>
            </w:r>
            <w:r>
              <w:rPr>
                <w:color w:val="0D0D0D"/>
                <w:spacing w:val="3"/>
                <w:sz w:val="20"/>
              </w:rPr>
              <w:t> </w:t>
            </w:r>
            <w:r>
              <w:rPr>
                <w:color w:val="0D0D0D"/>
                <w:sz w:val="20"/>
              </w:rPr>
              <w:t>to</w:t>
            </w:r>
            <w:r>
              <w:rPr>
                <w:color w:val="0D0D0D"/>
                <w:spacing w:val="3"/>
                <w:sz w:val="20"/>
              </w:rPr>
              <w:t> </w:t>
            </w:r>
            <w:r>
              <w:rPr>
                <w:color w:val="0D0D0D"/>
                <w:sz w:val="20"/>
              </w:rPr>
              <w:t>~3–4</w:t>
            </w:r>
            <w:r>
              <w:rPr>
                <w:color w:val="0D0D0D"/>
                <w:spacing w:val="4"/>
                <w:sz w:val="20"/>
              </w:rPr>
              <w:t> </w:t>
            </w:r>
            <w:r>
              <w:rPr>
                <w:color w:val="0D0D0D"/>
                <w:sz w:val="20"/>
              </w:rPr>
              <w:t>days</w:t>
            </w:r>
            <w:r>
              <w:rPr>
                <w:color w:val="0D0D0D"/>
                <w:spacing w:val="3"/>
                <w:sz w:val="20"/>
              </w:rPr>
              <w:t> </w:t>
            </w:r>
            <w:r>
              <w:rPr>
                <w:color w:val="0D0D0D"/>
                <w:sz w:val="20"/>
              </w:rPr>
              <w:t>for</w:t>
            </w:r>
            <w:r>
              <w:rPr>
                <w:color w:val="0D0D0D"/>
                <w:spacing w:val="3"/>
                <w:sz w:val="20"/>
              </w:rPr>
              <w:t> </w:t>
            </w:r>
            <w:r>
              <w:rPr>
                <w:color w:val="0D0D0D"/>
                <w:sz w:val="20"/>
              </w:rPr>
              <w:t>many</w:t>
            </w:r>
            <w:r>
              <w:rPr>
                <w:color w:val="0D0D0D"/>
                <w:spacing w:val="4"/>
                <w:sz w:val="20"/>
              </w:rPr>
              <w:t> </w:t>
            </w:r>
            <w:r>
              <w:rPr>
                <w:color w:val="0D0D0D"/>
                <w:spacing w:val="-2"/>
                <w:sz w:val="20"/>
              </w:rPr>
              <w:t>substances</w:t>
            </w:r>
          </w:p>
        </w:tc>
      </w:tr>
    </w:tbl>
    <w:p>
      <w:pPr>
        <w:pStyle w:val="BodyText"/>
        <w:spacing w:line="499" w:lineRule="auto" w:before="218"/>
        <w:ind w:left="1148" w:right="2597"/>
      </w:pPr>
      <w:r>
        <w:rPr>
          <w:color w:val="0D0D0D"/>
        </w:rPr>
        <w:t>After</w:t>
      </w:r>
      <w:r>
        <w:rPr>
          <w:color w:val="0D0D0D"/>
          <w:spacing w:val="-2"/>
        </w:rPr>
        <w:t> </w:t>
      </w:r>
      <w:r>
        <w:rPr>
          <w:rFonts w:ascii="Segoe UI Semibold"/>
          <w:b/>
          <w:color w:val="0D0D0D"/>
        </w:rPr>
        <w:t>6</w:t>
      </w:r>
      <w:r>
        <w:rPr>
          <w:rFonts w:ascii="Segoe UI Semibold"/>
          <w:b/>
          <w:color w:val="0D0D0D"/>
          <w:spacing w:val="-2"/>
        </w:rPr>
        <w:t> </w:t>
      </w:r>
      <w:r>
        <w:rPr>
          <w:rFonts w:ascii="Segoe UI Semibold"/>
          <w:b/>
          <w:color w:val="0D0D0D"/>
        </w:rPr>
        <w:t>days</w:t>
      </w:r>
      <w:r>
        <w:rPr>
          <w:color w:val="0D0D0D"/>
        </w:rPr>
        <w:t>,</w:t>
      </w:r>
      <w:r>
        <w:rPr>
          <w:color w:val="0D0D0D"/>
          <w:spacing w:val="-2"/>
        </w:rPr>
        <w:t> </w:t>
      </w:r>
      <w:r>
        <w:rPr>
          <w:color w:val="0D0D0D"/>
        </w:rPr>
        <w:t>biological</w:t>
      </w:r>
      <w:r>
        <w:rPr>
          <w:color w:val="0D0D0D"/>
          <w:spacing w:val="-2"/>
        </w:rPr>
        <w:t> </w:t>
      </w:r>
      <w:r>
        <w:rPr>
          <w:color w:val="0D0D0D"/>
        </w:rPr>
        <w:t>evidence</w:t>
      </w:r>
      <w:r>
        <w:rPr>
          <w:color w:val="0D0D0D"/>
          <w:spacing w:val="-2"/>
        </w:rPr>
        <w:t> </w:t>
      </w:r>
      <w:r>
        <w:rPr>
          <w:color w:val="0D0D0D"/>
        </w:rPr>
        <w:t>recovery</w:t>
      </w:r>
      <w:r>
        <w:rPr>
          <w:color w:val="0D0D0D"/>
          <w:spacing w:val="-2"/>
        </w:rPr>
        <w:t> </w:t>
      </w:r>
      <w:r>
        <w:rPr>
          <w:color w:val="0D0D0D"/>
        </w:rPr>
        <w:t>rates</w:t>
      </w:r>
      <w:r>
        <w:rPr>
          <w:color w:val="0D0D0D"/>
          <w:spacing w:val="-2"/>
        </w:rPr>
        <w:t> </w:t>
      </w:r>
      <w:r>
        <w:rPr>
          <w:color w:val="0D0D0D"/>
        </w:rPr>
        <w:t>decline</w:t>
      </w:r>
      <w:r>
        <w:rPr>
          <w:color w:val="0D0D0D"/>
          <w:spacing w:val="-2"/>
        </w:rPr>
        <w:t> </w:t>
      </w:r>
      <w:r>
        <w:rPr>
          <w:color w:val="0D0D0D"/>
        </w:rPr>
        <w:t>substantially. </w:t>
      </w:r>
      <w:r>
        <w:rPr>
          <w:color w:val="0D0D0D"/>
          <w:spacing w:val="-2"/>
        </w:rPr>
        <w:t>However:</w:t>
      </w:r>
    </w:p>
    <w:p>
      <w:pPr>
        <w:pStyle w:val="ListParagraph"/>
        <w:numPr>
          <w:ilvl w:val="1"/>
          <w:numId w:val="1"/>
        </w:numPr>
        <w:tabs>
          <w:tab w:pos="1609" w:val="left" w:leader="none"/>
        </w:tabs>
        <w:spacing w:line="240" w:lineRule="auto" w:before="1" w:after="0"/>
        <w:ind w:left="1609" w:right="0" w:hanging="346"/>
        <w:jc w:val="left"/>
        <w:rPr>
          <w:sz w:val="23"/>
        </w:rPr>
      </w:pPr>
      <w:r>
        <w:rPr>
          <w:color w:val="0D0D0D"/>
          <w:sz w:val="23"/>
        </w:rPr>
        <w:t>injury </w:t>
      </w:r>
      <w:r>
        <w:rPr>
          <w:color w:val="0D0D0D"/>
          <w:spacing w:val="-2"/>
          <w:sz w:val="23"/>
        </w:rPr>
        <w:t>documentation</w:t>
      </w:r>
    </w:p>
    <w:p>
      <w:pPr>
        <w:pStyle w:val="ListParagraph"/>
        <w:numPr>
          <w:ilvl w:val="1"/>
          <w:numId w:val="1"/>
        </w:numPr>
        <w:tabs>
          <w:tab w:pos="1609" w:val="left" w:leader="none"/>
        </w:tabs>
        <w:spacing w:line="240" w:lineRule="auto" w:before="98" w:after="0"/>
        <w:ind w:left="1609" w:right="0" w:hanging="346"/>
        <w:jc w:val="left"/>
        <w:rPr>
          <w:sz w:val="23"/>
        </w:rPr>
      </w:pPr>
      <w:r>
        <w:rPr>
          <w:color w:val="0D0D0D"/>
          <w:sz w:val="23"/>
        </w:rPr>
        <w:t>DNA </w:t>
      </w:r>
      <w:r>
        <w:rPr>
          <w:color w:val="0D0D0D"/>
          <w:spacing w:val="-2"/>
          <w:sz w:val="23"/>
        </w:rPr>
        <w:t>fragments</w:t>
      </w:r>
    </w:p>
    <w:p>
      <w:pPr>
        <w:pStyle w:val="ListParagraph"/>
        <w:numPr>
          <w:ilvl w:val="1"/>
          <w:numId w:val="1"/>
        </w:numPr>
        <w:tabs>
          <w:tab w:pos="1609" w:val="left" w:leader="none"/>
        </w:tabs>
        <w:spacing w:line="240" w:lineRule="auto" w:before="98" w:after="0"/>
        <w:ind w:left="1609" w:right="0" w:hanging="346"/>
        <w:jc w:val="left"/>
        <w:rPr>
          <w:sz w:val="23"/>
        </w:rPr>
      </w:pPr>
      <w:r>
        <w:rPr>
          <w:color w:val="0D0D0D"/>
          <w:sz w:val="23"/>
        </w:rPr>
        <w:t>trace </w:t>
      </w:r>
      <w:r>
        <w:rPr>
          <w:color w:val="0D0D0D"/>
          <w:spacing w:val="-2"/>
          <w:sz w:val="23"/>
        </w:rPr>
        <w:t>evidence</w:t>
      </w:r>
    </w:p>
    <w:p>
      <w:pPr>
        <w:pStyle w:val="ListParagraph"/>
        <w:numPr>
          <w:ilvl w:val="1"/>
          <w:numId w:val="1"/>
        </w:numPr>
        <w:tabs>
          <w:tab w:pos="1609" w:val="left" w:leader="none"/>
        </w:tabs>
        <w:spacing w:line="240" w:lineRule="auto" w:before="98" w:after="0"/>
        <w:ind w:left="1609" w:right="0" w:hanging="346"/>
        <w:jc w:val="left"/>
        <w:rPr>
          <w:sz w:val="23"/>
        </w:rPr>
      </w:pPr>
      <w:r>
        <w:rPr>
          <w:color w:val="0D0D0D"/>
          <w:sz w:val="23"/>
        </w:rPr>
        <w:t>clothing </w:t>
      </w:r>
      <w:r>
        <w:rPr>
          <w:color w:val="0D0D0D"/>
          <w:spacing w:val="-2"/>
          <w:sz w:val="23"/>
        </w:rPr>
        <w:t>evidence</w:t>
      </w:r>
    </w:p>
    <w:p>
      <w:pPr>
        <w:pStyle w:val="ListParagraph"/>
        <w:numPr>
          <w:ilvl w:val="1"/>
          <w:numId w:val="1"/>
        </w:numPr>
        <w:tabs>
          <w:tab w:pos="1609" w:val="left" w:leader="none"/>
        </w:tabs>
        <w:spacing w:line="408" w:lineRule="auto" w:before="98" w:after="0"/>
        <w:ind w:left="1148" w:right="7537" w:firstLine="115"/>
        <w:jc w:val="left"/>
        <w:rPr>
          <w:sz w:val="23"/>
        </w:rPr>
      </w:pPr>
      <w:r>
        <w:rPr>
          <w:color w:val="0D0D0D"/>
          <w:sz w:val="23"/>
        </w:rPr>
        <w:t>photographs</w:t>
      </w:r>
      <w:r>
        <w:rPr>
          <w:color w:val="0D0D0D"/>
          <w:spacing w:val="-14"/>
          <w:sz w:val="23"/>
        </w:rPr>
        <w:t> </w:t>
      </w:r>
      <w:r>
        <w:rPr>
          <w:color w:val="0D0D0D"/>
          <w:sz w:val="23"/>
        </w:rPr>
        <w:t>of</w:t>
      </w:r>
      <w:r>
        <w:rPr>
          <w:color w:val="0D0D0D"/>
          <w:spacing w:val="-14"/>
          <w:sz w:val="23"/>
        </w:rPr>
        <w:t> </w:t>
      </w:r>
      <w:r>
        <w:rPr>
          <w:color w:val="0D0D0D"/>
          <w:sz w:val="23"/>
        </w:rPr>
        <w:t>trauma can still be useful.</w:t>
      </w:r>
    </w:p>
    <w:p>
      <w:pPr>
        <w:spacing w:before="115"/>
        <w:ind w:left="1148" w:right="0" w:firstLine="0"/>
        <w:jc w:val="left"/>
        <w:rPr>
          <w:sz w:val="23"/>
        </w:rPr>
      </w:pPr>
      <w:r>
        <w:rPr>
          <w:color w:val="0D0D0D"/>
          <w:sz w:val="23"/>
        </w:rPr>
        <w:t>For</w:t>
      </w:r>
      <w:r>
        <w:rPr>
          <w:color w:val="0D0D0D"/>
          <w:spacing w:val="-1"/>
          <w:sz w:val="23"/>
        </w:rPr>
        <w:t> </w:t>
      </w:r>
      <w:r>
        <w:rPr>
          <w:color w:val="0D0D0D"/>
          <w:sz w:val="23"/>
        </w:rPr>
        <w:t>this reason, forensic guidelines still</w:t>
      </w:r>
      <w:r>
        <w:rPr>
          <w:color w:val="0D0D0D"/>
          <w:spacing w:val="-1"/>
          <w:sz w:val="23"/>
        </w:rPr>
        <w:t> </w:t>
      </w:r>
      <w:r>
        <w:rPr>
          <w:color w:val="0D0D0D"/>
          <w:sz w:val="23"/>
        </w:rPr>
        <w:t>recommend </w:t>
      </w:r>
      <w:r>
        <w:rPr>
          <w:rFonts w:ascii="Segoe UI Semibold"/>
          <w:b/>
          <w:color w:val="0D0D0D"/>
          <w:sz w:val="23"/>
        </w:rPr>
        <w:t>examining victims even days </w:t>
      </w:r>
      <w:r>
        <w:rPr>
          <w:rFonts w:ascii="Segoe UI Semibold"/>
          <w:b/>
          <w:color w:val="0D0D0D"/>
          <w:spacing w:val="-2"/>
          <w:sz w:val="23"/>
        </w:rPr>
        <w:t>later</w:t>
      </w:r>
      <w:r>
        <w:rPr>
          <w:color w:val="0D0D0D"/>
          <w:spacing w:val="-2"/>
          <w:sz w:val="23"/>
        </w:rPr>
        <w:t>.</w:t>
      </w:r>
    </w:p>
    <w:p>
      <w:pPr>
        <w:pStyle w:val="BodyText"/>
        <w:spacing w:before="171"/>
        <w:rPr>
          <w:sz w:val="20"/>
        </w:rPr>
      </w:pPr>
      <w:r>
        <w:rPr>
          <w:sz w:val="20"/>
        </w:rPr>
        <mc:AlternateContent>
          <mc:Choice Requires="wps">
            <w:drawing>
              <wp:anchor distT="0" distB="0" distL="0" distR="0" allowOverlap="1" layoutInCell="1" locked="0" behindDoc="1" simplePos="0" relativeHeight="487590400">
                <wp:simplePos x="0" y="0"/>
                <wp:positionH relativeFrom="page">
                  <wp:posOffset>957636</wp:posOffset>
                </wp:positionH>
                <wp:positionV relativeFrom="paragraph">
                  <wp:posOffset>293355</wp:posOffset>
                </wp:positionV>
                <wp:extent cx="5865495" cy="9525"/>
                <wp:effectExtent l="0" t="0" r="0" b="0"/>
                <wp:wrapTopAndBottom/>
                <wp:docPr id="13" name="Graphic 13"/>
                <wp:cNvGraphicFramePr>
                  <a:graphicFrameLocks/>
                </wp:cNvGraphicFramePr>
                <a:graphic>
                  <a:graphicData uri="http://schemas.microsoft.com/office/word/2010/wordprocessingShape">
                    <wps:wsp>
                      <wps:cNvPr id="13" name="Graphic 1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8846pt;width:461.828346pt;height:.721607pt;mso-position-horizontal-relative:page;mso-position-vertical-relative:paragraph;z-index:-15726080;mso-wrap-distance-left:0;mso-wrap-distance-right:0" id="docshape12" filled="true" fillcolor="#000000" stroked="false">
                <v:fill opacity="9764f" type="solid"/>
                <w10:wrap type="topAndBottom"/>
              </v:rect>
            </w:pict>
          </mc:Fallback>
        </mc:AlternateContent>
      </w:r>
    </w:p>
    <w:p>
      <w:pPr>
        <w:pStyle w:val="BodyText"/>
        <w:spacing w:before="106"/>
      </w:pPr>
    </w:p>
    <w:p>
      <w:pPr>
        <w:pStyle w:val="Heading1"/>
        <w:numPr>
          <w:ilvl w:val="0"/>
          <w:numId w:val="1"/>
        </w:numPr>
        <w:tabs>
          <w:tab w:pos="1525" w:val="left" w:leader="none"/>
        </w:tabs>
        <w:spacing w:line="240" w:lineRule="auto" w:before="0" w:after="0"/>
        <w:ind w:left="1525" w:right="0" w:hanging="377"/>
        <w:jc w:val="left"/>
        <w:rPr>
          <w:b/>
        </w:rPr>
      </w:pPr>
      <w:r>
        <w:rPr>
          <w:b/>
          <w:color w:val="0D0D0D"/>
        </w:rPr>
        <w:t>What</w:t>
      </w:r>
      <w:r>
        <w:rPr>
          <w:b/>
          <w:color w:val="0D0D0D"/>
          <w:spacing w:val="9"/>
        </w:rPr>
        <w:t> </w:t>
      </w:r>
      <w:r>
        <w:rPr>
          <w:b/>
          <w:color w:val="0D0D0D"/>
        </w:rPr>
        <w:t>Standard</w:t>
      </w:r>
      <w:r>
        <w:rPr>
          <w:b/>
          <w:color w:val="0D0D0D"/>
          <w:spacing w:val="9"/>
        </w:rPr>
        <w:t> </w:t>
      </w:r>
      <w:r>
        <w:rPr>
          <w:b/>
          <w:color w:val="0D0D0D"/>
        </w:rPr>
        <w:t>Practice</w:t>
      </w:r>
      <w:r>
        <w:rPr>
          <w:b/>
          <w:color w:val="0D0D0D"/>
          <w:spacing w:val="9"/>
        </w:rPr>
        <w:t> </w:t>
      </w:r>
      <w:r>
        <w:rPr>
          <w:b/>
          <w:color w:val="0D0D0D"/>
        </w:rPr>
        <w:t>Actually</w:t>
      </w:r>
      <w:r>
        <w:rPr>
          <w:b/>
          <w:color w:val="0D0D0D"/>
          <w:spacing w:val="9"/>
        </w:rPr>
        <w:t> </w:t>
      </w:r>
      <w:r>
        <w:rPr>
          <w:b/>
          <w:color w:val="0D0D0D"/>
          <w:spacing w:val="-4"/>
        </w:rPr>
        <w:t>Says</w:t>
      </w:r>
    </w:p>
    <w:p>
      <w:pPr>
        <w:pStyle w:val="BodyText"/>
        <w:spacing w:before="186"/>
        <w:ind w:left="1148"/>
      </w:pPr>
      <w:r>
        <w:rPr>
          <w:color w:val="0D0D0D"/>
        </w:rPr>
        <w:t>Guidelines from forensic nursing and sexual assault programs generally </w:t>
      </w:r>
      <w:r>
        <w:rPr>
          <w:color w:val="0D0D0D"/>
          <w:spacing w:val="-4"/>
        </w:rPr>
        <w:t>say:</w:t>
      </w:r>
    </w:p>
    <w:p>
      <w:pPr>
        <w:pStyle w:val="BodyText"/>
        <w:spacing w:before="23"/>
      </w:pPr>
    </w:p>
    <w:p>
      <w:pPr>
        <w:spacing w:before="0"/>
        <w:ind w:left="1148" w:right="0" w:firstLine="0"/>
        <w:jc w:val="left"/>
        <w:rPr>
          <w:rFonts w:ascii="Segoe UI Semibold"/>
          <w:b/>
          <w:sz w:val="23"/>
        </w:rPr>
      </w:pPr>
      <w:r>
        <w:rPr>
          <w:rFonts w:ascii="Segoe UI Semibold"/>
          <w:b/>
          <w:color w:val="0D0D0D"/>
          <w:sz w:val="23"/>
        </w:rPr>
        <w:t>A</w:t>
      </w:r>
      <w:r>
        <w:rPr>
          <w:rFonts w:ascii="Segoe UI Semibold"/>
          <w:b/>
          <w:color w:val="0D0D0D"/>
          <w:spacing w:val="-2"/>
          <w:sz w:val="23"/>
        </w:rPr>
        <w:t> </w:t>
      </w:r>
      <w:r>
        <w:rPr>
          <w:rFonts w:ascii="Segoe UI Semibold"/>
          <w:b/>
          <w:color w:val="0D0D0D"/>
          <w:sz w:val="23"/>
        </w:rPr>
        <w:t>rape</w:t>
      </w:r>
      <w:r>
        <w:rPr>
          <w:rFonts w:ascii="Segoe UI Semibold"/>
          <w:b/>
          <w:color w:val="0D0D0D"/>
          <w:spacing w:val="-1"/>
          <w:sz w:val="23"/>
        </w:rPr>
        <w:t> </w:t>
      </w:r>
      <w:r>
        <w:rPr>
          <w:rFonts w:ascii="Segoe UI Semibold"/>
          <w:b/>
          <w:color w:val="0D0D0D"/>
          <w:sz w:val="23"/>
        </w:rPr>
        <w:t>exam</w:t>
      </w:r>
      <w:r>
        <w:rPr>
          <w:rFonts w:ascii="Segoe UI Semibold"/>
          <w:b/>
          <w:color w:val="0D0D0D"/>
          <w:spacing w:val="-1"/>
          <w:sz w:val="23"/>
        </w:rPr>
        <w:t> </w:t>
      </w:r>
      <w:r>
        <w:rPr>
          <w:rFonts w:ascii="Segoe UI Semibold"/>
          <w:b/>
          <w:color w:val="0D0D0D"/>
          <w:sz w:val="23"/>
        </w:rPr>
        <w:t>should</w:t>
      </w:r>
      <w:r>
        <w:rPr>
          <w:rFonts w:ascii="Segoe UI Semibold"/>
          <w:b/>
          <w:color w:val="0D0D0D"/>
          <w:spacing w:val="-1"/>
          <w:sz w:val="23"/>
        </w:rPr>
        <w:t> </w:t>
      </w:r>
      <w:r>
        <w:rPr>
          <w:rFonts w:ascii="Segoe UI Semibold"/>
          <w:b/>
          <w:color w:val="0D0D0D"/>
          <w:sz w:val="23"/>
        </w:rPr>
        <w:t>still</w:t>
      </w:r>
      <w:r>
        <w:rPr>
          <w:rFonts w:ascii="Segoe UI Semibold"/>
          <w:b/>
          <w:color w:val="0D0D0D"/>
          <w:spacing w:val="-1"/>
          <w:sz w:val="23"/>
        </w:rPr>
        <w:t> </w:t>
      </w:r>
      <w:r>
        <w:rPr>
          <w:rFonts w:ascii="Segoe UI Semibold"/>
          <w:b/>
          <w:color w:val="0D0D0D"/>
          <w:sz w:val="23"/>
        </w:rPr>
        <w:t>be</w:t>
      </w:r>
      <w:r>
        <w:rPr>
          <w:rFonts w:ascii="Segoe UI Semibold"/>
          <w:b/>
          <w:color w:val="0D0D0D"/>
          <w:spacing w:val="-1"/>
          <w:sz w:val="23"/>
        </w:rPr>
        <w:t> </w:t>
      </w:r>
      <w:r>
        <w:rPr>
          <w:rFonts w:ascii="Segoe UI Semibold"/>
          <w:b/>
          <w:color w:val="0D0D0D"/>
          <w:sz w:val="23"/>
        </w:rPr>
        <w:t>offered</w:t>
      </w:r>
      <w:r>
        <w:rPr>
          <w:rFonts w:ascii="Segoe UI Semibold"/>
          <w:b/>
          <w:color w:val="0D0D0D"/>
          <w:spacing w:val="-1"/>
          <w:sz w:val="23"/>
        </w:rPr>
        <w:t> </w:t>
      </w:r>
      <w:r>
        <w:rPr>
          <w:rFonts w:ascii="Segoe UI Semibold"/>
          <w:b/>
          <w:color w:val="0D0D0D"/>
          <w:sz w:val="23"/>
        </w:rPr>
        <w:t>even</w:t>
      </w:r>
      <w:r>
        <w:rPr>
          <w:rFonts w:ascii="Segoe UI Semibold"/>
          <w:b/>
          <w:color w:val="0D0D0D"/>
          <w:spacing w:val="-1"/>
          <w:sz w:val="23"/>
        </w:rPr>
        <w:t> </w:t>
      </w:r>
      <w:r>
        <w:rPr>
          <w:rFonts w:ascii="Segoe UI Semibold"/>
          <w:b/>
          <w:color w:val="0D0D0D"/>
          <w:spacing w:val="-5"/>
          <w:sz w:val="23"/>
        </w:rPr>
        <w:t>if:</w:t>
      </w:r>
    </w:p>
    <w:p>
      <w:pPr>
        <w:pStyle w:val="BodyText"/>
        <w:spacing w:before="23"/>
        <w:rPr>
          <w:rFonts w:ascii="Segoe UI Semibold"/>
          <w:b/>
        </w:rPr>
      </w:pPr>
    </w:p>
    <w:p>
      <w:pPr>
        <w:pStyle w:val="ListParagraph"/>
        <w:numPr>
          <w:ilvl w:val="1"/>
          <w:numId w:val="1"/>
        </w:numPr>
        <w:tabs>
          <w:tab w:pos="1609" w:val="left" w:leader="none"/>
        </w:tabs>
        <w:spacing w:line="240" w:lineRule="auto" w:before="1" w:after="0"/>
        <w:ind w:left="1609" w:right="0" w:hanging="346"/>
        <w:jc w:val="left"/>
        <w:rPr>
          <w:sz w:val="23"/>
        </w:rPr>
      </w:pPr>
      <w:r>
        <w:rPr>
          <w:color w:val="0D0D0D"/>
          <w:sz w:val="23"/>
        </w:rPr>
        <w:t>the victim </w:t>
      </w:r>
      <w:r>
        <w:rPr>
          <w:color w:val="0D0D0D"/>
          <w:spacing w:val="-2"/>
          <w:sz w:val="23"/>
        </w:rPr>
        <w:t>showered</w:t>
      </w:r>
    </w:p>
    <w:p>
      <w:pPr>
        <w:pStyle w:val="ListParagraph"/>
        <w:numPr>
          <w:ilvl w:val="1"/>
          <w:numId w:val="1"/>
        </w:numPr>
        <w:tabs>
          <w:tab w:pos="1609" w:val="left" w:leader="none"/>
        </w:tabs>
        <w:spacing w:line="240" w:lineRule="auto" w:before="98" w:after="0"/>
        <w:ind w:left="1609" w:right="0" w:hanging="346"/>
        <w:jc w:val="left"/>
        <w:rPr>
          <w:sz w:val="23"/>
        </w:rPr>
      </w:pPr>
      <w:r>
        <w:rPr>
          <w:color w:val="0D0D0D"/>
          <w:sz w:val="23"/>
        </w:rPr>
        <w:t>the victim </w:t>
      </w:r>
      <w:r>
        <w:rPr>
          <w:color w:val="0D0D0D"/>
          <w:spacing w:val="-2"/>
          <w:sz w:val="23"/>
        </w:rPr>
        <w:t>urinated</w:t>
      </w:r>
    </w:p>
    <w:p>
      <w:pPr>
        <w:pStyle w:val="ListParagraph"/>
        <w:numPr>
          <w:ilvl w:val="1"/>
          <w:numId w:val="1"/>
        </w:numPr>
        <w:tabs>
          <w:tab w:pos="1609" w:val="left" w:leader="none"/>
        </w:tabs>
        <w:spacing w:line="240" w:lineRule="auto" w:before="98" w:after="0"/>
        <w:ind w:left="1609" w:right="0" w:hanging="346"/>
        <w:jc w:val="left"/>
        <w:rPr>
          <w:sz w:val="23"/>
        </w:rPr>
      </w:pPr>
      <w:r>
        <w:rPr>
          <w:color w:val="0D0D0D"/>
          <w:sz w:val="23"/>
        </w:rPr>
        <w:t>the victim had consensual </w:t>
      </w:r>
      <w:r>
        <w:rPr>
          <w:color w:val="0D0D0D"/>
          <w:spacing w:val="-5"/>
          <w:sz w:val="23"/>
        </w:rPr>
        <w:t>sex</w:t>
      </w:r>
    </w:p>
    <w:p>
      <w:pPr>
        <w:pStyle w:val="ListParagraph"/>
        <w:numPr>
          <w:ilvl w:val="1"/>
          <w:numId w:val="1"/>
        </w:numPr>
        <w:tabs>
          <w:tab w:pos="1609" w:val="left" w:leader="none"/>
        </w:tabs>
        <w:spacing w:line="240" w:lineRule="auto" w:before="98" w:after="0"/>
        <w:ind w:left="1609" w:right="0" w:hanging="346"/>
        <w:jc w:val="left"/>
        <w:rPr>
          <w:sz w:val="23"/>
        </w:rPr>
      </w:pPr>
      <w:r>
        <w:rPr>
          <w:color w:val="0D0D0D"/>
          <w:sz w:val="23"/>
        </w:rPr>
        <w:t>several days have </w:t>
      </w:r>
      <w:r>
        <w:rPr>
          <w:color w:val="0D0D0D"/>
          <w:spacing w:val="-2"/>
          <w:sz w:val="23"/>
        </w:rPr>
        <w:t>passed</w:t>
      </w:r>
    </w:p>
    <w:p>
      <w:pPr>
        <w:spacing w:before="214"/>
        <w:ind w:left="1148" w:right="0" w:firstLine="0"/>
        <w:jc w:val="left"/>
        <w:rPr>
          <w:sz w:val="23"/>
        </w:rPr>
      </w:pPr>
      <w:r>
        <w:rPr>
          <w:color w:val="0D0D0D"/>
          <w:sz w:val="23"/>
        </w:rPr>
        <w:t>Because </w:t>
      </w:r>
      <w:r>
        <w:rPr>
          <w:rFonts w:ascii="Segoe UI Semibold"/>
          <w:b/>
          <w:color w:val="0D0D0D"/>
          <w:sz w:val="23"/>
        </w:rPr>
        <w:t>some evidence may still exist </w:t>
      </w:r>
      <w:r>
        <w:rPr>
          <w:color w:val="0D0D0D"/>
          <w:sz w:val="23"/>
        </w:rPr>
        <w:t>and injuries can be </w:t>
      </w:r>
      <w:r>
        <w:rPr>
          <w:color w:val="0D0D0D"/>
          <w:spacing w:val="-2"/>
          <w:sz w:val="23"/>
        </w:rPr>
        <w:t>documented.</w:t>
      </w:r>
    </w:p>
    <w:p>
      <w:pPr>
        <w:pStyle w:val="BodyText"/>
        <w:spacing w:before="171"/>
        <w:rPr>
          <w:sz w:val="20"/>
        </w:rPr>
      </w:pPr>
      <w:r>
        <w:rPr>
          <w:sz w:val="20"/>
        </w:rPr>
        <mc:AlternateContent>
          <mc:Choice Requires="wps">
            <w:drawing>
              <wp:anchor distT="0" distB="0" distL="0" distR="0" allowOverlap="1" layoutInCell="1" locked="0" behindDoc="1" simplePos="0" relativeHeight="487590912">
                <wp:simplePos x="0" y="0"/>
                <wp:positionH relativeFrom="page">
                  <wp:posOffset>957636</wp:posOffset>
                </wp:positionH>
                <wp:positionV relativeFrom="paragraph">
                  <wp:posOffset>293323</wp:posOffset>
                </wp:positionV>
                <wp:extent cx="5865495" cy="9525"/>
                <wp:effectExtent l="0" t="0" r="0" b="0"/>
                <wp:wrapTopAndBottom/>
                <wp:docPr id="14" name="Graphic 14"/>
                <wp:cNvGraphicFramePr>
                  <a:graphicFrameLocks/>
                </wp:cNvGraphicFramePr>
                <a:graphic>
                  <a:graphicData uri="http://schemas.microsoft.com/office/word/2010/wordprocessingShape">
                    <wps:wsp>
                      <wps:cNvPr id="14" name="Graphic 14"/>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6355pt;width:461.828346pt;height:.721607pt;mso-position-horizontal-relative:page;mso-position-vertical-relative:paragraph;z-index:-15725568;mso-wrap-distance-left:0;mso-wrap-distance-right:0" id="docshape13" filled="true" fillcolor="#000000" stroked="false">
                <v:fill opacity="9764f" type="solid"/>
                <w10:wrap type="topAndBottom"/>
              </v:rect>
            </w:pict>
          </mc:Fallback>
        </mc:AlternateContent>
      </w:r>
    </w:p>
    <w:p>
      <w:pPr>
        <w:pStyle w:val="BodyText"/>
        <w:spacing w:before="106"/>
      </w:pPr>
    </w:p>
    <w:p>
      <w:pPr>
        <w:pStyle w:val="Heading1"/>
        <w:numPr>
          <w:ilvl w:val="0"/>
          <w:numId w:val="1"/>
        </w:numPr>
        <w:tabs>
          <w:tab w:pos="1518" w:val="left" w:leader="none"/>
        </w:tabs>
        <w:spacing w:line="240" w:lineRule="auto" w:before="0" w:after="0"/>
        <w:ind w:left="1518" w:right="0" w:hanging="370"/>
        <w:jc w:val="left"/>
        <w:rPr>
          <w:b/>
        </w:rPr>
      </w:pPr>
      <w:r>
        <w:rPr>
          <w:b/>
          <w:color w:val="0D0D0D"/>
          <w:spacing w:val="-2"/>
        </w:rPr>
        <w:t>Summary</w:t>
      </w:r>
    </w:p>
    <w:p>
      <w:pPr>
        <w:pStyle w:val="BodyText"/>
        <w:spacing w:before="172"/>
        <w:ind w:left="1148"/>
      </w:pPr>
      <w:r>
        <w:rPr>
          <w:color w:val="0D0D0D"/>
        </w:rPr>
        <w:t>Your</w:t>
      </w:r>
      <w:r>
        <w:rPr>
          <w:color w:val="0D0D0D"/>
          <w:spacing w:val="-7"/>
        </w:rPr>
        <w:t> </w:t>
      </w:r>
      <w:r>
        <w:rPr>
          <w:color w:val="0D0D0D"/>
        </w:rPr>
        <w:t>reasoning</w:t>
      </w:r>
      <w:r>
        <w:rPr>
          <w:color w:val="0D0D0D"/>
          <w:spacing w:val="-4"/>
        </w:rPr>
        <w:t> </w:t>
      </w:r>
      <w:r>
        <w:rPr>
          <w:color w:val="0D0D0D"/>
        </w:rPr>
        <w:t>aligns</w:t>
      </w:r>
      <w:r>
        <w:rPr>
          <w:color w:val="0D0D0D"/>
          <w:spacing w:val="-4"/>
        </w:rPr>
        <w:t> </w:t>
      </w:r>
      <w:r>
        <w:rPr>
          <w:color w:val="0D0D0D"/>
        </w:rPr>
        <w:t>with</w:t>
      </w:r>
      <w:r>
        <w:rPr>
          <w:color w:val="0D0D0D"/>
          <w:spacing w:val="-4"/>
        </w:rPr>
        <w:t> </w:t>
      </w:r>
      <w:r>
        <w:rPr>
          <w:color w:val="0D0D0D"/>
        </w:rPr>
        <w:t>forensic</w:t>
      </w:r>
      <w:r>
        <w:rPr>
          <w:color w:val="0D0D0D"/>
          <w:spacing w:val="-4"/>
        </w:rPr>
        <w:t> </w:t>
      </w:r>
      <w:r>
        <w:rPr>
          <w:color w:val="0D0D0D"/>
          <w:spacing w:val="-2"/>
        </w:rPr>
        <w:t>practice.</w:t>
      </w:r>
    </w:p>
    <w:p>
      <w:pPr>
        <w:pStyle w:val="BodyText"/>
        <w:spacing w:after="0"/>
        <w:sectPr>
          <w:pgSz w:w="12240" w:h="15840"/>
          <w:pgMar w:top="560" w:bottom="280" w:left="360" w:right="360"/>
        </w:sectPr>
      </w:pPr>
    </w:p>
    <w:tbl>
      <w:tblPr>
        <w:tblW w:w="0" w:type="auto"/>
        <w:jc w:val="left"/>
        <w:tblInd w:w="116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3950"/>
        <w:gridCol w:w="5271"/>
      </w:tblGrid>
      <w:tr>
        <w:trPr>
          <w:trHeight w:val="319" w:hRule="atLeast"/>
        </w:trPr>
        <w:tc>
          <w:tcPr>
            <w:tcW w:w="3950" w:type="dxa"/>
            <w:tcBorders>
              <w:left w:val="nil"/>
              <w:bottom w:val="single" w:sz="6" w:space="0" w:color="000000"/>
              <w:right w:val="nil"/>
            </w:tcBorders>
          </w:tcPr>
          <w:p>
            <w:pPr>
              <w:pStyle w:val="TableParagraph"/>
              <w:spacing w:before="3"/>
              <w:ind w:left="187"/>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5978112">
                      <wp:simplePos x="0" y="0"/>
                      <wp:positionH relativeFrom="column">
                        <wp:posOffset>-4928</wp:posOffset>
                      </wp:positionH>
                      <wp:positionV relativeFrom="paragraph">
                        <wp:posOffset>-26008</wp:posOffset>
                      </wp:positionV>
                      <wp:extent cx="5865495" cy="238760"/>
                      <wp:effectExtent l="0" t="0" r="0" b="0"/>
                      <wp:wrapNone/>
                      <wp:docPr id="15" name="Group 15"/>
                      <wp:cNvGraphicFramePr>
                        <a:graphicFrameLocks/>
                      </wp:cNvGraphicFramePr>
                      <a:graphic>
                        <a:graphicData uri="http://schemas.microsoft.com/office/word/2010/wordprocessingGroup">
                          <wpg:wgp>
                            <wpg:cNvPr id="15" name="Group 15"/>
                            <wpg:cNvGrpSpPr/>
                            <wpg:grpSpPr>
                              <a:xfrm>
                                <a:off x="0" y="0"/>
                                <a:ext cx="5865495" cy="238760"/>
                                <a:chExt cx="5865495" cy="238760"/>
                              </a:xfrm>
                            </wpg:grpSpPr>
                            <wps:wsp>
                              <wps:cNvPr id="16" name="Graphic 16"/>
                              <wps:cNvSpPr/>
                              <wps:spPr>
                                <a:xfrm>
                                  <a:off x="0" y="0"/>
                                  <a:ext cx="2511425" cy="238760"/>
                                </a:xfrm>
                                <a:custGeom>
                                  <a:avLst/>
                                  <a:gdLst/>
                                  <a:ahLst/>
                                  <a:cxnLst/>
                                  <a:rect l="l" t="t" r="r" b="b"/>
                                  <a:pathLst>
                                    <a:path w="2511425" h="238760">
                                      <a:moveTo>
                                        <a:pt x="2511046" y="238276"/>
                                      </a:moveTo>
                                      <a:lnTo>
                                        <a:pt x="0" y="238276"/>
                                      </a:lnTo>
                                      <a:lnTo>
                                        <a:pt x="0" y="47694"/>
                                      </a:lnTo>
                                      <a:lnTo>
                                        <a:pt x="21261" y="10949"/>
                                      </a:lnTo>
                                      <a:lnTo>
                                        <a:pt x="47694" y="0"/>
                                      </a:lnTo>
                                      <a:lnTo>
                                        <a:pt x="2511046" y="0"/>
                                      </a:lnTo>
                                      <a:lnTo>
                                        <a:pt x="2511046" y="238276"/>
                                      </a:lnTo>
                                      <a:close/>
                                    </a:path>
                                  </a:pathLst>
                                </a:custGeom>
                                <a:solidFill>
                                  <a:srgbClr val="000000">
                                    <a:alpha val="10198"/>
                                  </a:srgbClr>
                                </a:solidFill>
                              </wps:spPr>
                              <wps:bodyPr wrap="square" lIns="0" tIns="0" rIns="0" bIns="0" rtlCol="0">
                                <a:prstTxWarp prst="textNoShape">
                                  <a:avLst/>
                                </a:prstTxWarp>
                                <a:noAutofit/>
                              </wps:bodyPr>
                            </wps:wsp>
                            <wps:wsp>
                              <wps:cNvPr id="17" name="Graphic 17"/>
                              <wps:cNvSpPr/>
                              <wps:spPr>
                                <a:xfrm>
                                  <a:off x="0" y="16105"/>
                                  <a:ext cx="22860" cy="222250"/>
                                </a:xfrm>
                                <a:custGeom>
                                  <a:avLst/>
                                  <a:gdLst/>
                                  <a:ahLst/>
                                  <a:cxnLst/>
                                  <a:rect l="l" t="t" r="r" b="b"/>
                                  <a:pathLst>
                                    <a:path w="22860" h="222250">
                                      <a:moveTo>
                                        <a:pt x="0" y="222171"/>
                                      </a:moveTo>
                                      <a:lnTo>
                                        <a:pt x="0" y="31589"/>
                                      </a:lnTo>
                                      <a:lnTo>
                                        <a:pt x="16104" y="0"/>
                                      </a:lnTo>
                                      <a:lnTo>
                                        <a:pt x="22585" y="6480"/>
                                      </a:lnTo>
                                      <a:lnTo>
                                        <a:pt x="16713" y="13538"/>
                                      </a:lnTo>
                                      <a:lnTo>
                                        <a:pt x="12519" y="21291"/>
                                      </a:lnTo>
                                      <a:lnTo>
                                        <a:pt x="10003" y="29739"/>
                                      </a:lnTo>
                                      <a:lnTo>
                                        <a:pt x="9164" y="38881"/>
                                      </a:lnTo>
                                      <a:lnTo>
                                        <a:pt x="9164" y="213006"/>
                                      </a:lnTo>
                                      <a:lnTo>
                                        <a:pt x="0" y="222171"/>
                                      </a:lnTo>
                                      <a:close/>
                                    </a:path>
                                  </a:pathLst>
                                </a:custGeom>
                                <a:solidFill>
                                  <a:srgbClr val="000000">
                                    <a:alpha val="14898"/>
                                  </a:srgbClr>
                                </a:solidFill>
                              </wps:spPr>
                              <wps:bodyPr wrap="square" lIns="0" tIns="0" rIns="0" bIns="0" rtlCol="0">
                                <a:prstTxWarp prst="textNoShape">
                                  <a:avLst/>
                                </a:prstTxWarp>
                                <a:noAutofit/>
                              </wps:bodyPr>
                            </wps:wsp>
                            <wps:wsp>
                              <wps:cNvPr id="18" name="Graphic 18"/>
                              <wps:cNvSpPr/>
                              <wps:spPr>
                                <a:xfrm>
                                  <a:off x="2511046" y="0"/>
                                  <a:ext cx="3354704" cy="238760"/>
                                </a:xfrm>
                                <a:custGeom>
                                  <a:avLst/>
                                  <a:gdLst/>
                                  <a:ahLst/>
                                  <a:cxnLst/>
                                  <a:rect l="l" t="t" r="r" b="b"/>
                                  <a:pathLst>
                                    <a:path w="3354704" h="238760">
                                      <a:moveTo>
                                        <a:pt x="3354172" y="238276"/>
                                      </a:moveTo>
                                      <a:lnTo>
                                        <a:pt x="0" y="238276"/>
                                      </a:lnTo>
                                      <a:lnTo>
                                        <a:pt x="0" y="0"/>
                                      </a:lnTo>
                                      <a:lnTo>
                                        <a:pt x="3306477" y="0"/>
                                      </a:lnTo>
                                      <a:lnTo>
                                        <a:pt x="3313491" y="1395"/>
                                      </a:lnTo>
                                      <a:lnTo>
                                        <a:pt x="3347196" y="27207"/>
                                      </a:lnTo>
                                      <a:lnTo>
                                        <a:pt x="3354172" y="238276"/>
                                      </a:lnTo>
                                      <a:close/>
                                    </a:path>
                                  </a:pathLst>
                                </a:custGeom>
                                <a:solidFill>
                                  <a:srgbClr val="000000">
                                    <a:alpha val="10198"/>
                                  </a:srgbClr>
                                </a:solidFill>
                              </wps:spPr>
                              <wps:bodyPr wrap="square" lIns="0" tIns="0" rIns="0" bIns="0" rtlCol="0">
                                <a:prstTxWarp prst="textNoShape">
                                  <a:avLst/>
                                </a:prstTxWarp>
                                <a:noAutofit/>
                              </wps:bodyPr>
                            </wps:wsp>
                            <wps:wsp>
                              <wps:cNvPr id="19" name="Graphic 19"/>
                              <wps:cNvSpPr/>
                              <wps:spPr>
                                <a:xfrm>
                                  <a:off x="2511046" y="0"/>
                                  <a:ext cx="3354704" cy="238760"/>
                                </a:xfrm>
                                <a:custGeom>
                                  <a:avLst/>
                                  <a:gdLst/>
                                  <a:ahLst/>
                                  <a:cxnLst/>
                                  <a:rect l="l" t="t" r="r" b="b"/>
                                  <a:pathLst>
                                    <a:path w="3354704" h="238760">
                                      <a:moveTo>
                                        <a:pt x="3354172" y="238276"/>
                                      </a:moveTo>
                                      <a:lnTo>
                                        <a:pt x="0" y="238276"/>
                                      </a:lnTo>
                                      <a:lnTo>
                                        <a:pt x="0" y="0"/>
                                      </a:lnTo>
                                      <a:lnTo>
                                        <a:pt x="3306477" y="0"/>
                                      </a:lnTo>
                                      <a:lnTo>
                                        <a:pt x="3313491" y="1395"/>
                                      </a:lnTo>
                                      <a:lnTo>
                                        <a:pt x="3326964" y="6975"/>
                                      </a:lnTo>
                                      <a:lnTo>
                                        <a:pt x="3330240" y="9164"/>
                                      </a:lnTo>
                                      <a:lnTo>
                                        <a:pt x="9164" y="9164"/>
                                      </a:lnTo>
                                      <a:lnTo>
                                        <a:pt x="9164" y="229111"/>
                                      </a:lnTo>
                                      <a:lnTo>
                                        <a:pt x="3354172" y="229111"/>
                                      </a:lnTo>
                                      <a:lnTo>
                                        <a:pt x="3354172" y="238276"/>
                                      </a:lnTo>
                                      <a:close/>
                                    </a:path>
                                    <a:path w="3354704" h="238760">
                                      <a:moveTo>
                                        <a:pt x="3354172" y="229111"/>
                                      </a:moveTo>
                                      <a:lnTo>
                                        <a:pt x="3345008" y="229111"/>
                                      </a:lnTo>
                                      <a:lnTo>
                                        <a:pt x="3345008" y="48909"/>
                                      </a:lnTo>
                                      <a:lnTo>
                                        <a:pt x="3343845" y="43064"/>
                                      </a:lnTo>
                                      <a:lnTo>
                                        <a:pt x="3311107" y="10327"/>
                                      </a:lnTo>
                                      <a:lnTo>
                                        <a:pt x="3305263" y="9164"/>
                                      </a:lnTo>
                                      <a:lnTo>
                                        <a:pt x="3330240" y="9164"/>
                                      </a:lnTo>
                                      <a:lnTo>
                                        <a:pt x="3352776" y="40680"/>
                                      </a:lnTo>
                                      <a:lnTo>
                                        <a:pt x="3354172" y="47694"/>
                                      </a:lnTo>
                                      <a:lnTo>
                                        <a:pt x="3354172" y="229111"/>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8804pt;margin-top:-2.047947pt;width:461.85pt;height:18.8pt;mso-position-horizontal-relative:column;mso-position-vertical-relative:paragraph;z-index:-17338368" id="docshapegroup14" coordorigin="-8,-41" coordsize="9237,376">
                      <v:shape style="position:absolute;left:-8;top:-41;width:3955;height:376" id="docshape15" coordorigin="-8,-41" coordsize="3955,376" path="m3947,334l-8,334,-8,34,26,-24,67,-41,3947,-41,3947,334xe" filled="true" fillcolor="#000000" stroked="false">
                        <v:path arrowok="t"/>
                        <v:fill opacity="6684f" type="solid"/>
                      </v:shape>
                      <v:shape style="position:absolute;left:-8;top:-16;width:36;height:350" id="docshape16" coordorigin="-8,-16" coordsize="36,350" path="m-8,334l-8,34,18,-16,28,-5,19,6,12,18,8,31,7,46,7,320,-8,334xe" filled="true" fillcolor="#000000" stroked="false">
                        <v:path arrowok="t"/>
                        <v:fill opacity="9764f" type="solid"/>
                      </v:shape>
                      <v:shape style="position:absolute;left:3946;top:-41;width:5283;height:376" id="docshape17" coordorigin="3947,-41" coordsize="5283,376" path="m9229,334l3947,334,3947,-41,9154,-41,9165,-39,9218,2,9229,334xe" filled="true" fillcolor="#000000" stroked="false">
                        <v:path arrowok="t"/>
                        <v:fill opacity="6684f" type="solid"/>
                      </v:shape>
                      <v:shape style="position:absolute;left:3946;top:-41;width:5283;height:376" id="docshape18" coordorigin="3947,-41" coordsize="5283,376" path="m9229,334l3947,334,3947,-41,9154,-41,9165,-39,9186,-30,9191,-27,3961,-27,3961,320,9229,320,9229,334xm9229,320l9214,320,9214,36,9213,27,9205,9,9200,1,9186,-12,9179,-17,9161,-25,9152,-27,9191,-27,9195,-24,9212,-7,9218,2,9227,23,9229,34,9229,320xe" filled="true" fillcolor="#000000" stroked="false">
                        <v:path arrowok="t"/>
                        <v:fill opacity="9764f" type="solid"/>
                      </v:shape>
                      <w10:wrap type="none"/>
                    </v:group>
                  </w:pict>
                </mc:Fallback>
              </mc:AlternateContent>
            </w:r>
            <w:r>
              <w:rPr>
                <w:rFonts w:ascii="Segoe UI Semibold"/>
                <w:b/>
                <w:color w:val="0D0D0D"/>
                <w:spacing w:val="-2"/>
                <w:sz w:val="20"/>
              </w:rPr>
              <w:t>Factor</w:t>
            </w:r>
          </w:p>
        </w:tc>
        <w:tc>
          <w:tcPr>
            <w:tcW w:w="5271" w:type="dxa"/>
            <w:tcBorders>
              <w:top w:val="nil"/>
              <w:left w:val="nil"/>
              <w:bottom w:val="nil"/>
              <w:right w:val="nil"/>
            </w:tcBorders>
          </w:tcPr>
          <w:p>
            <w:pPr>
              <w:pStyle w:val="TableParagraph"/>
              <w:spacing w:before="3"/>
              <w:ind w:left="195"/>
              <w:rPr>
                <w:rFonts w:ascii="Segoe UI Semibold"/>
                <w:b/>
                <w:sz w:val="20"/>
              </w:rPr>
            </w:pPr>
            <w:r>
              <w:rPr>
                <w:rFonts w:ascii="Segoe UI Semibold"/>
                <w:b/>
                <w:color w:val="0D0D0D"/>
                <w:sz w:val="20"/>
              </w:rPr>
              <w:t>Effect</w:t>
            </w:r>
            <w:r>
              <w:rPr>
                <w:rFonts w:ascii="Segoe UI Semibold"/>
                <w:b/>
                <w:color w:val="0D0D0D"/>
                <w:spacing w:val="3"/>
                <w:sz w:val="20"/>
              </w:rPr>
              <w:t> </w:t>
            </w:r>
            <w:r>
              <w:rPr>
                <w:rFonts w:ascii="Segoe UI Semibold"/>
                <w:b/>
                <w:color w:val="0D0D0D"/>
                <w:sz w:val="20"/>
              </w:rPr>
              <w:t>on</w:t>
            </w:r>
            <w:r>
              <w:rPr>
                <w:rFonts w:ascii="Segoe UI Semibold"/>
                <w:b/>
                <w:color w:val="0D0D0D"/>
                <w:spacing w:val="4"/>
                <w:sz w:val="20"/>
              </w:rPr>
              <w:t> </w:t>
            </w:r>
            <w:r>
              <w:rPr>
                <w:rFonts w:ascii="Segoe UI Semibold"/>
                <w:b/>
                <w:color w:val="0D0D0D"/>
                <w:spacing w:val="-2"/>
                <w:sz w:val="20"/>
              </w:rPr>
              <w:t>Evidence</w:t>
            </w:r>
          </w:p>
        </w:tc>
      </w:tr>
      <w:tr>
        <w:trPr>
          <w:trHeight w:val="807" w:hRule="atLeast"/>
        </w:trPr>
        <w:tc>
          <w:tcPr>
            <w:tcW w:w="3950" w:type="dxa"/>
            <w:tcBorders>
              <w:top w:val="single" w:sz="6" w:space="0" w:color="000000"/>
              <w:left w:val="single" w:sz="6" w:space="0" w:color="000000"/>
              <w:bottom w:val="single" w:sz="6" w:space="0" w:color="000000"/>
              <w:right w:val="single" w:sz="6" w:space="0" w:color="000000"/>
            </w:tcBorders>
          </w:tcPr>
          <w:p>
            <w:pPr>
              <w:pStyle w:val="TableParagraph"/>
              <w:rPr>
                <w:sz w:val="20"/>
              </w:rPr>
            </w:pPr>
            <w:r>
              <w:rPr>
                <w:color w:val="0D0D0D"/>
                <w:spacing w:val="-2"/>
                <w:sz w:val="20"/>
              </w:rPr>
              <w:t>Showering</w:t>
            </w:r>
          </w:p>
        </w:tc>
        <w:tc>
          <w:tcPr>
            <w:tcW w:w="5271" w:type="dxa"/>
            <w:tcBorders>
              <w:top w:val="nil"/>
              <w:left w:val="single" w:sz="6" w:space="0" w:color="000000"/>
              <w:bottom w:val="single" w:sz="6" w:space="0" w:color="000000"/>
              <w:right w:val="single" w:sz="6" w:space="0" w:color="000000"/>
            </w:tcBorders>
          </w:tcPr>
          <w:p>
            <w:pPr>
              <w:pStyle w:val="TableParagraph"/>
              <w:spacing w:line="312" w:lineRule="auto"/>
              <w:ind w:left="188" w:right="267"/>
              <w:rPr>
                <w:sz w:val="20"/>
              </w:rPr>
            </w:pPr>
            <w:r>
              <w:rPr>
                <w:color w:val="0D0D0D"/>
                <w:sz w:val="20"/>
              </w:rPr>
              <w:t>reduces external evidence but does not </w:t>
            </w:r>
            <w:r>
              <w:rPr>
                <w:color w:val="0D0D0D"/>
                <w:sz w:val="20"/>
              </w:rPr>
              <w:t>invalidate </w:t>
            </w:r>
            <w:r>
              <w:rPr>
                <w:color w:val="0D0D0D"/>
                <w:spacing w:val="-4"/>
                <w:sz w:val="20"/>
              </w:rPr>
              <w:t>exam</w:t>
            </w:r>
          </w:p>
        </w:tc>
      </w:tr>
      <w:tr>
        <w:trPr>
          <w:trHeight w:val="807" w:hRule="atLeast"/>
        </w:trPr>
        <w:tc>
          <w:tcPr>
            <w:tcW w:w="3950" w:type="dxa"/>
            <w:tcBorders>
              <w:top w:val="single" w:sz="6" w:space="0" w:color="000000"/>
              <w:left w:val="single" w:sz="6" w:space="0" w:color="000000"/>
              <w:bottom w:val="single" w:sz="6" w:space="0" w:color="000000"/>
              <w:right w:val="single" w:sz="6" w:space="0" w:color="000000"/>
            </w:tcBorders>
          </w:tcPr>
          <w:p>
            <w:pPr>
              <w:pStyle w:val="TableParagraph"/>
              <w:rPr>
                <w:sz w:val="20"/>
              </w:rPr>
            </w:pPr>
            <w:r>
              <w:rPr>
                <w:color w:val="0D0D0D"/>
                <w:sz w:val="20"/>
              </w:rPr>
              <w:t>Consensual</w:t>
            </w:r>
            <w:r>
              <w:rPr>
                <w:color w:val="0D0D0D"/>
                <w:spacing w:val="5"/>
                <w:sz w:val="20"/>
              </w:rPr>
              <w:t> </w:t>
            </w:r>
            <w:r>
              <w:rPr>
                <w:color w:val="0D0D0D"/>
                <w:sz w:val="20"/>
              </w:rPr>
              <w:t>sex</w:t>
            </w:r>
            <w:r>
              <w:rPr>
                <w:color w:val="0D0D0D"/>
                <w:spacing w:val="6"/>
                <w:sz w:val="20"/>
              </w:rPr>
              <w:t> </w:t>
            </w:r>
            <w:r>
              <w:rPr>
                <w:color w:val="0D0D0D"/>
                <w:sz w:val="20"/>
              </w:rPr>
              <w:t>after</w:t>
            </w:r>
            <w:r>
              <w:rPr>
                <w:color w:val="0D0D0D"/>
                <w:spacing w:val="5"/>
                <w:sz w:val="20"/>
              </w:rPr>
              <w:t> </w:t>
            </w:r>
            <w:r>
              <w:rPr>
                <w:color w:val="0D0D0D"/>
                <w:spacing w:val="-2"/>
                <w:sz w:val="20"/>
              </w:rPr>
              <w:t>assault</w:t>
            </w:r>
          </w:p>
        </w:tc>
        <w:tc>
          <w:tcPr>
            <w:tcW w:w="5271"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88" w:right="267"/>
              <w:rPr>
                <w:sz w:val="20"/>
              </w:rPr>
            </w:pPr>
            <w:r>
              <w:rPr>
                <w:color w:val="0D0D0D"/>
                <w:sz w:val="20"/>
              </w:rPr>
              <w:t>complicates DNA interpretation but does </w:t>
            </w:r>
            <w:r>
              <w:rPr>
                <w:color w:val="0D0D0D"/>
                <w:sz w:val="20"/>
              </w:rPr>
              <w:t>not invalidate exam</w:t>
            </w:r>
          </w:p>
        </w:tc>
      </w:tr>
      <w:tr>
        <w:trPr>
          <w:trHeight w:val="749" w:hRule="atLeast"/>
        </w:trPr>
        <w:tc>
          <w:tcPr>
            <w:tcW w:w="3950" w:type="dxa"/>
            <w:tcBorders>
              <w:top w:val="single" w:sz="6" w:space="0" w:color="000000"/>
              <w:left w:val="single" w:sz="6" w:space="0" w:color="000000"/>
              <w:bottom w:val="single" w:sz="6" w:space="0" w:color="E3E3E3"/>
              <w:right w:val="single" w:sz="6" w:space="0" w:color="000000"/>
            </w:tcBorders>
          </w:tcPr>
          <w:p>
            <w:pPr>
              <w:pStyle w:val="TableParagraph"/>
              <w:rPr>
                <w:sz w:val="20"/>
              </w:rPr>
            </w:pPr>
            <w:r>
              <w:rPr>
                <w:color w:val="0D0D0D"/>
                <w:sz w:val="20"/>
              </w:rPr>
              <w:t>6-day</w:t>
            </w:r>
            <w:r>
              <w:rPr>
                <w:color w:val="0D0D0D"/>
                <w:spacing w:val="5"/>
                <w:sz w:val="20"/>
              </w:rPr>
              <w:t> </w:t>
            </w:r>
            <w:r>
              <w:rPr>
                <w:color w:val="0D0D0D"/>
                <w:spacing w:val="-2"/>
                <w:sz w:val="20"/>
              </w:rPr>
              <w:t>delay</w:t>
            </w:r>
          </w:p>
        </w:tc>
        <w:tc>
          <w:tcPr>
            <w:tcW w:w="5271" w:type="dxa"/>
            <w:tcBorders>
              <w:top w:val="single" w:sz="6" w:space="0" w:color="000000"/>
              <w:left w:val="single" w:sz="6" w:space="0" w:color="000000"/>
              <w:bottom w:val="single" w:sz="6" w:space="0" w:color="E3E3E3"/>
              <w:right w:val="single" w:sz="6" w:space="0" w:color="000000"/>
            </w:tcBorders>
          </w:tcPr>
          <w:p>
            <w:pPr>
              <w:pStyle w:val="TableParagraph"/>
              <w:ind w:left="188"/>
              <w:rPr>
                <w:sz w:val="20"/>
              </w:rPr>
            </w:pPr>
            <w:r>
              <w:rPr>
                <w:color w:val="0D0D0D"/>
                <w:sz w:val="20"/>
              </w:rPr>
              <w:t>largest</w:t>
            </w:r>
            <w:r>
              <w:rPr>
                <w:color w:val="0D0D0D"/>
                <w:spacing w:val="6"/>
                <w:sz w:val="20"/>
              </w:rPr>
              <w:t> </w:t>
            </w:r>
            <w:r>
              <w:rPr>
                <w:color w:val="0D0D0D"/>
                <w:sz w:val="20"/>
              </w:rPr>
              <w:t>reduction</w:t>
            </w:r>
            <w:r>
              <w:rPr>
                <w:color w:val="0D0D0D"/>
                <w:spacing w:val="6"/>
                <w:sz w:val="20"/>
              </w:rPr>
              <w:t> </w:t>
            </w:r>
            <w:r>
              <w:rPr>
                <w:color w:val="0D0D0D"/>
                <w:sz w:val="20"/>
              </w:rPr>
              <w:t>in</w:t>
            </w:r>
            <w:r>
              <w:rPr>
                <w:color w:val="0D0D0D"/>
                <w:spacing w:val="7"/>
                <w:sz w:val="20"/>
              </w:rPr>
              <w:t> </w:t>
            </w:r>
            <w:r>
              <w:rPr>
                <w:color w:val="0D0D0D"/>
                <w:sz w:val="20"/>
              </w:rPr>
              <w:t>biological</w:t>
            </w:r>
            <w:r>
              <w:rPr>
                <w:color w:val="0D0D0D"/>
                <w:spacing w:val="6"/>
                <w:sz w:val="20"/>
              </w:rPr>
              <w:t> </w:t>
            </w:r>
            <w:r>
              <w:rPr>
                <w:color w:val="0D0D0D"/>
                <w:sz w:val="20"/>
              </w:rPr>
              <w:t>evidence</w:t>
            </w:r>
            <w:r>
              <w:rPr>
                <w:color w:val="0D0D0D"/>
                <w:spacing w:val="7"/>
                <w:sz w:val="20"/>
              </w:rPr>
              <w:t> </w:t>
            </w:r>
            <w:r>
              <w:rPr>
                <w:color w:val="0D0D0D"/>
                <w:spacing w:val="-2"/>
                <w:sz w:val="20"/>
              </w:rPr>
              <w:t>recovery</w:t>
            </w:r>
          </w:p>
        </w:tc>
      </w:tr>
    </w:tbl>
    <w:p>
      <w:pPr>
        <w:spacing w:line="316" w:lineRule="auto" w:before="222"/>
        <w:ind w:left="1148" w:right="1254" w:firstLine="0"/>
        <w:jc w:val="left"/>
        <w:rPr>
          <w:sz w:val="23"/>
        </w:rPr>
      </w:pPr>
      <w:r>
        <w:rPr>
          <w:color w:val="0D0D0D"/>
          <w:sz w:val="23"/>
        </w:rPr>
        <w:t>So</w:t>
      </w:r>
      <w:r>
        <w:rPr>
          <w:color w:val="0D0D0D"/>
          <w:spacing w:val="-1"/>
          <w:sz w:val="23"/>
        </w:rPr>
        <w:t> </w:t>
      </w:r>
      <w:r>
        <w:rPr>
          <w:color w:val="0D0D0D"/>
          <w:sz w:val="23"/>
        </w:rPr>
        <w:t>the</w:t>
      </w:r>
      <w:r>
        <w:rPr>
          <w:color w:val="0D0D0D"/>
          <w:spacing w:val="-1"/>
          <w:sz w:val="23"/>
        </w:rPr>
        <w:t> </w:t>
      </w:r>
      <w:r>
        <w:rPr>
          <w:color w:val="0D0D0D"/>
          <w:sz w:val="23"/>
        </w:rPr>
        <w:t>statement</w:t>
      </w:r>
      <w:r>
        <w:rPr>
          <w:color w:val="0D0D0D"/>
          <w:spacing w:val="-1"/>
          <w:sz w:val="23"/>
        </w:rPr>
        <w:t> </w:t>
      </w:r>
      <w:r>
        <w:rPr>
          <w:color w:val="0D0D0D"/>
          <w:sz w:val="23"/>
        </w:rPr>
        <w:t>that</w:t>
      </w:r>
      <w:r>
        <w:rPr>
          <w:color w:val="0D0D0D"/>
          <w:spacing w:val="-1"/>
          <w:sz w:val="23"/>
        </w:rPr>
        <w:t> </w:t>
      </w:r>
      <w:r>
        <w:rPr>
          <w:color w:val="0D0D0D"/>
          <w:sz w:val="23"/>
        </w:rPr>
        <w:t>a</w:t>
      </w:r>
      <w:r>
        <w:rPr>
          <w:color w:val="0D0D0D"/>
          <w:spacing w:val="-1"/>
          <w:sz w:val="23"/>
        </w:rPr>
        <w:t> </w:t>
      </w:r>
      <w:r>
        <w:rPr>
          <w:color w:val="0D0D0D"/>
          <w:sz w:val="23"/>
        </w:rPr>
        <w:t>rape</w:t>
      </w:r>
      <w:r>
        <w:rPr>
          <w:color w:val="0D0D0D"/>
          <w:spacing w:val="-1"/>
          <w:sz w:val="23"/>
        </w:rPr>
        <w:t> </w:t>
      </w:r>
      <w:r>
        <w:rPr>
          <w:color w:val="0D0D0D"/>
          <w:sz w:val="23"/>
        </w:rPr>
        <w:t>kit</w:t>
      </w:r>
      <w:r>
        <w:rPr>
          <w:color w:val="0D0D0D"/>
          <w:spacing w:val="-1"/>
          <w:sz w:val="23"/>
        </w:rPr>
        <w:t> </w:t>
      </w:r>
      <w:r>
        <w:rPr>
          <w:color w:val="0D0D0D"/>
          <w:sz w:val="23"/>
        </w:rPr>
        <w:t>would</w:t>
      </w:r>
      <w:r>
        <w:rPr>
          <w:color w:val="0D0D0D"/>
          <w:spacing w:val="-1"/>
          <w:sz w:val="23"/>
        </w:rPr>
        <w:t> </w:t>
      </w:r>
      <w:r>
        <w:rPr>
          <w:color w:val="0D0D0D"/>
          <w:sz w:val="23"/>
        </w:rPr>
        <w:t>be</w:t>
      </w:r>
      <w:r>
        <w:rPr>
          <w:color w:val="0D0D0D"/>
          <w:spacing w:val="-1"/>
          <w:sz w:val="23"/>
        </w:rPr>
        <w:t> </w:t>
      </w:r>
      <w:r>
        <w:rPr>
          <w:rFonts w:ascii="Segoe UI Semibold" w:hAnsi="Segoe UI Semibold"/>
          <w:b/>
          <w:color w:val="0D0D0D"/>
          <w:sz w:val="23"/>
        </w:rPr>
        <w:t>“invalid”</w:t>
      </w:r>
      <w:r>
        <w:rPr>
          <w:rFonts w:ascii="Segoe UI Semibold" w:hAnsi="Segoe UI Semibold"/>
          <w:b/>
          <w:color w:val="0D0D0D"/>
          <w:spacing w:val="-1"/>
          <w:sz w:val="23"/>
        </w:rPr>
        <w:t> </w:t>
      </w:r>
      <w:r>
        <w:rPr>
          <w:color w:val="0D0D0D"/>
          <w:sz w:val="23"/>
        </w:rPr>
        <w:t>because</w:t>
      </w:r>
      <w:r>
        <w:rPr>
          <w:color w:val="0D0D0D"/>
          <w:spacing w:val="-1"/>
          <w:sz w:val="23"/>
        </w:rPr>
        <w:t> </w:t>
      </w:r>
      <w:r>
        <w:rPr>
          <w:color w:val="0D0D0D"/>
          <w:sz w:val="23"/>
        </w:rPr>
        <w:t>of</w:t>
      </w:r>
      <w:r>
        <w:rPr>
          <w:color w:val="0D0D0D"/>
          <w:spacing w:val="-1"/>
          <w:sz w:val="23"/>
        </w:rPr>
        <w:t> </w:t>
      </w:r>
      <w:r>
        <w:rPr>
          <w:color w:val="0D0D0D"/>
          <w:sz w:val="23"/>
        </w:rPr>
        <w:t>showering</w:t>
      </w:r>
      <w:r>
        <w:rPr>
          <w:color w:val="0D0D0D"/>
          <w:spacing w:val="-1"/>
          <w:sz w:val="23"/>
        </w:rPr>
        <w:t> </w:t>
      </w:r>
      <w:r>
        <w:rPr>
          <w:color w:val="0D0D0D"/>
          <w:sz w:val="23"/>
        </w:rPr>
        <w:t>and</w:t>
      </w:r>
      <w:r>
        <w:rPr>
          <w:color w:val="0D0D0D"/>
          <w:spacing w:val="-1"/>
          <w:sz w:val="23"/>
        </w:rPr>
        <w:t> </w:t>
      </w:r>
      <w:r>
        <w:rPr>
          <w:color w:val="0D0D0D"/>
          <w:sz w:val="23"/>
        </w:rPr>
        <w:t>sex</w:t>
      </w:r>
      <w:r>
        <w:rPr>
          <w:color w:val="0D0D0D"/>
          <w:spacing w:val="-1"/>
          <w:sz w:val="23"/>
        </w:rPr>
        <w:t> </w:t>
      </w:r>
      <w:r>
        <w:rPr>
          <w:color w:val="0D0D0D"/>
          <w:sz w:val="23"/>
        </w:rPr>
        <w:t>is</w:t>
      </w:r>
      <w:r>
        <w:rPr>
          <w:color w:val="0D0D0D"/>
          <w:spacing w:val="-1"/>
          <w:sz w:val="23"/>
        </w:rPr>
        <w:t> </w:t>
      </w:r>
      <w:r>
        <w:rPr>
          <w:rFonts w:ascii="Segoe UI Semibold" w:hAnsi="Segoe UI Semibold"/>
          <w:b/>
          <w:color w:val="0D0D0D"/>
          <w:sz w:val="23"/>
        </w:rPr>
        <w:t>not consistent with standard forensic guidance</w:t>
      </w:r>
      <w:r>
        <w:rPr>
          <w:color w:val="0D0D0D"/>
          <w:sz w:val="23"/>
        </w:rPr>
        <w:t>. The evidence might be </w:t>
      </w:r>
      <w:r>
        <w:rPr>
          <w:rFonts w:ascii="Segoe UI Semibold" w:hAnsi="Segoe UI Semibold"/>
          <w:b/>
          <w:color w:val="0D0D0D"/>
          <w:sz w:val="23"/>
        </w:rPr>
        <w:t>reduced</w:t>
      </w:r>
      <w:r>
        <w:rPr>
          <w:color w:val="0D0D0D"/>
          <w:sz w:val="23"/>
        </w:rPr>
        <w:t>, but the exam could still have value.</w:t>
      </w:r>
    </w:p>
    <w:p>
      <w:pPr>
        <w:pStyle w:val="BodyText"/>
        <w:spacing w:before="74"/>
        <w:rPr>
          <w:sz w:val="20"/>
        </w:rPr>
      </w:pPr>
      <w:r>
        <w:rPr>
          <w:sz w:val="20"/>
        </w:rPr>
        <mc:AlternateContent>
          <mc:Choice Requires="wps">
            <w:drawing>
              <wp:anchor distT="0" distB="0" distL="0" distR="0" allowOverlap="1" layoutInCell="1" locked="0" behindDoc="1" simplePos="0" relativeHeight="487591936">
                <wp:simplePos x="0" y="0"/>
                <wp:positionH relativeFrom="page">
                  <wp:posOffset>957636</wp:posOffset>
                </wp:positionH>
                <wp:positionV relativeFrom="paragraph">
                  <wp:posOffset>231492</wp:posOffset>
                </wp:positionV>
                <wp:extent cx="5865495" cy="9525"/>
                <wp:effectExtent l="0" t="0" r="0" b="0"/>
                <wp:wrapTopAndBottom/>
                <wp:docPr id="20" name="Graphic 20"/>
                <wp:cNvGraphicFramePr>
                  <a:graphicFrameLocks/>
                </wp:cNvGraphicFramePr>
                <a:graphic>
                  <a:graphicData uri="http://schemas.microsoft.com/office/word/2010/wordprocessingShape">
                    <wps:wsp>
                      <wps:cNvPr id="20" name="Graphic 20"/>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27728pt;width:461.828346pt;height:.721607pt;mso-position-horizontal-relative:page;mso-position-vertical-relative:paragraph;z-index:-15724544;mso-wrap-distance-left:0;mso-wrap-distance-right:0" id="docshape19" filled="true" fillcolor="#000000" stroked="false">
                <v:fill opacity="9764f" type="solid"/>
                <w10:wrap type="topAndBottom"/>
              </v:rect>
            </w:pict>
          </mc:Fallback>
        </mc:AlternateContent>
      </w:r>
    </w:p>
    <w:p>
      <w:pPr>
        <w:pStyle w:val="BodyText"/>
        <w:spacing w:before="138"/>
      </w:pPr>
    </w:p>
    <w:p>
      <w:pPr>
        <w:spacing w:line="316" w:lineRule="auto" w:before="0"/>
        <w:ind w:left="1148" w:right="1025" w:firstLine="0"/>
        <w:jc w:val="left"/>
        <w:rPr>
          <w:sz w:val="23"/>
        </w:rPr>
      </w:pPr>
      <w:r>
        <w:rPr>
          <w:color w:val="0D0D0D"/>
          <w:sz w:val="23"/>
        </w:rPr>
        <w:t>If you'd like, I can also explain </w:t>
      </w:r>
      <w:r>
        <w:rPr>
          <w:rFonts w:ascii="Segoe UI Semibold"/>
          <w:b/>
          <w:color w:val="0D0D0D"/>
          <w:sz w:val="23"/>
        </w:rPr>
        <w:t>how long sperm, male DNA, and common date-rape </w:t>
      </w:r>
      <w:r>
        <w:rPr>
          <w:rFonts w:ascii="Segoe UI Semibold"/>
          <w:b/>
          <w:color w:val="0D0D0D"/>
          <w:sz w:val="23"/>
        </w:rPr>
        <w:t>drugs remain detectable</w:t>
      </w:r>
      <w:r>
        <w:rPr>
          <w:color w:val="0D0D0D"/>
          <w:sz w:val="23"/>
        </w:rPr>
        <w:t>, because that timing issue is central to understanding what evidence might realistically still exist after six days.</w:t>
      </w:r>
    </w:p>
    <w:p>
      <w:pPr>
        <w:pStyle w:val="BodyText"/>
        <w:spacing w:before="10"/>
        <w:rPr>
          <w:sz w:val="16"/>
        </w:rPr>
      </w:pPr>
      <w:r>
        <w:rPr>
          <w:sz w:val="16"/>
        </w:rPr>
        <w:drawing>
          <wp:anchor distT="0" distB="0" distL="0" distR="0" allowOverlap="1" layoutInCell="1" locked="0" behindDoc="1" simplePos="0" relativeHeight="487592448">
            <wp:simplePos x="0" y="0"/>
            <wp:positionH relativeFrom="page">
              <wp:posOffset>1047834</wp:posOffset>
            </wp:positionH>
            <wp:positionV relativeFrom="paragraph">
              <wp:posOffset>156725</wp:posOffset>
            </wp:positionV>
            <wp:extent cx="147499" cy="147637"/>
            <wp:effectExtent l="0" t="0" r="0" b="0"/>
            <wp:wrapTopAndBottom/>
            <wp:docPr id="21" name="Image 21"/>
            <wp:cNvGraphicFramePr>
              <a:graphicFrameLocks/>
            </wp:cNvGraphicFramePr>
            <a:graphic>
              <a:graphicData uri="http://schemas.openxmlformats.org/drawingml/2006/picture">
                <pic:pic>
                  <pic:nvPicPr>
                    <pic:cNvPr id="21" name="Image 21"/>
                    <pic:cNvPicPr/>
                  </pic:nvPicPr>
                  <pic:blipFill>
                    <a:blip r:embed="rId6" cstate="print"/>
                    <a:stretch>
                      <a:fillRect/>
                    </a:stretch>
                  </pic:blipFill>
                  <pic:spPr>
                    <a:xfrm>
                      <a:off x="0" y="0"/>
                      <a:ext cx="147499" cy="147637"/>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592960">
                <wp:simplePos x="0" y="0"/>
                <wp:positionH relativeFrom="page">
                  <wp:posOffset>2249805</wp:posOffset>
                </wp:positionH>
                <wp:positionV relativeFrom="paragraph">
                  <wp:posOffset>217845</wp:posOffset>
                </wp:positionV>
                <wp:extent cx="128270" cy="27940"/>
                <wp:effectExtent l="0" t="0" r="0" b="0"/>
                <wp:wrapTopAndBottom/>
                <wp:docPr id="22" name="Graphic 22"/>
                <wp:cNvGraphicFramePr>
                  <a:graphicFrameLocks/>
                </wp:cNvGraphicFramePr>
                <a:graphic>
                  <a:graphicData uri="http://schemas.microsoft.com/office/word/2010/wordprocessingShape">
                    <wps:wsp>
                      <wps:cNvPr id="22" name="Graphic 22"/>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899"/>
                              </a:moveTo>
                              <a:lnTo>
                                <a:pt x="65976" y="0"/>
                              </a:lnTo>
                              <a:lnTo>
                                <a:pt x="62331" y="0"/>
                              </a:lnTo>
                              <a:lnTo>
                                <a:pt x="50431" y="11899"/>
                              </a:lnTo>
                              <a:lnTo>
                                <a:pt x="50431" y="15544"/>
                              </a:lnTo>
                              <a:lnTo>
                                <a:pt x="62331" y="27457"/>
                              </a:lnTo>
                              <a:lnTo>
                                <a:pt x="65976" y="27457"/>
                              </a:lnTo>
                              <a:lnTo>
                                <a:pt x="77889" y="15544"/>
                              </a:lnTo>
                              <a:lnTo>
                                <a:pt x="77889" y="11899"/>
                              </a:lnTo>
                              <a:close/>
                            </a:path>
                            <a:path w="128270" h="27940">
                              <a:moveTo>
                                <a:pt x="128270" y="11899"/>
                              </a:moveTo>
                              <a:lnTo>
                                <a:pt x="116357" y="0"/>
                              </a:lnTo>
                              <a:lnTo>
                                <a:pt x="112725" y="0"/>
                              </a:lnTo>
                              <a:lnTo>
                                <a:pt x="100812" y="11899"/>
                              </a:lnTo>
                              <a:lnTo>
                                <a:pt x="100812" y="15544"/>
                              </a:lnTo>
                              <a:lnTo>
                                <a:pt x="112725" y="27457"/>
                              </a:lnTo>
                              <a:lnTo>
                                <a:pt x="116357" y="27457"/>
                              </a:lnTo>
                              <a:lnTo>
                                <a:pt x="128270" y="15544"/>
                              </a:lnTo>
                              <a:lnTo>
                                <a:pt x="128270" y="1189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3193pt;width:10.1pt;height:2.2pt;mso-position-horizontal-relative:page;mso-position-vertical-relative:paragraph;z-index:-15723520;mso-wrap-distance-left:0;mso-wrap-distance-right:0" id="docshape20"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6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3262629"/>
                <wp:effectExtent l="0" t="0" r="0" b="4445"/>
                <wp:docPr id="23" name="Group 23"/>
                <wp:cNvGraphicFramePr>
                  <a:graphicFrameLocks/>
                </wp:cNvGraphicFramePr>
                <a:graphic>
                  <a:graphicData uri="http://schemas.microsoft.com/office/word/2010/wordprocessingGroup">
                    <wpg:wgp>
                      <wpg:cNvPr id="23" name="Group 23"/>
                      <wpg:cNvGrpSpPr/>
                      <wpg:grpSpPr>
                        <a:xfrm>
                          <a:off x="0" y="0"/>
                          <a:ext cx="4105910" cy="3262629"/>
                          <a:chExt cx="4105910" cy="3262629"/>
                        </a:xfrm>
                      </wpg:grpSpPr>
                      <wps:wsp>
                        <wps:cNvPr id="24" name="Graphic 24"/>
                        <wps:cNvSpPr/>
                        <wps:spPr>
                          <a:xfrm>
                            <a:off x="0" y="0"/>
                            <a:ext cx="4105910" cy="3262629"/>
                          </a:xfrm>
                          <a:custGeom>
                            <a:avLst/>
                            <a:gdLst/>
                            <a:ahLst/>
                            <a:cxnLst/>
                            <a:rect l="l" t="t" r="r" b="b"/>
                            <a:pathLst>
                              <a:path w="4105910" h="3262629">
                                <a:moveTo>
                                  <a:pt x="3904037" y="3262529"/>
                                </a:moveTo>
                                <a:lnTo>
                                  <a:pt x="201616" y="3262529"/>
                                </a:lnTo>
                                <a:lnTo>
                                  <a:pt x="173515" y="3260287"/>
                                </a:lnTo>
                                <a:lnTo>
                                  <a:pt x="98843" y="3233401"/>
                                </a:lnTo>
                                <a:lnTo>
                                  <a:pt x="59740" y="3202789"/>
                                </a:lnTo>
                                <a:lnTo>
                                  <a:pt x="29129" y="3163686"/>
                                </a:lnTo>
                                <a:lnTo>
                                  <a:pt x="10957" y="3124516"/>
                                </a:lnTo>
                                <a:lnTo>
                                  <a:pt x="0" y="3060915"/>
                                </a:lnTo>
                                <a:lnTo>
                                  <a:pt x="0" y="201617"/>
                                </a:lnTo>
                                <a:lnTo>
                                  <a:pt x="10957" y="138013"/>
                                </a:lnTo>
                                <a:lnTo>
                                  <a:pt x="29129" y="98843"/>
                                </a:lnTo>
                                <a:lnTo>
                                  <a:pt x="59740" y="59739"/>
                                </a:lnTo>
                                <a:lnTo>
                                  <a:pt x="98843" y="29129"/>
                                </a:lnTo>
                                <a:lnTo>
                                  <a:pt x="138012" y="10957"/>
                                </a:lnTo>
                                <a:lnTo>
                                  <a:pt x="201616" y="0"/>
                                </a:lnTo>
                                <a:lnTo>
                                  <a:pt x="3904037" y="0"/>
                                </a:lnTo>
                                <a:lnTo>
                                  <a:pt x="3967641" y="10957"/>
                                </a:lnTo>
                                <a:lnTo>
                                  <a:pt x="4006810" y="29129"/>
                                </a:lnTo>
                                <a:lnTo>
                                  <a:pt x="4045913" y="59739"/>
                                </a:lnTo>
                                <a:lnTo>
                                  <a:pt x="4076524" y="98843"/>
                                </a:lnTo>
                                <a:lnTo>
                                  <a:pt x="4094696" y="138013"/>
                                </a:lnTo>
                                <a:lnTo>
                                  <a:pt x="4105653" y="201617"/>
                                </a:lnTo>
                                <a:lnTo>
                                  <a:pt x="4105653" y="3060915"/>
                                </a:lnTo>
                                <a:lnTo>
                                  <a:pt x="4094696" y="3124516"/>
                                </a:lnTo>
                                <a:lnTo>
                                  <a:pt x="4076524" y="3163686"/>
                                </a:lnTo>
                                <a:lnTo>
                                  <a:pt x="4045913" y="3202789"/>
                                </a:lnTo>
                                <a:lnTo>
                                  <a:pt x="4006810" y="3233401"/>
                                </a:lnTo>
                                <a:lnTo>
                                  <a:pt x="3967641" y="3251572"/>
                                </a:lnTo>
                                <a:lnTo>
                                  <a:pt x="3904037" y="3262529"/>
                                </a:lnTo>
                                <a:close/>
                              </a:path>
                            </a:pathLst>
                          </a:custGeom>
                          <a:solidFill>
                            <a:srgbClr val="E8E8E8">
                              <a:alpha val="50199"/>
                            </a:srgbClr>
                          </a:solidFill>
                        </wps:spPr>
                        <wps:bodyPr wrap="square" lIns="0" tIns="0" rIns="0" bIns="0" rtlCol="0">
                          <a:prstTxWarp prst="textNoShape">
                            <a:avLst/>
                          </a:prstTxWarp>
                          <a:noAutofit/>
                        </wps:bodyPr>
                      </wps:wsp>
                      <wps:wsp>
                        <wps:cNvPr id="25" name="Textbox 25"/>
                        <wps:cNvSpPr txBox="1"/>
                        <wps:spPr>
                          <a:xfrm>
                            <a:off x="0" y="0"/>
                            <a:ext cx="4105910" cy="3262629"/>
                          </a:xfrm>
                          <a:prstGeom prst="rect">
                            <a:avLst/>
                          </a:prstGeom>
                        </wps:spPr>
                        <wps:txbx>
                          <w:txbxContent>
                            <w:p>
                              <w:pPr>
                                <w:spacing w:before="156"/>
                                <w:ind w:left="230" w:right="0" w:firstLine="0"/>
                                <w:jc w:val="left"/>
                                <w:rPr>
                                  <w:sz w:val="23"/>
                                </w:rPr>
                              </w:pPr>
                              <w:r>
                                <w:rPr>
                                  <w:color w:val="0D0D0D"/>
                                  <w:sz w:val="23"/>
                                </w:rPr>
                                <w:t>In re this: “any drug would be out of her </w:t>
                              </w:r>
                              <w:r>
                                <w:rPr>
                                  <w:color w:val="0D0D0D"/>
                                  <w:spacing w:val="-2"/>
                                  <w:sz w:val="23"/>
                                </w:rPr>
                                <w:t>system”</w:t>
                              </w:r>
                            </w:p>
                            <w:p>
                              <w:pPr>
                                <w:spacing w:line="240" w:lineRule="auto" w:before="80"/>
                                <w:rPr>
                                  <w:sz w:val="23"/>
                                </w:rPr>
                              </w:pPr>
                            </w:p>
                            <w:p>
                              <w:pPr>
                                <w:spacing w:line="271" w:lineRule="auto" w:before="1"/>
                                <w:ind w:left="230" w:right="338" w:firstLine="0"/>
                                <w:jc w:val="left"/>
                                <w:rPr>
                                  <w:sz w:val="23"/>
                                </w:rPr>
                              </w:pPr>
                              <w:r>
                                <w:rPr>
                                  <w:color w:val="0D0D0D"/>
                                  <w:sz w:val="23"/>
                                </w:rPr>
                                <w:t>This was 6 days following her victimization. Commonly used</w:t>
                              </w:r>
                              <w:r>
                                <w:rPr>
                                  <w:color w:val="0D0D0D"/>
                                  <w:spacing w:val="-2"/>
                                  <w:sz w:val="23"/>
                                </w:rPr>
                                <w:t> </w:t>
                              </w:r>
                              <w:r>
                                <w:rPr>
                                  <w:color w:val="0D0D0D"/>
                                  <w:sz w:val="23"/>
                                </w:rPr>
                                <w:t>date</w:t>
                              </w:r>
                              <w:r>
                                <w:rPr>
                                  <w:color w:val="0D0D0D"/>
                                  <w:spacing w:val="-2"/>
                                  <w:sz w:val="23"/>
                                </w:rPr>
                                <w:t> </w:t>
                              </w:r>
                              <w:r>
                                <w:rPr>
                                  <w:color w:val="0D0D0D"/>
                                  <w:sz w:val="23"/>
                                </w:rPr>
                                <w:t>rape</w:t>
                              </w:r>
                              <w:r>
                                <w:rPr>
                                  <w:color w:val="0D0D0D"/>
                                  <w:spacing w:val="-2"/>
                                  <w:sz w:val="23"/>
                                </w:rPr>
                                <w:t> </w:t>
                              </w:r>
                              <w:r>
                                <w:rPr>
                                  <w:color w:val="0D0D0D"/>
                                  <w:sz w:val="23"/>
                                </w:rPr>
                                <w:t>drugs</w:t>
                              </w:r>
                              <w:r>
                                <w:rPr>
                                  <w:color w:val="0D0D0D"/>
                                  <w:spacing w:val="-2"/>
                                  <w:sz w:val="23"/>
                                </w:rPr>
                                <w:t> </w:t>
                              </w:r>
                              <w:r>
                                <w:rPr>
                                  <w:color w:val="0D0D0D"/>
                                  <w:sz w:val="23"/>
                                </w:rPr>
                                <w:t>can</w:t>
                              </w:r>
                              <w:r>
                                <w:rPr>
                                  <w:color w:val="0D0D0D"/>
                                  <w:spacing w:val="-2"/>
                                  <w:sz w:val="23"/>
                                </w:rPr>
                                <w:t> </w:t>
                              </w:r>
                              <w:r>
                                <w:rPr>
                                  <w:color w:val="0D0D0D"/>
                                  <w:sz w:val="23"/>
                                </w:rPr>
                                <w:t>be</w:t>
                              </w:r>
                              <w:r>
                                <w:rPr>
                                  <w:color w:val="0D0D0D"/>
                                  <w:spacing w:val="-2"/>
                                  <w:sz w:val="23"/>
                                </w:rPr>
                                <w:t> </w:t>
                              </w:r>
                              <w:r>
                                <w:rPr>
                                  <w:color w:val="0D0D0D"/>
                                  <w:sz w:val="23"/>
                                </w:rPr>
                                <w:t>detected</w:t>
                              </w:r>
                              <w:r>
                                <w:rPr>
                                  <w:color w:val="0D0D0D"/>
                                  <w:spacing w:val="-2"/>
                                  <w:sz w:val="23"/>
                                </w:rPr>
                                <w:t> </w:t>
                              </w:r>
                              <w:r>
                                <w:rPr>
                                  <w:color w:val="0D0D0D"/>
                                  <w:sz w:val="23"/>
                                </w:rPr>
                                <w:t>in</w:t>
                              </w:r>
                              <w:r>
                                <w:rPr>
                                  <w:color w:val="0D0D0D"/>
                                  <w:spacing w:val="-2"/>
                                  <w:sz w:val="23"/>
                                </w:rPr>
                                <w:t> </w:t>
                              </w:r>
                              <w:r>
                                <w:rPr>
                                  <w:color w:val="0D0D0D"/>
                                  <w:sz w:val="23"/>
                                </w:rPr>
                                <w:t>urine</w:t>
                              </w:r>
                              <w:r>
                                <w:rPr>
                                  <w:color w:val="0D0D0D"/>
                                  <w:spacing w:val="-2"/>
                                  <w:sz w:val="23"/>
                                </w:rPr>
                                <w:t> </w:t>
                              </w:r>
                              <w:r>
                                <w:rPr>
                                  <w:color w:val="0D0D0D"/>
                                  <w:sz w:val="23"/>
                                </w:rPr>
                                <w:t>for</w:t>
                              </w:r>
                              <w:r>
                                <w:rPr>
                                  <w:color w:val="0D0D0D"/>
                                  <w:spacing w:val="-2"/>
                                  <w:sz w:val="23"/>
                                </w:rPr>
                                <w:t> </w:t>
                              </w:r>
                              <w:r>
                                <w:rPr>
                                  <w:color w:val="0D0D0D"/>
                                  <w:sz w:val="23"/>
                                </w:rPr>
                                <w:t>up</w:t>
                              </w:r>
                              <w:r>
                                <w:rPr>
                                  <w:color w:val="0D0D0D"/>
                                  <w:spacing w:val="-2"/>
                                  <w:sz w:val="23"/>
                                </w:rPr>
                                <w:t> </w:t>
                              </w:r>
                              <w:r>
                                <w:rPr>
                                  <w:color w:val="0D0D0D"/>
                                  <w:sz w:val="23"/>
                                </w:rPr>
                                <w:t>to this day or to many days exceeding this, some of them can, and they can almost all be detected in hair follicle tests for much longer than this, correct?</w:t>
                              </w:r>
                            </w:p>
                            <w:p>
                              <w:pPr>
                                <w:spacing w:line="240" w:lineRule="auto" w:before="43"/>
                                <w:rPr>
                                  <w:sz w:val="23"/>
                                </w:rPr>
                              </w:pPr>
                            </w:p>
                            <w:p>
                              <w:pPr>
                                <w:spacing w:line="271" w:lineRule="auto" w:before="0"/>
                                <w:ind w:left="230" w:right="315" w:firstLine="0"/>
                                <w:jc w:val="left"/>
                                <w:rPr>
                                  <w:sz w:val="23"/>
                                </w:rPr>
                              </w:pPr>
                              <w:r>
                                <w:rPr>
                                  <w:color w:val="0D0D0D"/>
                                  <w:sz w:val="23"/>
                                </w:rPr>
                                <w:t>Do gynecologists and the others involved in doing SANE tests only use urine tests? Do they not have access to facilities that they can send or refer a patient to for a hair follicle</w:t>
                              </w:r>
                              <w:r>
                                <w:rPr>
                                  <w:color w:val="0D0D0D"/>
                                  <w:spacing w:val="-2"/>
                                  <w:sz w:val="23"/>
                                </w:rPr>
                                <w:t> </w:t>
                              </w:r>
                              <w:r>
                                <w:rPr>
                                  <w:color w:val="0D0D0D"/>
                                  <w:sz w:val="23"/>
                                </w:rPr>
                                <w:t>test?</w:t>
                              </w:r>
                              <w:r>
                                <w:rPr>
                                  <w:color w:val="0D0D0D"/>
                                  <w:spacing w:val="-2"/>
                                  <w:sz w:val="23"/>
                                </w:rPr>
                                <w:t> </w:t>
                              </w:r>
                              <w:r>
                                <w:rPr>
                                  <w:color w:val="0D0D0D"/>
                                  <w:sz w:val="23"/>
                                </w:rPr>
                                <w:t>Is</w:t>
                              </w:r>
                              <w:r>
                                <w:rPr>
                                  <w:color w:val="0D0D0D"/>
                                  <w:spacing w:val="-2"/>
                                  <w:sz w:val="23"/>
                                </w:rPr>
                                <w:t> </w:t>
                              </w:r>
                              <w:r>
                                <w:rPr>
                                  <w:color w:val="0D0D0D"/>
                                  <w:sz w:val="23"/>
                                </w:rPr>
                                <w:t>this</w:t>
                              </w:r>
                              <w:r>
                                <w:rPr>
                                  <w:color w:val="0D0D0D"/>
                                  <w:spacing w:val="-2"/>
                                  <w:sz w:val="23"/>
                                </w:rPr>
                                <w:t> </w:t>
                              </w:r>
                              <w:r>
                                <w:rPr>
                                  <w:color w:val="0D0D0D"/>
                                  <w:sz w:val="23"/>
                                </w:rPr>
                                <w:t>not</w:t>
                              </w:r>
                              <w:r>
                                <w:rPr>
                                  <w:color w:val="0D0D0D"/>
                                  <w:spacing w:val="-2"/>
                                  <w:sz w:val="23"/>
                                </w:rPr>
                                <w:t> </w:t>
                              </w:r>
                              <w:r>
                                <w:rPr>
                                  <w:color w:val="0D0D0D"/>
                                  <w:sz w:val="23"/>
                                </w:rPr>
                                <w:t>routine</w:t>
                              </w:r>
                              <w:r>
                                <w:rPr>
                                  <w:color w:val="0D0D0D"/>
                                  <w:spacing w:val="-2"/>
                                  <w:sz w:val="23"/>
                                </w:rPr>
                                <w:t> </w:t>
                              </w:r>
                              <w:r>
                                <w:rPr>
                                  <w:color w:val="0D0D0D"/>
                                  <w:sz w:val="23"/>
                                </w:rPr>
                                <w:t>for</w:t>
                              </w:r>
                              <w:r>
                                <w:rPr>
                                  <w:color w:val="0D0D0D"/>
                                  <w:spacing w:val="-2"/>
                                  <w:sz w:val="23"/>
                                </w:rPr>
                                <w:t> </w:t>
                              </w:r>
                              <w:r>
                                <w:rPr>
                                  <w:color w:val="0D0D0D"/>
                                  <w:sz w:val="23"/>
                                </w:rPr>
                                <w:t>professionals</w:t>
                              </w:r>
                              <w:r>
                                <w:rPr>
                                  <w:color w:val="0D0D0D"/>
                                  <w:spacing w:val="-2"/>
                                  <w:sz w:val="23"/>
                                </w:rPr>
                                <w:t> </w:t>
                              </w:r>
                              <w:r>
                                <w:rPr>
                                  <w:color w:val="0D0D0D"/>
                                  <w:sz w:val="23"/>
                                </w:rPr>
                                <w:t>who</w:t>
                              </w:r>
                              <w:r>
                                <w:rPr>
                                  <w:color w:val="0D0D0D"/>
                                  <w:spacing w:val="-2"/>
                                  <w:sz w:val="23"/>
                                </w:rPr>
                                <w:t> </w:t>
                              </w:r>
                              <w:r>
                                <w:rPr>
                                  <w:color w:val="0D0D0D"/>
                                  <w:sz w:val="23"/>
                                </w:rPr>
                                <w:t>treat rape victims? Do they typically not even know basic facts like how long drugs are detectable in urine?</w:t>
                              </w:r>
                            </w:p>
                          </w:txbxContent>
                        </wps:txbx>
                        <wps:bodyPr wrap="square" lIns="0" tIns="0" rIns="0" bIns="0" rtlCol="0">
                          <a:noAutofit/>
                        </wps:bodyPr>
                      </wps:wsp>
                    </wpg:wgp>
                  </a:graphicData>
                </a:graphic>
              </wp:inline>
            </w:drawing>
          </mc:Choice>
          <mc:Fallback>
            <w:pict>
              <v:group style="width:323.3pt;height:256.9pt;mso-position-horizontal-relative:char;mso-position-vertical-relative:line" id="docshapegroup21" coordorigin="0,0" coordsize="6466,5138">
                <v:shape style="position:absolute;left:0;top:0;width:6466;height:5138" id="docshape22" coordorigin="0,0" coordsize="6466,5138" path="m6148,5138l318,5138,273,5134,156,5092,94,5044,46,4982,17,4920,0,4820,0,318,17,217,46,156,94,94,156,46,217,17,318,0,6148,0,6248,17,6310,46,6372,94,6420,156,6448,217,6466,318,6466,4820,6448,4920,6420,4982,6372,5044,6310,5092,6248,5121,6148,5138xe" filled="true" fillcolor="#e8e8e8" stroked="false">
                  <v:path arrowok="t"/>
                  <v:fill opacity="32899f" type="solid"/>
                </v:shape>
                <v:shape style="position:absolute;left:0;top:0;width:6466;height:5138" type="#_x0000_t202" id="docshape23" filled="false" stroked="false">
                  <v:textbox inset="0,0,0,0">
                    <w:txbxContent>
                      <w:p>
                        <w:pPr>
                          <w:spacing w:before="156"/>
                          <w:ind w:left="230" w:right="0" w:firstLine="0"/>
                          <w:jc w:val="left"/>
                          <w:rPr>
                            <w:sz w:val="23"/>
                          </w:rPr>
                        </w:pPr>
                        <w:r>
                          <w:rPr>
                            <w:color w:val="0D0D0D"/>
                            <w:sz w:val="23"/>
                          </w:rPr>
                          <w:t>In re this: “any drug would be out of her </w:t>
                        </w:r>
                        <w:r>
                          <w:rPr>
                            <w:color w:val="0D0D0D"/>
                            <w:spacing w:val="-2"/>
                            <w:sz w:val="23"/>
                          </w:rPr>
                          <w:t>system”</w:t>
                        </w:r>
                      </w:p>
                      <w:p>
                        <w:pPr>
                          <w:spacing w:line="240" w:lineRule="auto" w:before="80"/>
                          <w:rPr>
                            <w:sz w:val="23"/>
                          </w:rPr>
                        </w:pPr>
                      </w:p>
                      <w:p>
                        <w:pPr>
                          <w:spacing w:line="271" w:lineRule="auto" w:before="1"/>
                          <w:ind w:left="230" w:right="338" w:firstLine="0"/>
                          <w:jc w:val="left"/>
                          <w:rPr>
                            <w:sz w:val="23"/>
                          </w:rPr>
                        </w:pPr>
                        <w:r>
                          <w:rPr>
                            <w:color w:val="0D0D0D"/>
                            <w:sz w:val="23"/>
                          </w:rPr>
                          <w:t>This was 6 days following her victimization. Commonly used</w:t>
                        </w:r>
                        <w:r>
                          <w:rPr>
                            <w:color w:val="0D0D0D"/>
                            <w:spacing w:val="-2"/>
                            <w:sz w:val="23"/>
                          </w:rPr>
                          <w:t> </w:t>
                        </w:r>
                        <w:r>
                          <w:rPr>
                            <w:color w:val="0D0D0D"/>
                            <w:sz w:val="23"/>
                          </w:rPr>
                          <w:t>date</w:t>
                        </w:r>
                        <w:r>
                          <w:rPr>
                            <w:color w:val="0D0D0D"/>
                            <w:spacing w:val="-2"/>
                            <w:sz w:val="23"/>
                          </w:rPr>
                          <w:t> </w:t>
                        </w:r>
                        <w:r>
                          <w:rPr>
                            <w:color w:val="0D0D0D"/>
                            <w:sz w:val="23"/>
                          </w:rPr>
                          <w:t>rape</w:t>
                        </w:r>
                        <w:r>
                          <w:rPr>
                            <w:color w:val="0D0D0D"/>
                            <w:spacing w:val="-2"/>
                            <w:sz w:val="23"/>
                          </w:rPr>
                          <w:t> </w:t>
                        </w:r>
                        <w:r>
                          <w:rPr>
                            <w:color w:val="0D0D0D"/>
                            <w:sz w:val="23"/>
                          </w:rPr>
                          <w:t>drugs</w:t>
                        </w:r>
                        <w:r>
                          <w:rPr>
                            <w:color w:val="0D0D0D"/>
                            <w:spacing w:val="-2"/>
                            <w:sz w:val="23"/>
                          </w:rPr>
                          <w:t> </w:t>
                        </w:r>
                        <w:r>
                          <w:rPr>
                            <w:color w:val="0D0D0D"/>
                            <w:sz w:val="23"/>
                          </w:rPr>
                          <w:t>can</w:t>
                        </w:r>
                        <w:r>
                          <w:rPr>
                            <w:color w:val="0D0D0D"/>
                            <w:spacing w:val="-2"/>
                            <w:sz w:val="23"/>
                          </w:rPr>
                          <w:t> </w:t>
                        </w:r>
                        <w:r>
                          <w:rPr>
                            <w:color w:val="0D0D0D"/>
                            <w:sz w:val="23"/>
                          </w:rPr>
                          <w:t>be</w:t>
                        </w:r>
                        <w:r>
                          <w:rPr>
                            <w:color w:val="0D0D0D"/>
                            <w:spacing w:val="-2"/>
                            <w:sz w:val="23"/>
                          </w:rPr>
                          <w:t> </w:t>
                        </w:r>
                        <w:r>
                          <w:rPr>
                            <w:color w:val="0D0D0D"/>
                            <w:sz w:val="23"/>
                          </w:rPr>
                          <w:t>detected</w:t>
                        </w:r>
                        <w:r>
                          <w:rPr>
                            <w:color w:val="0D0D0D"/>
                            <w:spacing w:val="-2"/>
                            <w:sz w:val="23"/>
                          </w:rPr>
                          <w:t> </w:t>
                        </w:r>
                        <w:r>
                          <w:rPr>
                            <w:color w:val="0D0D0D"/>
                            <w:sz w:val="23"/>
                          </w:rPr>
                          <w:t>in</w:t>
                        </w:r>
                        <w:r>
                          <w:rPr>
                            <w:color w:val="0D0D0D"/>
                            <w:spacing w:val="-2"/>
                            <w:sz w:val="23"/>
                          </w:rPr>
                          <w:t> </w:t>
                        </w:r>
                        <w:r>
                          <w:rPr>
                            <w:color w:val="0D0D0D"/>
                            <w:sz w:val="23"/>
                          </w:rPr>
                          <w:t>urine</w:t>
                        </w:r>
                        <w:r>
                          <w:rPr>
                            <w:color w:val="0D0D0D"/>
                            <w:spacing w:val="-2"/>
                            <w:sz w:val="23"/>
                          </w:rPr>
                          <w:t> </w:t>
                        </w:r>
                        <w:r>
                          <w:rPr>
                            <w:color w:val="0D0D0D"/>
                            <w:sz w:val="23"/>
                          </w:rPr>
                          <w:t>for</w:t>
                        </w:r>
                        <w:r>
                          <w:rPr>
                            <w:color w:val="0D0D0D"/>
                            <w:spacing w:val="-2"/>
                            <w:sz w:val="23"/>
                          </w:rPr>
                          <w:t> </w:t>
                        </w:r>
                        <w:r>
                          <w:rPr>
                            <w:color w:val="0D0D0D"/>
                            <w:sz w:val="23"/>
                          </w:rPr>
                          <w:t>up</w:t>
                        </w:r>
                        <w:r>
                          <w:rPr>
                            <w:color w:val="0D0D0D"/>
                            <w:spacing w:val="-2"/>
                            <w:sz w:val="23"/>
                          </w:rPr>
                          <w:t> </w:t>
                        </w:r>
                        <w:r>
                          <w:rPr>
                            <w:color w:val="0D0D0D"/>
                            <w:sz w:val="23"/>
                          </w:rPr>
                          <w:t>to this day or to many days exceeding this, some of them can, and they can almost all be detected in hair follicle tests for much longer than this, correct?</w:t>
                        </w:r>
                      </w:p>
                      <w:p>
                        <w:pPr>
                          <w:spacing w:line="240" w:lineRule="auto" w:before="43"/>
                          <w:rPr>
                            <w:sz w:val="23"/>
                          </w:rPr>
                        </w:pPr>
                      </w:p>
                      <w:p>
                        <w:pPr>
                          <w:spacing w:line="271" w:lineRule="auto" w:before="0"/>
                          <w:ind w:left="230" w:right="315" w:firstLine="0"/>
                          <w:jc w:val="left"/>
                          <w:rPr>
                            <w:sz w:val="23"/>
                          </w:rPr>
                        </w:pPr>
                        <w:r>
                          <w:rPr>
                            <w:color w:val="0D0D0D"/>
                            <w:sz w:val="23"/>
                          </w:rPr>
                          <w:t>Do gynecologists and the others involved in doing SANE tests only use urine tests? Do they not have access to facilities that they can send or refer a patient to for a hair follicle</w:t>
                        </w:r>
                        <w:r>
                          <w:rPr>
                            <w:color w:val="0D0D0D"/>
                            <w:spacing w:val="-2"/>
                            <w:sz w:val="23"/>
                          </w:rPr>
                          <w:t> </w:t>
                        </w:r>
                        <w:r>
                          <w:rPr>
                            <w:color w:val="0D0D0D"/>
                            <w:sz w:val="23"/>
                          </w:rPr>
                          <w:t>test?</w:t>
                        </w:r>
                        <w:r>
                          <w:rPr>
                            <w:color w:val="0D0D0D"/>
                            <w:spacing w:val="-2"/>
                            <w:sz w:val="23"/>
                          </w:rPr>
                          <w:t> </w:t>
                        </w:r>
                        <w:r>
                          <w:rPr>
                            <w:color w:val="0D0D0D"/>
                            <w:sz w:val="23"/>
                          </w:rPr>
                          <w:t>Is</w:t>
                        </w:r>
                        <w:r>
                          <w:rPr>
                            <w:color w:val="0D0D0D"/>
                            <w:spacing w:val="-2"/>
                            <w:sz w:val="23"/>
                          </w:rPr>
                          <w:t> </w:t>
                        </w:r>
                        <w:r>
                          <w:rPr>
                            <w:color w:val="0D0D0D"/>
                            <w:sz w:val="23"/>
                          </w:rPr>
                          <w:t>this</w:t>
                        </w:r>
                        <w:r>
                          <w:rPr>
                            <w:color w:val="0D0D0D"/>
                            <w:spacing w:val="-2"/>
                            <w:sz w:val="23"/>
                          </w:rPr>
                          <w:t> </w:t>
                        </w:r>
                        <w:r>
                          <w:rPr>
                            <w:color w:val="0D0D0D"/>
                            <w:sz w:val="23"/>
                          </w:rPr>
                          <w:t>not</w:t>
                        </w:r>
                        <w:r>
                          <w:rPr>
                            <w:color w:val="0D0D0D"/>
                            <w:spacing w:val="-2"/>
                            <w:sz w:val="23"/>
                          </w:rPr>
                          <w:t> </w:t>
                        </w:r>
                        <w:r>
                          <w:rPr>
                            <w:color w:val="0D0D0D"/>
                            <w:sz w:val="23"/>
                          </w:rPr>
                          <w:t>routine</w:t>
                        </w:r>
                        <w:r>
                          <w:rPr>
                            <w:color w:val="0D0D0D"/>
                            <w:spacing w:val="-2"/>
                            <w:sz w:val="23"/>
                          </w:rPr>
                          <w:t> </w:t>
                        </w:r>
                        <w:r>
                          <w:rPr>
                            <w:color w:val="0D0D0D"/>
                            <w:sz w:val="23"/>
                          </w:rPr>
                          <w:t>for</w:t>
                        </w:r>
                        <w:r>
                          <w:rPr>
                            <w:color w:val="0D0D0D"/>
                            <w:spacing w:val="-2"/>
                            <w:sz w:val="23"/>
                          </w:rPr>
                          <w:t> </w:t>
                        </w:r>
                        <w:r>
                          <w:rPr>
                            <w:color w:val="0D0D0D"/>
                            <w:sz w:val="23"/>
                          </w:rPr>
                          <w:t>professionals</w:t>
                        </w:r>
                        <w:r>
                          <w:rPr>
                            <w:color w:val="0D0D0D"/>
                            <w:spacing w:val="-2"/>
                            <w:sz w:val="23"/>
                          </w:rPr>
                          <w:t> </w:t>
                        </w:r>
                        <w:r>
                          <w:rPr>
                            <w:color w:val="0D0D0D"/>
                            <w:sz w:val="23"/>
                          </w:rPr>
                          <w:t>who</w:t>
                        </w:r>
                        <w:r>
                          <w:rPr>
                            <w:color w:val="0D0D0D"/>
                            <w:spacing w:val="-2"/>
                            <w:sz w:val="23"/>
                          </w:rPr>
                          <w:t> </w:t>
                        </w:r>
                        <w:r>
                          <w:rPr>
                            <w:color w:val="0D0D0D"/>
                            <w:sz w:val="23"/>
                          </w:rPr>
                          <w:t>treat rape victims? Do they typically not even know basic facts like how long drugs are detectable in urine?</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spacing w:line="316" w:lineRule="auto" w:before="82"/>
        <w:ind w:left="1148" w:right="1025" w:firstLine="0"/>
        <w:jc w:val="left"/>
        <w:rPr>
          <w:sz w:val="23"/>
        </w:rPr>
      </w:pPr>
      <w:r>
        <w:rPr>
          <w:color w:val="0D0D0D"/>
          <w:sz w:val="23"/>
        </w:rPr>
        <w:t>Your questions touch on three separate issues: </w:t>
      </w:r>
      <w:r>
        <w:rPr>
          <w:rFonts w:ascii="Segoe UI Semibold"/>
          <w:b/>
          <w:color w:val="0D0D0D"/>
          <w:sz w:val="23"/>
        </w:rPr>
        <w:t>drug detection windows</w:t>
      </w:r>
      <w:r>
        <w:rPr>
          <w:color w:val="0D0D0D"/>
          <w:sz w:val="23"/>
        </w:rPr>
        <w:t>, </w:t>
      </w:r>
      <w:r>
        <w:rPr>
          <w:rFonts w:ascii="Segoe UI Semibold"/>
          <w:b/>
          <w:color w:val="0D0D0D"/>
          <w:sz w:val="23"/>
        </w:rPr>
        <w:t>what SANE/forensic</w:t>
      </w:r>
      <w:r>
        <w:rPr>
          <w:rFonts w:ascii="Segoe UI Semibold"/>
          <w:b/>
          <w:color w:val="0D0D0D"/>
          <w:spacing w:val="-1"/>
          <w:sz w:val="23"/>
        </w:rPr>
        <w:t> </w:t>
      </w:r>
      <w:r>
        <w:rPr>
          <w:rFonts w:ascii="Segoe UI Semibold"/>
          <w:b/>
          <w:color w:val="0D0D0D"/>
          <w:sz w:val="23"/>
        </w:rPr>
        <w:t>exams</w:t>
      </w:r>
      <w:r>
        <w:rPr>
          <w:rFonts w:ascii="Segoe UI Semibold"/>
          <w:b/>
          <w:color w:val="0D0D0D"/>
          <w:spacing w:val="-1"/>
          <w:sz w:val="23"/>
        </w:rPr>
        <w:t> </w:t>
      </w:r>
      <w:r>
        <w:rPr>
          <w:rFonts w:ascii="Segoe UI Semibold"/>
          <w:b/>
          <w:color w:val="0D0D0D"/>
          <w:sz w:val="23"/>
        </w:rPr>
        <w:t>normally</w:t>
      </w:r>
      <w:r>
        <w:rPr>
          <w:rFonts w:ascii="Segoe UI Semibold"/>
          <w:b/>
          <w:color w:val="0D0D0D"/>
          <w:spacing w:val="-1"/>
          <w:sz w:val="23"/>
        </w:rPr>
        <w:t> </w:t>
      </w:r>
      <w:r>
        <w:rPr>
          <w:rFonts w:ascii="Segoe UI Semibold"/>
          <w:b/>
          <w:color w:val="0D0D0D"/>
          <w:sz w:val="23"/>
        </w:rPr>
        <w:t>collect</w:t>
      </w:r>
      <w:r>
        <w:rPr>
          <w:color w:val="0D0D0D"/>
          <w:sz w:val="23"/>
        </w:rPr>
        <w:t>,</w:t>
      </w:r>
      <w:r>
        <w:rPr>
          <w:color w:val="0D0D0D"/>
          <w:spacing w:val="-1"/>
          <w:sz w:val="23"/>
        </w:rPr>
        <w:t> </w:t>
      </w:r>
      <w:r>
        <w:rPr>
          <w:color w:val="0D0D0D"/>
          <w:sz w:val="23"/>
        </w:rPr>
        <w:t>and</w:t>
      </w:r>
      <w:r>
        <w:rPr>
          <w:color w:val="0D0D0D"/>
          <w:spacing w:val="-1"/>
          <w:sz w:val="23"/>
        </w:rPr>
        <w:t> </w:t>
      </w:r>
      <w:r>
        <w:rPr>
          <w:rFonts w:ascii="Segoe UI Semibold"/>
          <w:b/>
          <w:color w:val="0D0D0D"/>
          <w:sz w:val="23"/>
        </w:rPr>
        <w:t>whether</w:t>
      </w:r>
      <w:r>
        <w:rPr>
          <w:rFonts w:ascii="Segoe UI Semibold"/>
          <w:b/>
          <w:color w:val="0D0D0D"/>
          <w:spacing w:val="-1"/>
          <w:sz w:val="23"/>
        </w:rPr>
        <w:t> </w:t>
      </w:r>
      <w:r>
        <w:rPr>
          <w:rFonts w:ascii="Segoe UI Semibold"/>
          <w:b/>
          <w:color w:val="0D0D0D"/>
          <w:sz w:val="23"/>
        </w:rPr>
        <w:t>hair</w:t>
      </w:r>
      <w:r>
        <w:rPr>
          <w:rFonts w:ascii="Segoe UI Semibold"/>
          <w:b/>
          <w:color w:val="0D0D0D"/>
          <w:spacing w:val="-1"/>
          <w:sz w:val="23"/>
        </w:rPr>
        <w:t> </w:t>
      </w:r>
      <w:r>
        <w:rPr>
          <w:rFonts w:ascii="Segoe UI Semibold"/>
          <w:b/>
          <w:color w:val="0D0D0D"/>
          <w:sz w:val="23"/>
        </w:rPr>
        <w:t>testing</w:t>
      </w:r>
      <w:r>
        <w:rPr>
          <w:rFonts w:ascii="Segoe UI Semibold"/>
          <w:b/>
          <w:color w:val="0D0D0D"/>
          <w:spacing w:val="-1"/>
          <w:sz w:val="23"/>
        </w:rPr>
        <w:t> </w:t>
      </w:r>
      <w:r>
        <w:rPr>
          <w:rFonts w:ascii="Segoe UI Semibold"/>
          <w:b/>
          <w:color w:val="0D0D0D"/>
          <w:sz w:val="23"/>
        </w:rPr>
        <w:t>is</w:t>
      </w:r>
      <w:r>
        <w:rPr>
          <w:rFonts w:ascii="Segoe UI Semibold"/>
          <w:b/>
          <w:color w:val="0D0D0D"/>
          <w:spacing w:val="-1"/>
          <w:sz w:val="23"/>
        </w:rPr>
        <w:t> </w:t>
      </w:r>
      <w:r>
        <w:rPr>
          <w:rFonts w:ascii="Segoe UI Semibold"/>
          <w:b/>
          <w:color w:val="0D0D0D"/>
          <w:sz w:val="23"/>
        </w:rPr>
        <w:t>routine.</w:t>
      </w:r>
      <w:r>
        <w:rPr>
          <w:rFonts w:ascii="Segoe UI Semibold"/>
          <w:b/>
          <w:color w:val="0D0D0D"/>
          <w:spacing w:val="-1"/>
          <w:sz w:val="23"/>
        </w:rPr>
        <w:t> </w:t>
      </w:r>
      <w:r>
        <w:rPr>
          <w:color w:val="0D0D0D"/>
          <w:sz w:val="23"/>
        </w:rPr>
        <w:t>The</w:t>
      </w:r>
      <w:r>
        <w:rPr>
          <w:color w:val="0D0D0D"/>
          <w:spacing w:val="-1"/>
          <w:sz w:val="23"/>
        </w:rPr>
        <w:t> </w:t>
      </w:r>
      <w:r>
        <w:rPr>
          <w:color w:val="0D0D0D"/>
          <w:sz w:val="23"/>
        </w:rPr>
        <w:t>evidence-based answers are below.</w:t>
      </w:r>
    </w:p>
    <w:p>
      <w:pPr>
        <w:pStyle w:val="BodyText"/>
        <w:spacing w:before="75"/>
        <w:rPr>
          <w:sz w:val="20"/>
        </w:rPr>
      </w:pPr>
      <w:r>
        <w:rPr>
          <w:sz w:val="20"/>
        </w:rPr>
        <mc:AlternateContent>
          <mc:Choice Requires="wps">
            <w:drawing>
              <wp:anchor distT="0" distB="0" distL="0" distR="0" allowOverlap="1" layoutInCell="1" locked="0" behindDoc="1" simplePos="0" relativeHeight="487594496">
                <wp:simplePos x="0" y="0"/>
                <wp:positionH relativeFrom="page">
                  <wp:posOffset>957636</wp:posOffset>
                </wp:positionH>
                <wp:positionV relativeFrom="paragraph">
                  <wp:posOffset>231857</wp:posOffset>
                </wp:positionV>
                <wp:extent cx="5865495" cy="9525"/>
                <wp:effectExtent l="0" t="0" r="0" b="0"/>
                <wp:wrapTopAndBottom/>
                <wp:docPr id="26" name="Graphic 26"/>
                <wp:cNvGraphicFramePr>
                  <a:graphicFrameLocks/>
                </wp:cNvGraphicFramePr>
                <a:graphic>
                  <a:graphicData uri="http://schemas.microsoft.com/office/word/2010/wordprocessingShape">
                    <wps:wsp>
                      <wps:cNvPr id="26" name="Graphic 2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5646pt;width:461.828346pt;height:.721607pt;mso-position-horizontal-relative:page;mso-position-vertical-relative:paragraph;z-index:-15721984;mso-wrap-distance-left:0;mso-wrap-distance-right:0" id="docshape24" filled="true" fillcolor="#000000" stroked="false">
                <v:fill opacity="9764f" type="solid"/>
                <w10:wrap type="topAndBottom"/>
              </v:rect>
            </w:pict>
          </mc:Fallback>
        </mc:AlternateContent>
      </w:r>
    </w:p>
    <w:p>
      <w:pPr>
        <w:pStyle w:val="BodyText"/>
        <w:spacing w:before="106"/>
      </w:pPr>
    </w:p>
    <w:p>
      <w:pPr>
        <w:pStyle w:val="Heading1"/>
        <w:numPr>
          <w:ilvl w:val="0"/>
          <w:numId w:val="3"/>
        </w:numPr>
        <w:tabs>
          <w:tab w:pos="1465" w:val="left" w:leader="none"/>
        </w:tabs>
        <w:spacing w:line="261" w:lineRule="auto" w:before="0" w:after="0"/>
        <w:ind w:left="1148" w:right="1492" w:firstLine="0"/>
        <w:jc w:val="left"/>
        <w:rPr>
          <w:b/>
        </w:rPr>
      </w:pPr>
      <w:r>
        <w:rPr>
          <w:b/>
          <w:color w:val="0D0D0D"/>
        </w:rPr>
        <w:t>Are date-rape drugs always “out of the system” after 6 </w:t>
      </w:r>
      <w:r>
        <w:rPr>
          <w:b/>
          <w:color w:val="0D0D0D"/>
          <w:spacing w:val="-2"/>
        </w:rPr>
        <w:t>days?</w:t>
      </w:r>
    </w:p>
    <w:p>
      <w:pPr>
        <w:spacing w:line="316" w:lineRule="auto" w:before="129"/>
        <w:ind w:left="1148" w:right="1025" w:firstLine="0"/>
        <w:jc w:val="left"/>
        <w:rPr>
          <w:rFonts w:ascii="Segoe UI Semibold" w:hAnsi="Segoe UI Semibold"/>
          <w:b/>
          <w:sz w:val="23"/>
        </w:rPr>
      </w:pPr>
      <w:r>
        <w:rPr>
          <w:color w:val="0D0D0D"/>
          <w:sz w:val="23"/>
        </w:rPr>
        <w:t>The</w:t>
      </w:r>
      <w:r>
        <w:rPr>
          <w:color w:val="0D0D0D"/>
          <w:spacing w:val="-1"/>
          <w:sz w:val="23"/>
        </w:rPr>
        <w:t> </w:t>
      </w:r>
      <w:r>
        <w:rPr>
          <w:color w:val="0D0D0D"/>
          <w:sz w:val="23"/>
        </w:rPr>
        <w:t>statement</w:t>
      </w:r>
      <w:r>
        <w:rPr>
          <w:color w:val="0D0D0D"/>
          <w:spacing w:val="-1"/>
          <w:sz w:val="23"/>
        </w:rPr>
        <w:t> </w:t>
      </w:r>
      <w:r>
        <w:rPr>
          <w:color w:val="0D0D0D"/>
          <w:sz w:val="23"/>
        </w:rPr>
        <w:t>that</w:t>
      </w:r>
      <w:r>
        <w:rPr>
          <w:color w:val="0D0D0D"/>
          <w:spacing w:val="-1"/>
          <w:sz w:val="23"/>
        </w:rPr>
        <w:t> </w:t>
      </w:r>
      <w:r>
        <w:rPr>
          <w:rFonts w:ascii="Segoe UI Semibold" w:hAnsi="Segoe UI Semibold"/>
          <w:b/>
          <w:color w:val="0D0D0D"/>
          <w:sz w:val="23"/>
        </w:rPr>
        <w:t>“any</w:t>
      </w:r>
      <w:r>
        <w:rPr>
          <w:rFonts w:ascii="Segoe UI Semibold" w:hAnsi="Segoe UI Semibold"/>
          <w:b/>
          <w:color w:val="0D0D0D"/>
          <w:spacing w:val="-1"/>
          <w:sz w:val="23"/>
        </w:rPr>
        <w:t> </w:t>
      </w:r>
      <w:r>
        <w:rPr>
          <w:rFonts w:ascii="Segoe UI Semibold" w:hAnsi="Segoe UI Semibold"/>
          <w:b/>
          <w:color w:val="0D0D0D"/>
          <w:sz w:val="23"/>
        </w:rPr>
        <w:t>drug</w:t>
      </w:r>
      <w:r>
        <w:rPr>
          <w:rFonts w:ascii="Segoe UI Semibold" w:hAnsi="Segoe UI Semibold"/>
          <w:b/>
          <w:color w:val="0D0D0D"/>
          <w:spacing w:val="-1"/>
          <w:sz w:val="23"/>
        </w:rPr>
        <w:t> </w:t>
      </w:r>
      <w:r>
        <w:rPr>
          <w:rFonts w:ascii="Segoe UI Semibold" w:hAnsi="Segoe UI Semibold"/>
          <w:b/>
          <w:color w:val="0D0D0D"/>
          <w:sz w:val="23"/>
        </w:rPr>
        <w:t>would</w:t>
      </w:r>
      <w:r>
        <w:rPr>
          <w:rFonts w:ascii="Segoe UI Semibold" w:hAnsi="Segoe UI Semibold"/>
          <w:b/>
          <w:color w:val="0D0D0D"/>
          <w:spacing w:val="-1"/>
          <w:sz w:val="23"/>
        </w:rPr>
        <w:t> </w:t>
      </w:r>
      <w:r>
        <w:rPr>
          <w:rFonts w:ascii="Segoe UI Semibold" w:hAnsi="Segoe UI Semibold"/>
          <w:b/>
          <w:color w:val="0D0D0D"/>
          <w:sz w:val="23"/>
        </w:rPr>
        <w:t>be</w:t>
      </w:r>
      <w:r>
        <w:rPr>
          <w:rFonts w:ascii="Segoe UI Semibold" w:hAnsi="Segoe UI Semibold"/>
          <w:b/>
          <w:color w:val="0D0D0D"/>
          <w:spacing w:val="-1"/>
          <w:sz w:val="23"/>
        </w:rPr>
        <w:t> </w:t>
      </w:r>
      <w:r>
        <w:rPr>
          <w:rFonts w:ascii="Segoe UI Semibold" w:hAnsi="Segoe UI Semibold"/>
          <w:b/>
          <w:color w:val="0D0D0D"/>
          <w:sz w:val="23"/>
        </w:rPr>
        <w:t>out</w:t>
      </w:r>
      <w:r>
        <w:rPr>
          <w:rFonts w:ascii="Segoe UI Semibold" w:hAnsi="Segoe UI Semibold"/>
          <w:b/>
          <w:color w:val="0D0D0D"/>
          <w:spacing w:val="-1"/>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z w:val="23"/>
        </w:rPr>
        <w:t>her</w:t>
      </w:r>
      <w:r>
        <w:rPr>
          <w:rFonts w:ascii="Segoe UI Semibold" w:hAnsi="Segoe UI Semibold"/>
          <w:b/>
          <w:color w:val="0D0D0D"/>
          <w:spacing w:val="-1"/>
          <w:sz w:val="23"/>
        </w:rPr>
        <w:t> </w:t>
      </w:r>
      <w:r>
        <w:rPr>
          <w:rFonts w:ascii="Segoe UI Semibold" w:hAnsi="Segoe UI Semibold"/>
          <w:b/>
          <w:color w:val="0D0D0D"/>
          <w:sz w:val="23"/>
        </w:rPr>
        <w:t>system”</w:t>
      </w:r>
      <w:r>
        <w:rPr>
          <w:rFonts w:ascii="Segoe UI Semibold" w:hAnsi="Segoe UI Semibold"/>
          <w:b/>
          <w:color w:val="0D0D0D"/>
          <w:spacing w:val="-1"/>
          <w:sz w:val="23"/>
        </w:rPr>
        <w:t> </w:t>
      </w:r>
      <w:r>
        <w:rPr>
          <w:rFonts w:ascii="Segoe UI Semibold" w:hAnsi="Segoe UI Semibold"/>
          <w:b/>
          <w:color w:val="0D0D0D"/>
          <w:sz w:val="23"/>
        </w:rPr>
        <w:t>after</w:t>
      </w:r>
      <w:r>
        <w:rPr>
          <w:rFonts w:ascii="Segoe UI Semibold" w:hAnsi="Segoe UI Semibold"/>
          <w:b/>
          <w:color w:val="0D0D0D"/>
          <w:spacing w:val="-1"/>
          <w:sz w:val="23"/>
        </w:rPr>
        <w:t> </w:t>
      </w:r>
      <w:r>
        <w:rPr>
          <w:rFonts w:ascii="Segoe UI Semibold" w:hAnsi="Segoe UI Semibold"/>
          <w:b/>
          <w:color w:val="0D0D0D"/>
          <w:sz w:val="23"/>
        </w:rPr>
        <w:t>6</w:t>
      </w:r>
      <w:r>
        <w:rPr>
          <w:rFonts w:ascii="Segoe UI Semibold" w:hAnsi="Segoe UI Semibold"/>
          <w:b/>
          <w:color w:val="0D0D0D"/>
          <w:spacing w:val="-1"/>
          <w:sz w:val="23"/>
        </w:rPr>
        <w:t> </w:t>
      </w:r>
      <w:r>
        <w:rPr>
          <w:rFonts w:ascii="Segoe UI Semibold" w:hAnsi="Segoe UI Semibold"/>
          <w:b/>
          <w:color w:val="0D0D0D"/>
          <w:sz w:val="23"/>
        </w:rPr>
        <w:t>days</w:t>
      </w:r>
      <w:r>
        <w:rPr>
          <w:rFonts w:ascii="Segoe UI Semibold" w:hAnsi="Segoe UI Semibold"/>
          <w:b/>
          <w:color w:val="0D0D0D"/>
          <w:spacing w:val="-1"/>
          <w:sz w:val="23"/>
        </w:rPr>
        <w:t> </w:t>
      </w:r>
      <w:r>
        <w:rPr>
          <w:color w:val="0D0D0D"/>
          <w:sz w:val="23"/>
        </w:rPr>
        <w:t>is</w:t>
      </w:r>
      <w:r>
        <w:rPr>
          <w:color w:val="0D0D0D"/>
          <w:spacing w:val="-1"/>
          <w:sz w:val="23"/>
        </w:rPr>
        <w:t> </w:t>
      </w:r>
      <w:r>
        <w:rPr>
          <w:rFonts w:ascii="Segoe UI Semibold" w:hAnsi="Segoe UI Semibold"/>
          <w:b/>
          <w:color w:val="0D0D0D"/>
          <w:sz w:val="23"/>
        </w:rPr>
        <w:t>not</w:t>
      </w:r>
      <w:r>
        <w:rPr>
          <w:rFonts w:ascii="Segoe UI Semibold" w:hAnsi="Segoe UI Semibold"/>
          <w:b/>
          <w:color w:val="0D0D0D"/>
          <w:spacing w:val="-1"/>
          <w:sz w:val="23"/>
        </w:rPr>
        <w:t> </w:t>
      </w:r>
      <w:r>
        <w:rPr>
          <w:rFonts w:ascii="Segoe UI Semibold" w:hAnsi="Segoe UI Semibold"/>
          <w:b/>
          <w:color w:val="0D0D0D"/>
          <w:sz w:val="23"/>
        </w:rPr>
        <w:t>universally correct</w:t>
      </w:r>
      <w:r>
        <w:rPr>
          <w:color w:val="0D0D0D"/>
          <w:sz w:val="23"/>
        </w:rPr>
        <w:t>, but it is </w:t>
      </w:r>
      <w:r>
        <w:rPr>
          <w:rFonts w:ascii="Segoe UI Semibold" w:hAnsi="Segoe UI Semibold"/>
          <w:b/>
          <w:color w:val="0D0D0D"/>
          <w:sz w:val="23"/>
        </w:rPr>
        <w:t>often true for the tests normally used in acute sexual-assault exams.</w:t>
      </w:r>
    </w:p>
    <w:p>
      <w:pPr>
        <w:pStyle w:val="BodyText"/>
        <w:spacing w:before="231"/>
        <w:ind w:left="1148"/>
      </w:pPr>
      <w:r>
        <w:rPr>
          <w:color w:val="0D0D0D"/>
        </w:rPr>
        <w:t>Commonly discussed drug-facilitated assault substances </w:t>
      </w:r>
      <w:r>
        <w:rPr>
          <w:color w:val="0D0D0D"/>
          <w:spacing w:val="-2"/>
        </w:rPr>
        <w:t>include:</w:t>
      </w:r>
    </w:p>
    <w:p>
      <w:pPr>
        <w:pStyle w:val="BodyText"/>
        <w:spacing w:before="23"/>
      </w:pPr>
    </w:p>
    <w:p>
      <w:pPr>
        <w:pStyle w:val="ListParagraph"/>
        <w:numPr>
          <w:ilvl w:val="1"/>
          <w:numId w:val="3"/>
        </w:numPr>
        <w:tabs>
          <w:tab w:pos="1609" w:val="left" w:leader="none"/>
        </w:tabs>
        <w:spacing w:line="240" w:lineRule="auto" w:before="1" w:after="0"/>
        <w:ind w:left="1609" w:right="0" w:hanging="346"/>
        <w:jc w:val="left"/>
        <w:rPr>
          <w:rFonts w:ascii="Segoe UI Semibold" w:hAnsi="Segoe UI Semibold"/>
          <w:b/>
          <w:sz w:val="23"/>
        </w:rPr>
      </w:pPr>
      <w:r>
        <w:rPr>
          <w:rFonts w:ascii="Segoe UI Semibold" w:hAnsi="Segoe UI Semibold"/>
          <w:b/>
          <w:color w:val="0D0D0D"/>
          <w:sz w:val="23"/>
        </w:rPr>
        <w:t>Gamma-hydroxybutyrate</w:t>
      </w:r>
      <w:r>
        <w:rPr>
          <w:rFonts w:ascii="Segoe UI Semibold" w:hAnsi="Segoe UI Semibold"/>
          <w:b/>
          <w:color w:val="0D0D0D"/>
          <w:spacing w:val="-11"/>
          <w:sz w:val="23"/>
        </w:rPr>
        <w:t> </w:t>
      </w:r>
      <w:r>
        <w:rPr>
          <w:rFonts w:ascii="Segoe UI Semibold" w:hAnsi="Segoe UI Semibold"/>
          <w:b/>
          <w:color w:val="0D0D0D"/>
          <w:spacing w:val="-2"/>
          <w:sz w:val="23"/>
        </w:rPr>
        <w:t>(GHB)</w:t>
      </w:r>
    </w:p>
    <w:p>
      <w:pPr>
        <w:pStyle w:val="ListParagraph"/>
        <w:numPr>
          <w:ilvl w:val="1"/>
          <w:numId w:val="3"/>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Flunitrazepam</w:t>
      </w:r>
      <w:r>
        <w:rPr>
          <w:rFonts w:ascii="Segoe UI Semibold" w:hAnsi="Segoe UI Semibold"/>
          <w:b/>
          <w:color w:val="0D0D0D"/>
          <w:spacing w:val="-3"/>
          <w:sz w:val="23"/>
        </w:rPr>
        <w:t> </w:t>
      </w:r>
      <w:r>
        <w:rPr>
          <w:rFonts w:ascii="Segoe UI Semibold" w:hAnsi="Segoe UI Semibold"/>
          <w:b/>
          <w:color w:val="0D0D0D"/>
          <w:spacing w:val="-2"/>
          <w:sz w:val="23"/>
        </w:rPr>
        <w:t>(Rohypnol)</w:t>
      </w:r>
    </w:p>
    <w:p>
      <w:pPr>
        <w:pStyle w:val="ListParagraph"/>
        <w:numPr>
          <w:ilvl w:val="1"/>
          <w:numId w:val="3"/>
        </w:numPr>
        <w:tabs>
          <w:tab w:pos="1609" w:val="left" w:leader="none"/>
        </w:tabs>
        <w:spacing w:line="240" w:lineRule="auto" w:before="98" w:after="0"/>
        <w:ind w:left="1609" w:right="0" w:hanging="346"/>
        <w:jc w:val="left"/>
        <w:rPr>
          <w:sz w:val="23"/>
        </w:rPr>
      </w:pPr>
      <w:r>
        <w:rPr>
          <w:rFonts w:ascii="Segoe UI Semibold" w:hAnsi="Segoe UI Semibold"/>
          <w:b/>
          <w:color w:val="0D0D0D"/>
          <w:sz w:val="23"/>
        </w:rPr>
        <w:t>Benzodiazepines </w:t>
      </w:r>
      <w:r>
        <w:rPr>
          <w:color w:val="0D0D0D"/>
          <w:sz w:val="23"/>
        </w:rPr>
        <w:t>(e.g., alprazolam, diazepam, </w:t>
      </w:r>
      <w:r>
        <w:rPr>
          <w:color w:val="0D0D0D"/>
          <w:spacing w:val="-2"/>
          <w:sz w:val="23"/>
        </w:rPr>
        <w:t>lorazepam)</w:t>
      </w:r>
    </w:p>
    <w:p>
      <w:pPr>
        <w:pStyle w:val="ListParagraph"/>
        <w:numPr>
          <w:ilvl w:val="1"/>
          <w:numId w:val="3"/>
        </w:numPr>
        <w:tabs>
          <w:tab w:pos="1609" w:val="left" w:leader="none"/>
        </w:tabs>
        <w:spacing w:line="240" w:lineRule="auto" w:before="98" w:after="0"/>
        <w:ind w:left="1609" w:right="0" w:hanging="346"/>
        <w:jc w:val="left"/>
        <w:rPr>
          <w:sz w:val="23"/>
        </w:rPr>
      </w:pPr>
      <w:r>
        <w:rPr>
          <w:rFonts w:ascii="Segoe UI Semibold" w:hAnsi="Segoe UI Semibold"/>
          <w:b/>
          <w:color w:val="0D0D0D"/>
          <w:sz w:val="23"/>
        </w:rPr>
        <w:t>Z-drugs </w:t>
      </w:r>
      <w:r>
        <w:rPr>
          <w:color w:val="0D0D0D"/>
          <w:sz w:val="23"/>
        </w:rPr>
        <w:t>(zolpidem, </w:t>
      </w:r>
      <w:r>
        <w:rPr>
          <w:color w:val="0D0D0D"/>
          <w:spacing w:val="-2"/>
          <w:sz w:val="23"/>
        </w:rPr>
        <w:t>etc.)</w:t>
      </w:r>
    </w:p>
    <w:p>
      <w:pPr>
        <w:pStyle w:val="ListParagraph"/>
        <w:numPr>
          <w:ilvl w:val="1"/>
          <w:numId w:val="3"/>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pacing w:val="-2"/>
          <w:sz w:val="23"/>
        </w:rPr>
        <w:t>Ketamine</w:t>
      </w:r>
    </w:p>
    <w:p>
      <w:pPr>
        <w:pStyle w:val="ListParagraph"/>
        <w:numPr>
          <w:ilvl w:val="1"/>
          <w:numId w:val="3"/>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pacing w:val="-2"/>
          <w:sz w:val="23"/>
        </w:rPr>
        <w:t>Alcohol</w:t>
      </w:r>
    </w:p>
    <w:p>
      <w:pPr>
        <w:pStyle w:val="BodyText"/>
        <w:spacing w:before="214"/>
        <w:ind w:left="1148"/>
      </w:pPr>
      <w:r>
        <w:rPr>
          <w:color w:val="0D0D0D"/>
        </w:rPr>
        <w:t>Typical</w:t>
      </w:r>
      <w:r>
        <w:rPr>
          <w:color w:val="0D0D0D"/>
          <w:spacing w:val="-5"/>
        </w:rPr>
        <w:t> </w:t>
      </w:r>
      <w:r>
        <w:rPr>
          <w:color w:val="0D0D0D"/>
        </w:rPr>
        <w:t>urine</w:t>
      </w:r>
      <w:r>
        <w:rPr>
          <w:color w:val="0D0D0D"/>
          <w:spacing w:val="-4"/>
        </w:rPr>
        <w:t> </w:t>
      </w:r>
      <w:r>
        <w:rPr>
          <w:color w:val="0D0D0D"/>
        </w:rPr>
        <w:t>detection</w:t>
      </w:r>
      <w:r>
        <w:rPr>
          <w:color w:val="0D0D0D"/>
          <w:spacing w:val="-4"/>
        </w:rPr>
        <w:t> </w:t>
      </w:r>
      <w:r>
        <w:rPr>
          <w:color w:val="0D0D0D"/>
          <w:spacing w:val="-2"/>
        </w:rPr>
        <w:t>windows:</w:t>
      </w:r>
    </w:p>
    <w:p>
      <w:pPr>
        <w:pStyle w:val="BodyText"/>
        <w:spacing w:before="0"/>
        <w:rPr>
          <w:sz w:val="13"/>
        </w:rPr>
      </w:pPr>
    </w:p>
    <w:tbl>
      <w:tblPr>
        <w:tblW w:w="0" w:type="auto"/>
        <w:jc w:val="left"/>
        <w:tblInd w:w="116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3951"/>
        <w:gridCol w:w="5272"/>
      </w:tblGrid>
      <w:tr>
        <w:trPr>
          <w:trHeight w:val="319" w:hRule="atLeast"/>
        </w:trPr>
        <w:tc>
          <w:tcPr>
            <w:tcW w:w="3951" w:type="dxa"/>
            <w:tcBorders>
              <w:left w:val="nil"/>
              <w:bottom w:val="single" w:sz="6" w:space="0" w:color="000000"/>
              <w:right w:val="nil"/>
            </w:tcBorders>
          </w:tcPr>
          <w:p>
            <w:pPr>
              <w:pStyle w:val="TableParagraph"/>
              <w:spacing w:before="3"/>
              <w:ind w:left="187"/>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5979648">
                      <wp:simplePos x="0" y="0"/>
                      <wp:positionH relativeFrom="column">
                        <wp:posOffset>-4668</wp:posOffset>
                      </wp:positionH>
                      <wp:positionV relativeFrom="paragraph">
                        <wp:posOffset>-26010</wp:posOffset>
                      </wp:positionV>
                      <wp:extent cx="5865495" cy="238760"/>
                      <wp:effectExtent l="0" t="0" r="0" b="0"/>
                      <wp:wrapNone/>
                      <wp:docPr id="27" name="Group 27"/>
                      <wp:cNvGraphicFramePr>
                        <a:graphicFrameLocks/>
                      </wp:cNvGraphicFramePr>
                      <a:graphic>
                        <a:graphicData uri="http://schemas.microsoft.com/office/word/2010/wordprocessingGroup">
                          <wpg:wgp>
                            <wpg:cNvPr id="27" name="Group 27"/>
                            <wpg:cNvGrpSpPr/>
                            <wpg:grpSpPr>
                              <a:xfrm>
                                <a:off x="0" y="0"/>
                                <a:ext cx="5865495" cy="238760"/>
                                <a:chExt cx="5865495" cy="238760"/>
                              </a:xfrm>
                            </wpg:grpSpPr>
                            <wps:wsp>
                              <wps:cNvPr id="28" name="Graphic 28"/>
                              <wps:cNvSpPr/>
                              <wps:spPr>
                                <a:xfrm>
                                  <a:off x="0" y="0"/>
                                  <a:ext cx="2511425" cy="238760"/>
                                </a:xfrm>
                                <a:custGeom>
                                  <a:avLst/>
                                  <a:gdLst/>
                                  <a:ahLst/>
                                  <a:cxnLst/>
                                  <a:rect l="l" t="t" r="r" b="b"/>
                                  <a:pathLst>
                                    <a:path w="2511425" h="238760">
                                      <a:moveTo>
                                        <a:pt x="2511046" y="238273"/>
                                      </a:moveTo>
                                      <a:lnTo>
                                        <a:pt x="0" y="238273"/>
                                      </a:lnTo>
                                      <a:lnTo>
                                        <a:pt x="0" y="47694"/>
                                      </a:lnTo>
                                      <a:lnTo>
                                        <a:pt x="21261" y="10948"/>
                                      </a:lnTo>
                                      <a:lnTo>
                                        <a:pt x="47694" y="0"/>
                                      </a:lnTo>
                                      <a:lnTo>
                                        <a:pt x="2511046" y="0"/>
                                      </a:lnTo>
                                      <a:lnTo>
                                        <a:pt x="2511046" y="238273"/>
                                      </a:lnTo>
                                      <a:close/>
                                    </a:path>
                                  </a:pathLst>
                                </a:custGeom>
                                <a:solidFill>
                                  <a:srgbClr val="000000">
                                    <a:alpha val="10198"/>
                                  </a:srgbClr>
                                </a:solidFill>
                              </wps:spPr>
                              <wps:bodyPr wrap="square" lIns="0" tIns="0" rIns="0" bIns="0" rtlCol="0">
                                <a:prstTxWarp prst="textNoShape">
                                  <a:avLst/>
                                </a:prstTxWarp>
                                <a:noAutofit/>
                              </wps:bodyPr>
                            </wps:wsp>
                            <wps:wsp>
                              <wps:cNvPr id="29" name="Graphic 29"/>
                              <wps:cNvSpPr/>
                              <wps:spPr>
                                <a:xfrm>
                                  <a:off x="0" y="16104"/>
                                  <a:ext cx="22860" cy="222250"/>
                                </a:xfrm>
                                <a:custGeom>
                                  <a:avLst/>
                                  <a:gdLst/>
                                  <a:ahLst/>
                                  <a:cxnLst/>
                                  <a:rect l="l" t="t" r="r" b="b"/>
                                  <a:pathLst>
                                    <a:path w="22860" h="222250">
                                      <a:moveTo>
                                        <a:pt x="0" y="222169"/>
                                      </a:moveTo>
                                      <a:lnTo>
                                        <a:pt x="0" y="31589"/>
                                      </a:lnTo>
                                      <a:lnTo>
                                        <a:pt x="1395" y="24575"/>
                                      </a:lnTo>
                                      <a:lnTo>
                                        <a:pt x="6975" y="11102"/>
                                      </a:lnTo>
                                      <a:lnTo>
                                        <a:pt x="10949" y="5156"/>
                                      </a:lnTo>
                                      <a:lnTo>
                                        <a:pt x="16104" y="0"/>
                                      </a:lnTo>
                                      <a:lnTo>
                                        <a:pt x="22587" y="6482"/>
                                      </a:lnTo>
                                      <a:lnTo>
                                        <a:pt x="16713" y="13541"/>
                                      </a:lnTo>
                                      <a:lnTo>
                                        <a:pt x="12519" y="21294"/>
                                      </a:lnTo>
                                      <a:lnTo>
                                        <a:pt x="10003" y="29742"/>
                                      </a:lnTo>
                                      <a:lnTo>
                                        <a:pt x="9164" y="38884"/>
                                      </a:lnTo>
                                      <a:lnTo>
                                        <a:pt x="9164" y="213007"/>
                                      </a:lnTo>
                                      <a:lnTo>
                                        <a:pt x="0" y="222169"/>
                                      </a:lnTo>
                                      <a:close/>
                                    </a:path>
                                  </a:pathLst>
                                </a:custGeom>
                                <a:solidFill>
                                  <a:srgbClr val="000000">
                                    <a:alpha val="14898"/>
                                  </a:srgbClr>
                                </a:solidFill>
                              </wps:spPr>
                              <wps:bodyPr wrap="square" lIns="0" tIns="0" rIns="0" bIns="0" rtlCol="0">
                                <a:prstTxWarp prst="textNoShape">
                                  <a:avLst/>
                                </a:prstTxWarp>
                                <a:noAutofit/>
                              </wps:bodyPr>
                            </wps:wsp>
                            <wps:wsp>
                              <wps:cNvPr id="30" name="Graphic 30"/>
                              <wps:cNvSpPr/>
                              <wps:spPr>
                                <a:xfrm>
                                  <a:off x="2511046" y="0"/>
                                  <a:ext cx="3354704" cy="238760"/>
                                </a:xfrm>
                                <a:custGeom>
                                  <a:avLst/>
                                  <a:gdLst/>
                                  <a:ahLst/>
                                  <a:cxnLst/>
                                  <a:rect l="l" t="t" r="r" b="b"/>
                                  <a:pathLst>
                                    <a:path w="3354704" h="238760">
                                      <a:moveTo>
                                        <a:pt x="3354172" y="238273"/>
                                      </a:moveTo>
                                      <a:lnTo>
                                        <a:pt x="0" y="238273"/>
                                      </a:lnTo>
                                      <a:lnTo>
                                        <a:pt x="0" y="0"/>
                                      </a:lnTo>
                                      <a:lnTo>
                                        <a:pt x="3306477" y="0"/>
                                      </a:lnTo>
                                      <a:lnTo>
                                        <a:pt x="3313491" y="1394"/>
                                      </a:lnTo>
                                      <a:lnTo>
                                        <a:pt x="3347196" y="27206"/>
                                      </a:lnTo>
                                      <a:lnTo>
                                        <a:pt x="3354172" y="238273"/>
                                      </a:lnTo>
                                      <a:close/>
                                    </a:path>
                                  </a:pathLst>
                                </a:custGeom>
                                <a:solidFill>
                                  <a:srgbClr val="000000">
                                    <a:alpha val="10198"/>
                                  </a:srgbClr>
                                </a:solidFill>
                              </wps:spPr>
                              <wps:bodyPr wrap="square" lIns="0" tIns="0" rIns="0" bIns="0" rtlCol="0">
                                <a:prstTxWarp prst="textNoShape">
                                  <a:avLst/>
                                </a:prstTxWarp>
                                <a:noAutofit/>
                              </wps:bodyPr>
                            </wps:wsp>
                            <wps:wsp>
                              <wps:cNvPr id="31" name="Graphic 31"/>
                              <wps:cNvSpPr/>
                              <wps:spPr>
                                <a:xfrm>
                                  <a:off x="2511046" y="1"/>
                                  <a:ext cx="3354704" cy="238760"/>
                                </a:xfrm>
                                <a:custGeom>
                                  <a:avLst/>
                                  <a:gdLst/>
                                  <a:ahLst/>
                                  <a:cxnLst/>
                                  <a:rect l="l" t="t" r="r" b="b"/>
                                  <a:pathLst>
                                    <a:path w="3354704" h="238760">
                                      <a:moveTo>
                                        <a:pt x="3354172" y="238273"/>
                                      </a:moveTo>
                                      <a:lnTo>
                                        <a:pt x="0" y="238273"/>
                                      </a:lnTo>
                                      <a:lnTo>
                                        <a:pt x="0" y="0"/>
                                      </a:lnTo>
                                      <a:lnTo>
                                        <a:pt x="3306477" y="0"/>
                                      </a:lnTo>
                                      <a:lnTo>
                                        <a:pt x="3313491" y="1394"/>
                                      </a:lnTo>
                                      <a:lnTo>
                                        <a:pt x="3326964" y="6975"/>
                                      </a:lnTo>
                                      <a:lnTo>
                                        <a:pt x="3330246" y="9167"/>
                                      </a:lnTo>
                                      <a:lnTo>
                                        <a:pt x="9164" y="9167"/>
                                      </a:lnTo>
                                      <a:lnTo>
                                        <a:pt x="9164" y="229111"/>
                                      </a:lnTo>
                                      <a:lnTo>
                                        <a:pt x="3354172" y="229111"/>
                                      </a:lnTo>
                                      <a:lnTo>
                                        <a:pt x="3354172" y="238273"/>
                                      </a:lnTo>
                                      <a:close/>
                                    </a:path>
                                    <a:path w="3354704" h="238760">
                                      <a:moveTo>
                                        <a:pt x="3354172" y="229111"/>
                                      </a:moveTo>
                                      <a:lnTo>
                                        <a:pt x="3345008" y="229111"/>
                                      </a:lnTo>
                                      <a:lnTo>
                                        <a:pt x="3345008" y="48912"/>
                                      </a:lnTo>
                                      <a:lnTo>
                                        <a:pt x="3343845" y="43067"/>
                                      </a:lnTo>
                                      <a:lnTo>
                                        <a:pt x="3311107" y="10330"/>
                                      </a:lnTo>
                                      <a:lnTo>
                                        <a:pt x="3305263" y="9167"/>
                                      </a:lnTo>
                                      <a:lnTo>
                                        <a:pt x="3330246" y="9167"/>
                                      </a:lnTo>
                                      <a:lnTo>
                                        <a:pt x="3352776" y="40679"/>
                                      </a:lnTo>
                                      <a:lnTo>
                                        <a:pt x="3354172" y="47694"/>
                                      </a:lnTo>
                                      <a:lnTo>
                                        <a:pt x="3354172" y="229111"/>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6762pt;margin-top:-2.04804pt;width:461.85pt;height:18.8pt;mso-position-horizontal-relative:column;mso-position-vertical-relative:paragraph;z-index:-17336832" id="docshapegroup25" coordorigin="-7,-41" coordsize="9237,376">
                      <v:shape style="position:absolute;left:-8;top:-41;width:3955;height:376" id="docshape26" coordorigin="-7,-41" coordsize="3955,376" path="m3947,334l-7,334,-7,34,26,-24,68,-41,3947,-41,3947,334xe" filled="true" fillcolor="#000000" stroked="false">
                        <v:path arrowok="t"/>
                        <v:fill opacity="6684f" type="solid"/>
                      </v:shape>
                      <v:shape style="position:absolute;left:-8;top:-16;width:36;height:350" id="docshape27" coordorigin="-7,-16" coordsize="36,350" path="m-7,334l-7,34,-5,23,4,2,10,-7,18,-16,28,-5,19,6,12,18,8,31,7,46,7,320,-7,334xe" filled="true" fillcolor="#000000" stroked="false">
                        <v:path arrowok="t"/>
                        <v:fill opacity="9764f" type="solid"/>
                      </v:shape>
                      <v:shape style="position:absolute;left:3947;top:-41;width:5283;height:376" id="docshape28" coordorigin="3947,-41" coordsize="5283,376" path="m9229,334l3947,334,3947,-41,9154,-41,9165,-39,9218,2,9229,334xe" filled="true" fillcolor="#000000" stroked="false">
                        <v:path arrowok="t"/>
                        <v:fill opacity="6684f" type="solid"/>
                      </v:shape>
                      <v:shape style="position:absolute;left:3947;top:-41;width:5283;height:376" id="docshape29" coordorigin="3947,-41" coordsize="5283,376" path="m9229,334l3947,334,3947,-41,9154,-41,9165,-39,9186,-30,9192,-27,3961,-27,3961,320,9229,320,9229,334xm9229,320l9215,320,9215,36,9213,27,9206,9,9200,1,9187,-12,9179,-17,9161,-25,9152,-27,9192,-27,9196,-24,9212,-7,9218,2,9227,23,9229,34,9229,320xe" filled="true" fillcolor="#000000" stroked="false">
                        <v:path arrowok="t"/>
                        <v:fill opacity="9764f" type="solid"/>
                      </v:shape>
                      <w10:wrap type="none"/>
                    </v:group>
                  </w:pict>
                </mc:Fallback>
              </mc:AlternateContent>
            </w:r>
            <w:r>
              <w:rPr>
                <w:rFonts w:ascii="Segoe UI Semibold"/>
                <w:b/>
                <w:color w:val="0D0D0D"/>
                <w:spacing w:val="-2"/>
                <w:sz w:val="20"/>
              </w:rPr>
              <w:t>Substance</w:t>
            </w:r>
          </w:p>
        </w:tc>
        <w:tc>
          <w:tcPr>
            <w:tcW w:w="5272" w:type="dxa"/>
            <w:tcBorders>
              <w:top w:val="nil"/>
              <w:left w:val="nil"/>
              <w:bottom w:val="nil"/>
              <w:right w:val="nil"/>
            </w:tcBorders>
          </w:tcPr>
          <w:p>
            <w:pPr>
              <w:pStyle w:val="TableParagraph"/>
              <w:spacing w:before="3"/>
              <w:ind w:left="194"/>
              <w:rPr>
                <w:rFonts w:ascii="Segoe UI Semibold"/>
                <w:b/>
                <w:sz w:val="20"/>
              </w:rPr>
            </w:pPr>
            <w:r>
              <w:rPr>
                <w:rFonts w:ascii="Segoe UI Semibold"/>
                <w:b/>
                <w:color w:val="0D0D0D"/>
                <w:sz w:val="20"/>
              </w:rPr>
              <w:t>Urine</w:t>
            </w:r>
            <w:r>
              <w:rPr>
                <w:rFonts w:ascii="Segoe UI Semibold"/>
                <w:b/>
                <w:color w:val="0D0D0D"/>
                <w:spacing w:val="6"/>
                <w:sz w:val="20"/>
              </w:rPr>
              <w:t> </w:t>
            </w:r>
            <w:r>
              <w:rPr>
                <w:rFonts w:ascii="Segoe UI Semibold"/>
                <w:b/>
                <w:color w:val="0D0D0D"/>
                <w:sz w:val="20"/>
              </w:rPr>
              <w:t>detection</w:t>
            </w:r>
            <w:r>
              <w:rPr>
                <w:rFonts w:ascii="Segoe UI Semibold"/>
                <w:b/>
                <w:color w:val="0D0D0D"/>
                <w:spacing w:val="6"/>
                <w:sz w:val="20"/>
              </w:rPr>
              <w:t> </w:t>
            </w:r>
            <w:r>
              <w:rPr>
                <w:rFonts w:ascii="Segoe UI Semibold"/>
                <w:b/>
                <w:color w:val="0D0D0D"/>
                <w:sz w:val="20"/>
              </w:rPr>
              <w:t>window</w:t>
            </w:r>
            <w:r>
              <w:rPr>
                <w:rFonts w:ascii="Segoe UI Semibold"/>
                <w:b/>
                <w:color w:val="0D0D0D"/>
                <w:spacing w:val="6"/>
                <w:sz w:val="20"/>
              </w:rPr>
              <w:t> </w:t>
            </w:r>
            <w:r>
              <w:rPr>
                <w:rFonts w:ascii="Segoe UI Semibold"/>
                <w:b/>
                <w:color w:val="0D0D0D"/>
                <w:spacing w:val="-2"/>
                <w:sz w:val="20"/>
              </w:rPr>
              <w:t>(approx.)</w:t>
            </w:r>
          </w:p>
        </w:tc>
      </w:tr>
      <w:tr>
        <w:trPr>
          <w:trHeight w:val="461" w:hRule="atLeast"/>
        </w:trPr>
        <w:tc>
          <w:tcPr>
            <w:tcW w:w="3951" w:type="dxa"/>
            <w:tcBorders>
              <w:top w:val="single" w:sz="6" w:space="0" w:color="000000"/>
              <w:left w:val="single" w:sz="6" w:space="0" w:color="000000"/>
              <w:bottom w:val="single" w:sz="6" w:space="0" w:color="000000"/>
              <w:right w:val="single" w:sz="6" w:space="0" w:color="000000"/>
            </w:tcBorders>
          </w:tcPr>
          <w:p>
            <w:pPr>
              <w:pStyle w:val="TableParagraph"/>
              <w:rPr>
                <w:sz w:val="20"/>
              </w:rPr>
            </w:pPr>
            <w:r>
              <w:rPr>
                <w:color w:val="0D0D0D"/>
                <w:spacing w:val="-5"/>
                <w:sz w:val="20"/>
              </w:rPr>
              <w:t>GHB</w:t>
            </w:r>
          </w:p>
        </w:tc>
        <w:tc>
          <w:tcPr>
            <w:tcW w:w="5272" w:type="dxa"/>
            <w:tcBorders>
              <w:top w:val="nil"/>
              <w:left w:val="single" w:sz="6" w:space="0" w:color="000000"/>
              <w:bottom w:val="single" w:sz="6" w:space="0" w:color="000000"/>
              <w:right w:val="single" w:sz="6" w:space="0" w:color="000000"/>
            </w:tcBorders>
          </w:tcPr>
          <w:p>
            <w:pPr>
              <w:pStyle w:val="TableParagraph"/>
              <w:ind w:left="187"/>
              <w:rPr>
                <w:sz w:val="20"/>
              </w:rPr>
            </w:pPr>
            <w:r>
              <w:rPr>
                <w:color w:val="0D0D0D"/>
                <w:sz w:val="20"/>
              </w:rPr>
              <w:t>~6–12</w:t>
            </w:r>
            <w:r>
              <w:rPr>
                <w:color w:val="0D0D0D"/>
                <w:spacing w:val="4"/>
                <w:sz w:val="20"/>
              </w:rPr>
              <w:t> </w:t>
            </w:r>
            <w:r>
              <w:rPr>
                <w:color w:val="0D0D0D"/>
                <w:sz w:val="20"/>
              </w:rPr>
              <w:t>hours</w:t>
            </w:r>
            <w:r>
              <w:rPr>
                <w:color w:val="0D0D0D"/>
                <w:spacing w:val="5"/>
                <w:sz w:val="20"/>
              </w:rPr>
              <w:t> </w:t>
            </w:r>
            <w:r>
              <w:rPr>
                <w:color w:val="0D0D0D"/>
                <w:sz w:val="20"/>
              </w:rPr>
              <w:t>(occasionally</w:t>
            </w:r>
            <w:r>
              <w:rPr>
                <w:color w:val="0D0D0D"/>
                <w:spacing w:val="5"/>
                <w:sz w:val="20"/>
              </w:rPr>
              <w:t> </w:t>
            </w:r>
            <w:r>
              <w:rPr>
                <w:color w:val="0D0D0D"/>
                <w:sz w:val="20"/>
              </w:rPr>
              <w:t>up</w:t>
            </w:r>
            <w:r>
              <w:rPr>
                <w:color w:val="0D0D0D"/>
                <w:spacing w:val="5"/>
                <w:sz w:val="20"/>
              </w:rPr>
              <w:t> </w:t>
            </w:r>
            <w:r>
              <w:rPr>
                <w:color w:val="0D0D0D"/>
                <w:sz w:val="20"/>
              </w:rPr>
              <w:t>to</w:t>
            </w:r>
            <w:r>
              <w:rPr>
                <w:color w:val="0D0D0D"/>
                <w:spacing w:val="5"/>
                <w:sz w:val="20"/>
              </w:rPr>
              <w:t> </w:t>
            </w:r>
            <w:r>
              <w:rPr>
                <w:color w:val="0D0D0D"/>
                <w:sz w:val="20"/>
              </w:rPr>
              <w:t>~24</w:t>
            </w:r>
            <w:r>
              <w:rPr>
                <w:color w:val="0D0D0D"/>
                <w:spacing w:val="5"/>
                <w:sz w:val="20"/>
              </w:rPr>
              <w:t> </w:t>
            </w:r>
            <w:r>
              <w:rPr>
                <w:color w:val="0D0D0D"/>
                <w:spacing w:val="-2"/>
                <w:sz w:val="20"/>
              </w:rPr>
              <w:t>hours)</w:t>
            </w:r>
          </w:p>
        </w:tc>
      </w:tr>
      <w:tr>
        <w:trPr>
          <w:trHeight w:val="461" w:hRule="atLeast"/>
        </w:trPr>
        <w:tc>
          <w:tcPr>
            <w:tcW w:w="3951" w:type="dxa"/>
            <w:tcBorders>
              <w:top w:val="single" w:sz="6" w:space="0" w:color="000000"/>
              <w:left w:val="single" w:sz="6" w:space="0" w:color="000000"/>
              <w:bottom w:val="single" w:sz="6" w:space="0" w:color="000000"/>
              <w:right w:val="single" w:sz="6" w:space="0" w:color="000000"/>
            </w:tcBorders>
          </w:tcPr>
          <w:p>
            <w:pPr>
              <w:pStyle w:val="TableParagraph"/>
              <w:rPr>
                <w:sz w:val="20"/>
              </w:rPr>
            </w:pPr>
            <w:r>
              <w:rPr>
                <w:color w:val="0D0D0D"/>
                <w:sz w:val="20"/>
              </w:rPr>
              <w:t>Rohypnol</w:t>
            </w:r>
            <w:r>
              <w:rPr>
                <w:color w:val="0D0D0D"/>
                <w:spacing w:val="2"/>
                <w:sz w:val="20"/>
              </w:rPr>
              <w:t> </w:t>
            </w:r>
            <w:r>
              <w:rPr>
                <w:color w:val="0D0D0D"/>
                <w:spacing w:val="-2"/>
                <w:sz w:val="20"/>
              </w:rPr>
              <w:t>metabolites</w:t>
            </w:r>
          </w:p>
        </w:tc>
        <w:tc>
          <w:tcPr>
            <w:tcW w:w="5272" w:type="dxa"/>
            <w:tcBorders>
              <w:top w:val="single" w:sz="6" w:space="0" w:color="000000"/>
              <w:left w:val="single" w:sz="6" w:space="0" w:color="000000"/>
              <w:bottom w:val="single" w:sz="6" w:space="0" w:color="000000"/>
              <w:right w:val="single" w:sz="6" w:space="0" w:color="000000"/>
            </w:tcBorders>
          </w:tcPr>
          <w:p>
            <w:pPr>
              <w:pStyle w:val="TableParagraph"/>
              <w:ind w:left="187"/>
              <w:rPr>
                <w:sz w:val="20"/>
              </w:rPr>
            </w:pPr>
            <w:r>
              <w:rPr>
                <w:color w:val="0D0D0D"/>
                <w:sz w:val="20"/>
              </w:rPr>
              <w:t>~2–5</w:t>
            </w:r>
            <w:r>
              <w:rPr>
                <w:color w:val="0D0D0D"/>
                <w:spacing w:val="4"/>
                <w:sz w:val="20"/>
              </w:rPr>
              <w:t> </w:t>
            </w:r>
            <w:r>
              <w:rPr>
                <w:color w:val="0D0D0D"/>
                <w:spacing w:val="-4"/>
                <w:sz w:val="20"/>
              </w:rPr>
              <w:t>days</w:t>
            </w:r>
          </w:p>
        </w:tc>
      </w:tr>
      <w:tr>
        <w:trPr>
          <w:trHeight w:val="461" w:hRule="atLeast"/>
        </w:trPr>
        <w:tc>
          <w:tcPr>
            <w:tcW w:w="3951" w:type="dxa"/>
            <w:tcBorders>
              <w:top w:val="single" w:sz="6" w:space="0" w:color="000000"/>
              <w:left w:val="single" w:sz="6" w:space="0" w:color="000000"/>
              <w:bottom w:val="single" w:sz="6" w:space="0" w:color="000000"/>
              <w:right w:val="single" w:sz="6" w:space="0" w:color="000000"/>
            </w:tcBorders>
          </w:tcPr>
          <w:p>
            <w:pPr>
              <w:pStyle w:val="TableParagraph"/>
              <w:rPr>
                <w:sz w:val="20"/>
              </w:rPr>
            </w:pPr>
            <w:r>
              <w:rPr>
                <w:color w:val="0D0D0D"/>
                <w:sz w:val="20"/>
              </w:rPr>
              <w:t>Most</w:t>
            </w:r>
            <w:r>
              <w:rPr>
                <w:color w:val="0D0D0D"/>
                <w:spacing w:val="4"/>
                <w:sz w:val="20"/>
              </w:rPr>
              <w:t> </w:t>
            </w:r>
            <w:r>
              <w:rPr>
                <w:color w:val="0D0D0D"/>
                <w:spacing w:val="-2"/>
                <w:sz w:val="20"/>
              </w:rPr>
              <w:t>benzodiazepines</w:t>
            </w:r>
          </w:p>
        </w:tc>
        <w:tc>
          <w:tcPr>
            <w:tcW w:w="5272" w:type="dxa"/>
            <w:tcBorders>
              <w:top w:val="single" w:sz="6" w:space="0" w:color="000000"/>
              <w:left w:val="single" w:sz="6" w:space="0" w:color="000000"/>
              <w:bottom w:val="single" w:sz="6" w:space="0" w:color="000000"/>
              <w:right w:val="single" w:sz="6" w:space="0" w:color="000000"/>
            </w:tcBorders>
          </w:tcPr>
          <w:p>
            <w:pPr>
              <w:pStyle w:val="TableParagraph"/>
              <w:ind w:left="187"/>
              <w:rPr>
                <w:sz w:val="20"/>
              </w:rPr>
            </w:pPr>
            <w:r>
              <w:rPr>
                <w:color w:val="0D0D0D"/>
                <w:sz w:val="20"/>
              </w:rPr>
              <w:t>~1–4</w:t>
            </w:r>
            <w:r>
              <w:rPr>
                <w:color w:val="0D0D0D"/>
                <w:spacing w:val="6"/>
                <w:sz w:val="20"/>
              </w:rPr>
              <w:t> </w:t>
            </w:r>
            <w:r>
              <w:rPr>
                <w:color w:val="0D0D0D"/>
                <w:sz w:val="20"/>
              </w:rPr>
              <w:t>days</w:t>
            </w:r>
            <w:r>
              <w:rPr>
                <w:color w:val="0D0D0D"/>
                <w:spacing w:val="6"/>
                <w:sz w:val="20"/>
              </w:rPr>
              <w:t> </w:t>
            </w:r>
            <w:r>
              <w:rPr>
                <w:color w:val="0D0D0D"/>
                <w:sz w:val="20"/>
              </w:rPr>
              <w:t>(long-acting</w:t>
            </w:r>
            <w:r>
              <w:rPr>
                <w:color w:val="0D0D0D"/>
                <w:spacing w:val="6"/>
                <w:sz w:val="20"/>
              </w:rPr>
              <w:t> </w:t>
            </w:r>
            <w:r>
              <w:rPr>
                <w:color w:val="0D0D0D"/>
                <w:sz w:val="20"/>
              </w:rPr>
              <w:t>types</w:t>
            </w:r>
            <w:r>
              <w:rPr>
                <w:color w:val="0D0D0D"/>
                <w:spacing w:val="6"/>
                <w:sz w:val="20"/>
              </w:rPr>
              <w:t> </w:t>
            </w:r>
            <w:r>
              <w:rPr>
                <w:color w:val="0D0D0D"/>
                <w:spacing w:val="-2"/>
                <w:sz w:val="20"/>
              </w:rPr>
              <w:t>longer)</w:t>
            </w:r>
          </w:p>
        </w:tc>
      </w:tr>
      <w:tr>
        <w:trPr>
          <w:trHeight w:val="461" w:hRule="atLeast"/>
        </w:trPr>
        <w:tc>
          <w:tcPr>
            <w:tcW w:w="3951" w:type="dxa"/>
            <w:tcBorders>
              <w:top w:val="single" w:sz="6" w:space="0" w:color="000000"/>
              <w:left w:val="single" w:sz="6" w:space="0" w:color="000000"/>
              <w:bottom w:val="single" w:sz="6" w:space="0" w:color="000000"/>
              <w:right w:val="single" w:sz="6" w:space="0" w:color="000000"/>
            </w:tcBorders>
          </w:tcPr>
          <w:p>
            <w:pPr>
              <w:pStyle w:val="TableParagraph"/>
              <w:rPr>
                <w:sz w:val="20"/>
              </w:rPr>
            </w:pPr>
            <w:r>
              <w:rPr>
                <w:color w:val="0D0D0D"/>
                <w:spacing w:val="-2"/>
                <w:sz w:val="20"/>
              </w:rPr>
              <w:t>Zolpidem</w:t>
            </w:r>
          </w:p>
        </w:tc>
        <w:tc>
          <w:tcPr>
            <w:tcW w:w="5272" w:type="dxa"/>
            <w:tcBorders>
              <w:top w:val="single" w:sz="6" w:space="0" w:color="000000"/>
              <w:left w:val="single" w:sz="6" w:space="0" w:color="000000"/>
              <w:bottom w:val="single" w:sz="6" w:space="0" w:color="000000"/>
              <w:right w:val="single" w:sz="6" w:space="0" w:color="000000"/>
            </w:tcBorders>
          </w:tcPr>
          <w:p>
            <w:pPr>
              <w:pStyle w:val="TableParagraph"/>
              <w:ind w:left="187"/>
              <w:rPr>
                <w:sz w:val="20"/>
              </w:rPr>
            </w:pPr>
            <w:r>
              <w:rPr>
                <w:color w:val="0D0D0D"/>
                <w:sz w:val="20"/>
              </w:rPr>
              <w:t>~1–2</w:t>
            </w:r>
            <w:r>
              <w:rPr>
                <w:color w:val="0D0D0D"/>
                <w:spacing w:val="4"/>
                <w:sz w:val="20"/>
              </w:rPr>
              <w:t> </w:t>
            </w:r>
            <w:r>
              <w:rPr>
                <w:color w:val="0D0D0D"/>
                <w:spacing w:val="-4"/>
                <w:sz w:val="20"/>
              </w:rPr>
              <w:t>days</w:t>
            </w:r>
          </w:p>
        </w:tc>
      </w:tr>
      <w:tr>
        <w:trPr>
          <w:trHeight w:val="749" w:hRule="atLeast"/>
        </w:trPr>
        <w:tc>
          <w:tcPr>
            <w:tcW w:w="3951" w:type="dxa"/>
            <w:tcBorders>
              <w:top w:val="single" w:sz="6" w:space="0" w:color="000000"/>
              <w:left w:val="single" w:sz="6" w:space="0" w:color="000000"/>
              <w:bottom w:val="single" w:sz="6" w:space="0" w:color="E3E3E3"/>
              <w:right w:val="single" w:sz="6" w:space="0" w:color="000000"/>
            </w:tcBorders>
          </w:tcPr>
          <w:p>
            <w:pPr>
              <w:pStyle w:val="TableParagraph"/>
              <w:rPr>
                <w:sz w:val="20"/>
              </w:rPr>
            </w:pPr>
            <w:r>
              <w:rPr>
                <w:color w:val="0D0D0D"/>
                <w:spacing w:val="-2"/>
                <w:sz w:val="20"/>
              </w:rPr>
              <w:t>Ketamine</w:t>
            </w:r>
          </w:p>
        </w:tc>
        <w:tc>
          <w:tcPr>
            <w:tcW w:w="5272" w:type="dxa"/>
            <w:tcBorders>
              <w:top w:val="single" w:sz="6" w:space="0" w:color="000000"/>
              <w:left w:val="single" w:sz="6" w:space="0" w:color="000000"/>
              <w:bottom w:val="single" w:sz="6" w:space="0" w:color="E3E3E3"/>
              <w:right w:val="single" w:sz="6" w:space="0" w:color="000000"/>
            </w:tcBorders>
          </w:tcPr>
          <w:p>
            <w:pPr>
              <w:pStyle w:val="TableParagraph"/>
              <w:ind w:left="187"/>
              <w:rPr>
                <w:sz w:val="20"/>
              </w:rPr>
            </w:pPr>
            <w:r>
              <w:rPr>
                <w:color w:val="0D0D0D"/>
                <w:sz w:val="20"/>
              </w:rPr>
              <w:t>~2–4</w:t>
            </w:r>
            <w:r>
              <w:rPr>
                <w:color w:val="0D0D0D"/>
                <w:spacing w:val="4"/>
                <w:sz w:val="20"/>
              </w:rPr>
              <w:t> </w:t>
            </w:r>
            <w:r>
              <w:rPr>
                <w:color w:val="0D0D0D"/>
                <w:spacing w:val="-4"/>
                <w:sz w:val="20"/>
              </w:rPr>
              <w:t>days</w:t>
            </w:r>
          </w:p>
        </w:tc>
      </w:tr>
    </w:tbl>
    <w:p>
      <w:pPr>
        <w:spacing w:line="316" w:lineRule="auto" w:before="212"/>
        <w:ind w:left="1148" w:right="1254" w:firstLine="0"/>
        <w:jc w:val="left"/>
        <w:rPr>
          <w:sz w:val="23"/>
        </w:rPr>
      </w:pPr>
      <w:r>
        <w:rPr>
          <w:color w:val="0D0D0D"/>
          <w:sz w:val="23"/>
        </w:rPr>
        <w:t>So</w:t>
      </w:r>
      <w:r>
        <w:rPr>
          <w:color w:val="0D0D0D"/>
          <w:spacing w:val="-1"/>
          <w:sz w:val="23"/>
        </w:rPr>
        <w:t> </w:t>
      </w:r>
      <w:r>
        <w:rPr>
          <w:color w:val="0D0D0D"/>
          <w:sz w:val="23"/>
        </w:rPr>
        <w:t>by</w:t>
      </w:r>
      <w:r>
        <w:rPr>
          <w:color w:val="0D0D0D"/>
          <w:spacing w:val="-1"/>
          <w:sz w:val="23"/>
        </w:rPr>
        <w:t> </w:t>
      </w:r>
      <w:r>
        <w:rPr>
          <w:rFonts w:ascii="Segoe UI Semibold"/>
          <w:b/>
          <w:color w:val="0D0D0D"/>
          <w:sz w:val="23"/>
        </w:rPr>
        <w:t>day</w:t>
      </w:r>
      <w:r>
        <w:rPr>
          <w:rFonts w:ascii="Segoe UI Semibold"/>
          <w:b/>
          <w:color w:val="0D0D0D"/>
          <w:spacing w:val="-1"/>
          <w:sz w:val="23"/>
        </w:rPr>
        <w:t> </w:t>
      </w:r>
      <w:r>
        <w:rPr>
          <w:rFonts w:ascii="Segoe UI Semibold"/>
          <w:b/>
          <w:color w:val="0D0D0D"/>
          <w:sz w:val="23"/>
        </w:rPr>
        <w:t>6</w:t>
      </w:r>
      <w:r>
        <w:rPr>
          <w:color w:val="0D0D0D"/>
          <w:sz w:val="23"/>
        </w:rPr>
        <w:t>,</w:t>
      </w:r>
      <w:r>
        <w:rPr>
          <w:color w:val="0D0D0D"/>
          <w:spacing w:val="-1"/>
          <w:sz w:val="23"/>
        </w:rPr>
        <w:t> </w:t>
      </w:r>
      <w:r>
        <w:rPr>
          <w:color w:val="0D0D0D"/>
          <w:sz w:val="23"/>
        </w:rPr>
        <w:t>many</w:t>
      </w:r>
      <w:r>
        <w:rPr>
          <w:color w:val="0D0D0D"/>
          <w:spacing w:val="-1"/>
          <w:sz w:val="23"/>
        </w:rPr>
        <w:t> </w:t>
      </w:r>
      <w:r>
        <w:rPr>
          <w:color w:val="0D0D0D"/>
          <w:sz w:val="23"/>
        </w:rPr>
        <w:t>commonly</w:t>
      </w:r>
      <w:r>
        <w:rPr>
          <w:color w:val="0D0D0D"/>
          <w:spacing w:val="-1"/>
          <w:sz w:val="23"/>
        </w:rPr>
        <w:t> </w:t>
      </w:r>
      <w:r>
        <w:rPr>
          <w:color w:val="0D0D0D"/>
          <w:sz w:val="23"/>
        </w:rPr>
        <w:t>implicated</w:t>
      </w:r>
      <w:r>
        <w:rPr>
          <w:color w:val="0D0D0D"/>
          <w:spacing w:val="-1"/>
          <w:sz w:val="23"/>
        </w:rPr>
        <w:t> </w:t>
      </w:r>
      <w:r>
        <w:rPr>
          <w:color w:val="0D0D0D"/>
          <w:sz w:val="23"/>
        </w:rPr>
        <w:t>drugs</w:t>
      </w:r>
      <w:r>
        <w:rPr>
          <w:color w:val="0D0D0D"/>
          <w:spacing w:val="-1"/>
          <w:sz w:val="23"/>
        </w:rPr>
        <w:t> </w:t>
      </w:r>
      <w:r>
        <w:rPr>
          <w:color w:val="0D0D0D"/>
          <w:sz w:val="23"/>
        </w:rPr>
        <w:t>would</w:t>
      </w:r>
      <w:r>
        <w:rPr>
          <w:color w:val="0D0D0D"/>
          <w:spacing w:val="-1"/>
          <w:sz w:val="23"/>
        </w:rPr>
        <w:t> </w:t>
      </w:r>
      <w:r>
        <w:rPr>
          <w:rFonts w:ascii="Segoe UI Semibold"/>
          <w:b/>
          <w:color w:val="0D0D0D"/>
          <w:sz w:val="23"/>
        </w:rPr>
        <w:t>often</w:t>
      </w:r>
      <w:r>
        <w:rPr>
          <w:rFonts w:ascii="Segoe UI Semibold"/>
          <w:b/>
          <w:color w:val="0D0D0D"/>
          <w:spacing w:val="-1"/>
          <w:sz w:val="23"/>
        </w:rPr>
        <w:t> </w:t>
      </w:r>
      <w:r>
        <w:rPr>
          <w:rFonts w:ascii="Segoe UI Semibold"/>
          <w:b/>
          <w:color w:val="0D0D0D"/>
          <w:sz w:val="23"/>
        </w:rPr>
        <w:t>no</w:t>
      </w:r>
      <w:r>
        <w:rPr>
          <w:rFonts w:ascii="Segoe UI Semibold"/>
          <w:b/>
          <w:color w:val="0D0D0D"/>
          <w:spacing w:val="-1"/>
          <w:sz w:val="23"/>
        </w:rPr>
        <w:t> </w:t>
      </w:r>
      <w:r>
        <w:rPr>
          <w:rFonts w:ascii="Segoe UI Semibold"/>
          <w:b/>
          <w:color w:val="0D0D0D"/>
          <w:sz w:val="23"/>
        </w:rPr>
        <w:t>longer</w:t>
      </w:r>
      <w:r>
        <w:rPr>
          <w:rFonts w:ascii="Segoe UI Semibold"/>
          <w:b/>
          <w:color w:val="0D0D0D"/>
          <w:spacing w:val="-1"/>
          <w:sz w:val="23"/>
        </w:rPr>
        <w:t> </w:t>
      </w:r>
      <w:r>
        <w:rPr>
          <w:rFonts w:ascii="Segoe UI Semibold"/>
          <w:b/>
          <w:color w:val="0D0D0D"/>
          <w:sz w:val="23"/>
        </w:rPr>
        <w:t>be</w:t>
      </w:r>
      <w:r>
        <w:rPr>
          <w:rFonts w:ascii="Segoe UI Semibold"/>
          <w:b/>
          <w:color w:val="0D0D0D"/>
          <w:spacing w:val="-1"/>
          <w:sz w:val="23"/>
        </w:rPr>
        <w:t> </w:t>
      </w:r>
      <w:r>
        <w:rPr>
          <w:rFonts w:ascii="Segoe UI Semibold"/>
          <w:b/>
          <w:color w:val="0D0D0D"/>
          <w:sz w:val="23"/>
        </w:rPr>
        <w:t>detectable</w:t>
      </w:r>
      <w:r>
        <w:rPr>
          <w:rFonts w:ascii="Segoe UI Semibold"/>
          <w:b/>
          <w:color w:val="0D0D0D"/>
          <w:spacing w:val="-1"/>
          <w:sz w:val="23"/>
        </w:rPr>
        <w:t> </w:t>
      </w:r>
      <w:r>
        <w:rPr>
          <w:rFonts w:ascii="Segoe UI Semibold"/>
          <w:b/>
          <w:color w:val="0D0D0D"/>
          <w:sz w:val="23"/>
        </w:rPr>
        <w:t>in </w:t>
      </w:r>
      <w:r>
        <w:rPr>
          <w:rFonts w:ascii="Segoe UI Semibold"/>
          <w:b/>
          <w:color w:val="0D0D0D"/>
          <w:spacing w:val="-2"/>
          <w:sz w:val="23"/>
        </w:rPr>
        <w:t>urine</w:t>
      </w:r>
      <w:r>
        <w:rPr>
          <w:color w:val="0D0D0D"/>
          <w:spacing w:val="-2"/>
          <w:sz w:val="23"/>
        </w:rPr>
        <w:t>.</w:t>
      </w:r>
    </w:p>
    <w:p>
      <w:pPr>
        <w:pStyle w:val="BodyText"/>
        <w:spacing w:line="316" w:lineRule="auto" w:before="231"/>
        <w:ind w:left="1148" w:right="1254"/>
      </w:pPr>
      <w:r>
        <w:rPr>
          <w:color w:val="0D0D0D"/>
        </w:rPr>
        <w:t>However,</w:t>
      </w:r>
      <w:r>
        <w:rPr>
          <w:color w:val="0D0D0D"/>
          <w:spacing w:val="-1"/>
        </w:rPr>
        <w:t> </w:t>
      </w:r>
      <w:r>
        <w:rPr>
          <w:color w:val="0D0D0D"/>
        </w:rPr>
        <w:t>the</w:t>
      </w:r>
      <w:r>
        <w:rPr>
          <w:color w:val="0D0D0D"/>
          <w:spacing w:val="-1"/>
        </w:rPr>
        <w:t> </w:t>
      </w:r>
      <w:r>
        <w:rPr>
          <w:color w:val="0D0D0D"/>
        </w:rPr>
        <w:t>statement</w:t>
      </w:r>
      <w:r>
        <w:rPr>
          <w:color w:val="0D0D0D"/>
          <w:spacing w:val="-1"/>
        </w:rPr>
        <w:t> </w:t>
      </w:r>
      <w:r>
        <w:rPr>
          <w:rFonts w:ascii="Segoe UI Semibold" w:hAnsi="Segoe UI Semibold"/>
          <w:b/>
          <w:color w:val="0D0D0D"/>
        </w:rPr>
        <w:t>“any</w:t>
      </w:r>
      <w:r>
        <w:rPr>
          <w:rFonts w:ascii="Segoe UI Semibold" w:hAnsi="Segoe UI Semibold"/>
          <w:b/>
          <w:color w:val="0D0D0D"/>
          <w:spacing w:val="-1"/>
        </w:rPr>
        <w:t> </w:t>
      </w:r>
      <w:r>
        <w:rPr>
          <w:rFonts w:ascii="Segoe UI Semibold" w:hAnsi="Segoe UI Semibold"/>
          <w:b/>
          <w:color w:val="0D0D0D"/>
        </w:rPr>
        <w:t>drug”</w:t>
      </w:r>
      <w:r>
        <w:rPr>
          <w:rFonts w:ascii="Segoe UI Semibold" w:hAnsi="Segoe UI Semibold"/>
          <w:b/>
          <w:color w:val="0D0D0D"/>
          <w:spacing w:val="-1"/>
        </w:rPr>
        <w:t> </w:t>
      </w:r>
      <w:r>
        <w:rPr>
          <w:color w:val="0D0D0D"/>
        </w:rPr>
        <w:t>is</w:t>
      </w:r>
      <w:r>
        <w:rPr>
          <w:color w:val="0D0D0D"/>
          <w:spacing w:val="-1"/>
        </w:rPr>
        <w:t> </w:t>
      </w:r>
      <w:r>
        <w:rPr>
          <w:color w:val="0D0D0D"/>
        </w:rPr>
        <w:t>an</w:t>
      </w:r>
      <w:r>
        <w:rPr>
          <w:color w:val="0D0D0D"/>
          <w:spacing w:val="-1"/>
        </w:rPr>
        <w:t> </w:t>
      </w:r>
      <w:r>
        <w:rPr>
          <w:color w:val="0D0D0D"/>
        </w:rPr>
        <w:t>overgeneralization.</w:t>
      </w:r>
      <w:r>
        <w:rPr>
          <w:color w:val="0D0D0D"/>
          <w:spacing w:val="-1"/>
        </w:rPr>
        <w:t> </w:t>
      </w:r>
      <w:r>
        <w:rPr>
          <w:color w:val="0D0D0D"/>
        </w:rPr>
        <w:t>Some</w:t>
      </w:r>
      <w:r>
        <w:rPr>
          <w:color w:val="0D0D0D"/>
          <w:spacing w:val="-1"/>
        </w:rPr>
        <w:t> </w:t>
      </w:r>
      <w:r>
        <w:rPr>
          <w:color w:val="0D0D0D"/>
        </w:rPr>
        <w:t>substances</w:t>
      </w:r>
      <w:r>
        <w:rPr>
          <w:color w:val="0D0D0D"/>
          <w:spacing w:val="-1"/>
        </w:rPr>
        <w:t> </w:t>
      </w:r>
      <w:r>
        <w:rPr>
          <w:color w:val="0D0D0D"/>
        </w:rPr>
        <w:t>can</w:t>
      </w:r>
      <w:r>
        <w:rPr>
          <w:color w:val="0D0D0D"/>
          <w:spacing w:val="-1"/>
        </w:rPr>
        <w:t> </w:t>
      </w:r>
      <w:r>
        <w:rPr>
          <w:color w:val="0D0D0D"/>
        </w:rPr>
        <w:t>persist longer depending on:</w:t>
      </w:r>
    </w:p>
    <w:p>
      <w:pPr>
        <w:pStyle w:val="ListParagraph"/>
        <w:numPr>
          <w:ilvl w:val="1"/>
          <w:numId w:val="3"/>
        </w:numPr>
        <w:tabs>
          <w:tab w:pos="1609" w:val="left" w:leader="none"/>
        </w:tabs>
        <w:spacing w:line="240" w:lineRule="auto" w:before="231" w:after="0"/>
        <w:ind w:left="1609" w:right="0" w:hanging="346"/>
        <w:jc w:val="left"/>
        <w:rPr>
          <w:sz w:val="23"/>
        </w:rPr>
      </w:pPr>
      <w:r>
        <w:rPr>
          <w:color w:val="0D0D0D"/>
          <w:spacing w:val="-2"/>
          <w:sz w:val="23"/>
        </w:rPr>
        <w:t>dosage</w:t>
      </w:r>
    </w:p>
    <w:p>
      <w:pPr>
        <w:pStyle w:val="ListParagraph"/>
        <w:numPr>
          <w:ilvl w:val="1"/>
          <w:numId w:val="3"/>
        </w:numPr>
        <w:tabs>
          <w:tab w:pos="1609" w:val="left" w:leader="none"/>
        </w:tabs>
        <w:spacing w:line="240" w:lineRule="auto" w:before="99" w:after="0"/>
        <w:ind w:left="1609" w:right="0" w:hanging="346"/>
        <w:jc w:val="left"/>
        <w:rPr>
          <w:sz w:val="23"/>
        </w:rPr>
      </w:pPr>
      <w:r>
        <w:rPr>
          <w:color w:val="0D0D0D"/>
          <w:spacing w:val="-2"/>
          <w:sz w:val="23"/>
        </w:rPr>
        <w:t>metabolism</w:t>
      </w:r>
    </w:p>
    <w:p>
      <w:pPr>
        <w:pStyle w:val="ListParagraph"/>
        <w:numPr>
          <w:ilvl w:val="1"/>
          <w:numId w:val="3"/>
        </w:numPr>
        <w:tabs>
          <w:tab w:pos="1609" w:val="left" w:leader="none"/>
        </w:tabs>
        <w:spacing w:line="240" w:lineRule="auto" w:before="98" w:after="0"/>
        <w:ind w:left="1609" w:right="0" w:hanging="346"/>
        <w:jc w:val="left"/>
        <w:rPr>
          <w:sz w:val="23"/>
        </w:rPr>
      </w:pPr>
      <w:r>
        <w:rPr>
          <w:color w:val="0D0D0D"/>
          <w:sz w:val="23"/>
        </w:rPr>
        <w:t>the specific </w:t>
      </w:r>
      <w:r>
        <w:rPr>
          <w:color w:val="0D0D0D"/>
          <w:spacing w:val="-4"/>
          <w:sz w:val="23"/>
        </w:rPr>
        <w:t>drug</w:t>
      </w:r>
    </w:p>
    <w:p>
      <w:pPr>
        <w:pStyle w:val="ListParagraph"/>
        <w:spacing w:after="0" w:line="240" w:lineRule="auto"/>
        <w:jc w:val="left"/>
        <w:rPr>
          <w:sz w:val="23"/>
        </w:rPr>
        <w:sectPr>
          <w:pgSz w:w="12240" w:h="15840"/>
          <w:pgMar w:top="600" w:bottom="280" w:left="360" w:right="360"/>
        </w:sectPr>
      </w:pPr>
    </w:p>
    <w:p>
      <w:pPr>
        <w:pStyle w:val="ListParagraph"/>
        <w:numPr>
          <w:ilvl w:val="1"/>
          <w:numId w:val="3"/>
        </w:numPr>
        <w:tabs>
          <w:tab w:pos="1609" w:val="left" w:leader="none"/>
        </w:tabs>
        <w:spacing w:line="240" w:lineRule="auto" w:before="90" w:after="0"/>
        <w:ind w:left="1609" w:right="0" w:hanging="346"/>
        <w:jc w:val="left"/>
        <w:rPr>
          <w:sz w:val="23"/>
        </w:rPr>
      </w:pPr>
      <w:r>
        <w:rPr>
          <w:color w:val="0D0D0D"/>
          <w:sz w:val="23"/>
        </w:rPr>
        <w:t>sensitivity of the </w:t>
      </w:r>
      <w:r>
        <w:rPr>
          <w:color w:val="0D0D0D"/>
          <w:spacing w:val="-4"/>
          <w:sz w:val="23"/>
        </w:rPr>
        <w:t>test</w:t>
      </w:r>
    </w:p>
    <w:p>
      <w:pPr>
        <w:pStyle w:val="BodyText"/>
        <w:spacing w:before="172"/>
        <w:rPr>
          <w:sz w:val="20"/>
        </w:rPr>
      </w:pPr>
      <w:r>
        <w:rPr>
          <w:sz w:val="20"/>
        </w:rPr>
        <mc:AlternateContent>
          <mc:Choice Requires="wps">
            <w:drawing>
              <wp:anchor distT="0" distB="0" distL="0" distR="0" allowOverlap="1" layoutInCell="1" locked="0" behindDoc="1" simplePos="0" relativeHeight="487595520">
                <wp:simplePos x="0" y="0"/>
                <wp:positionH relativeFrom="page">
                  <wp:posOffset>957636</wp:posOffset>
                </wp:positionH>
                <wp:positionV relativeFrom="paragraph">
                  <wp:posOffset>293548</wp:posOffset>
                </wp:positionV>
                <wp:extent cx="5865495" cy="9525"/>
                <wp:effectExtent l="0" t="0" r="0" b="0"/>
                <wp:wrapTopAndBottom/>
                <wp:docPr id="32" name="Graphic 32"/>
                <wp:cNvGraphicFramePr>
                  <a:graphicFrameLocks/>
                </wp:cNvGraphicFramePr>
                <a:graphic>
                  <a:graphicData uri="http://schemas.microsoft.com/office/word/2010/wordprocessingShape">
                    <wps:wsp>
                      <wps:cNvPr id="32" name="Graphic 32"/>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14063pt;width:461.828346pt;height:.721607pt;mso-position-horizontal-relative:page;mso-position-vertical-relative:paragraph;z-index:-15720960;mso-wrap-distance-left:0;mso-wrap-distance-right:0" id="docshape30" filled="true" fillcolor="#000000" stroked="false">
                <v:fill opacity="9764f" type="solid"/>
                <w10:wrap type="topAndBottom"/>
              </v:rect>
            </w:pict>
          </mc:Fallback>
        </mc:AlternateContent>
      </w:r>
    </w:p>
    <w:p>
      <w:pPr>
        <w:pStyle w:val="BodyText"/>
        <w:spacing w:before="106"/>
      </w:pPr>
    </w:p>
    <w:p>
      <w:pPr>
        <w:pStyle w:val="Heading1"/>
        <w:numPr>
          <w:ilvl w:val="0"/>
          <w:numId w:val="3"/>
        </w:numPr>
        <w:tabs>
          <w:tab w:pos="1518" w:val="left" w:leader="none"/>
        </w:tabs>
        <w:spacing w:line="240" w:lineRule="auto" w:before="0" w:after="0"/>
        <w:ind w:left="1518" w:right="0" w:hanging="370"/>
        <w:jc w:val="left"/>
        <w:rPr>
          <w:b/>
        </w:rPr>
      </w:pPr>
      <w:r>
        <w:rPr>
          <w:b/>
          <w:color w:val="0D0D0D"/>
        </w:rPr>
        <w:t>Hair</w:t>
      </w:r>
      <w:r>
        <w:rPr>
          <w:b/>
          <w:color w:val="0D0D0D"/>
          <w:spacing w:val="10"/>
        </w:rPr>
        <w:t> </w:t>
      </w:r>
      <w:r>
        <w:rPr>
          <w:b/>
          <w:color w:val="0D0D0D"/>
        </w:rPr>
        <w:t>testing</w:t>
      </w:r>
      <w:r>
        <w:rPr>
          <w:b/>
          <w:color w:val="0D0D0D"/>
          <w:spacing w:val="11"/>
        </w:rPr>
        <w:t> </w:t>
      </w:r>
      <w:r>
        <w:rPr>
          <w:b/>
          <w:color w:val="0D0D0D"/>
        </w:rPr>
        <w:t>for</w:t>
      </w:r>
      <w:r>
        <w:rPr>
          <w:b/>
          <w:color w:val="0D0D0D"/>
          <w:spacing w:val="11"/>
        </w:rPr>
        <w:t> </w:t>
      </w:r>
      <w:r>
        <w:rPr>
          <w:b/>
          <w:color w:val="0D0D0D"/>
        </w:rPr>
        <w:t>drug-facilitated</w:t>
      </w:r>
      <w:r>
        <w:rPr>
          <w:b/>
          <w:color w:val="0D0D0D"/>
          <w:spacing w:val="11"/>
        </w:rPr>
        <w:t> </w:t>
      </w:r>
      <w:r>
        <w:rPr>
          <w:b/>
          <w:color w:val="0D0D0D"/>
          <w:spacing w:val="-2"/>
        </w:rPr>
        <w:t>assault</w:t>
      </w:r>
    </w:p>
    <w:p>
      <w:pPr>
        <w:spacing w:before="186"/>
        <w:ind w:left="1148" w:right="0" w:firstLine="0"/>
        <w:jc w:val="left"/>
        <w:rPr>
          <w:sz w:val="23"/>
        </w:rPr>
      </w:pPr>
      <w:r>
        <w:rPr>
          <w:color w:val="0D0D0D"/>
          <w:sz w:val="23"/>
        </w:rPr>
        <w:t>You</w:t>
      </w:r>
      <w:r>
        <w:rPr>
          <w:color w:val="0D0D0D"/>
          <w:spacing w:val="-3"/>
          <w:sz w:val="23"/>
        </w:rPr>
        <w:t> </w:t>
      </w:r>
      <w:r>
        <w:rPr>
          <w:color w:val="0D0D0D"/>
          <w:sz w:val="23"/>
        </w:rPr>
        <w:t>are</w:t>
      </w:r>
      <w:r>
        <w:rPr>
          <w:color w:val="0D0D0D"/>
          <w:spacing w:val="-2"/>
          <w:sz w:val="23"/>
        </w:rPr>
        <w:t> </w:t>
      </w:r>
      <w:r>
        <w:rPr>
          <w:color w:val="0D0D0D"/>
          <w:sz w:val="23"/>
        </w:rPr>
        <w:t>correct</w:t>
      </w:r>
      <w:r>
        <w:rPr>
          <w:color w:val="0D0D0D"/>
          <w:spacing w:val="-2"/>
          <w:sz w:val="23"/>
        </w:rPr>
        <w:t> </w:t>
      </w:r>
      <w:r>
        <w:rPr>
          <w:color w:val="0D0D0D"/>
          <w:sz w:val="23"/>
        </w:rPr>
        <w:t>that</w:t>
      </w:r>
      <w:r>
        <w:rPr>
          <w:color w:val="0D0D0D"/>
          <w:spacing w:val="-3"/>
          <w:sz w:val="23"/>
        </w:rPr>
        <w:t> </w:t>
      </w:r>
      <w:r>
        <w:rPr>
          <w:rFonts w:ascii="Segoe UI Semibold"/>
          <w:b/>
          <w:color w:val="0D0D0D"/>
          <w:sz w:val="23"/>
        </w:rPr>
        <w:t>hair</w:t>
      </w:r>
      <w:r>
        <w:rPr>
          <w:rFonts w:ascii="Segoe UI Semibold"/>
          <w:b/>
          <w:color w:val="0D0D0D"/>
          <w:spacing w:val="-2"/>
          <w:sz w:val="23"/>
        </w:rPr>
        <w:t> </w:t>
      </w:r>
      <w:r>
        <w:rPr>
          <w:rFonts w:ascii="Segoe UI Semibold"/>
          <w:b/>
          <w:color w:val="0D0D0D"/>
          <w:sz w:val="23"/>
        </w:rPr>
        <w:t>analysis</w:t>
      </w:r>
      <w:r>
        <w:rPr>
          <w:rFonts w:ascii="Segoe UI Semibold"/>
          <w:b/>
          <w:color w:val="0D0D0D"/>
          <w:spacing w:val="-2"/>
          <w:sz w:val="23"/>
        </w:rPr>
        <w:t> </w:t>
      </w:r>
      <w:r>
        <w:rPr>
          <w:rFonts w:ascii="Segoe UI Semibold"/>
          <w:b/>
          <w:color w:val="0D0D0D"/>
          <w:sz w:val="23"/>
        </w:rPr>
        <w:t>can</w:t>
      </w:r>
      <w:r>
        <w:rPr>
          <w:rFonts w:ascii="Segoe UI Semibold"/>
          <w:b/>
          <w:color w:val="0D0D0D"/>
          <w:spacing w:val="-3"/>
          <w:sz w:val="23"/>
        </w:rPr>
        <w:t> </w:t>
      </w:r>
      <w:r>
        <w:rPr>
          <w:rFonts w:ascii="Segoe UI Semibold"/>
          <w:b/>
          <w:color w:val="0D0D0D"/>
          <w:sz w:val="23"/>
        </w:rPr>
        <w:t>detect</w:t>
      </w:r>
      <w:r>
        <w:rPr>
          <w:rFonts w:ascii="Segoe UI Semibold"/>
          <w:b/>
          <w:color w:val="0D0D0D"/>
          <w:spacing w:val="-2"/>
          <w:sz w:val="23"/>
        </w:rPr>
        <w:t> </w:t>
      </w:r>
      <w:r>
        <w:rPr>
          <w:rFonts w:ascii="Segoe UI Semibold"/>
          <w:b/>
          <w:color w:val="0D0D0D"/>
          <w:sz w:val="23"/>
        </w:rPr>
        <w:t>drugs</w:t>
      </w:r>
      <w:r>
        <w:rPr>
          <w:rFonts w:ascii="Segoe UI Semibold"/>
          <w:b/>
          <w:color w:val="0D0D0D"/>
          <w:spacing w:val="-2"/>
          <w:sz w:val="23"/>
        </w:rPr>
        <w:t> </w:t>
      </w:r>
      <w:r>
        <w:rPr>
          <w:rFonts w:ascii="Segoe UI Semibold"/>
          <w:b/>
          <w:color w:val="0D0D0D"/>
          <w:sz w:val="23"/>
        </w:rPr>
        <w:t>much</w:t>
      </w:r>
      <w:r>
        <w:rPr>
          <w:rFonts w:ascii="Segoe UI Semibold"/>
          <w:b/>
          <w:color w:val="0D0D0D"/>
          <w:spacing w:val="-2"/>
          <w:sz w:val="23"/>
        </w:rPr>
        <w:t> longer</w:t>
      </w:r>
      <w:r>
        <w:rPr>
          <w:color w:val="0D0D0D"/>
          <w:spacing w:val="-2"/>
          <w:sz w:val="23"/>
        </w:rPr>
        <w:t>.</w:t>
      </w:r>
    </w:p>
    <w:p>
      <w:pPr>
        <w:pStyle w:val="BodyText"/>
        <w:spacing w:before="23"/>
      </w:pPr>
    </w:p>
    <w:p>
      <w:pPr>
        <w:spacing w:line="316" w:lineRule="auto" w:before="0"/>
        <w:ind w:left="1148" w:right="1254" w:firstLine="0"/>
        <w:jc w:val="left"/>
        <w:rPr>
          <w:sz w:val="23"/>
        </w:rPr>
      </w:pPr>
      <w:r>
        <w:rPr>
          <w:color w:val="0D0D0D"/>
          <w:sz w:val="23"/>
        </w:rPr>
        <w:t>Hair</w:t>
      </w:r>
      <w:r>
        <w:rPr>
          <w:color w:val="0D0D0D"/>
          <w:spacing w:val="-1"/>
          <w:sz w:val="23"/>
        </w:rPr>
        <w:t> </w:t>
      </w:r>
      <w:r>
        <w:rPr>
          <w:color w:val="0D0D0D"/>
          <w:sz w:val="23"/>
        </w:rPr>
        <w:t>testing</w:t>
      </w:r>
      <w:r>
        <w:rPr>
          <w:color w:val="0D0D0D"/>
          <w:spacing w:val="-1"/>
          <w:sz w:val="23"/>
        </w:rPr>
        <w:t> </w:t>
      </w:r>
      <w:r>
        <w:rPr>
          <w:color w:val="0D0D0D"/>
          <w:sz w:val="23"/>
        </w:rPr>
        <w:t>can</w:t>
      </w:r>
      <w:r>
        <w:rPr>
          <w:color w:val="0D0D0D"/>
          <w:spacing w:val="-1"/>
          <w:sz w:val="23"/>
        </w:rPr>
        <w:t> </w:t>
      </w:r>
      <w:r>
        <w:rPr>
          <w:color w:val="0D0D0D"/>
          <w:sz w:val="23"/>
        </w:rPr>
        <w:t>detect</w:t>
      </w:r>
      <w:r>
        <w:rPr>
          <w:color w:val="0D0D0D"/>
          <w:spacing w:val="-1"/>
          <w:sz w:val="23"/>
        </w:rPr>
        <w:t> </w:t>
      </w:r>
      <w:r>
        <w:rPr>
          <w:color w:val="0D0D0D"/>
          <w:sz w:val="23"/>
        </w:rPr>
        <w:t>substances</w:t>
      </w:r>
      <w:r>
        <w:rPr>
          <w:color w:val="0D0D0D"/>
          <w:spacing w:val="-1"/>
          <w:sz w:val="23"/>
        </w:rPr>
        <w:t> </w:t>
      </w:r>
      <w:r>
        <w:rPr>
          <w:rFonts w:ascii="Segoe UI Semibold"/>
          <w:b/>
          <w:color w:val="0D0D0D"/>
          <w:sz w:val="23"/>
        </w:rPr>
        <w:t>weeks</w:t>
      </w:r>
      <w:r>
        <w:rPr>
          <w:rFonts w:ascii="Segoe UI Semibold"/>
          <w:b/>
          <w:color w:val="0D0D0D"/>
          <w:spacing w:val="-1"/>
          <w:sz w:val="23"/>
        </w:rPr>
        <w:t> </w:t>
      </w:r>
      <w:r>
        <w:rPr>
          <w:rFonts w:ascii="Segoe UI Semibold"/>
          <w:b/>
          <w:color w:val="0D0D0D"/>
          <w:sz w:val="23"/>
        </w:rPr>
        <w:t>to</w:t>
      </w:r>
      <w:r>
        <w:rPr>
          <w:rFonts w:ascii="Segoe UI Semibold"/>
          <w:b/>
          <w:color w:val="0D0D0D"/>
          <w:spacing w:val="-1"/>
          <w:sz w:val="23"/>
        </w:rPr>
        <w:t> </w:t>
      </w:r>
      <w:r>
        <w:rPr>
          <w:rFonts w:ascii="Segoe UI Semibold"/>
          <w:b/>
          <w:color w:val="0D0D0D"/>
          <w:sz w:val="23"/>
        </w:rPr>
        <w:t>months</w:t>
      </w:r>
      <w:r>
        <w:rPr>
          <w:rFonts w:ascii="Segoe UI Semibold"/>
          <w:b/>
          <w:color w:val="0D0D0D"/>
          <w:spacing w:val="-1"/>
          <w:sz w:val="23"/>
        </w:rPr>
        <w:t> </w:t>
      </w:r>
      <w:r>
        <w:rPr>
          <w:rFonts w:ascii="Segoe UI Semibold"/>
          <w:b/>
          <w:color w:val="0D0D0D"/>
          <w:sz w:val="23"/>
        </w:rPr>
        <w:t>later</w:t>
      </w:r>
      <w:r>
        <w:rPr>
          <w:rFonts w:ascii="Segoe UI Semibold"/>
          <w:b/>
          <w:color w:val="0D0D0D"/>
          <w:spacing w:val="-1"/>
          <w:sz w:val="23"/>
        </w:rPr>
        <w:t> </w:t>
      </w:r>
      <w:r>
        <w:rPr>
          <w:color w:val="0D0D0D"/>
          <w:sz w:val="23"/>
        </w:rPr>
        <w:t>once</w:t>
      </w:r>
      <w:r>
        <w:rPr>
          <w:color w:val="0D0D0D"/>
          <w:spacing w:val="-1"/>
          <w:sz w:val="23"/>
        </w:rPr>
        <w:t> </w:t>
      </w:r>
      <w:r>
        <w:rPr>
          <w:color w:val="0D0D0D"/>
          <w:sz w:val="23"/>
        </w:rPr>
        <w:t>the</w:t>
      </w:r>
      <w:r>
        <w:rPr>
          <w:color w:val="0D0D0D"/>
          <w:spacing w:val="-1"/>
          <w:sz w:val="23"/>
        </w:rPr>
        <w:t> </w:t>
      </w:r>
      <w:r>
        <w:rPr>
          <w:color w:val="0D0D0D"/>
          <w:sz w:val="23"/>
        </w:rPr>
        <w:t>drug</w:t>
      </w:r>
      <w:r>
        <w:rPr>
          <w:color w:val="0D0D0D"/>
          <w:spacing w:val="-1"/>
          <w:sz w:val="23"/>
        </w:rPr>
        <w:t> </w:t>
      </w:r>
      <w:r>
        <w:rPr>
          <w:color w:val="0D0D0D"/>
          <w:sz w:val="23"/>
        </w:rPr>
        <w:t>is</w:t>
      </w:r>
      <w:r>
        <w:rPr>
          <w:color w:val="0D0D0D"/>
          <w:spacing w:val="-1"/>
          <w:sz w:val="23"/>
        </w:rPr>
        <w:t> </w:t>
      </w:r>
      <w:r>
        <w:rPr>
          <w:color w:val="0D0D0D"/>
          <w:sz w:val="23"/>
        </w:rPr>
        <w:t>incorporated into the hair shaft.</w:t>
      </w:r>
    </w:p>
    <w:p>
      <w:pPr>
        <w:pStyle w:val="BodyText"/>
        <w:spacing w:before="232"/>
        <w:ind w:left="1148"/>
      </w:pPr>
      <w:r>
        <w:rPr>
          <w:color w:val="0D0D0D"/>
        </w:rPr>
        <w:t>However, there are two important </w:t>
      </w:r>
      <w:r>
        <w:rPr>
          <w:color w:val="0D0D0D"/>
          <w:spacing w:val="-2"/>
        </w:rPr>
        <w:t>constraints:</w:t>
      </w:r>
    </w:p>
    <w:p>
      <w:pPr>
        <w:pStyle w:val="BodyText"/>
        <w:spacing w:before="20"/>
      </w:pPr>
    </w:p>
    <w:p>
      <w:pPr>
        <w:pStyle w:val="Heading1"/>
        <w:numPr>
          <w:ilvl w:val="0"/>
          <w:numId w:val="4"/>
        </w:numPr>
        <w:tabs>
          <w:tab w:pos="1558" w:val="left" w:leader="none"/>
        </w:tabs>
        <w:spacing w:line="240" w:lineRule="auto" w:before="0" w:after="0"/>
        <w:ind w:left="1558" w:right="0" w:hanging="410"/>
        <w:jc w:val="left"/>
        <w:rPr>
          <w:b/>
        </w:rPr>
      </w:pPr>
      <w:r>
        <w:rPr>
          <w:b/>
          <w:color w:val="0D0D0D"/>
        </w:rPr>
        <w:t>Hair</w:t>
      </w:r>
      <w:r>
        <w:rPr>
          <w:b/>
          <w:color w:val="0D0D0D"/>
          <w:spacing w:val="6"/>
        </w:rPr>
        <w:t> </w:t>
      </w:r>
      <w:r>
        <w:rPr>
          <w:b/>
          <w:color w:val="0D0D0D"/>
        </w:rPr>
        <w:t>detection</w:t>
      </w:r>
      <w:r>
        <w:rPr>
          <w:b/>
          <w:color w:val="0D0D0D"/>
          <w:spacing w:val="7"/>
        </w:rPr>
        <w:t> </w:t>
      </w:r>
      <w:r>
        <w:rPr>
          <w:b/>
          <w:color w:val="0D0D0D"/>
        </w:rPr>
        <w:t>requires</w:t>
      </w:r>
      <w:r>
        <w:rPr>
          <w:b/>
          <w:color w:val="0D0D0D"/>
          <w:spacing w:val="7"/>
        </w:rPr>
        <w:t> </w:t>
      </w:r>
      <w:r>
        <w:rPr>
          <w:b/>
          <w:color w:val="0D0D0D"/>
        </w:rPr>
        <w:t>time</w:t>
      </w:r>
      <w:r>
        <w:rPr>
          <w:b/>
          <w:color w:val="0D0D0D"/>
          <w:spacing w:val="7"/>
        </w:rPr>
        <w:t> </w:t>
      </w:r>
      <w:r>
        <w:rPr>
          <w:b/>
          <w:color w:val="0D0D0D"/>
        </w:rPr>
        <w:t>to</w:t>
      </w:r>
      <w:r>
        <w:rPr>
          <w:b/>
          <w:color w:val="0D0D0D"/>
          <w:spacing w:val="7"/>
        </w:rPr>
        <w:t> </w:t>
      </w:r>
      <w:r>
        <w:rPr>
          <w:b/>
          <w:color w:val="0D0D0D"/>
          <w:spacing w:val="-4"/>
        </w:rPr>
        <w:t>pass</w:t>
      </w:r>
    </w:p>
    <w:p>
      <w:pPr>
        <w:spacing w:before="200"/>
        <w:ind w:left="1148" w:right="0" w:firstLine="0"/>
        <w:jc w:val="left"/>
        <w:rPr>
          <w:sz w:val="23"/>
        </w:rPr>
      </w:pPr>
      <w:r>
        <w:rPr>
          <w:color w:val="0D0D0D"/>
          <w:sz w:val="23"/>
        </w:rPr>
        <w:t>Drugs</w:t>
      </w:r>
      <w:r>
        <w:rPr>
          <w:color w:val="0D0D0D"/>
          <w:spacing w:val="-1"/>
          <w:sz w:val="23"/>
        </w:rPr>
        <w:t> </w:t>
      </w:r>
      <w:r>
        <w:rPr>
          <w:color w:val="0D0D0D"/>
          <w:sz w:val="23"/>
        </w:rPr>
        <w:t>appear in</w:t>
      </w:r>
      <w:r>
        <w:rPr>
          <w:color w:val="0D0D0D"/>
          <w:spacing w:val="-1"/>
          <w:sz w:val="23"/>
        </w:rPr>
        <w:t> </w:t>
      </w:r>
      <w:r>
        <w:rPr>
          <w:color w:val="0D0D0D"/>
          <w:sz w:val="23"/>
        </w:rPr>
        <w:t>hair only </w:t>
      </w:r>
      <w:r>
        <w:rPr>
          <w:rFonts w:ascii="Segoe UI Semibold"/>
          <w:b/>
          <w:color w:val="0D0D0D"/>
          <w:sz w:val="23"/>
        </w:rPr>
        <w:t>after</w:t>
      </w:r>
      <w:r>
        <w:rPr>
          <w:rFonts w:ascii="Segoe UI Semibold"/>
          <w:b/>
          <w:color w:val="0D0D0D"/>
          <w:spacing w:val="-1"/>
          <w:sz w:val="23"/>
        </w:rPr>
        <w:t> </w:t>
      </w:r>
      <w:r>
        <w:rPr>
          <w:rFonts w:ascii="Segoe UI Semibold"/>
          <w:b/>
          <w:color w:val="0D0D0D"/>
          <w:sz w:val="23"/>
        </w:rPr>
        <w:t>the hair</w:t>
      </w:r>
      <w:r>
        <w:rPr>
          <w:rFonts w:ascii="Segoe UI Semibold"/>
          <w:b/>
          <w:color w:val="0D0D0D"/>
          <w:spacing w:val="-1"/>
          <w:sz w:val="23"/>
        </w:rPr>
        <w:t> </w:t>
      </w:r>
      <w:r>
        <w:rPr>
          <w:rFonts w:ascii="Segoe UI Semibold"/>
          <w:b/>
          <w:color w:val="0D0D0D"/>
          <w:sz w:val="23"/>
        </w:rPr>
        <w:t>grows out of</w:t>
      </w:r>
      <w:r>
        <w:rPr>
          <w:rFonts w:ascii="Segoe UI Semibold"/>
          <w:b/>
          <w:color w:val="0D0D0D"/>
          <w:spacing w:val="-1"/>
          <w:sz w:val="23"/>
        </w:rPr>
        <w:t> </w:t>
      </w:r>
      <w:r>
        <w:rPr>
          <w:rFonts w:ascii="Segoe UI Semibold"/>
          <w:b/>
          <w:color w:val="0D0D0D"/>
          <w:sz w:val="23"/>
        </w:rPr>
        <w:t>the scalp</w:t>
      </w:r>
      <w:r>
        <w:rPr>
          <w:color w:val="0D0D0D"/>
          <w:sz w:val="23"/>
        </w:rPr>
        <w:t>, </w:t>
      </w:r>
      <w:r>
        <w:rPr>
          <w:color w:val="0D0D0D"/>
          <w:spacing w:val="-2"/>
          <w:sz w:val="23"/>
        </w:rPr>
        <w:t>typically:</w:t>
      </w:r>
    </w:p>
    <w:p>
      <w:pPr>
        <w:pStyle w:val="ListParagraph"/>
        <w:numPr>
          <w:ilvl w:val="1"/>
          <w:numId w:val="4"/>
        </w:numPr>
        <w:tabs>
          <w:tab w:pos="1609" w:val="left" w:leader="none"/>
        </w:tabs>
        <w:spacing w:line="240" w:lineRule="auto" w:before="156" w:after="0"/>
        <w:ind w:left="1609" w:right="0" w:hanging="346"/>
        <w:jc w:val="left"/>
        <w:rPr>
          <w:rFonts w:ascii="Segoe UI Semibold" w:hAnsi="Segoe UI Semibold"/>
          <w:b/>
          <w:sz w:val="23"/>
        </w:rPr>
      </w:pPr>
      <w:r>
        <w:rPr>
          <w:rFonts w:ascii="Segoe UI Semibold" w:hAnsi="Segoe UI Semibold"/>
          <w:b/>
          <w:color w:val="0D0D0D"/>
          <w:sz w:val="23"/>
        </w:rPr>
        <w:t>~7–10 days</w:t>
      </w:r>
      <w:r>
        <w:rPr>
          <w:rFonts w:ascii="Segoe UI Semibold" w:hAnsi="Segoe UI Semibold"/>
          <w:b/>
          <w:color w:val="0D0D0D"/>
          <w:spacing w:val="1"/>
          <w:sz w:val="23"/>
        </w:rPr>
        <w:t> </w:t>
      </w:r>
      <w:r>
        <w:rPr>
          <w:rFonts w:ascii="Segoe UI Semibold" w:hAnsi="Segoe UI Semibold"/>
          <w:b/>
          <w:color w:val="0D0D0D"/>
          <w:sz w:val="23"/>
        </w:rPr>
        <w:t>after</w:t>
      </w:r>
      <w:r>
        <w:rPr>
          <w:rFonts w:ascii="Segoe UI Semibold" w:hAnsi="Segoe UI Semibold"/>
          <w:b/>
          <w:color w:val="0D0D0D"/>
          <w:spacing w:val="1"/>
          <w:sz w:val="23"/>
        </w:rPr>
        <w:t> </w:t>
      </w:r>
      <w:r>
        <w:rPr>
          <w:rFonts w:ascii="Segoe UI Semibold" w:hAnsi="Segoe UI Semibold"/>
          <w:b/>
          <w:color w:val="0D0D0D"/>
          <w:spacing w:val="-2"/>
          <w:sz w:val="23"/>
        </w:rPr>
        <w:t>ingestion</w:t>
      </w:r>
    </w:p>
    <w:p>
      <w:pPr>
        <w:pStyle w:val="ListParagraph"/>
        <w:numPr>
          <w:ilvl w:val="1"/>
          <w:numId w:val="4"/>
        </w:numPr>
        <w:tabs>
          <w:tab w:pos="1609" w:val="left" w:leader="none"/>
        </w:tabs>
        <w:spacing w:line="240" w:lineRule="auto" w:before="98" w:after="0"/>
        <w:ind w:left="1609" w:right="0" w:hanging="346"/>
        <w:jc w:val="left"/>
        <w:rPr>
          <w:sz w:val="23"/>
        </w:rPr>
      </w:pPr>
      <w:r>
        <w:rPr>
          <w:color w:val="0D0D0D"/>
          <w:sz w:val="23"/>
        </w:rPr>
        <w:t>sometimes </w:t>
      </w:r>
      <w:r>
        <w:rPr>
          <w:color w:val="0D0D0D"/>
          <w:spacing w:val="-2"/>
          <w:sz w:val="23"/>
        </w:rPr>
        <w:t>longer</w:t>
      </w:r>
    </w:p>
    <w:p>
      <w:pPr>
        <w:spacing w:before="214"/>
        <w:ind w:left="1148" w:right="0" w:firstLine="0"/>
        <w:jc w:val="left"/>
        <w:rPr>
          <w:rFonts w:ascii="Segoe UI Semibold"/>
          <w:b/>
          <w:sz w:val="23"/>
        </w:rPr>
      </w:pPr>
      <w:r>
        <w:rPr>
          <w:color w:val="0D0D0D"/>
          <w:sz w:val="23"/>
        </w:rPr>
        <w:t>So</w:t>
      </w:r>
      <w:r>
        <w:rPr>
          <w:color w:val="0D0D0D"/>
          <w:spacing w:val="-1"/>
          <w:sz w:val="23"/>
        </w:rPr>
        <w:t> </w:t>
      </w:r>
      <w:r>
        <w:rPr>
          <w:rFonts w:ascii="Segoe UI Semibold"/>
          <w:b/>
          <w:color w:val="0D0D0D"/>
          <w:sz w:val="23"/>
        </w:rPr>
        <w:t>6 days after an</w:t>
      </w:r>
      <w:r>
        <w:rPr>
          <w:rFonts w:ascii="Segoe UI Semibold"/>
          <w:b/>
          <w:color w:val="0D0D0D"/>
          <w:spacing w:val="-1"/>
          <w:sz w:val="23"/>
        </w:rPr>
        <w:t> </w:t>
      </w:r>
      <w:r>
        <w:rPr>
          <w:rFonts w:ascii="Segoe UI Semibold"/>
          <w:b/>
          <w:color w:val="0D0D0D"/>
          <w:sz w:val="23"/>
        </w:rPr>
        <w:t>assault is actually too early</w:t>
      </w:r>
      <w:r>
        <w:rPr>
          <w:rFonts w:ascii="Segoe UI Semibold"/>
          <w:b/>
          <w:color w:val="0D0D0D"/>
          <w:spacing w:val="-1"/>
          <w:sz w:val="23"/>
        </w:rPr>
        <w:t> </w:t>
      </w:r>
      <w:r>
        <w:rPr>
          <w:rFonts w:ascii="Segoe UI Semibold"/>
          <w:b/>
          <w:color w:val="0D0D0D"/>
          <w:sz w:val="23"/>
        </w:rPr>
        <w:t>for a reliable hair </w:t>
      </w:r>
      <w:r>
        <w:rPr>
          <w:rFonts w:ascii="Segoe UI Semibold"/>
          <w:b/>
          <w:color w:val="0D0D0D"/>
          <w:spacing w:val="-2"/>
          <w:sz w:val="23"/>
        </w:rPr>
        <w:t>test.</w:t>
      </w:r>
    </w:p>
    <w:p>
      <w:pPr>
        <w:pStyle w:val="BodyText"/>
        <w:spacing w:before="20"/>
        <w:rPr>
          <w:rFonts w:ascii="Segoe UI Semibold"/>
          <w:b/>
        </w:rPr>
      </w:pPr>
    </w:p>
    <w:p>
      <w:pPr>
        <w:pStyle w:val="Heading1"/>
        <w:numPr>
          <w:ilvl w:val="0"/>
          <w:numId w:val="4"/>
        </w:numPr>
        <w:tabs>
          <w:tab w:pos="1535" w:val="left" w:leader="none"/>
        </w:tabs>
        <w:spacing w:line="240" w:lineRule="auto" w:before="0" w:after="0"/>
        <w:ind w:left="1535" w:right="0" w:hanging="387"/>
        <w:jc w:val="left"/>
        <w:rPr>
          <w:b/>
        </w:rPr>
      </w:pPr>
      <w:r>
        <w:rPr>
          <w:b/>
          <w:color w:val="0D0D0D"/>
        </w:rPr>
        <w:t>Hair</w:t>
      </w:r>
      <w:r>
        <w:rPr>
          <w:b/>
          <w:color w:val="0D0D0D"/>
          <w:spacing w:val="6"/>
        </w:rPr>
        <w:t> </w:t>
      </w:r>
      <w:r>
        <w:rPr>
          <w:b/>
          <w:color w:val="0D0D0D"/>
        </w:rPr>
        <w:t>tests</w:t>
      </w:r>
      <w:r>
        <w:rPr>
          <w:b/>
          <w:color w:val="0D0D0D"/>
          <w:spacing w:val="7"/>
        </w:rPr>
        <w:t> </w:t>
      </w:r>
      <w:r>
        <w:rPr>
          <w:b/>
          <w:color w:val="0D0D0D"/>
        </w:rPr>
        <w:t>are</w:t>
      </w:r>
      <w:r>
        <w:rPr>
          <w:b/>
          <w:color w:val="0D0D0D"/>
          <w:spacing w:val="6"/>
        </w:rPr>
        <w:t> </w:t>
      </w:r>
      <w:r>
        <w:rPr>
          <w:b/>
          <w:color w:val="0D0D0D"/>
        </w:rPr>
        <w:t>not</w:t>
      </w:r>
      <w:r>
        <w:rPr>
          <w:b/>
          <w:color w:val="0D0D0D"/>
          <w:spacing w:val="7"/>
        </w:rPr>
        <w:t> </w:t>
      </w:r>
      <w:r>
        <w:rPr>
          <w:b/>
          <w:color w:val="0D0D0D"/>
        </w:rPr>
        <w:t>typically</w:t>
      </w:r>
      <w:r>
        <w:rPr>
          <w:b/>
          <w:color w:val="0D0D0D"/>
          <w:spacing w:val="7"/>
        </w:rPr>
        <w:t> </w:t>
      </w:r>
      <w:r>
        <w:rPr>
          <w:b/>
          <w:color w:val="0D0D0D"/>
        </w:rPr>
        <w:t>part</w:t>
      </w:r>
      <w:r>
        <w:rPr>
          <w:b/>
          <w:color w:val="0D0D0D"/>
          <w:spacing w:val="6"/>
        </w:rPr>
        <w:t> </w:t>
      </w:r>
      <w:r>
        <w:rPr>
          <w:b/>
          <w:color w:val="0D0D0D"/>
        </w:rPr>
        <w:t>of</w:t>
      </w:r>
      <w:r>
        <w:rPr>
          <w:b/>
          <w:color w:val="0D0D0D"/>
          <w:spacing w:val="7"/>
        </w:rPr>
        <w:t> </w:t>
      </w:r>
      <w:r>
        <w:rPr>
          <w:b/>
          <w:color w:val="0D0D0D"/>
        </w:rPr>
        <w:t>the</w:t>
      </w:r>
      <w:r>
        <w:rPr>
          <w:b/>
          <w:color w:val="0D0D0D"/>
          <w:spacing w:val="6"/>
        </w:rPr>
        <w:t> </w:t>
      </w:r>
      <w:r>
        <w:rPr>
          <w:b/>
          <w:color w:val="0D0D0D"/>
        </w:rPr>
        <w:t>initial</w:t>
      </w:r>
      <w:r>
        <w:rPr>
          <w:b/>
          <w:color w:val="0D0D0D"/>
          <w:spacing w:val="7"/>
        </w:rPr>
        <w:t> </w:t>
      </w:r>
      <w:r>
        <w:rPr>
          <w:b/>
          <w:color w:val="0D0D0D"/>
          <w:spacing w:val="-4"/>
        </w:rPr>
        <w:t>exam</w:t>
      </w:r>
    </w:p>
    <w:p>
      <w:pPr>
        <w:spacing w:line="316" w:lineRule="auto" w:before="200"/>
        <w:ind w:left="1148" w:right="1254" w:firstLine="0"/>
        <w:jc w:val="left"/>
        <w:rPr>
          <w:sz w:val="23"/>
        </w:rPr>
      </w:pPr>
      <w:r>
        <w:rPr>
          <w:color w:val="0D0D0D"/>
          <w:sz w:val="23"/>
        </w:rPr>
        <w:t>Hair</w:t>
      </w:r>
      <w:r>
        <w:rPr>
          <w:color w:val="0D0D0D"/>
          <w:spacing w:val="-1"/>
          <w:sz w:val="23"/>
        </w:rPr>
        <w:t> </w:t>
      </w:r>
      <w:r>
        <w:rPr>
          <w:color w:val="0D0D0D"/>
          <w:sz w:val="23"/>
        </w:rPr>
        <w:t>testing</w:t>
      </w:r>
      <w:r>
        <w:rPr>
          <w:color w:val="0D0D0D"/>
          <w:spacing w:val="-1"/>
          <w:sz w:val="23"/>
        </w:rPr>
        <w:t> </w:t>
      </w:r>
      <w:r>
        <w:rPr>
          <w:color w:val="0D0D0D"/>
          <w:sz w:val="23"/>
        </w:rPr>
        <w:t>is</w:t>
      </w:r>
      <w:r>
        <w:rPr>
          <w:color w:val="0D0D0D"/>
          <w:spacing w:val="-1"/>
          <w:sz w:val="23"/>
        </w:rPr>
        <w:t> </w:t>
      </w:r>
      <w:r>
        <w:rPr>
          <w:color w:val="0D0D0D"/>
          <w:sz w:val="23"/>
        </w:rPr>
        <w:t>usually</w:t>
      </w:r>
      <w:r>
        <w:rPr>
          <w:color w:val="0D0D0D"/>
          <w:spacing w:val="-1"/>
          <w:sz w:val="23"/>
        </w:rPr>
        <w:t> </w:t>
      </w:r>
      <w:r>
        <w:rPr>
          <w:color w:val="0D0D0D"/>
          <w:sz w:val="23"/>
        </w:rPr>
        <w:t>done</w:t>
      </w:r>
      <w:r>
        <w:rPr>
          <w:color w:val="0D0D0D"/>
          <w:spacing w:val="-1"/>
          <w:sz w:val="23"/>
        </w:rPr>
        <w:t> </w:t>
      </w:r>
      <w:r>
        <w:rPr>
          <w:color w:val="0D0D0D"/>
          <w:sz w:val="23"/>
        </w:rPr>
        <w:t>later</w:t>
      </w:r>
      <w:r>
        <w:rPr>
          <w:color w:val="0D0D0D"/>
          <w:spacing w:val="-1"/>
          <w:sz w:val="23"/>
        </w:rPr>
        <w:t> </w:t>
      </w:r>
      <w:r>
        <w:rPr>
          <w:color w:val="0D0D0D"/>
          <w:sz w:val="23"/>
        </w:rPr>
        <w:t>in</w:t>
      </w:r>
      <w:r>
        <w:rPr>
          <w:color w:val="0D0D0D"/>
          <w:spacing w:val="-1"/>
          <w:sz w:val="23"/>
        </w:rPr>
        <w:t> </w:t>
      </w:r>
      <w:r>
        <w:rPr>
          <w:rFonts w:ascii="Segoe UI Semibold"/>
          <w:b/>
          <w:color w:val="0D0D0D"/>
          <w:sz w:val="23"/>
        </w:rPr>
        <w:t>specialized</w:t>
      </w:r>
      <w:r>
        <w:rPr>
          <w:rFonts w:ascii="Segoe UI Semibold"/>
          <w:b/>
          <w:color w:val="0D0D0D"/>
          <w:spacing w:val="-1"/>
          <w:sz w:val="23"/>
        </w:rPr>
        <w:t> </w:t>
      </w:r>
      <w:r>
        <w:rPr>
          <w:rFonts w:ascii="Segoe UI Semibold"/>
          <w:b/>
          <w:color w:val="0D0D0D"/>
          <w:sz w:val="23"/>
        </w:rPr>
        <w:t>forensic</w:t>
      </w:r>
      <w:r>
        <w:rPr>
          <w:rFonts w:ascii="Segoe UI Semibold"/>
          <w:b/>
          <w:color w:val="0D0D0D"/>
          <w:spacing w:val="-1"/>
          <w:sz w:val="23"/>
        </w:rPr>
        <w:t> </w:t>
      </w:r>
      <w:r>
        <w:rPr>
          <w:rFonts w:ascii="Segoe UI Semibold"/>
          <w:b/>
          <w:color w:val="0D0D0D"/>
          <w:sz w:val="23"/>
        </w:rPr>
        <w:t>toxicology</w:t>
      </w:r>
      <w:r>
        <w:rPr>
          <w:rFonts w:ascii="Segoe UI Semibold"/>
          <w:b/>
          <w:color w:val="0D0D0D"/>
          <w:spacing w:val="-1"/>
          <w:sz w:val="23"/>
        </w:rPr>
        <w:t> </w:t>
      </w:r>
      <w:r>
        <w:rPr>
          <w:rFonts w:ascii="Segoe UI Semibold"/>
          <w:b/>
          <w:color w:val="0D0D0D"/>
          <w:sz w:val="23"/>
        </w:rPr>
        <w:t>labs</w:t>
      </w:r>
      <w:r>
        <w:rPr>
          <w:rFonts w:ascii="Segoe UI Semibold"/>
          <w:b/>
          <w:color w:val="0D0D0D"/>
          <w:spacing w:val="-1"/>
          <w:sz w:val="23"/>
        </w:rPr>
        <w:t> </w:t>
      </w:r>
      <w:r>
        <w:rPr>
          <w:color w:val="0D0D0D"/>
          <w:sz w:val="23"/>
        </w:rPr>
        <w:t>when</w:t>
      </w:r>
      <w:r>
        <w:rPr>
          <w:color w:val="0D0D0D"/>
          <w:spacing w:val="-1"/>
          <w:sz w:val="23"/>
        </w:rPr>
        <w:t> </w:t>
      </w:r>
      <w:r>
        <w:rPr>
          <w:color w:val="0D0D0D"/>
          <w:sz w:val="23"/>
        </w:rPr>
        <w:t>drug-facilitated assault is strongly suspected.</w:t>
      </w:r>
    </w:p>
    <w:p>
      <w:pPr>
        <w:pStyle w:val="BodyText"/>
        <w:spacing w:before="74"/>
        <w:rPr>
          <w:sz w:val="20"/>
        </w:rPr>
      </w:pPr>
      <w:r>
        <w:rPr>
          <w:sz w:val="20"/>
        </w:rPr>
        <mc:AlternateContent>
          <mc:Choice Requires="wps">
            <w:drawing>
              <wp:anchor distT="0" distB="0" distL="0" distR="0" allowOverlap="1" layoutInCell="1" locked="0" behindDoc="1" simplePos="0" relativeHeight="487596032">
                <wp:simplePos x="0" y="0"/>
                <wp:positionH relativeFrom="page">
                  <wp:posOffset>957636</wp:posOffset>
                </wp:positionH>
                <wp:positionV relativeFrom="paragraph">
                  <wp:posOffset>231759</wp:posOffset>
                </wp:positionV>
                <wp:extent cx="5865495" cy="9525"/>
                <wp:effectExtent l="0" t="0" r="0" b="0"/>
                <wp:wrapTopAndBottom/>
                <wp:docPr id="33" name="Graphic 33"/>
                <wp:cNvGraphicFramePr>
                  <a:graphicFrameLocks/>
                </wp:cNvGraphicFramePr>
                <a:graphic>
                  <a:graphicData uri="http://schemas.microsoft.com/office/word/2010/wordprocessingShape">
                    <wps:wsp>
                      <wps:cNvPr id="33" name="Graphic 3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48781pt;width:461.828346pt;height:.721607pt;mso-position-horizontal-relative:page;mso-position-vertical-relative:paragraph;z-index:-15720448;mso-wrap-distance-left:0;mso-wrap-distance-right:0" id="docshape31" filled="true" fillcolor="#000000" stroked="false">
                <v:fill opacity="9764f" type="solid"/>
                <w10:wrap type="topAndBottom"/>
              </v:rect>
            </w:pict>
          </mc:Fallback>
        </mc:AlternateContent>
      </w:r>
    </w:p>
    <w:p>
      <w:pPr>
        <w:pStyle w:val="BodyText"/>
        <w:spacing w:before="106"/>
      </w:pPr>
    </w:p>
    <w:p>
      <w:pPr>
        <w:pStyle w:val="Heading1"/>
        <w:numPr>
          <w:ilvl w:val="0"/>
          <w:numId w:val="3"/>
        </w:numPr>
        <w:tabs>
          <w:tab w:pos="1518" w:val="left" w:leader="none"/>
        </w:tabs>
        <w:spacing w:line="240" w:lineRule="auto" w:before="0" w:after="0"/>
        <w:ind w:left="1518" w:right="0" w:hanging="370"/>
        <w:jc w:val="left"/>
        <w:rPr>
          <w:b/>
        </w:rPr>
      </w:pPr>
      <w:r>
        <w:rPr>
          <w:b/>
          <w:color w:val="0D0D0D"/>
        </w:rPr>
        <w:t>What</w:t>
      </w:r>
      <w:r>
        <w:rPr>
          <w:b/>
          <w:color w:val="0D0D0D"/>
          <w:spacing w:val="11"/>
        </w:rPr>
        <w:t> </w:t>
      </w:r>
      <w:r>
        <w:rPr>
          <w:b/>
          <w:color w:val="0D0D0D"/>
        </w:rPr>
        <w:t>SANE</w:t>
      </w:r>
      <w:r>
        <w:rPr>
          <w:b/>
          <w:color w:val="0D0D0D"/>
          <w:spacing w:val="11"/>
        </w:rPr>
        <w:t> </w:t>
      </w:r>
      <w:r>
        <w:rPr>
          <w:b/>
          <w:color w:val="0D0D0D"/>
        </w:rPr>
        <w:t>exams</w:t>
      </w:r>
      <w:r>
        <w:rPr>
          <w:b/>
          <w:color w:val="0D0D0D"/>
          <w:spacing w:val="11"/>
        </w:rPr>
        <w:t> </w:t>
      </w:r>
      <w:r>
        <w:rPr>
          <w:b/>
          <w:color w:val="0D0D0D"/>
        </w:rPr>
        <w:t>normally</w:t>
      </w:r>
      <w:r>
        <w:rPr>
          <w:b/>
          <w:color w:val="0D0D0D"/>
          <w:spacing w:val="11"/>
        </w:rPr>
        <w:t> </w:t>
      </w:r>
      <w:r>
        <w:rPr>
          <w:b/>
          <w:color w:val="0D0D0D"/>
          <w:spacing w:val="-2"/>
        </w:rPr>
        <w:t>collect</w:t>
      </w:r>
    </w:p>
    <w:p>
      <w:pPr>
        <w:spacing w:line="316" w:lineRule="auto" w:before="186"/>
        <w:ind w:left="1148" w:right="1254" w:firstLine="0"/>
        <w:jc w:val="left"/>
        <w:rPr>
          <w:sz w:val="23"/>
        </w:rPr>
      </w:pPr>
      <w:r>
        <w:rPr>
          <w:color w:val="0D0D0D"/>
          <w:sz w:val="23"/>
        </w:rPr>
        <w:t>During</w:t>
      </w:r>
      <w:r>
        <w:rPr>
          <w:color w:val="0D0D0D"/>
          <w:spacing w:val="-1"/>
          <w:sz w:val="23"/>
        </w:rPr>
        <w:t> </w:t>
      </w:r>
      <w:r>
        <w:rPr>
          <w:color w:val="0D0D0D"/>
          <w:sz w:val="23"/>
        </w:rPr>
        <w:t>a</w:t>
      </w:r>
      <w:r>
        <w:rPr>
          <w:color w:val="0D0D0D"/>
          <w:spacing w:val="-1"/>
          <w:sz w:val="23"/>
        </w:rPr>
        <w:t> </w:t>
      </w:r>
      <w:r>
        <w:rPr>
          <w:rFonts w:ascii="Segoe UI Semibold"/>
          <w:b/>
          <w:color w:val="0D0D0D"/>
          <w:sz w:val="23"/>
        </w:rPr>
        <w:t>Sexual</w:t>
      </w:r>
      <w:r>
        <w:rPr>
          <w:rFonts w:ascii="Segoe UI Semibold"/>
          <w:b/>
          <w:color w:val="0D0D0D"/>
          <w:spacing w:val="-1"/>
          <w:sz w:val="23"/>
        </w:rPr>
        <w:t> </w:t>
      </w:r>
      <w:r>
        <w:rPr>
          <w:rFonts w:ascii="Segoe UI Semibold"/>
          <w:b/>
          <w:color w:val="0D0D0D"/>
          <w:sz w:val="23"/>
        </w:rPr>
        <w:t>Assault</w:t>
      </w:r>
      <w:r>
        <w:rPr>
          <w:rFonts w:ascii="Segoe UI Semibold"/>
          <w:b/>
          <w:color w:val="0D0D0D"/>
          <w:spacing w:val="-1"/>
          <w:sz w:val="23"/>
        </w:rPr>
        <w:t> </w:t>
      </w:r>
      <w:r>
        <w:rPr>
          <w:rFonts w:ascii="Segoe UI Semibold"/>
          <w:b/>
          <w:color w:val="0D0D0D"/>
          <w:sz w:val="23"/>
        </w:rPr>
        <w:t>Nurse</w:t>
      </w:r>
      <w:r>
        <w:rPr>
          <w:rFonts w:ascii="Segoe UI Semibold"/>
          <w:b/>
          <w:color w:val="0D0D0D"/>
          <w:spacing w:val="-1"/>
          <w:sz w:val="23"/>
        </w:rPr>
        <w:t> </w:t>
      </w:r>
      <w:r>
        <w:rPr>
          <w:rFonts w:ascii="Segoe UI Semibold"/>
          <w:b/>
          <w:color w:val="0D0D0D"/>
          <w:sz w:val="23"/>
        </w:rPr>
        <w:t>Examiner</w:t>
      </w:r>
      <w:r>
        <w:rPr>
          <w:rFonts w:ascii="Segoe UI Semibold"/>
          <w:b/>
          <w:color w:val="0D0D0D"/>
          <w:spacing w:val="-1"/>
          <w:sz w:val="23"/>
        </w:rPr>
        <w:t> </w:t>
      </w:r>
      <w:r>
        <w:rPr>
          <w:rFonts w:ascii="Segoe UI Semibold"/>
          <w:b/>
          <w:color w:val="0D0D0D"/>
          <w:sz w:val="23"/>
        </w:rPr>
        <w:t>(SANE)</w:t>
      </w:r>
      <w:r>
        <w:rPr>
          <w:rFonts w:ascii="Segoe UI Semibold"/>
          <w:b/>
          <w:color w:val="0D0D0D"/>
          <w:spacing w:val="-1"/>
          <w:sz w:val="23"/>
        </w:rPr>
        <w:t> </w:t>
      </w:r>
      <w:r>
        <w:rPr>
          <w:color w:val="0D0D0D"/>
          <w:sz w:val="23"/>
        </w:rPr>
        <w:t>exam,</w:t>
      </w:r>
      <w:r>
        <w:rPr>
          <w:color w:val="0D0D0D"/>
          <w:spacing w:val="-1"/>
          <w:sz w:val="23"/>
        </w:rPr>
        <w:t> </w:t>
      </w:r>
      <w:r>
        <w:rPr>
          <w:color w:val="0D0D0D"/>
          <w:sz w:val="23"/>
        </w:rPr>
        <w:t>if</w:t>
      </w:r>
      <w:r>
        <w:rPr>
          <w:color w:val="0D0D0D"/>
          <w:spacing w:val="-1"/>
          <w:sz w:val="23"/>
        </w:rPr>
        <w:t> </w:t>
      </w:r>
      <w:r>
        <w:rPr>
          <w:color w:val="0D0D0D"/>
          <w:sz w:val="23"/>
        </w:rPr>
        <w:t>drug-facilitated</w:t>
      </w:r>
      <w:r>
        <w:rPr>
          <w:color w:val="0D0D0D"/>
          <w:spacing w:val="-1"/>
          <w:sz w:val="23"/>
        </w:rPr>
        <w:t> </w:t>
      </w:r>
      <w:r>
        <w:rPr>
          <w:color w:val="0D0D0D"/>
          <w:sz w:val="23"/>
        </w:rPr>
        <w:t>assault</w:t>
      </w:r>
      <w:r>
        <w:rPr>
          <w:color w:val="0D0D0D"/>
          <w:spacing w:val="-1"/>
          <w:sz w:val="23"/>
        </w:rPr>
        <w:t> </w:t>
      </w:r>
      <w:r>
        <w:rPr>
          <w:color w:val="0D0D0D"/>
          <w:sz w:val="23"/>
        </w:rPr>
        <w:t>is suspected, they typically collect:</w:t>
      </w:r>
    </w:p>
    <w:p>
      <w:pPr>
        <w:pStyle w:val="ListParagraph"/>
        <w:numPr>
          <w:ilvl w:val="1"/>
          <w:numId w:val="3"/>
        </w:numPr>
        <w:tabs>
          <w:tab w:pos="1609" w:val="left" w:leader="none"/>
        </w:tabs>
        <w:spacing w:line="240" w:lineRule="auto" w:before="59" w:after="0"/>
        <w:ind w:left="1609" w:right="0" w:hanging="346"/>
        <w:jc w:val="left"/>
        <w:rPr>
          <w:rFonts w:ascii="Segoe UI Semibold" w:hAnsi="Segoe UI Semibold"/>
          <w:b/>
          <w:sz w:val="23"/>
        </w:rPr>
      </w:pPr>
      <w:r>
        <w:rPr>
          <w:rFonts w:ascii="Segoe UI Semibold" w:hAnsi="Segoe UI Semibold"/>
          <w:b/>
          <w:color w:val="0D0D0D"/>
          <w:sz w:val="23"/>
        </w:rPr>
        <w:t>urine </w:t>
      </w:r>
      <w:r>
        <w:rPr>
          <w:rFonts w:ascii="Segoe UI Semibold" w:hAnsi="Segoe UI Semibold"/>
          <w:b/>
          <w:color w:val="0D0D0D"/>
          <w:spacing w:val="-2"/>
          <w:sz w:val="23"/>
        </w:rPr>
        <w:t>samples</w:t>
      </w:r>
    </w:p>
    <w:p>
      <w:pPr>
        <w:pStyle w:val="ListParagraph"/>
        <w:numPr>
          <w:ilvl w:val="1"/>
          <w:numId w:val="3"/>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sometimes </w:t>
      </w:r>
      <w:r>
        <w:rPr>
          <w:rFonts w:ascii="Segoe UI Semibold" w:hAnsi="Segoe UI Semibold"/>
          <w:b/>
          <w:color w:val="0D0D0D"/>
          <w:sz w:val="23"/>
        </w:rPr>
        <w:t>blood </w:t>
      </w:r>
      <w:r>
        <w:rPr>
          <w:rFonts w:ascii="Segoe UI Semibold" w:hAnsi="Segoe UI Semibold"/>
          <w:b/>
          <w:color w:val="0D0D0D"/>
          <w:spacing w:val="-2"/>
          <w:sz w:val="23"/>
        </w:rPr>
        <w:t>samples</w:t>
      </w:r>
    </w:p>
    <w:p>
      <w:pPr>
        <w:spacing w:line="316" w:lineRule="auto" w:before="213"/>
        <w:ind w:left="1148" w:right="1025" w:firstLine="0"/>
        <w:jc w:val="left"/>
        <w:rPr>
          <w:sz w:val="23"/>
        </w:rPr>
      </w:pPr>
      <w:r>
        <w:rPr>
          <w:color w:val="0D0D0D"/>
          <w:sz w:val="23"/>
        </w:rPr>
        <w:t>These</w:t>
      </w:r>
      <w:r>
        <w:rPr>
          <w:color w:val="0D0D0D"/>
          <w:spacing w:val="-1"/>
          <w:sz w:val="23"/>
        </w:rPr>
        <w:t> </w:t>
      </w:r>
      <w:r>
        <w:rPr>
          <w:color w:val="0D0D0D"/>
          <w:sz w:val="23"/>
        </w:rPr>
        <w:t>are</w:t>
      </w:r>
      <w:r>
        <w:rPr>
          <w:color w:val="0D0D0D"/>
          <w:spacing w:val="-1"/>
          <w:sz w:val="23"/>
        </w:rPr>
        <w:t> </w:t>
      </w:r>
      <w:r>
        <w:rPr>
          <w:color w:val="0D0D0D"/>
          <w:sz w:val="23"/>
        </w:rPr>
        <w:t>collected</w:t>
      </w:r>
      <w:r>
        <w:rPr>
          <w:color w:val="0D0D0D"/>
          <w:spacing w:val="-1"/>
          <w:sz w:val="23"/>
        </w:rPr>
        <w:t> </w:t>
      </w:r>
      <w:r>
        <w:rPr>
          <w:rFonts w:ascii="Segoe UI Semibold"/>
          <w:b/>
          <w:color w:val="0D0D0D"/>
          <w:sz w:val="23"/>
        </w:rPr>
        <w:t>as</w:t>
      </w:r>
      <w:r>
        <w:rPr>
          <w:rFonts w:ascii="Segoe UI Semibold"/>
          <w:b/>
          <w:color w:val="0D0D0D"/>
          <w:spacing w:val="-1"/>
          <w:sz w:val="23"/>
        </w:rPr>
        <w:t> </w:t>
      </w:r>
      <w:r>
        <w:rPr>
          <w:rFonts w:ascii="Segoe UI Semibold"/>
          <w:b/>
          <w:color w:val="0D0D0D"/>
          <w:sz w:val="23"/>
        </w:rPr>
        <w:t>soon</w:t>
      </w:r>
      <w:r>
        <w:rPr>
          <w:rFonts w:ascii="Segoe UI Semibold"/>
          <w:b/>
          <w:color w:val="0D0D0D"/>
          <w:spacing w:val="-1"/>
          <w:sz w:val="23"/>
        </w:rPr>
        <w:t> </w:t>
      </w:r>
      <w:r>
        <w:rPr>
          <w:rFonts w:ascii="Segoe UI Semibold"/>
          <w:b/>
          <w:color w:val="0D0D0D"/>
          <w:sz w:val="23"/>
        </w:rPr>
        <w:t>as</w:t>
      </w:r>
      <w:r>
        <w:rPr>
          <w:rFonts w:ascii="Segoe UI Semibold"/>
          <w:b/>
          <w:color w:val="0D0D0D"/>
          <w:spacing w:val="-1"/>
          <w:sz w:val="23"/>
        </w:rPr>
        <w:t> </w:t>
      </w:r>
      <w:r>
        <w:rPr>
          <w:rFonts w:ascii="Segoe UI Semibold"/>
          <w:b/>
          <w:color w:val="0D0D0D"/>
          <w:sz w:val="23"/>
        </w:rPr>
        <w:t>possible</w:t>
      </w:r>
      <w:r>
        <w:rPr>
          <w:rFonts w:ascii="Segoe UI Semibold"/>
          <w:b/>
          <w:color w:val="0D0D0D"/>
          <w:spacing w:val="-1"/>
          <w:sz w:val="23"/>
        </w:rPr>
        <w:t> </w:t>
      </w:r>
      <w:r>
        <w:rPr>
          <w:color w:val="0D0D0D"/>
          <w:sz w:val="23"/>
        </w:rPr>
        <w:t>because</w:t>
      </w:r>
      <w:r>
        <w:rPr>
          <w:color w:val="0D0D0D"/>
          <w:spacing w:val="-1"/>
          <w:sz w:val="23"/>
        </w:rPr>
        <w:t> </w:t>
      </w:r>
      <w:r>
        <w:rPr>
          <w:color w:val="0D0D0D"/>
          <w:sz w:val="23"/>
        </w:rPr>
        <w:t>those</w:t>
      </w:r>
      <w:r>
        <w:rPr>
          <w:color w:val="0D0D0D"/>
          <w:spacing w:val="-1"/>
          <w:sz w:val="23"/>
        </w:rPr>
        <w:t> </w:t>
      </w:r>
      <w:r>
        <w:rPr>
          <w:color w:val="0D0D0D"/>
          <w:sz w:val="23"/>
        </w:rPr>
        <w:t>matrices</w:t>
      </w:r>
      <w:r>
        <w:rPr>
          <w:color w:val="0D0D0D"/>
          <w:spacing w:val="-1"/>
          <w:sz w:val="23"/>
        </w:rPr>
        <w:t> </w:t>
      </w:r>
      <w:r>
        <w:rPr>
          <w:color w:val="0D0D0D"/>
          <w:sz w:val="23"/>
        </w:rPr>
        <w:t>detect</w:t>
      </w:r>
      <w:r>
        <w:rPr>
          <w:color w:val="0D0D0D"/>
          <w:spacing w:val="-1"/>
          <w:sz w:val="23"/>
        </w:rPr>
        <w:t> </w:t>
      </w:r>
      <w:r>
        <w:rPr>
          <w:color w:val="0D0D0D"/>
          <w:sz w:val="23"/>
        </w:rPr>
        <w:t>drugs</w:t>
      </w:r>
      <w:r>
        <w:rPr>
          <w:color w:val="0D0D0D"/>
          <w:spacing w:val="-1"/>
          <w:sz w:val="23"/>
        </w:rPr>
        <w:t> </w:t>
      </w:r>
      <w:r>
        <w:rPr>
          <w:color w:val="0D0D0D"/>
          <w:sz w:val="23"/>
        </w:rPr>
        <w:t>only</w:t>
      </w:r>
      <w:r>
        <w:rPr>
          <w:color w:val="0D0D0D"/>
          <w:spacing w:val="-1"/>
          <w:sz w:val="23"/>
        </w:rPr>
        <w:t> </w:t>
      </w:r>
      <w:r>
        <w:rPr>
          <w:color w:val="0D0D0D"/>
          <w:sz w:val="23"/>
        </w:rPr>
        <w:t>for</w:t>
      </w:r>
      <w:r>
        <w:rPr>
          <w:color w:val="0D0D0D"/>
          <w:spacing w:val="-1"/>
          <w:sz w:val="23"/>
        </w:rPr>
        <w:t> </w:t>
      </w:r>
      <w:r>
        <w:rPr>
          <w:color w:val="0D0D0D"/>
          <w:sz w:val="23"/>
        </w:rPr>
        <w:t>short </w:t>
      </w:r>
      <w:r>
        <w:rPr>
          <w:color w:val="0D0D0D"/>
          <w:spacing w:val="-2"/>
          <w:sz w:val="23"/>
        </w:rPr>
        <w:t>periods.</w:t>
      </w:r>
    </w:p>
    <w:p>
      <w:pPr>
        <w:spacing w:before="232"/>
        <w:ind w:left="1148" w:right="0" w:firstLine="0"/>
        <w:jc w:val="left"/>
        <w:rPr>
          <w:sz w:val="23"/>
        </w:rPr>
      </w:pPr>
      <w:r>
        <w:rPr>
          <w:color w:val="0D0D0D"/>
          <w:sz w:val="23"/>
        </w:rPr>
        <w:t>Hair</w:t>
      </w:r>
      <w:r>
        <w:rPr>
          <w:color w:val="0D0D0D"/>
          <w:spacing w:val="-1"/>
          <w:sz w:val="23"/>
        </w:rPr>
        <w:t> </w:t>
      </w:r>
      <w:r>
        <w:rPr>
          <w:color w:val="0D0D0D"/>
          <w:sz w:val="23"/>
        </w:rPr>
        <w:t>collection is </w:t>
      </w:r>
      <w:r>
        <w:rPr>
          <w:rFonts w:ascii="Segoe UI Semibold"/>
          <w:b/>
          <w:color w:val="0D0D0D"/>
          <w:sz w:val="23"/>
        </w:rPr>
        <w:t>not usually part of the initial exam </w:t>
      </w:r>
      <w:r>
        <w:rPr>
          <w:color w:val="0D0D0D"/>
          <w:spacing w:val="-2"/>
          <w:sz w:val="23"/>
        </w:rPr>
        <w:t>because:</w:t>
      </w:r>
    </w:p>
    <w:p>
      <w:pPr>
        <w:pStyle w:val="BodyText"/>
        <w:spacing w:before="23"/>
      </w:pPr>
    </w:p>
    <w:p>
      <w:pPr>
        <w:pStyle w:val="ListParagraph"/>
        <w:numPr>
          <w:ilvl w:val="0"/>
          <w:numId w:val="5"/>
        </w:numPr>
        <w:tabs>
          <w:tab w:pos="1609" w:val="left" w:leader="none"/>
        </w:tabs>
        <w:spacing w:line="240" w:lineRule="auto" w:before="0" w:after="0"/>
        <w:ind w:left="1609" w:right="0" w:hanging="345"/>
        <w:jc w:val="left"/>
        <w:rPr>
          <w:sz w:val="23"/>
        </w:rPr>
      </w:pPr>
      <w:r>
        <w:rPr>
          <w:color w:val="0D0D0D"/>
          <w:sz w:val="23"/>
        </w:rPr>
        <w:t>drugs have not yet incorporated into </w:t>
      </w:r>
      <w:r>
        <w:rPr>
          <w:color w:val="0D0D0D"/>
          <w:spacing w:val="-4"/>
          <w:sz w:val="23"/>
        </w:rPr>
        <w:t>hair</w:t>
      </w:r>
    </w:p>
    <w:p>
      <w:pPr>
        <w:pStyle w:val="ListParagraph"/>
        <w:numPr>
          <w:ilvl w:val="0"/>
          <w:numId w:val="5"/>
        </w:numPr>
        <w:tabs>
          <w:tab w:pos="1609" w:val="left" w:leader="none"/>
        </w:tabs>
        <w:spacing w:line="240" w:lineRule="auto" w:before="98" w:after="0"/>
        <w:ind w:left="1609" w:right="0" w:hanging="345"/>
        <w:jc w:val="left"/>
        <w:rPr>
          <w:sz w:val="23"/>
        </w:rPr>
      </w:pPr>
      <w:r>
        <w:rPr>
          <w:color w:val="0D0D0D"/>
          <w:sz w:val="23"/>
        </w:rPr>
        <w:t>it requires specialized forensic analysis </w:t>
      </w:r>
      <w:r>
        <w:rPr>
          <w:color w:val="0D0D0D"/>
          <w:spacing w:val="-2"/>
          <w:sz w:val="23"/>
        </w:rPr>
        <w:t>later</w:t>
      </w:r>
    </w:p>
    <w:p>
      <w:pPr>
        <w:spacing w:before="214"/>
        <w:ind w:left="1148" w:right="0" w:firstLine="0"/>
        <w:jc w:val="left"/>
        <w:rPr>
          <w:sz w:val="23"/>
        </w:rPr>
      </w:pPr>
      <w:r>
        <w:rPr>
          <w:color w:val="0D0D0D"/>
          <w:sz w:val="23"/>
        </w:rPr>
        <w:t>If</w:t>
      </w:r>
      <w:r>
        <w:rPr>
          <w:color w:val="0D0D0D"/>
          <w:spacing w:val="-1"/>
          <w:sz w:val="23"/>
        </w:rPr>
        <w:t> </w:t>
      </w:r>
      <w:r>
        <w:rPr>
          <w:color w:val="0D0D0D"/>
          <w:sz w:val="23"/>
        </w:rPr>
        <w:t>the case</w:t>
      </w:r>
      <w:r>
        <w:rPr>
          <w:color w:val="0D0D0D"/>
          <w:spacing w:val="-1"/>
          <w:sz w:val="23"/>
        </w:rPr>
        <w:t> </w:t>
      </w:r>
      <w:r>
        <w:rPr>
          <w:color w:val="0D0D0D"/>
          <w:sz w:val="23"/>
        </w:rPr>
        <w:t>proceeds, investigators</w:t>
      </w:r>
      <w:r>
        <w:rPr>
          <w:color w:val="0D0D0D"/>
          <w:spacing w:val="-1"/>
          <w:sz w:val="23"/>
        </w:rPr>
        <w:t> </w:t>
      </w:r>
      <w:r>
        <w:rPr>
          <w:color w:val="0D0D0D"/>
          <w:sz w:val="23"/>
        </w:rPr>
        <w:t>or clinicians may</w:t>
      </w:r>
      <w:r>
        <w:rPr>
          <w:color w:val="0D0D0D"/>
          <w:spacing w:val="-1"/>
          <w:sz w:val="23"/>
        </w:rPr>
        <w:t> </w:t>
      </w:r>
      <w:r>
        <w:rPr>
          <w:rFonts w:ascii="Segoe UI Semibold"/>
          <w:b/>
          <w:color w:val="0D0D0D"/>
          <w:sz w:val="23"/>
        </w:rPr>
        <w:t>refer for</w:t>
      </w:r>
      <w:r>
        <w:rPr>
          <w:rFonts w:ascii="Segoe UI Semibold"/>
          <w:b/>
          <w:color w:val="0D0D0D"/>
          <w:spacing w:val="-1"/>
          <w:sz w:val="23"/>
        </w:rPr>
        <w:t> </w:t>
      </w:r>
      <w:r>
        <w:rPr>
          <w:rFonts w:ascii="Segoe UI Semibold"/>
          <w:b/>
          <w:color w:val="0D0D0D"/>
          <w:sz w:val="23"/>
        </w:rPr>
        <w:t>hair testing </w:t>
      </w:r>
      <w:r>
        <w:rPr>
          <w:rFonts w:ascii="Segoe UI Semibold"/>
          <w:b/>
          <w:color w:val="0D0D0D"/>
          <w:spacing w:val="-2"/>
          <w:sz w:val="23"/>
        </w:rPr>
        <w:t>later</w:t>
      </w:r>
      <w:r>
        <w:rPr>
          <w:color w:val="0D0D0D"/>
          <w:spacing w:val="-2"/>
          <w:sz w:val="23"/>
        </w:rPr>
        <w:t>.</w:t>
      </w:r>
    </w:p>
    <w:p>
      <w:pPr>
        <w:spacing w:after="0"/>
        <w:jc w:val="left"/>
        <w:rPr>
          <w:sz w:val="23"/>
        </w:rPr>
        <w:sectPr>
          <w:pgSz w:w="12240" w:h="15840"/>
          <w:pgMar w:top="520" w:bottom="280" w:left="360" w:right="360"/>
        </w:sectPr>
      </w:pPr>
    </w:p>
    <w:p>
      <w:pPr>
        <w:spacing w:line="20" w:lineRule="exact"/>
        <w:ind w:left="1148" w:right="0" w:firstLine="0"/>
        <w:rPr>
          <w:sz w:val="2"/>
        </w:rPr>
      </w:pPr>
      <w:r>
        <w:rPr>
          <w:sz w:val="2"/>
        </w:rPr>
        <mc:AlternateContent>
          <mc:Choice Requires="wps">
            <w:drawing>
              <wp:inline distT="0" distB="0" distL="0" distR="0">
                <wp:extent cx="5865495" cy="9525"/>
                <wp:effectExtent l="0" t="0" r="0" b="0"/>
                <wp:docPr id="34" name="Group 34"/>
                <wp:cNvGraphicFramePr>
                  <a:graphicFrameLocks/>
                </wp:cNvGraphicFramePr>
                <a:graphic>
                  <a:graphicData uri="http://schemas.microsoft.com/office/word/2010/wordprocessingGroup">
                    <wpg:wgp>
                      <wpg:cNvPr id="34" name="Group 34"/>
                      <wpg:cNvGrpSpPr/>
                      <wpg:grpSpPr>
                        <a:xfrm>
                          <a:off x="0" y="0"/>
                          <a:ext cx="5865495" cy="9525"/>
                          <a:chExt cx="5865495" cy="9525"/>
                        </a:xfrm>
                      </wpg:grpSpPr>
                      <wps:wsp>
                        <wps:cNvPr id="35" name="Graphic 3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wpg:wgp>
                  </a:graphicData>
                </a:graphic>
              </wp:inline>
            </w:drawing>
          </mc:Choice>
          <mc:Fallback>
            <w:pict>
              <v:group style="width:461.85pt;height:.75pt;mso-position-horizontal-relative:char;mso-position-vertical-relative:line" id="docshapegroup32" coordorigin="0,0" coordsize="9237,15">
                <v:rect style="position:absolute;left:0;top:0;width:9237;height:15" id="docshape33" filled="true" fillcolor="#000000" stroked="false">
                  <v:fill opacity="9764f" type="solid"/>
                </v:rect>
              </v:group>
            </w:pict>
          </mc:Fallback>
        </mc:AlternateContent>
      </w:r>
      <w:r>
        <w:rPr>
          <w:sz w:val="2"/>
        </w:rPr>
      </w:r>
    </w:p>
    <w:p>
      <w:pPr>
        <w:pStyle w:val="Heading1"/>
        <w:numPr>
          <w:ilvl w:val="0"/>
          <w:numId w:val="3"/>
        </w:numPr>
        <w:tabs>
          <w:tab w:pos="1525" w:val="left" w:leader="none"/>
        </w:tabs>
        <w:spacing w:line="240" w:lineRule="auto" w:before="397" w:after="0"/>
        <w:ind w:left="1525" w:right="0" w:hanging="377"/>
        <w:jc w:val="left"/>
        <w:rPr>
          <w:b/>
        </w:rPr>
      </w:pPr>
      <w:r>
        <w:rPr>
          <w:b/>
          <w:color w:val="0D0D0D"/>
        </w:rPr>
        <w:t>Do</w:t>
      </w:r>
      <w:r>
        <w:rPr>
          <w:b/>
          <w:color w:val="0D0D0D"/>
          <w:spacing w:val="10"/>
        </w:rPr>
        <w:t> </w:t>
      </w:r>
      <w:r>
        <w:rPr>
          <w:b/>
          <w:color w:val="0D0D0D"/>
        </w:rPr>
        <w:t>clinicians</w:t>
      </w:r>
      <w:r>
        <w:rPr>
          <w:b/>
          <w:color w:val="0D0D0D"/>
          <w:spacing w:val="11"/>
        </w:rPr>
        <w:t> </w:t>
      </w:r>
      <w:r>
        <w:rPr>
          <w:b/>
          <w:color w:val="0D0D0D"/>
        </w:rPr>
        <w:t>know</w:t>
      </w:r>
      <w:r>
        <w:rPr>
          <w:b/>
          <w:color w:val="0D0D0D"/>
          <w:spacing w:val="10"/>
        </w:rPr>
        <w:t> </w:t>
      </w:r>
      <w:r>
        <w:rPr>
          <w:b/>
          <w:color w:val="0D0D0D"/>
        </w:rPr>
        <w:t>detection</w:t>
      </w:r>
      <w:r>
        <w:rPr>
          <w:b/>
          <w:color w:val="0D0D0D"/>
          <w:spacing w:val="11"/>
        </w:rPr>
        <w:t> </w:t>
      </w:r>
      <w:r>
        <w:rPr>
          <w:b/>
          <w:color w:val="0D0D0D"/>
          <w:spacing w:val="-2"/>
        </w:rPr>
        <w:t>windows?</w:t>
      </w:r>
    </w:p>
    <w:p>
      <w:pPr>
        <w:pStyle w:val="BodyText"/>
        <w:spacing w:line="316" w:lineRule="auto" w:before="186"/>
        <w:ind w:left="1148" w:right="1254"/>
      </w:pPr>
      <w:r>
        <w:rPr>
          <w:color w:val="0D0D0D"/>
        </w:rPr>
        <w:t>Professionals</w:t>
      </w:r>
      <w:r>
        <w:rPr>
          <w:color w:val="0D0D0D"/>
          <w:spacing w:val="-1"/>
        </w:rPr>
        <w:t> </w:t>
      </w:r>
      <w:r>
        <w:rPr>
          <w:color w:val="0D0D0D"/>
        </w:rPr>
        <w:t>who</w:t>
      </w:r>
      <w:r>
        <w:rPr>
          <w:color w:val="0D0D0D"/>
          <w:spacing w:val="-1"/>
        </w:rPr>
        <w:t> </w:t>
      </w:r>
      <w:r>
        <w:rPr>
          <w:color w:val="0D0D0D"/>
        </w:rPr>
        <w:t>routinely</w:t>
      </w:r>
      <w:r>
        <w:rPr>
          <w:color w:val="0D0D0D"/>
          <w:spacing w:val="-1"/>
        </w:rPr>
        <w:t> </w:t>
      </w:r>
      <w:r>
        <w:rPr>
          <w:color w:val="0D0D0D"/>
        </w:rPr>
        <w:t>handle</w:t>
      </w:r>
      <w:r>
        <w:rPr>
          <w:color w:val="0D0D0D"/>
          <w:spacing w:val="-1"/>
        </w:rPr>
        <w:t> </w:t>
      </w:r>
      <w:r>
        <w:rPr>
          <w:color w:val="0D0D0D"/>
        </w:rPr>
        <w:t>sexual</w:t>
      </w:r>
      <w:r>
        <w:rPr>
          <w:color w:val="0D0D0D"/>
          <w:spacing w:val="-1"/>
        </w:rPr>
        <w:t> </w:t>
      </w:r>
      <w:r>
        <w:rPr>
          <w:color w:val="0D0D0D"/>
        </w:rPr>
        <w:t>assault</w:t>
      </w:r>
      <w:r>
        <w:rPr>
          <w:color w:val="0D0D0D"/>
          <w:spacing w:val="-1"/>
        </w:rPr>
        <w:t> </w:t>
      </w:r>
      <w:r>
        <w:rPr>
          <w:color w:val="0D0D0D"/>
        </w:rPr>
        <w:t>cases</w:t>
      </w:r>
      <w:r>
        <w:rPr>
          <w:color w:val="0D0D0D"/>
          <w:spacing w:val="-1"/>
        </w:rPr>
        <w:t> </w:t>
      </w:r>
      <w:r>
        <w:rPr>
          <w:color w:val="0D0D0D"/>
        </w:rPr>
        <w:t>(SANE</w:t>
      </w:r>
      <w:r>
        <w:rPr>
          <w:color w:val="0D0D0D"/>
          <w:spacing w:val="-1"/>
        </w:rPr>
        <w:t> </w:t>
      </w:r>
      <w:r>
        <w:rPr>
          <w:color w:val="0D0D0D"/>
        </w:rPr>
        <w:t>nurses,</w:t>
      </w:r>
      <w:r>
        <w:rPr>
          <w:color w:val="0D0D0D"/>
          <w:spacing w:val="-1"/>
        </w:rPr>
        <w:t> </w:t>
      </w:r>
      <w:r>
        <w:rPr>
          <w:color w:val="0D0D0D"/>
        </w:rPr>
        <w:t>forensic</w:t>
      </w:r>
      <w:r>
        <w:rPr>
          <w:color w:val="0D0D0D"/>
          <w:spacing w:val="-1"/>
        </w:rPr>
        <w:t> </w:t>
      </w:r>
      <w:r>
        <w:rPr>
          <w:color w:val="0D0D0D"/>
        </w:rPr>
        <w:t>nurses, emergency physicians) generally receive training that includes:</w:t>
      </w:r>
    </w:p>
    <w:p>
      <w:pPr>
        <w:pStyle w:val="ListParagraph"/>
        <w:numPr>
          <w:ilvl w:val="1"/>
          <w:numId w:val="3"/>
        </w:numPr>
        <w:tabs>
          <w:tab w:pos="1609" w:val="left" w:leader="none"/>
        </w:tabs>
        <w:spacing w:line="240" w:lineRule="auto" w:before="58" w:after="0"/>
        <w:ind w:left="1609" w:right="0" w:hanging="346"/>
        <w:jc w:val="left"/>
        <w:rPr>
          <w:sz w:val="23"/>
        </w:rPr>
      </w:pPr>
      <w:r>
        <w:rPr>
          <w:color w:val="0D0D0D"/>
          <w:sz w:val="23"/>
        </w:rPr>
        <w:t>drug detection </w:t>
      </w:r>
      <w:r>
        <w:rPr>
          <w:color w:val="0D0D0D"/>
          <w:spacing w:val="-2"/>
          <w:sz w:val="23"/>
        </w:rPr>
        <w:t>windows</w:t>
      </w:r>
    </w:p>
    <w:p>
      <w:pPr>
        <w:pStyle w:val="ListParagraph"/>
        <w:numPr>
          <w:ilvl w:val="1"/>
          <w:numId w:val="3"/>
        </w:numPr>
        <w:tabs>
          <w:tab w:pos="1609" w:val="left" w:leader="none"/>
        </w:tabs>
        <w:spacing w:line="240" w:lineRule="auto" w:before="98" w:after="0"/>
        <w:ind w:left="1609" w:right="0" w:hanging="346"/>
        <w:jc w:val="left"/>
        <w:rPr>
          <w:sz w:val="23"/>
        </w:rPr>
      </w:pPr>
      <w:r>
        <w:rPr>
          <w:color w:val="0D0D0D"/>
          <w:sz w:val="23"/>
        </w:rPr>
        <w:t>evidence collection </w:t>
      </w:r>
      <w:r>
        <w:rPr>
          <w:color w:val="0D0D0D"/>
          <w:spacing w:val="-2"/>
          <w:sz w:val="23"/>
        </w:rPr>
        <w:t>timing</w:t>
      </w:r>
    </w:p>
    <w:p>
      <w:pPr>
        <w:pStyle w:val="ListParagraph"/>
        <w:numPr>
          <w:ilvl w:val="1"/>
          <w:numId w:val="3"/>
        </w:numPr>
        <w:tabs>
          <w:tab w:pos="1609" w:val="left" w:leader="none"/>
        </w:tabs>
        <w:spacing w:line="240" w:lineRule="auto" w:before="98" w:after="0"/>
        <w:ind w:left="1609" w:right="0" w:hanging="346"/>
        <w:jc w:val="left"/>
        <w:rPr>
          <w:sz w:val="23"/>
        </w:rPr>
      </w:pPr>
      <w:r>
        <w:rPr>
          <w:color w:val="0D0D0D"/>
          <w:sz w:val="23"/>
        </w:rPr>
        <w:t>toxicology </w:t>
      </w:r>
      <w:r>
        <w:rPr>
          <w:color w:val="0D0D0D"/>
          <w:spacing w:val="-2"/>
          <w:sz w:val="23"/>
        </w:rPr>
        <w:t>protocols</w:t>
      </w:r>
    </w:p>
    <w:p>
      <w:pPr>
        <w:spacing w:line="499" w:lineRule="auto" w:before="210"/>
        <w:ind w:left="1148" w:right="4610" w:firstLine="0"/>
        <w:jc w:val="left"/>
        <w:rPr>
          <w:sz w:val="23"/>
        </w:rPr>
      </w:pPr>
      <w:r>
        <w:rPr>
          <w:color w:val="0D0D0D"/>
          <w:sz w:val="23"/>
        </w:rPr>
        <w:t>However,</w:t>
      </w:r>
      <w:r>
        <w:rPr>
          <w:color w:val="0D0D0D"/>
          <w:spacing w:val="-3"/>
          <w:sz w:val="23"/>
        </w:rPr>
        <w:t> </w:t>
      </w:r>
      <w:r>
        <w:rPr>
          <w:rFonts w:ascii="Segoe UI Semibold"/>
          <w:b/>
          <w:color w:val="0D0D0D"/>
          <w:sz w:val="23"/>
        </w:rPr>
        <w:t>not</w:t>
      </w:r>
      <w:r>
        <w:rPr>
          <w:rFonts w:ascii="Segoe UI Semibold"/>
          <w:b/>
          <w:color w:val="0D0D0D"/>
          <w:spacing w:val="-3"/>
          <w:sz w:val="23"/>
        </w:rPr>
        <w:t> </w:t>
      </w:r>
      <w:r>
        <w:rPr>
          <w:rFonts w:ascii="Segoe UI Semibold"/>
          <w:b/>
          <w:color w:val="0D0D0D"/>
          <w:sz w:val="23"/>
        </w:rPr>
        <w:t>all</w:t>
      </w:r>
      <w:r>
        <w:rPr>
          <w:rFonts w:ascii="Segoe UI Semibold"/>
          <w:b/>
          <w:color w:val="0D0D0D"/>
          <w:spacing w:val="-3"/>
          <w:sz w:val="23"/>
        </w:rPr>
        <w:t> </w:t>
      </w:r>
      <w:r>
        <w:rPr>
          <w:rFonts w:ascii="Segoe UI Semibold"/>
          <w:b/>
          <w:color w:val="0D0D0D"/>
          <w:sz w:val="23"/>
        </w:rPr>
        <w:t>clinicians</w:t>
      </w:r>
      <w:r>
        <w:rPr>
          <w:rFonts w:ascii="Segoe UI Semibold"/>
          <w:b/>
          <w:color w:val="0D0D0D"/>
          <w:spacing w:val="-3"/>
          <w:sz w:val="23"/>
        </w:rPr>
        <w:t> </w:t>
      </w:r>
      <w:r>
        <w:rPr>
          <w:rFonts w:ascii="Segoe UI Semibold"/>
          <w:b/>
          <w:color w:val="0D0D0D"/>
          <w:sz w:val="23"/>
        </w:rPr>
        <w:t>specialize</w:t>
      </w:r>
      <w:r>
        <w:rPr>
          <w:rFonts w:ascii="Segoe UI Semibold"/>
          <w:b/>
          <w:color w:val="0D0D0D"/>
          <w:spacing w:val="-3"/>
          <w:sz w:val="23"/>
        </w:rPr>
        <w:t> </w:t>
      </w:r>
      <w:r>
        <w:rPr>
          <w:rFonts w:ascii="Segoe UI Semibold"/>
          <w:b/>
          <w:color w:val="0D0D0D"/>
          <w:sz w:val="23"/>
        </w:rPr>
        <w:t>in</w:t>
      </w:r>
      <w:r>
        <w:rPr>
          <w:rFonts w:ascii="Segoe UI Semibold"/>
          <w:b/>
          <w:color w:val="0D0D0D"/>
          <w:spacing w:val="-3"/>
          <w:sz w:val="23"/>
        </w:rPr>
        <w:t> </w:t>
      </w:r>
      <w:r>
        <w:rPr>
          <w:rFonts w:ascii="Segoe UI Semibold"/>
          <w:b/>
          <w:color w:val="0D0D0D"/>
          <w:sz w:val="23"/>
        </w:rPr>
        <w:t>forensic</w:t>
      </w:r>
      <w:r>
        <w:rPr>
          <w:rFonts w:ascii="Segoe UI Semibold"/>
          <w:b/>
          <w:color w:val="0D0D0D"/>
          <w:spacing w:val="-3"/>
          <w:sz w:val="23"/>
        </w:rPr>
        <w:t> </w:t>
      </w:r>
      <w:r>
        <w:rPr>
          <w:rFonts w:ascii="Segoe UI Semibold"/>
          <w:b/>
          <w:color w:val="0D0D0D"/>
          <w:sz w:val="23"/>
        </w:rPr>
        <w:t>exams</w:t>
      </w:r>
      <w:r>
        <w:rPr>
          <w:color w:val="0D0D0D"/>
          <w:sz w:val="23"/>
        </w:rPr>
        <w:t>. A </w:t>
      </w:r>
      <w:r>
        <w:rPr>
          <w:rFonts w:ascii="Segoe UI Semibold"/>
          <w:b/>
          <w:color w:val="0D0D0D"/>
          <w:sz w:val="23"/>
        </w:rPr>
        <w:t>general gynecologist </w:t>
      </w:r>
      <w:r>
        <w:rPr>
          <w:color w:val="0D0D0D"/>
          <w:sz w:val="23"/>
        </w:rPr>
        <w:t>may:</w:t>
      </w:r>
    </w:p>
    <w:p>
      <w:pPr>
        <w:pStyle w:val="ListParagraph"/>
        <w:numPr>
          <w:ilvl w:val="1"/>
          <w:numId w:val="3"/>
        </w:numPr>
        <w:tabs>
          <w:tab w:pos="1609" w:val="left" w:leader="none"/>
        </w:tabs>
        <w:spacing w:line="240" w:lineRule="auto" w:before="1" w:after="0"/>
        <w:ind w:left="1609" w:right="0" w:hanging="346"/>
        <w:jc w:val="left"/>
        <w:rPr>
          <w:sz w:val="23"/>
        </w:rPr>
      </w:pPr>
      <w:r>
        <w:rPr>
          <w:color w:val="0D0D0D"/>
          <w:sz w:val="23"/>
        </w:rPr>
        <w:t>not routinely perform SANE </w:t>
      </w:r>
      <w:r>
        <w:rPr>
          <w:color w:val="0D0D0D"/>
          <w:spacing w:val="-2"/>
          <w:sz w:val="23"/>
        </w:rPr>
        <w:t>exams</w:t>
      </w:r>
    </w:p>
    <w:p>
      <w:pPr>
        <w:pStyle w:val="ListParagraph"/>
        <w:numPr>
          <w:ilvl w:val="1"/>
          <w:numId w:val="3"/>
        </w:numPr>
        <w:tabs>
          <w:tab w:pos="1609" w:val="left" w:leader="none"/>
        </w:tabs>
        <w:spacing w:line="240" w:lineRule="auto" w:before="99" w:after="0"/>
        <w:ind w:left="1609" w:right="0" w:hanging="346"/>
        <w:jc w:val="left"/>
        <w:rPr>
          <w:sz w:val="23"/>
        </w:rPr>
      </w:pPr>
      <w:r>
        <w:rPr>
          <w:color w:val="0D0D0D"/>
          <w:sz w:val="23"/>
        </w:rPr>
        <w:t>defer to forensic </w:t>
      </w:r>
      <w:r>
        <w:rPr>
          <w:color w:val="0D0D0D"/>
          <w:spacing w:val="-2"/>
          <w:sz w:val="23"/>
        </w:rPr>
        <w:t>programs</w:t>
      </w:r>
    </w:p>
    <w:p>
      <w:pPr>
        <w:pStyle w:val="ListParagraph"/>
        <w:numPr>
          <w:ilvl w:val="1"/>
          <w:numId w:val="3"/>
        </w:numPr>
        <w:tabs>
          <w:tab w:pos="1609" w:val="left" w:leader="none"/>
        </w:tabs>
        <w:spacing w:line="240" w:lineRule="auto" w:before="98" w:after="0"/>
        <w:ind w:left="1609" w:right="0" w:hanging="346"/>
        <w:jc w:val="left"/>
        <w:rPr>
          <w:sz w:val="23"/>
        </w:rPr>
      </w:pPr>
      <w:r>
        <w:rPr>
          <w:color w:val="0D0D0D"/>
          <w:sz w:val="23"/>
        </w:rPr>
        <w:t>rely on simplified rules of </w:t>
      </w:r>
      <w:r>
        <w:rPr>
          <w:color w:val="0D0D0D"/>
          <w:spacing w:val="-2"/>
          <w:sz w:val="23"/>
        </w:rPr>
        <w:t>thumb</w:t>
      </w:r>
    </w:p>
    <w:p>
      <w:pPr>
        <w:pStyle w:val="BodyText"/>
        <w:spacing w:before="171"/>
        <w:rPr>
          <w:sz w:val="20"/>
        </w:rPr>
      </w:pPr>
      <w:r>
        <w:rPr>
          <w:sz w:val="20"/>
        </w:rPr>
        <mc:AlternateContent>
          <mc:Choice Requires="wps">
            <w:drawing>
              <wp:anchor distT="0" distB="0" distL="0" distR="0" allowOverlap="1" layoutInCell="1" locked="0" behindDoc="1" simplePos="0" relativeHeight="487597056">
                <wp:simplePos x="0" y="0"/>
                <wp:positionH relativeFrom="page">
                  <wp:posOffset>957636</wp:posOffset>
                </wp:positionH>
                <wp:positionV relativeFrom="paragraph">
                  <wp:posOffset>293256</wp:posOffset>
                </wp:positionV>
                <wp:extent cx="5865495" cy="9525"/>
                <wp:effectExtent l="0" t="0" r="0" b="0"/>
                <wp:wrapTopAndBottom/>
                <wp:docPr id="36" name="Graphic 36"/>
                <wp:cNvGraphicFramePr>
                  <a:graphicFrameLocks/>
                </wp:cNvGraphicFramePr>
                <a:graphic>
                  <a:graphicData uri="http://schemas.microsoft.com/office/word/2010/wordprocessingShape">
                    <wps:wsp>
                      <wps:cNvPr id="36" name="Graphic 3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1063pt;width:461.828346pt;height:.721607pt;mso-position-horizontal-relative:page;mso-position-vertical-relative:paragraph;z-index:-15719424;mso-wrap-distance-left:0;mso-wrap-distance-right:0" id="docshape34" filled="true" fillcolor="#000000" stroked="false">
                <v:fill opacity="9764f" type="solid"/>
                <w10:wrap type="topAndBottom"/>
              </v:rect>
            </w:pict>
          </mc:Fallback>
        </mc:AlternateContent>
      </w:r>
    </w:p>
    <w:p>
      <w:pPr>
        <w:pStyle w:val="BodyText"/>
        <w:spacing w:before="106"/>
      </w:pPr>
    </w:p>
    <w:p>
      <w:pPr>
        <w:pStyle w:val="Heading1"/>
        <w:numPr>
          <w:ilvl w:val="0"/>
          <w:numId w:val="3"/>
        </w:numPr>
        <w:tabs>
          <w:tab w:pos="1518" w:val="left" w:leader="none"/>
        </w:tabs>
        <w:spacing w:line="240" w:lineRule="auto" w:before="0" w:after="0"/>
        <w:ind w:left="1518" w:right="0" w:hanging="370"/>
        <w:jc w:val="left"/>
        <w:rPr>
          <w:b/>
        </w:rPr>
      </w:pPr>
      <w:r>
        <w:rPr>
          <w:b/>
          <w:color w:val="0D0D0D"/>
          <w:spacing w:val="-2"/>
        </w:rPr>
        <w:t>Summary</w:t>
      </w:r>
    </w:p>
    <w:p>
      <w:pPr>
        <w:pStyle w:val="ListParagraph"/>
        <w:numPr>
          <w:ilvl w:val="1"/>
          <w:numId w:val="3"/>
        </w:numPr>
        <w:tabs>
          <w:tab w:pos="1609" w:val="left" w:leader="none"/>
        </w:tabs>
        <w:spacing w:line="316" w:lineRule="auto" w:before="114" w:after="0"/>
        <w:ind w:left="1609" w:right="1342" w:hanging="347"/>
        <w:jc w:val="left"/>
        <w:rPr>
          <w:sz w:val="23"/>
        </w:rPr>
      </w:pPr>
      <w:r>
        <w:rPr>
          <w:color w:val="0D0D0D"/>
          <w:sz w:val="23"/>
        </w:rPr>
        <w:t>Many</w:t>
      </w:r>
      <w:r>
        <w:rPr>
          <w:color w:val="0D0D0D"/>
          <w:spacing w:val="-1"/>
          <w:sz w:val="23"/>
        </w:rPr>
        <w:t> </w:t>
      </w:r>
      <w:r>
        <w:rPr>
          <w:color w:val="0D0D0D"/>
          <w:sz w:val="23"/>
        </w:rPr>
        <w:t>drugs</w:t>
      </w:r>
      <w:r>
        <w:rPr>
          <w:color w:val="0D0D0D"/>
          <w:spacing w:val="-1"/>
          <w:sz w:val="23"/>
        </w:rPr>
        <w:t> </w:t>
      </w:r>
      <w:r>
        <w:rPr>
          <w:color w:val="0D0D0D"/>
          <w:sz w:val="23"/>
        </w:rPr>
        <w:t>used</w:t>
      </w:r>
      <w:r>
        <w:rPr>
          <w:color w:val="0D0D0D"/>
          <w:spacing w:val="-1"/>
          <w:sz w:val="23"/>
        </w:rPr>
        <w:t> </w:t>
      </w:r>
      <w:r>
        <w:rPr>
          <w:color w:val="0D0D0D"/>
          <w:sz w:val="23"/>
        </w:rPr>
        <w:t>in</w:t>
      </w:r>
      <w:r>
        <w:rPr>
          <w:color w:val="0D0D0D"/>
          <w:spacing w:val="-1"/>
          <w:sz w:val="23"/>
        </w:rPr>
        <w:t> </w:t>
      </w:r>
      <w:r>
        <w:rPr>
          <w:color w:val="0D0D0D"/>
          <w:sz w:val="23"/>
        </w:rPr>
        <w:t>drug-facilitated</w:t>
      </w:r>
      <w:r>
        <w:rPr>
          <w:color w:val="0D0D0D"/>
          <w:spacing w:val="-1"/>
          <w:sz w:val="23"/>
        </w:rPr>
        <w:t> </w:t>
      </w:r>
      <w:r>
        <w:rPr>
          <w:color w:val="0D0D0D"/>
          <w:sz w:val="23"/>
        </w:rPr>
        <w:t>assaults</w:t>
      </w:r>
      <w:r>
        <w:rPr>
          <w:color w:val="0D0D0D"/>
          <w:spacing w:val="-1"/>
          <w:sz w:val="23"/>
        </w:rPr>
        <w:t> </w:t>
      </w:r>
      <w:r>
        <w:rPr>
          <w:rFonts w:ascii="Segoe UI Semibold" w:hAnsi="Segoe UI Semibold"/>
          <w:b/>
          <w:color w:val="0D0D0D"/>
          <w:sz w:val="23"/>
        </w:rPr>
        <w:t>are</w:t>
      </w:r>
      <w:r>
        <w:rPr>
          <w:rFonts w:ascii="Segoe UI Semibold" w:hAnsi="Segoe UI Semibold"/>
          <w:b/>
          <w:color w:val="0D0D0D"/>
          <w:spacing w:val="-1"/>
          <w:sz w:val="23"/>
        </w:rPr>
        <w:t> </w:t>
      </w:r>
      <w:r>
        <w:rPr>
          <w:rFonts w:ascii="Segoe UI Semibold" w:hAnsi="Segoe UI Semibold"/>
          <w:b/>
          <w:color w:val="0D0D0D"/>
          <w:sz w:val="23"/>
        </w:rPr>
        <w:t>often</w:t>
      </w:r>
      <w:r>
        <w:rPr>
          <w:rFonts w:ascii="Segoe UI Semibold" w:hAnsi="Segoe UI Semibold"/>
          <w:b/>
          <w:color w:val="0D0D0D"/>
          <w:spacing w:val="-1"/>
          <w:sz w:val="23"/>
        </w:rPr>
        <w:t> </w:t>
      </w:r>
      <w:r>
        <w:rPr>
          <w:rFonts w:ascii="Segoe UI Semibold" w:hAnsi="Segoe UI Semibold"/>
          <w:b/>
          <w:color w:val="0D0D0D"/>
          <w:sz w:val="23"/>
        </w:rPr>
        <w:t>undetectable</w:t>
      </w:r>
      <w:r>
        <w:rPr>
          <w:rFonts w:ascii="Segoe UI Semibold" w:hAnsi="Segoe UI Semibold"/>
          <w:b/>
          <w:color w:val="0D0D0D"/>
          <w:spacing w:val="-1"/>
          <w:sz w:val="23"/>
        </w:rPr>
        <w:t> </w:t>
      </w:r>
      <w:r>
        <w:rPr>
          <w:rFonts w:ascii="Segoe UI Semibold" w:hAnsi="Segoe UI Semibold"/>
          <w:b/>
          <w:color w:val="0D0D0D"/>
          <w:sz w:val="23"/>
        </w:rPr>
        <w:t>in</w:t>
      </w:r>
      <w:r>
        <w:rPr>
          <w:rFonts w:ascii="Segoe UI Semibold" w:hAnsi="Segoe UI Semibold"/>
          <w:b/>
          <w:color w:val="0D0D0D"/>
          <w:spacing w:val="-1"/>
          <w:sz w:val="23"/>
        </w:rPr>
        <w:t> </w:t>
      </w:r>
      <w:r>
        <w:rPr>
          <w:rFonts w:ascii="Segoe UI Semibold" w:hAnsi="Segoe UI Semibold"/>
          <w:b/>
          <w:color w:val="0D0D0D"/>
          <w:sz w:val="23"/>
        </w:rPr>
        <w:t>urine</w:t>
      </w:r>
      <w:r>
        <w:rPr>
          <w:rFonts w:ascii="Segoe UI Semibold" w:hAnsi="Segoe UI Semibold"/>
          <w:b/>
          <w:color w:val="0D0D0D"/>
          <w:spacing w:val="-1"/>
          <w:sz w:val="23"/>
        </w:rPr>
        <w:t> </w:t>
      </w:r>
      <w:r>
        <w:rPr>
          <w:rFonts w:ascii="Segoe UI Semibold" w:hAnsi="Segoe UI Semibold"/>
          <w:b/>
          <w:color w:val="0D0D0D"/>
          <w:sz w:val="23"/>
        </w:rPr>
        <w:t>by</w:t>
      </w:r>
      <w:r>
        <w:rPr>
          <w:rFonts w:ascii="Segoe UI Semibold" w:hAnsi="Segoe UI Semibold"/>
          <w:b/>
          <w:color w:val="0D0D0D"/>
          <w:spacing w:val="-1"/>
          <w:sz w:val="23"/>
        </w:rPr>
        <w:t> </w:t>
      </w:r>
      <w:r>
        <w:rPr>
          <w:rFonts w:ascii="Segoe UI Semibold" w:hAnsi="Segoe UI Semibold"/>
          <w:b/>
          <w:color w:val="0D0D0D"/>
          <w:sz w:val="23"/>
        </w:rPr>
        <w:t>day 6</w:t>
      </w:r>
      <w:r>
        <w:rPr>
          <w:color w:val="0D0D0D"/>
          <w:sz w:val="23"/>
        </w:rPr>
        <w:t>, though not literally </w:t>
      </w:r>
      <w:r>
        <w:rPr>
          <w:i/>
          <w:color w:val="0D0D0D"/>
          <w:sz w:val="23"/>
        </w:rPr>
        <w:t>all </w:t>
      </w:r>
      <w:r>
        <w:rPr>
          <w:color w:val="0D0D0D"/>
          <w:sz w:val="23"/>
        </w:rPr>
        <w:t>drugs.</w:t>
      </w:r>
    </w:p>
    <w:p>
      <w:pPr>
        <w:pStyle w:val="ListParagraph"/>
        <w:numPr>
          <w:ilvl w:val="1"/>
          <w:numId w:val="3"/>
        </w:numPr>
        <w:tabs>
          <w:tab w:pos="1609" w:val="left" w:leader="none"/>
        </w:tabs>
        <w:spacing w:line="316" w:lineRule="auto" w:before="1" w:after="0"/>
        <w:ind w:left="1609" w:right="1325" w:hanging="347"/>
        <w:jc w:val="left"/>
        <w:rPr>
          <w:sz w:val="23"/>
        </w:rPr>
      </w:pPr>
      <w:r>
        <w:rPr>
          <w:rFonts w:ascii="Segoe UI Semibold" w:hAnsi="Segoe UI Semibold"/>
          <w:b/>
          <w:color w:val="0D0D0D"/>
          <w:sz w:val="23"/>
        </w:rPr>
        <w:t>Hair</w:t>
      </w:r>
      <w:r>
        <w:rPr>
          <w:rFonts w:ascii="Segoe UI Semibold" w:hAnsi="Segoe UI Semibold"/>
          <w:b/>
          <w:color w:val="0D0D0D"/>
          <w:spacing w:val="-1"/>
          <w:sz w:val="23"/>
        </w:rPr>
        <w:t> </w:t>
      </w:r>
      <w:r>
        <w:rPr>
          <w:rFonts w:ascii="Segoe UI Semibold" w:hAnsi="Segoe UI Semibold"/>
          <w:b/>
          <w:color w:val="0D0D0D"/>
          <w:sz w:val="23"/>
        </w:rPr>
        <w:t>testing</w:t>
      </w:r>
      <w:r>
        <w:rPr>
          <w:rFonts w:ascii="Segoe UI Semibold" w:hAnsi="Segoe UI Semibold"/>
          <w:b/>
          <w:color w:val="0D0D0D"/>
          <w:spacing w:val="-1"/>
          <w:sz w:val="23"/>
        </w:rPr>
        <w:t> </w:t>
      </w:r>
      <w:r>
        <w:rPr>
          <w:rFonts w:ascii="Segoe UI Semibold" w:hAnsi="Segoe UI Semibold"/>
          <w:b/>
          <w:color w:val="0D0D0D"/>
          <w:sz w:val="23"/>
        </w:rPr>
        <w:t>can</w:t>
      </w:r>
      <w:r>
        <w:rPr>
          <w:rFonts w:ascii="Segoe UI Semibold" w:hAnsi="Segoe UI Semibold"/>
          <w:b/>
          <w:color w:val="0D0D0D"/>
          <w:spacing w:val="-1"/>
          <w:sz w:val="23"/>
        </w:rPr>
        <w:t> </w:t>
      </w:r>
      <w:r>
        <w:rPr>
          <w:rFonts w:ascii="Segoe UI Semibold" w:hAnsi="Segoe UI Semibold"/>
          <w:b/>
          <w:color w:val="0D0D0D"/>
          <w:sz w:val="23"/>
        </w:rPr>
        <w:t>detect</w:t>
      </w:r>
      <w:r>
        <w:rPr>
          <w:rFonts w:ascii="Segoe UI Semibold" w:hAnsi="Segoe UI Semibold"/>
          <w:b/>
          <w:color w:val="0D0D0D"/>
          <w:spacing w:val="-1"/>
          <w:sz w:val="23"/>
        </w:rPr>
        <w:t> </w:t>
      </w:r>
      <w:r>
        <w:rPr>
          <w:rFonts w:ascii="Segoe UI Semibold" w:hAnsi="Segoe UI Semibold"/>
          <w:b/>
          <w:color w:val="0D0D0D"/>
          <w:sz w:val="23"/>
        </w:rPr>
        <w:t>drugs</w:t>
      </w:r>
      <w:r>
        <w:rPr>
          <w:rFonts w:ascii="Segoe UI Semibold" w:hAnsi="Segoe UI Semibold"/>
          <w:b/>
          <w:color w:val="0D0D0D"/>
          <w:spacing w:val="-1"/>
          <w:sz w:val="23"/>
        </w:rPr>
        <w:t> </w:t>
      </w:r>
      <w:r>
        <w:rPr>
          <w:rFonts w:ascii="Segoe UI Semibold" w:hAnsi="Segoe UI Semibold"/>
          <w:b/>
          <w:color w:val="0D0D0D"/>
          <w:sz w:val="23"/>
        </w:rPr>
        <w:t>weeks</w:t>
      </w:r>
      <w:r>
        <w:rPr>
          <w:rFonts w:ascii="Segoe UI Semibold" w:hAnsi="Segoe UI Semibold"/>
          <w:b/>
          <w:color w:val="0D0D0D"/>
          <w:spacing w:val="-1"/>
          <w:sz w:val="23"/>
        </w:rPr>
        <w:t> </w:t>
      </w:r>
      <w:r>
        <w:rPr>
          <w:rFonts w:ascii="Segoe UI Semibold" w:hAnsi="Segoe UI Semibold"/>
          <w:b/>
          <w:color w:val="0D0D0D"/>
          <w:sz w:val="23"/>
        </w:rPr>
        <w:t>later</w:t>
      </w:r>
      <w:r>
        <w:rPr>
          <w:color w:val="0D0D0D"/>
          <w:sz w:val="23"/>
        </w:rPr>
        <w:t>,</w:t>
      </w:r>
      <w:r>
        <w:rPr>
          <w:color w:val="0D0D0D"/>
          <w:spacing w:val="-1"/>
          <w:sz w:val="23"/>
        </w:rPr>
        <w:t> </w:t>
      </w:r>
      <w:r>
        <w:rPr>
          <w:color w:val="0D0D0D"/>
          <w:sz w:val="23"/>
        </w:rPr>
        <w:t>but</w:t>
      </w:r>
      <w:r>
        <w:rPr>
          <w:color w:val="0D0D0D"/>
          <w:spacing w:val="-1"/>
          <w:sz w:val="23"/>
        </w:rPr>
        <w:t> </w:t>
      </w:r>
      <w:r>
        <w:rPr>
          <w:color w:val="0D0D0D"/>
          <w:sz w:val="23"/>
        </w:rPr>
        <w:t>it</w:t>
      </w:r>
      <w:r>
        <w:rPr>
          <w:color w:val="0D0D0D"/>
          <w:spacing w:val="-1"/>
          <w:sz w:val="23"/>
        </w:rPr>
        <w:t> </w:t>
      </w:r>
      <w:r>
        <w:rPr>
          <w:color w:val="0D0D0D"/>
          <w:sz w:val="23"/>
        </w:rPr>
        <w:t>usually</w:t>
      </w:r>
      <w:r>
        <w:rPr>
          <w:color w:val="0D0D0D"/>
          <w:spacing w:val="-1"/>
          <w:sz w:val="23"/>
        </w:rPr>
        <w:t> </w:t>
      </w:r>
      <w:r>
        <w:rPr>
          <w:color w:val="0D0D0D"/>
          <w:sz w:val="23"/>
        </w:rPr>
        <w:t>becomes</w:t>
      </w:r>
      <w:r>
        <w:rPr>
          <w:color w:val="0D0D0D"/>
          <w:spacing w:val="-1"/>
          <w:sz w:val="23"/>
        </w:rPr>
        <w:t> </w:t>
      </w:r>
      <w:r>
        <w:rPr>
          <w:color w:val="0D0D0D"/>
          <w:sz w:val="23"/>
        </w:rPr>
        <w:t>useful</w:t>
      </w:r>
      <w:r>
        <w:rPr>
          <w:color w:val="0D0D0D"/>
          <w:spacing w:val="-1"/>
          <w:sz w:val="23"/>
        </w:rPr>
        <w:t> </w:t>
      </w:r>
      <w:r>
        <w:rPr>
          <w:rFonts w:ascii="Segoe UI Semibold" w:hAnsi="Segoe UI Semibold"/>
          <w:b/>
          <w:color w:val="0D0D0D"/>
          <w:sz w:val="23"/>
        </w:rPr>
        <w:t>after</w:t>
      </w:r>
      <w:r>
        <w:rPr>
          <w:rFonts w:ascii="Segoe UI Semibold" w:hAnsi="Segoe UI Semibold"/>
          <w:b/>
          <w:color w:val="0D0D0D"/>
          <w:spacing w:val="-1"/>
          <w:sz w:val="23"/>
        </w:rPr>
        <w:t> </w:t>
      </w:r>
      <w:r>
        <w:rPr>
          <w:rFonts w:ascii="Segoe UI Semibold" w:hAnsi="Segoe UI Semibold"/>
          <w:b/>
          <w:color w:val="0D0D0D"/>
          <w:sz w:val="23"/>
        </w:rPr>
        <w:t>~7–10 days</w:t>
      </w:r>
      <w:r>
        <w:rPr>
          <w:color w:val="0D0D0D"/>
          <w:sz w:val="23"/>
        </w:rPr>
        <w:t>, not immediately.</w:t>
      </w:r>
    </w:p>
    <w:p>
      <w:pPr>
        <w:pStyle w:val="ListParagraph"/>
        <w:numPr>
          <w:ilvl w:val="1"/>
          <w:numId w:val="3"/>
        </w:numPr>
        <w:tabs>
          <w:tab w:pos="1609" w:val="left" w:leader="none"/>
        </w:tabs>
        <w:spacing w:line="240" w:lineRule="auto" w:before="0" w:after="0"/>
        <w:ind w:left="1609" w:right="0" w:hanging="346"/>
        <w:jc w:val="left"/>
        <w:rPr>
          <w:sz w:val="23"/>
        </w:rPr>
      </w:pPr>
      <w:r>
        <w:rPr>
          <w:rFonts w:ascii="Segoe UI Semibold" w:hAnsi="Segoe UI Semibold"/>
          <w:b/>
          <w:color w:val="0D0D0D"/>
          <w:sz w:val="23"/>
        </w:rPr>
        <w:t>SANE exams typically collect urine and sometimes blood</w:t>
      </w:r>
      <w:r>
        <w:rPr>
          <w:color w:val="0D0D0D"/>
          <w:sz w:val="23"/>
        </w:rPr>
        <w:t>, not </w:t>
      </w:r>
      <w:r>
        <w:rPr>
          <w:color w:val="0D0D0D"/>
          <w:spacing w:val="-2"/>
          <w:sz w:val="23"/>
        </w:rPr>
        <w:t>hair.</w:t>
      </w:r>
    </w:p>
    <w:p>
      <w:pPr>
        <w:pStyle w:val="ListParagraph"/>
        <w:numPr>
          <w:ilvl w:val="1"/>
          <w:numId w:val="3"/>
        </w:numPr>
        <w:tabs>
          <w:tab w:pos="1609" w:val="left" w:leader="none"/>
        </w:tabs>
        <w:spacing w:line="316" w:lineRule="auto" w:before="98" w:after="0"/>
        <w:ind w:left="1609" w:right="1215" w:hanging="347"/>
        <w:jc w:val="left"/>
        <w:rPr>
          <w:sz w:val="23"/>
        </w:rPr>
      </w:pPr>
      <w:r>
        <w:rPr>
          <w:color w:val="0D0D0D"/>
          <w:sz w:val="23"/>
        </w:rPr>
        <w:t>Hair</w:t>
      </w:r>
      <w:r>
        <w:rPr>
          <w:color w:val="0D0D0D"/>
          <w:spacing w:val="-2"/>
          <w:sz w:val="23"/>
        </w:rPr>
        <w:t> </w:t>
      </w:r>
      <w:r>
        <w:rPr>
          <w:color w:val="0D0D0D"/>
          <w:sz w:val="23"/>
        </w:rPr>
        <w:t>testing</w:t>
      </w:r>
      <w:r>
        <w:rPr>
          <w:color w:val="0D0D0D"/>
          <w:spacing w:val="-2"/>
          <w:sz w:val="23"/>
        </w:rPr>
        <w:t> </w:t>
      </w:r>
      <w:r>
        <w:rPr>
          <w:color w:val="0D0D0D"/>
          <w:sz w:val="23"/>
        </w:rPr>
        <w:t>may</w:t>
      </w:r>
      <w:r>
        <w:rPr>
          <w:color w:val="0D0D0D"/>
          <w:spacing w:val="-2"/>
          <w:sz w:val="23"/>
        </w:rPr>
        <w:t> </w:t>
      </w:r>
      <w:r>
        <w:rPr>
          <w:color w:val="0D0D0D"/>
          <w:sz w:val="23"/>
        </w:rPr>
        <w:t>be</w:t>
      </w:r>
      <w:r>
        <w:rPr>
          <w:color w:val="0D0D0D"/>
          <w:spacing w:val="-2"/>
          <w:sz w:val="23"/>
        </w:rPr>
        <w:t> </w:t>
      </w:r>
      <w:r>
        <w:rPr>
          <w:color w:val="0D0D0D"/>
          <w:sz w:val="23"/>
        </w:rPr>
        <w:t>performed</w:t>
      </w:r>
      <w:r>
        <w:rPr>
          <w:color w:val="0D0D0D"/>
          <w:spacing w:val="-2"/>
          <w:sz w:val="23"/>
        </w:rPr>
        <w:t> </w:t>
      </w:r>
      <w:r>
        <w:rPr>
          <w:rFonts w:ascii="Segoe UI Semibold" w:hAnsi="Segoe UI Semibold"/>
          <w:b/>
          <w:color w:val="0D0D0D"/>
          <w:sz w:val="23"/>
        </w:rPr>
        <w:t>later</w:t>
      </w:r>
      <w:r>
        <w:rPr>
          <w:rFonts w:ascii="Segoe UI Semibold" w:hAnsi="Segoe UI Semibold"/>
          <w:b/>
          <w:color w:val="0D0D0D"/>
          <w:spacing w:val="-2"/>
          <w:sz w:val="23"/>
        </w:rPr>
        <w:t> </w:t>
      </w:r>
      <w:r>
        <w:rPr>
          <w:rFonts w:ascii="Segoe UI Semibold" w:hAnsi="Segoe UI Semibold"/>
          <w:b/>
          <w:color w:val="0D0D0D"/>
          <w:sz w:val="23"/>
        </w:rPr>
        <w:t>through</w:t>
      </w:r>
      <w:r>
        <w:rPr>
          <w:rFonts w:ascii="Segoe UI Semibold" w:hAnsi="Segoe UI Semibold"/>
          <w:b/>
          <w:color w:val="0D0D0D"/>
          <w:spacing w:val="-2"/>
          <w:sz w:val="23"/>
        </w:rPr>
        <w:t> </w:t>
      </w:r>
      <w:r>
        <w:rPr>
          <w:rFonts w:ascii="Segoe UI Semibold" w:hAnsi="Segoe UI Semibold"/>
          <w:b/>
          <w:color w:val="0D0D0D"/>
          <w:sz w:val="23"/>
        </w:rPr>
        <w:t>forensic</w:t>
      </w:r>
      <w:r>
        <w:rPr>
          <w:rFonts w:ascii="Segoe UI Semibold" w:hAnsi="Segoe UI Semibold"/>
          <w:b/>
          <w:color w:val="0D0D0D"/>
          <w:spacing w:val="-2"/>
          <w:sz w:val="23"/>
        </w:rPr>
        <w:t> </w:t>
      </w:r>
      <w:r>
        <w:rPr>
          <w:rFonts w:ascii="Segoe UI Semibold" w:hAnsi="Segoe UI Semibold"/>
          <w:b/>
          <w:color w:val="0D0D0D"/>
          <w:sz w:val="23"/>
        </w:rPr>
        <w:t>toxicology</w:t>
      </w:r>
      <w:r>
        <w:rPr>
          <w:rFonts w:ascii="Segoe UI Semibold" w:hAnsi="Segoe UI Semibold"/>
          <w:b/>
          <w:color w:val="0D0D0D"/>
          <w:spacing w:val="-2"/>
          <w:sz w:val="23"/>
        </w:rPr>
        <w:t> </w:t>
      </w:r>
      <w:r>
        <w:rPr>
          <w:rFonts w:ascii="Segoe UI Semibold" w:hAnsi="Segoe UI Semibold"/>
          <w:b/>
          <w:color w:val="0D0D0D"/>
          <w:sz w:val="23"/>
        </w:rPr>
        <w:t>labs</w:t>
      </w:r>
      <w:r>
        <w:rPr>
          <w:color w:val="0D0D0D"/>
          <w:sz w:val="23"/>
        </w:rPr>
        <w:t>,</w:t>
      </w:r>
      <w:r>
        <w:rPr>
          <w:color w:val="0D0D0D"/>
          <w:spacing w:val="-2"/>
          <w:sz w:val="23"/>
        </w:rPr>
        <w:t> </w:t>
      </w:r>
      <w:r>
        <w:rPr>
          <w:color w:val="0D0D0D"/>
          <w:sz w:val="23"/>
        </w:rPr>
        <w:t>not</w:t>
      </w:r>
      <w:r>
        <w:rPr>
          <w:color w:val="0D0D0D"/>
          <w:spacing w:val="-2"/>
          <w:sz w:val="23"/>
        </w:rPr>
        <w:t> </w:t>
      </w:r>
      <w:r>
        <w:rPr>
          <w:color w:val="0D0D0D"/>
          <w:sz w:val="23"/>
        </w:rPr>
        <w:t>during</w:t>
      </w:r>
      <w:r>
        <w:rPr>
          <w:color w:val="0D0D0D"/>
          <w:spacing w:val="-2"/>
          <w:sz w:val="23"/>
        </w:rPr>
        <w:t> </w:t>
      </w:r>
      <w:r>
        <w:rPr>
          <w:color w:val="0D0D0D"/>
          <w:sz w:val="23"/>
        </w:rPr>
        <w:t>the initial exam.</w:t>
      </w:r>
    </w:p>
    <w:p>
      <w:pPr>
        <w:spacing w:line="316" w:lineRule="auto" w:before="116"/>
        <w:ind w:left="1148" w:right="1254" w:firstLine="0"/>
        <w:jc w:val="left"/>
        <w:rPr>
          <w:sz w:val="23"/>
        </w:rPr>
      </w:pPr>
      <w:r>
        <w:rPr>
          <w:color w:val="0D0D0D"/>
          <w:sz w:val="23"/>
        </w:rPr>
        <w:t>So the gynecologist’s statement may reflect the </w:t>
      </w:r>
      <w:r>
        <w:rPr>
          <w:rFonts w:ascii="Segoe UI Semibold" w:hAnsi="Segoe UI Semibold"/>
          <w:b/>
          <w:color w:val="0D0D0D"/>
          <w:sz w:val="23"/>
        </w:rPr>
        <w:t>limitations of standard urine/blood testing</w:t>
      </w:r>
      <w:r>
        <w:rPr>
          <w:rFonts w:ascii="Segoe UI Semibold" w:hAnsi="Segoe UI Semibold"/>
          <w:b/>
          <w:color w:val="0D0D0D"/>
          <w:spacing w:val="-1"/>
          <w:sz w:val="23"/>
        </w:rPr>
        <w:t> </w:t>
      </w:r>
      <w:r>
        <w:rPr>
          <w:rFonts w:ascii="Segoe UI Semibold" w:hAnsi="Segoe UI Semibold"/>
          <w:b/>
          <w:color w:val="0D0D0D"/>
          <w:sz w:val="23"/>
        </w:rPr>
        <w:t>at</w:t>
      </w:r>
      <w:r>
        <w:rPr>
          <w:rFonts w:ascii="Segoe UI Semibold" w:hAnsi="Segoe UI Semibold"/>
          <w:b/>
          <w:color w:val="0D0D0D"/>
          <w:spacing w:val="-1"/>
          <w:sz w:val="23"/>
        </w:rPr>
        <w:t> </w:t>
      </w:r>
      <w:r>
        <w:rPr>
          <w:rFonts w:ascii="Segoe UI Semibold" w:hAnsi="Segoe UI Semibold"/>
          <w:b/>
          <w:color w:val="0D0D0D"/>
          <w:sz w:val="23"/>
        </w:rPr>
        <w:t>six</w:t>
      </w:r>
      <w:r>
        <w:rPr>
          <w:rFonts w:ascii="Segoe UI Semibold" w:hAnsi="Segoe UI Semibold"/>
          <w:b/>
          <w:color w:val="0D0D0D"/>
          <w:spacing w:val="-1"/>
          <w:sz w:val="23"/>
        </w:rPr>
        <w:t> </w:t>
      </w:r>
      <w:r>
        <w:rPr>
          <w:rFonts w:ascii="Segoe UI Semibold" w:hAnsi="Segoe UI Semibold"/>
          <w:b/>
          <w:color w:val="0D0D0D"/>
          <w:sz w:val="23"/>
        </w:rPr>
        <w:t>days</w:t>
      </w:r>
      <w:r>
        <w:rPr>
          <w:color w:val="0D0D0D"/>
          <w:sz w:val="23"/>
        </w:rPr>
        <w:t>,</w:t>
      </w:r>
      <w:r>
        <w:rPr>
          <w:color w:val="0D0D0D"/>
          <w:spacing w:val="-1"/>
          <w:sz w:val="23"/>
        </w:rPr>
        <w:t> </w:t>
      </w:r>
      <w:r>
        <w:rPr>
          <w:color w:val="0D0D0D"/>
          <w:sz w:val="23"/>
        </w:rPr>
        <w:t>but</w:t>
      </w:r>
      <w:r>
        <w:rPr>
          <w:color w:val="0D0D0D"/>
          <w:spacing w:val="-1"/>
          <w:sz w:val="23"/>
        </w:rPr>
        <w:t> </w:t>
      </w:r>
      <w:r>
        <w:rPr>
          <w:color w:val="0D0D0D"/>
          <w:sz w:val="23"/>
        </w:rPr>
        <w:t>it</w:t>
      </w:r>
      <w:r>
        <w:rPr>
          <w:color w:val="0D0D0D"/>
          <w:spacing w:val="-1"/>
          <w:sz w:val="23"/>
        </w:rPr>
        <w:t> </w:t>
      </w:r>
      <w:r>
        <w:rPr>
          <w:color w:val="0D0D0D"/>
          <w:sz w:val="23"/>
        </w:rPr>
        <w:t>is</w:t>
      </w:r>
      <w:r>
        <w:rPr>
          <w:color w:val="0D0D0D"/>
          <w:spacing w:val="-1"/>
          <w:sz w:val="23"/>
        </w:rPr>
        <w:t> </w:t>
      </w:r>
      <w:r>
        <w:rPr>
          <w:color w:val="0D0D0D"/>
          <w:sz w:val="23"/>
        </w:rPr>
        <w:t>technically</w:t>
      </w:r>
      <w:r>
        <w:rPr>
          <w:color w:val="0D0D0D"/>
          <w:spacing w:val="-1"/>
          <w:sz w:val="23"/>
        </w:rPr>
        <w:t> </w:t>
      </w:r>
      <w:r>
        <w:rPr>
          <w:rFonts w:ascii="Segoe UI Semibold" w:hAnsi="Segoe UI Semibold"/>
          <w:b/>
          <w:color w:val="0D0D0D"/>
          <w:sz w:val="23"/>
        </w:rPr>
        <w:t>an</w:t>
      </w:r>
      <w:r>
        <w:rPr>
          <w:rFonts w:ascii="Segoe UI Semibold" w:hAnsi="Segoe UI Semibold"/>
          <w:b/>
          <w:color w:val="0D0D0D"/>
          <w:spacing w:val="-1"/>
          <w:sz w:val="23"/>
        </w:rPr>
        <w:t> </w:t>
      </w:r>
      <w:r>
        <w:rPr>
          <w:rFonts w:ascii="Segoe UI Semibold" w:hAnsi="Segoe UI Semibold"/>
          <w:b/>
          <w:color w:val="0D0D0D"/>
          <w:sz w:val="23"/>
        </w:rPr>
        <w:t>oversimplification</w:t>
      </w:r>
      <w:r>
        <w:rPr>
          <w:rFonts w:ascii="Segoe UI Semibold" w:hAnsi="Segoe UI Semibold"/>
          <w:b/>
          <w:color w:val="0D0D0D"/>
          <w:spacing w:val="-1"/>
          <w:sz w:val="23"/>
        </w:rPr>
        <w:t> </w:t>
      </w:r>
      <w:r>
        <w:rPr>
          <w:color w:val="0D0D0D"/>
          <w:sz w:val="23"/>
        </w:rPr>
        <w:t>to</w:t>
      </w:r>
      <w:r>
        <w:rPr>
          <w:color w:val="0D0D0D"/>
          <w:spacing w:val="-1"/>
          <w:sz w:val="23"/>
        </w:rPr>
        <w:t> </w:t>
      </w:r>
      <w:r>
        <w:rPr>
          <w:color w:val="0D0D0D"/>
          <w:sz w:val="23"/>
        </w:rPr>
        <w:t>say</w:t>
      </w:r>
      <w:r>
        <w:rPr>
          <w:color w:val="0D0D0D"/>
          <w:spacing w:val="-1"/>
          <w:sz w:val="23"/>
        </w:rPr>
        <w:t> </w:t>
      </w:r>
      <w:r>
        <w:rPr>
          <w:color w:val="0D0D0D"/>
          <w:sz w:val="23"/>
        </w:rPr>
        <w:t>that</w:t>
      </w:r>
      <w:r>
        <w:rPr>
          <w:color w:val="0D0D0D"/>
          <w:spacing w:val="-1"/>
          <w:sz w:val="23"/>
        </w:rPr>
        <w:t> </w:t>
      </w:r>
      <w:r>
        <w:rPr>
          <w:i/>
          <w:color w:val="0D0D0D"/>
          <w:sz w:val="23"/>
        </w:rPr>
        <w:t>any</w:t>
      </w:r>
      <w:r>
        <w:rPr>
          <w:i/>
          <w:color w:val="0D0D0D"/>
          <w:spacing w:val="-1"/>
          <w:sz w:val="23"/>
        </w:rPr>
        <w:t> </w:t>
      </w:r>
      <w:r>
        <w:rPr>
          <w:color w:val="0D0D0D"/>
          <w:sz w:val="23"/>
        </w:rPr>
        <w:t>drug</w:t>
      </w:r>
      <w:r>
        <w:rPr>
          <w:color w:val="0D0D0D"/>
          <w:spacing w:val="-1"/>
          <w:sz w:val="23"/>
        </w:rPr>
        <w:t> </w:t>
      </w:r>
      <w:r>
        <w:rPr>
          <w:color w:val="0D0D0D"/>
          <w:sz w:val="23"/>
        </w:rPr>
        <w:t>would necessarily be undetectable.</w:t>
      </w:r>
    </w:p>
    <w:p>
      <w:pPr>
        <w:pStyle w:val="BodyText"/>
        <w:spacing w:before="10"/>
        <w:rPr>
          <w:sz w:val="16"/>
        </w:rPr>
      </w:pPr>
      <w:r>
        <w:rPr>
          <w:sz w:val="16"/>
        </w:rPr>
        <w:drawing>
          <wp:anchor distT="0" distB="0" distL="0" distR="0" allowOverlap="1" layoutInCell="1" locked="0" behindDoc="1" simplePos="0" relativeHeight="487597568">
            <wp:simplePos x="0" y="0"/>
            <wp:positionH relativeFrom="page">
              <wp:posOffset>1047834</wp:posOffset>
            </wp:positionH>
            <wp:positionV relativeFrom="paragraph">
              <wp:posOffset>156725</wp:posOffset>
            </wp:positionV>
            <wp:extent cx="149212" cy="149351"/>
            <wp:effectExtent l="0" t="0" r="0" b="0"/>
            <wp:wrapTopAndBottom/>
            <wp:docPr id="37" name="Image 37"/>
            <wp:cNvGraphicFramePr>
              <a:graphicFrameLocks/>
            </wp:cNvGraphicFramePr>
            <a:graphic>
              <a:graphicData uri="http://schemas.openxmlformats.org/drawingml/2006/picture">
                <pic:pic>
                  <pic:nvPicPr>
                    <pic:cNvPr id="37" name="Image 37"/>
                    <pic:cNvPicPr/>
                  </pic:nvPicPr>
                  <pic:blipFill>
                    <a:blip r:embed="rId7" cstate="print"/>
                    <a:stretch>
                      <a:fillRect/>
                    </a:stretch>
                  </pic:blipFill>
                  <pic:spPr>
                    <a:xfrm>
                      <a:off x="0" y="0"/>
                      <a:ext cx="149212" cy="149351"/>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598080">
                <wp:simplePos x="0" y="0"/>
                <wp:positionH relativeFrom="page">
                  <wp:posOffset>2249805</wp:posOffset>
                </wp:positionH>
                <wp:positionV relativeFrom="paragraph">
                  <wp:posOffset>217841</wp:posOffset>
                </wp:positionV>
                <wp:extent cx="128270" cy="27940"/>
                <wp:effectExtent l="0" t="0" r="0" b="0"/>
                <wp:wrapTopAndBottom/>
                <wp:docPr id="38" name="Graphic 38"/>
                <wp:cNvGraphicFramePr>
                  <a:graphicFrameLocks/>
                </wp:cNvGraphicFramePr>
                <a:graphic>
                  <a:graphicData uri="http://schemas.microsoft.com/office/word/2010/wordprocessingShape">
                    <wps:wsp>
                      <wps:cNvPr id="38" name="Graphic 38"/>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912"/>
                              </a:moveTo>
                              <a:lnTo>
                                <a:pt x="65976" y="0"/>
                              </a:lnTo>
                              <a:lnTo>
                                <a:pt x="62331" y="0"/>
                              </a:lnTo>
                              <a:lnTo>
                                <a:pt x="50431" y="11912"/>
                              </a:lnTo>
                              <a:lnTo>
                                <a:pt x="50431" y="15544"/>
                              </a:lnTo>
                              <a:lnTo>
                                <a:pt x="62331" y="27457"/>
                              </a:lnTo>
                              <a:lnTo>
                                <a:pt x="65976" y="27457"/>
                              </a:lnTo>
                              <a:lnTo>
                                <a:pt x="77889" y="15544"/>
                              </a:lnTo>
                              <a:lnTo>
                                <a:pt x="77889" y="11912"/>
                              </a:lnTo>
                              <a:close/>
                            </a:path>
                            <a:path w="128270" h="27940">
                              <a:moveTo>
                                <a:pt x="128270" y="11912"/>
                              </a:moveTo>
                              <a:lnTo>
                                <a:pt x="116357" y="0"/>
                              </a:lnTo>
                              <a:lnTo>
                                <a:pt x="112725" y="0"/>
                              </a:lnTo>
                              <a:lnTo>
                                <a:pt x="100812" y="11912"/>
                              </a:lnTo>
                              <a:lnTo>
                                <a:pt x="100812" y="15544"/>
                              </a:lnTo>
                              <a:lnTo>
                                <a:pt x="112725" y="27457"/>
                              </a:lnTo>
                              <a:lnTo>
                                <a:pt x="116357" y="27457"/>
                              </a:lnTo>
                              <a:lnTo>
                                <a:pt x="128270" y="15544"/>
                              </a:lnTo>
                              <a:lnTo>
                                <a:pt x="128270" y="1191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2872pt;width:10.1pt;height:2.2pt;mso-position-horizontal-relative:page;mso-position-vertical-relative:paragraph;z-index:-15718400;mso-wrap-distance-left:0;mso-wrap-distance-right:0" id="docshape35"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8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2823210"/>
                <wp:effectExtent l="0" t="0" r="0" b="5714"/>
                <wp:docPr id="39" name="Group 39"/>
                <wp:cNvGraphicFramePr>
                  <a:graphicFrameLocks/>
                </wp:cNvGraphicFramePr>
                <a:graphic>
                  <a:graphicData uri="http://schemas.microsoft.com/office/word/2010/wordprocessingGroup">
                    <wpg:wgp>
                      <wpg:cNvPr id="39" name="Group 39"/>
                      <wpg:cNvGrpSpPr/>
                      <wpg:grpSpPr>
                        <a:xfrm>
                          <a:off x="0" y="0"/>
                          <a:ext cx="4105910" cy="2823210"/>
                          <a:chExt cx="4105910" cy="2823210"/>
                        </a:xfrm>
                      </wpg:grpSpPr>
                      <wps:wsp>
                        <wps:cNvPr id="40" name="Graphic 40"/>
                        <wps:cNvSpPr/>
                        <wps:spPr>
                          <a:xfrm>
                            <a:off x="0" y="0"/>
                            <a:ext cx="4105910" cy="2823210"/>
                          </a:xfrm>
                          <a:custGeom>
                            <a:avLst/>
                            <a:gdLst/>
                            <a:ahLst/>
                            <a:cxnLst/>
                            <a:rect l="l" t="t" r="r" b="b"/>
                            <a:pathLst>
                              <a:path w="4105910" h="2823210">
                                <a:moveTo>
                                  <a:pt x="3904037" y="2822638"/>
                                </a:moveTo>
                                <a:lnTo>
                                  <a:pt x="201616" y="2822638"/>
                                </a:lnTo>
                                <a:lnTo>
                                  <a:pt x="173515" y="2820396"/>
                                </a:lnTo>
                                <a:lnTo>
                                  <a:pt x="98843" y="2793510"/>
                                </a:lnTo>
                                <a:lnTo>
                                  <a:pt x="59740" y="2762898"/>
                                </a:lnTo>
                                <a:lnTo>
                                  <a:pt x="29129" y="2723797"/>
                                </a:lnTo>
                                <a:lnTo>
                                  <a:pt x="10957" y="2684627"/>
                                </a:lnTo>
                                <a:lnTo>
                                  <a:pt x="0" y="2621023"/>
                                </a:lnTo>
                                <a:lnTo>
                                  <a:pt x="0" y="201620"/>
                                </a:lnTo>
                                <a:lnTo>
                                  <a:pt x="10957" y="138013"/>
                                </a:lnTo>
                                <a:lnTo>
                                  <a:pt x="29129" y="98843"/>
                                </a:lnTo>
                                <a:lnTo>
                                  <a:pt x="59740" y="59739"/>
                                </a:lnTo>
                                <a:lnTo>
                                  <a:pt x="98843" y="29130"/>
                                </a:lnTo>
                                <a:lnTo>
                                  <a:pt x="138012" y="10958"/>
                                </a:lnTo>
                                <a:lnTo>
                                  <a:pt x="201616" y="0"/>
                                </a:lnTo>
                                <a:lnTo>
                                  <a:pt x="3904037" y="0"/>
                                </a:lnTo>
                                <a:lnTo>
                                  <a:pt x="3967641" y="10958"/>
                                </a:lnTo>
                                <a:lnTo>
                                  <a:pt x="4006810" y="29130"/>
                                </a:lnTo>
                                <a:lnTo>
                                  <a:pt x="4045913" y="59739"/>
                                </a:lnTo>
                                <a:lnTo>
                                  <a:pt x="4076524" y="98843"/>
                                </a:lnTo>
                                <a:lnTo>
                                  <a:pt x="4094696" y="138013"/>
                                </a:lnTo>
                                <a:lnTo>
                                  <a:pt x="4105653" y="201620"/>
                                </a:lnTo>
                                <a:lnTo>
                                  <a:pt x="4105653" y="2621023"/>
                                </a:lnTo>
                                <a:lnTo>
                                  <a:pt x="4094696" y="2684627"/>
                                </a:lnTo>
                                <a:lnTo>
                                  <a:pt x="4076524" y="2723797"/>
                                </a:lnTo>
                                <a:lnTo>
                                  <a:pt x="4045913" y="2762898"/>
                                </a:lnTo>
                                <a:lnTo>
                                  <a:pt x="4006810" y="2793510"/>
                                </a:lnTo>
                                <a:lnTo>
                                  <a:pt x="3967641" y="2811681"/>
                                </a:lnTo>
                                <a:lnTo>
                                  <a:pt x="3904037" y="2822638"/>
                                </a:lnTo>
                                <a:close/>
                              </a:path>
                            </a:pathLst>
                          </a:custGeom>
                          <a:solidFill>
                            <a:srgbClr val="E8E8E8">
                              <a:alpha val="50199"/>
                            </a:srgbClr>
                          </a:solidFill>
                        </wps:spPr>
                        <wps:bodyPr wrap="square" lIns="0" tIns="0" rIns="0" bIns="0" rtlCol="0">
                          <a:prstTxWarp prst="textNoShape">
                            <a:avLst/>
                          </a:prstTxWarp>
                          <a:noAutofit/>
                        </wps:bodyPr>
                      </wps:wsp>
                      <wps:wsp>
                        <wps:cNvPr id="41" name="Textbox 41"/>
                        <wps:cNvSpPr txBox="1"/>
                        <wps:spPr>
                          <a:xfrm>
                            <a:off x="0" y="0"/>
                            <a:ext cx="4105910" cy="2823210"/>
                          </a:xfrm>
                          <a:prstGeom prst="rect">
                            <a:avLst/>
                          </a:prstGeom>
                        </wps:spPr>
                        <wps:txbx>
                          <w:txbxContent>
                            <w:p>
                              <w:pPr>
                                <w:spacing w:line="271" w:lineRule="auto" w:before="156"/>
                                <w:ind w:left="230" w:right="315" w:firstLine="0"/>
                                <w:jc w:val="left"/>
                                <w:rPr>
                                  <w:sz w:val="23"/>
                                </w:rPr>
                              </w:pPr>
                              <w:r>
                                <w:rPr>
                                  <w:color w:val="0D0D0D"/>
                                  <w:sz w:val="23"/>
                                </w:rPr>
                                <w:t>Can</w:t>
                              </w:r>
                              <w:r>
                                <w:rPr>
                                  <w:color w:val="0D0D0D"/>
                                  <w:spacing w:val="-2"/>
                                  <w:sz w:val="23"/>
                                </w:rPr>
                                <w:t> </w:t>
                              </w:r>
                              <w:r>
                                <w:rPr>
                                  <w:color w:val="0D0D0D"/>
                                  <w:sz w:val="23"/>
                                </w:rPr>
                                <w:t>you</w:t>
                              </w:r>
                              <w:r>
                                <w:rPr>
                                  <w:color w:val="0D0D0D"/>
                                  <w:spacing w:val="-2"/>
                                  <w:sz w:val="23"/>
                                </w:rPr>
                                <w:t> </w:t>
                              </w:r>
                              <w:r>
                                <w:rPr>
                                  <w:color w:val="0D0D0D"/>
                                  <w:sz w:val="23"/>
                                </w:rPr>
                                <w:t>explain</w:t>
                              </w:r>
                              <w:r>
                                <w:rPr>
                                  <w:color w:val="0D0D0D"/>
                                  <w:spacing w:val="-2"/>
                                  <w:sz w:val="23"/>
                                </w:rPr>
                                <w:t> </w:t>
                              </w:r>
                              <w:r>
                                <w:rPr>
                                  <w:color w:val="0D0D0D"/>
                                  <w:sz w:val="23"/>
                                </w:rPr>
                                <w:t>each</w:t>
                              </w:r>
                              <w:r>
                                <w:rPr>
                                  <w:color w:val="0D0D0D"/>
                                  <w:spacing w:val="-2"/>
                                  <w:sz w:val="23"/>
                                </w:rPr>
                                <w:t> </w:t>
                              </w:r>
                              <w:r>
                                <w:rPr>
                                  <w:color w:val="0D0D0D"/>
                                  <w:sz w:val="23"/>
                                </w:rPr>
                                <w:t>of</w:t>
                              </w:r>
                              <w:r>
                                <w:rPr>
                                  <w:color w:val="0D0D0D"/>
                                  <w:spacing w:val="-2"/>
                                  <w:sz w:val="23"/>
                                </w:rPr>
                                <w:t> </w:t>
                              </w:r>
                              <w:r>
                                <w:rPr>
                                  <w:color w:val="0D0D0D"/>
                                  <w:sz w:val="23"/>
                                </w:rPr>
                                <w:t>these</w:t>
                              </w:r>
                              <w:r>
                                <w:rPr>
                                  <w:color w:val="0D0D0D"/>
                                  <w:spacing w:val="-2"/>
                                  <w:sz w:val="23"/>
                                </w:rPr>
                                <w:t> </w:t>
                              </w:r>
                              <w:r>
                                <w:rPr>
                                  <w:color w:val="0D0D0D"/>
                                  <w:sz w:val="23"/>
                                </w:rPr>
                                <w:t>and</w:t>
                              </w:r>
                              <w:r>
                                <w:rPr>
                                  <w:color w:val="0D0D0D"/>
                                  <w:spacing w:val="-2"/>
                                  <w:sz w:val="23"/>
                                </w:rPr>
                                <w:t> </w:t>
                              </w:r>
                              <w:r>
                                <w:rPr>
                                  <w:color w:val="0D0D0D"/>
                                  <w:sz w:val="23"/>
                                </w:rPr>
                                <w:t>how</w:t>
                              </w:r>
                              <w:r>
                                <w:rPr>
                                  <w:color w:val="0D0D0D"/>
                                  <w:spacing w:val="-2"/>
                                  <w:sz w:val="23"/>
                                </w:rPr>
                                <w:t> </w:t>
                              </w:r>
                              <w:r>
                                <w:rPr>
                                  <w:color w:val="0D0D0D"/>
                                  <w:sz w:val="23"/>
                                </w:rPr>
                                <w:t>much</w:t>
                              </w:r>
                              <w:r>
                                <w:rPr>
                                  <w:color w:val="0D0D0D"/>
                                  <w:spacing w:val="-2"/>
                                  <w:sz w:val="23"/>
                                </w:rPr>
                                <w:t> </w:t>
                              </w:r>
                              <w:r>
                                <w:rPr>
                                  <w:color w:val="0D0D0D"/>
                                  <w:sz w:val="23"/>
                                </w:rPr>
                                <w:t>they</w:t>
                              </w:r>
                              <w:r>
                                <w:rPr>
                                  <w:color w:val="0D0D0D"/>
                                  <w:spacing w:val="-2"/>
                                  <w:sz w:val="23"/>
                                </w:rPr>
                                <w:t> </w:t>
                              </w:r>
                              <w:r>
                                <w:rPr>
                                  <w:color w:val="0D0D0D"/>
                                  <w:sz w:val="23"/>
                                </w:rPr>
                                <w:t>fit</w:t>
                              </w:r>
                              <w:r>
                                <w:rPr>
                                  <w:color w:val="0D0D0D"/>
                                  <w:spacing w:val="-2"/>
                                  <w:sz w:val="23"/>
                                </w:rPr>
                                <w:t> </w:t>
                              </w:r>
                              <w:r>
                                <w:rPr>
                                  <w:color w:val="0D0D0D"/>
                                  <w:sz w:val="23"/>
                                </w:rPr>
                                <w:t>the facts I’ve given you:</w:t>
                              </w:r>
                            </w:p>
                            <w:p>
                              <w:pPr>
                                <w:spacing w:line="240" w:lineRule="auto" w:before="41"/>
                                <w:rPr>
                                  <w:sz w:val="23"/>
                                </w:rPr>
                              </w:pPr>
                            </w:p>
                            <w:p>
                              <w:pPr>
                                <w:spacing w:before="0"/>
                                <w:ind w:left="230" w:right="0" w:firstLine="0"/>
                                <w:jc w:val="left"/>
                                <w:rPr>
                                  <w:sz w:val="23"/>
                                </w:rPr>
                              </w:pPr>
                              <w:r>
                                <w:rPr>
                                  <w:color w:val="0D0D0D"/>
                                  <w:sz w:val="23"/>
                                </w:rPr>
                                <w:t>A general gynecologist </w:t>
                              </w:r>
                              <w:r>
                                <w:rPr>
                                  <w:color w:val="0D0D0D"/>
                                  <w:spacing w:val="-4"/>
                                  <w:sz w:val="23"/>
                                </w:rPr>
                                <w:t>may:</w:t>
                              </w:r>
                            </w:p>
                            <w:p>
                              <w:pPr>
                                <w:numPr>
                                  <w:ilvl w:val="0"/>
                                  <w:numId w:val="6"/>
                                </w:numPr>
                                <w:tabs>
                                  <w:tab w:pos="735" w:val="left" w:leader="none"/>
                                </w:tabs>
                                <w:spacing w:before="41"/>
                                <w:ind w:left="735" w:right="0" w:hanging="252"/>
                                <w:jc w:val="left"/>
                                <w:rPr>
                                  <w:sz w:val="23"/>
                                </w:rPr>
                              </w:pPr>
                              <w:r>
                                <w:rPr>
                                  <w:color w:val="0D0D0D"/>
                                  <w:sz w:val="23"/>
                                </w:rPr>
                                <w:t>not routinely perform SANE </w:t>
                              </w:r>
                              <w:r>
                                <w:rPr>
                                  <w:color w:val="0D0D0D"/>
                                  <w:spacing w:val="-2"/>
                                  <w:sz w:val="23"/>
                                </w:rPr>
                                <w:t>exams</w:t>
                              </w:r>
                            </w:p>
                            <w:p>
                              <w:pPr>
                                <w:numPr>
                                  <w:ilvl w:val="0"/>
                                  <w:numId w:val="6"/>
                                </w:numPr>
                                <w:tabs>
                                  <w:tab w:pos="735" w:val="left" w:leader="none"/>
                                </w:tabs>
                                <w:spacing w:before="40"/>
                                <w:ind w:left="735" w:right="0" w:hanging="252"/>
                                <w:jc w:val="left"/>
                                <w:rPr>
                                  <w:sz w:val="23"/>
                                </w:rPr>
                              </w:pPr>
                              <w:r>
                                <w:rPr>
                                  <w:color w:val="0D0D0D"/>
                                  <w:sz w:val="23"/>
                                </w:rPr>
                                <w:t>defer to forensic </w:t>
                              </w:r>
                              <w:r>
                                <w:rPr>
                                  <w:color w:val="0D0D0D"/>
                                  <w:spacing w:val="-2"/>
                                  <w:sz w:val="23"/>
                                </w:rPr>
                                <w:t>programs</w:t>
                              </w:r>
                            </w:p>
                            <w:p>
                              <w:pPr>
                                <w:numPr>
                                  <w:ilvl w:val="0"/>
                                  <w:numId w:val="6"/>
                                </w:numPr>
                                <w:tabs>
                                  <w:tab w:pos="735" w:val="left" w:leader="none"/>
                                </w:tabs>
                                <w:spacing w:before="41"/>
                                <w:ind w:left="735" w:right="0" w:hanging="252"/>
                                <w:jc w:val="left"/>
                                <w:rPr>
                                  <w:sz w:val="23"/>
                                </w:rPr>
                              </w:pPr>
                              <w:r>
                                <w:rPr>
                                  <w:color w:val="0D0D0D"/>
                                  <w:sz w:val="23"/>
                                </w:rPr>
                                <w:t>rely on simplified rules of </w:t>
                              </w:r>
                              <w:r>
                                <w:rPr>
                                  <w:color w:val="0D0D0D"/>
                                  <w:spacing w:val="-2"/>
                                  <w:sz w:val="23"/>
                                </w:rPr>
                                <w:t>thumb</w:t>
                              </w:r>
                            </w:p>
                            <w:p>
                              <w:pPr>
                                <w:spacing w:line="240" w:lineRule="auto" w:before="81"/>
                                <w:rPr>
                                  <w:sz w:val="23"/>
                                </w:rPr>
                              </w:pPr>
                            </w:p>
                            <w:p>
                              <w:pPr>
                                <w:spacing w:line="271" w:lineRule="auto" w:before="0"/>
                                <w:ind w:left="230" w:right="315" w:firstLine="0"/>
                                <w:jc w:val="left"/>
                                <w:rPr>
                                  <w:sz w:val="23"/>
                                </w:rPr>
                              </w:pPr>
                              <w:r>
                                <w:rPr>
                                  <w:color w:val="0D0D0D"/>
                                  <w:sz w:val="23"/>
                                </w:rPr>
                                <w:t>Also, is this not part of their training? If she turned the woman down with no exam, then she seems to have the appropriate</w:t>
                              </w:r>
                              <w:r>
                                <w:rPr>
                                  <w:color w:val="0D0D0D"/>
                                  <w:spacing w:val="-2"/>
                                  <w:sz w:val="23"/>
                                </w:rPr>
                                <w:t> </w:t>
                              </w:r>
                              <w:r>
                                <w:rPr>
                                  <w:color w:val="0D0D0D"/>
                                  <w:sz w:val="23"/>
                                </w:rPr>
                                <w:t>jurisdiction.</w:t>
                              </w:r>
                              <w:r>
                                <w:rPr>
                                  <w:color w:val="0D0D0D"/>
                                  <w:spacing w:val="-2"/>
                                  <w:sz w:val="23"/>
                                </w:rPr>
                                <w:t> </w:t>
                              </w:r>
                              <w:r>
                                <w:rPr>
                                  <w:color w:val="0D0D0D"/>
                                  <w:sz w:val="23"/>
                                </w:rPr>
                                <w:t>If</w:t>
                              </w:r>
                              <w:r>
                                <w:rPr>
                                  <w:color w:val="0D0D0D"/>
                                  <w:spacing w:val="-2"/>
                                  <w:sz w:val="23"/>
                                </w:rPr>
                                <w:t> </w:t>
                              </w:r>
                              <w:r>
                                <w:rPr>
                                  <w:color w:val="0D0D0D"/>
                                  <w:sz w:val="23"/>
                                </w:rPr>
                                <w:t>it</w:t>
                              </w:r>
                              <w:r>
                                <w:rPr>
                                  <w:color w:val="0D0D0D"/>
                                  <w:spacing w:val="-2"/>
                                  <w:sz w:val="23"/>
                                </w:rPr>
                                <w:t> </w:t>
                              </w:r>
                              <w:r>
                                <w:rPr>
                                  <w:color w:val="0D0D0D"/>
                                  <w:sz w:val="23"/>
                                </w:rPr>
                                <w:t>required</w:t>
                              </w:r>
                              <w:r>
                                <w:rPr>
                                  <w:color w:val="0D0D0D"/>
                                  <w:spacing w:val="-2"/>
                                  <w:sz w:val="23"/>
                                </w:rPr>
                                <w:t> </w:t>
                              </w:r>
                              <w:r>
                                <w:rPr>
                                  <w:color w:val="0D0D0D"/>
                                  <w:sz w:val="23"/>
                                </w:rPr>
                                <w:t>a</w:t>
                              </w:r>
                              <w:r>
                                <w:rPr>
                                  <w:color w:val="0D0D0D"/>
                                  <w:spacing w:val="-2"/>
                                  <w:sz w:val="23"/>
                                </w:rPr>
                                <w:t> </w:t>
                              </w:r>
                              <w:r>
                                <w:rPr>
                                  <w:color w:val="0D0D0D"/>
                                  <w:sz w:val="23"/>
                                </w:rPr>
                                <w:t>referral</w:t>
                              </w:r>
                              <w:r>
                                <w:rPr>
                                  <w:color w:val="0D0D0D"/>
                                  <w:spacing w:val="-2"/>
                                  <w:sz w:val="23"/>
                                </w:rPr>
                                <w:t> </w:t>
                              </w:r>
                              <w:r>
                                <w:rPr>
                                  <w:color w:val="0D0D0D"/>
                                  <w:sz w:val="23"/>
                                </w:rPr>
                                <w:t>then</w:t>
                              </w:r>
                              <w:r>
                                <w:rPr>
                                  <w:color w:val="0D0D0D"/>
                                  <w:spacing w:val="-2"/>
                                  <w:sz w:val="23"/>
                                </w:rPr>
                                <w:t> </w:t>
                              </w:r>
                              <w:r>
                                <w:rPr>
                                  <w:color w:val="0D0D0D"/>
                                  <w:sz w:val="23"/>
                                </w:rPr>
                                <w:t>she’d have referred her.</w:t>
                              </w:r>
                            </w:p>
                          </w:txbxContent>
                        </wps:txbx>
                        <wps:bodyPr wrap="square" lIns="0" tIns="0" rIns="0" bIns="0" rtlCol="0">
                          <a:noAutofit/>
                        </wps:bodyPr>
                      </wps:wsp>
                    </wpg:wgp>
                  </a:graphicData>
                </a:graphic>
              </wp:inline>
            </w:drawing>
          </mc:Choice>
          <mc:Fallback>
            <w:pict>
              <v:group style="width:323.3pt;height:222.3pt;mso-position-horizontal-relative:char;mso-position-vertical-relative:line" id="docshapegroup36" coordorigin="0,0" coordsize="6466,4446">
                <v:shape style="position:absolute;left:0;top:0;width:6466;height:4446" id="docshape37" coordorigin="0,0" coordsize="6466,4446" path="m6148,4445l318,4445,273,4442,156,4399,94,4351,46,4289,17,4228,0,4128,0,318,17,217,46,156,94,94,156,46,217,17,318,0,6148,0,6248,17,6310,46,6372,94,6420,156,6448,217,6466,318,6466,4128,6448,4228,6420,4289,6372,4351,6310,4399,6248,4428,6148,4445xe" filled="true" fillcolor="#e8e8e8" stroked="false">
                  <v:path arrowok="t"/>
                  <v:fill opacity="32899f" type="solid"/>
                </v:shape>
                <v:shape style="position:absolute;left:0;top:0;width:6466;height:4446" type="#_x0000_t202" id="docshape38" filled="false" stroked="false">
                  <v:textbox inset="0,0,0,0">
                    <w:txbxContent>
                      <w:p>
                        <w:pPr>
                          <w:spacing w:line="271" w:lineRule="auto" w:before="156"/>
                          <w:ind w:left="230" w:right="315" w:firstLine="0"/>
                          <w:jc w:val="left"/>
                          <w:rPr>
                            <w:sz w:val="23"/>
                          </w:rPr>
                        </w:pPr>
                        <w:r>
                          <w:rPr>
                            <w:color w:val="0D0D0D"/>
                            <w:sz w:val="23"/>
                          </w:rPr>
                          <w:t>Can</w:t>
                        </w:r>
                        <w:r>
                          <w:rPr>
                            <w:color w:val="0D0D0D"/>
                            <w:spacing w:val="-2"/>
                            <w:sz w:val="23"/>
                          </w:rPr>
                          <w:t> </w:t>
                        </w:r>
                        <w:r>
                          <w:rPr>
                            <w:color w:val="0D0D0D"/>
                            <w:sz w:val="23"/>
                          </w:rPr>
                          <w:t>you</w:t>
                        </w:r>
                        <w:r>
                          <w:rPr>
                            <w:color w:val="0D0D0D"/>
                            <w:spacing w:val="-2"/>
                            <w:sz w:val="23"/>
                          </w:rPr>
                          <w:t> </w:t>
                        </w:r>
                        <w:r>
                          <w:rPr>
                            <w:color w:val="0D0D0D"/>
                            <w:sz w:val="23"/>
                          </w:rPr>
                          <w:t>explain</w:t>
                        </w:r>
                        <w:r>
                          <w:rPr>
                            <w:color w:val="0D0D0D"/>
                            <w:spacing w:val="-2"/>
                            <w:sz w:val="23"/>
                          </w:rPr>
                          <w:t> </w:t>
                        </w:r>
                        <w:r>
                          <w:rPr>
                            <w:color w:val="0D0D0D"/>
                            <w:sz w:val="23"/>
                          </w:rPr>
                          <w:t>each</w:t>
                        </w:r>
                        <w:r>
                          <w:rPr>
                            <w:color w:val="0D0D0D"/>
                            <w:spacing w:val="-2"/>
                            <w:sz w:val="23"/>
                          </w:rPr>
                          <w:t> </w:t>
                        </w:r>
                        <w:r>
                          <w:rPr>
                            <w:color w:val="0D0D0D"/>
                            <w:sz w:val="23"/>
                          </w:rPr>
                          <w:t>of</w:t>
                        </w:r>
                        <w:r>
                          <w:rPr>
                            <w:color w:val="0D0D0D"/>
                            <w:spacing w:val="-2"/>
                            <w:sz w:val="23"/>
                          </w:rPr>
                          <w:t> </w:t>
                        </w:r>
                        <w:r>
                          <w:rPr>
                            <w:color w:val="0D0D0D"/>
                            <w:sz w:val="23"/>
                          </w:rPr>
                          <w:t>these</w:t>
                        </w:r>
                        <w:r>
                          <w:rPr>
                            <w:color w:val="0D0D0D"/>
                            <w:spacing w:val="-2"/>
                            <w:sz w:val="23"/>
                          </w:rPr>
                          <w:t> </w:t>
                        </w:r>
                        <w:r>
                          <w:rPr>
                            <w:color w:val="0D0D0D"/>
                            <w:sz w:val="23"/>
                          </w:rPr>
                          <w:t>and</w:t>
                        </w:r>
                        <w:r>
                          <w:rPr>
                            <w:color w:val="0D0D0D"/>
                            <w:spacing w:val="-2"/>
                            <w:sz w:val="23"/>
                          </w:rPr>
                          <w:t> </w:t>
                        </w:r>
                        <w:r>
                          <w:rPr>
                            <w:color w:val="0D0D0D"/>
                            <w:sz w:val="23"/>
                          </w:rPr>
                          <w:t>how</w:t>
                        </w:r>
                        <w:r>
                          <w:rPr>
                            <w:color w:val="0D0D0D"/>
                            <w:spacing w:val="-2"/>
                            <w:sz w:val="23"/>
                          </w:rPr>
                          <w:t> </w:t>
                        </w:r>
                        <w:r>
                          <w:rPr>
                            <w:color w:val="0D0D0D"/>
                            <w:sz w:val="23"/>
                          </w:rPr>
                          <w:t>much</w:t>
                        </w:r>
                        <w:r>
                          <w:rPr>
                            <w:color w:val="0D0D0D"/>
                            <w:spacing w:val="-2"/>
                            <w:sz w:val="23"/>
                          </w:rPr>
                          <w:t> </w:t>
                        </w:r>
                        <w:r>
                          <w:rPr>
                            <w:color w:val="0D0D0D"/>
                            <w:sz w:val="23"/>
                          </w:rPr>
                          <w:t>they</w:t>
                        </w:r>
                        <w:r>
                          <w:rPr>
                            <w:color w:val="0D0D0D"/>
                            <w:spacing w:val="-2"/>
                            <w:sz w:val="23"/>
                          </w:rPr>
                          <w:t> </w:t>
                        </w:r>
                        <w:r>
                          <w:rPr>
                            <w:color w:val="0D0D0D"/>
                            <w:sz w:val="23"/>
                          </w:rPr>
                          <w:t>fit</w:t>
                        </w:r>
                        <w:r>
                          <w:rPr>
                            <w:color w:val="0D0D0D"/>
                            <w:spacing w:val="-2"/>
                            <w:sz w:val="23"/>
                          </w:rPr>
                          <w:t> </w:t>
                        </w:r>
                        <w:r>
                          <w:rPr>
                            <w:color w:val="0D0D0D"/>
                            <w:sz w:val="23"/>
                          </w:rPr>
                          <w:t>the facts I’ve given you:</w:t>
                        </w:r>
                      </w:p>
                      <w:p>
                        <w:pPr>
                          <w:spacing w:line="240" w:lineRule="auto" w:before="41"/>
                          <w:rPr>
                            <w:sz w:val="23"/>
                          </w:rPr>
                        </w:pPr>
                      </w:p>
                      <w:p>
                        <w:pPr>
                          <w:spacing w:before="0"/>
                          <w:ind w:left="230" w:right="0" w:firstLine="0"/>
                          <w:jc w:val="left"/>
                          <w:rPr>
                            <w:sz w:val="23"/>
                          </w:rPr>
                        </w:pPr>
                        <w:r>
                          <w:rPr>
                            <w:color w:val="0D0D0D"/>
                            <w:sz w:val="23"/>
                          </w:rPr>
                          <w:t>A general gynecologist </w:t>
                        </w:r>
                        <w:r>
                          <w:rPr>
                            <w:color w:val="0D0D0D"/>
                            <w:spacing w:val="-4"/>
                            <w:sz w:val="23"/>
                          </w:rPr>
                          <w:t>may:</w:t>
                        </w:r>
                      </w:p>
                      <w:p>
                        <w:pPr>
                          <w:numPr>
                            <w:ilvl w:val="0"/>
                            <w:numId w:val="6"/>
                          </w:numPr>
                          <w:tabs>
                            <w:tab w:pos="735" w:val="left" w:leader="none"/>
                          </w:tabs>
                          <w:spacing w:before="41"/>
                          <w:ind w:left="735" w:right="0" w:hanging="252"/>
                          <w:jc w:val="left"/>
                          <w:rPr>
                            <w:sz w:val="23"/>
                          </w:rPr>
                        </w:pPr>
                        <w:r>
                          <w:rPr>
                            <w:color w:val="0D0D0D"/>
                            <w:sz w:val="23"/>
                          </w:rPr>
                          <w:t>not routinely perform SANE </w:t>
                        </w:r>
                        <w:r>
                          <w:rPr>
                            <w:color w:val="0D0D0D"/>
                            <w:spacing w:val="-2"/>
                            <w:sz w:val="23"/>
                          </w:rPr>
                          <w:t>exams</w:t>
                        </w:r>
                      </w:p>
                      <w:p>
                        <w:pPr>
                          <w:numPr>
                            <w:ilvl w:val="0"/>
                            <w:numId w:val="6"/>
                          </w:numPr>
                          <w:tabs>
                            <w:tab w:pos="735" w:val="left" w:leader="none"/>
                          </w:tabs>
                          <w:spacing w:before="40"/>
                          <w:ind w:left="735" w:right="0" w:hanging="252"/>
                          <w:jc w:val="left"/>
                          <w:rPr>
                            <w:sz w:val="23"/>
                          </w:rPr>
                        </w:pPr>
                        <w:r>
                          <w:rPr>
                            <w:color w:val="0D0D0D"/>
                            <w:sz w:val="23"/>
                          </w:rPr>
                          <w:t>defer to forensic </w:t>
                        </w:r>
                        <w:r>
                          <w:rPr>
                            <w:color w:val="0D0D0D"/>
                            <w:spacing w:val="-2"/>
                            <w:sz w:val="23"/>
                          </w:rPr>
                          <w:t>programs</w:t>
                        </w:r>
                      </w:p>
                      <w:p>
                        <w:pPr>
                          <w:numPr>
                            <w:ilvl w:val="0"/>
                            <w:numId w:val="6"/>
                          </w:numPr>
                          <w:tabs>
                            <w:tab w:pos="735" w:val="left" w:leader="none"/>
                          </w:tabs>
                          <w:spacing w:before="41"/>
                          <w:ind w:left="735" w:right="0" w:hanging="252"/>
                          <w:jc w:val="left"/>
                          <w:rPr>
                            <w:sz w:val="23"/>
                          </w:rPr>
                        </w:pPr>
                        <w:r>
                          <w:rPr>
                            <w:color w:val="0D0D0D"/>
                            <w:sz w:val="23"/>
                          </w:rPr>
                          <w:t>rely on simplified rules of </w:t>
                        </w:r>
                        <w:r>
                          <w:rPr>
                            <w:color w:val="0D0D0D"/>
                            <w:spacing w:val="-2"/>
                            <w:sz w:val="23"/>
                          </w:rPr>
                          <w:t>thumb</w:t>
                        </w:r>
                      </w:p>
                      <w:p>
                        <w:pPr>
                          <w:spacing w:line="240" w:lineRule="auto" w:before="81"/>
                          <w:rPr>
                            <w:sz w:val="23"/>
                          </w:rPr>
                        </w:pPr>
                      </w:p>
                      <w:p>
                        <w:pPr>
                          <w:spacing w:line="271" w:lineRule="auto" w:before="0"/>
                          <w:ind w:left="230" w:right="315" w:firstLine="0"/>
                          <w:jc w:val="left"/>
                          <w:rPr>
                            <w:sz w:val="23"/>
                          </w:rPr>
                        </w:pPr>
                        <w:r>
                          <w:rPr>
                            <w:color w:val="0D0D0D"/>
                            <w:sz w:val="23"/>
                          </w:rPr>
                          <w:t>Also, is this not part of their training? If she turned the woman down with no exam, then she seems to have the appropriate</w:t>
                        </w:r>
                        <w:r>
                          <w:rPr>
                            <w:color w:val="0D0D0D"/>
                            <w:spacing w:val="-2"/>
                            <w:sz w:val="23"/>
                          </w:rPr>
                          <w:t> </w:t>
                        </w:r>
                        <w:r>
                          <w:rPr>
                            <w:color w:val="0D0D0D"/>
                            <w:sz w:val="23"/>
                          </w:rPr>
                          <w:t>jurisdiction.</w:t>
                        </w:r>
                        <w:r>
                          <w:rPr>
                            <w:color w:val="0D0D0D"/>
                            <w:spacing w:val="-2"/>
                            <w:sz w:val="23"/>
                          </w:rPr>
                          <w:t> </w:t>
                        </w:r>
                        <w:r>
                          <w:rPr>
                            <w:color w:val="0D0D0D"/>
                            <w:sz w:val="23"/>
                          </w:rPr>
                          <w:t>If</w:t>
                        </w:r>
                        <w:r>
                          <w:rPr>
                            <w:color w:val="0D0D0D"/>
                            <w:spacing w:val="-2"/>
                            <w:sz w:val="23"/>
                          </w:rPr>
                          <w:t> </w:t>
                        </w:r>
                        <w:r>
                          <w:rPr>
                            <w:color w:val="0D0D0D"/>
                            <w:sz w:val="23"/>
                          </w:rPr>
                          <w:t>it</w:t>
                        </w:r>
                        <w:r>
                          <w:rPr>
                            <w:color w:val="0D0D0D"/>
                            <w:spacing w:val="-2"/>
                            <w:sz w:val="23"/>
                          </w:rPr>
                          <w:t> </w:t>
                        </w:r>
                        <w:r>
                          <w:rPr>
                            <w:color w:val="0D0D0D"/>
                            <w:sz w:val="23"/>
                          </w:rPr>
                          <w:t>required</w:t>
                        </w:r>
                        <w:r>
                          <w:rPr>
                            <w:color w:val="0D0D0D"/>
                            <w:spacing w:val="-2"/>
                            <w:sz w:val="23"/>
                          </w:rPr>
                          <w:t> </w:t>
                        </w:r>
                        <w:r>
                          <w:rPr>
                            <w:color w:val="0D0D0D"/>
                            <w:sz w:val="23"/>
                          </w:rPr>
                          <w:t>a</w:t>
                        </w:r>
                        <w:r>
                          <w:rPr>
                            <w:color w:val="0D0D0D"/>
                            <w:spacing w:val="-2"/>
                            <w:sz w:val="23"/>
                          </w:rPr>
                          <w:t> </w:t>
                        </w:r>
                        <w:r>
                          <w:rPr>
                            <w:color w:val="0D0D0D"/>
                            <w:sz w:val="23"/>
                          </w:rPr>
                          <w:t>referral</w:t>
                        </w:r>
                        <w:r>
                          <w:rPr>
                            <w:color w:val="0D0D0D"/>
                            <w:spacing w:val="-2"/>
                            <w:sz w:val="23"/>
                          </w:rPr>
                          <w:t> </w:t>
                        </w:r>
                        <w:r>
                          <w:rPr>
                            <w:color w:val="0D0D0D"/>
                            <w:sz w:val="23"/>
                          </w:rPr>
                          <w:t>then</w:t>
                        </w:r>
                        <w:r>
                          <w:rPr>
                            <w:color w:val="0D0D0D"/>
                            <w:spacing w:val="-2"/>
                            <w:sz w:val="23"/>
                          </w:rPr>
                          <w:t> </w:t>
                        </w:r>
                        <w:r>
                          <w:rPr>
                            <w:color w:val="0D0D0D"/>
                            <w:sz w:val="23"/>
                          </w:rPr>
                          <w:t>she’d have referred her.</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pStyle w:val="BodyText"/>
        <w:spacing w:line="316" w:lineRule="auto" w:before="82"/>
        <w:ind w:left="1148" w:right="1254"/>
      </w:pPr>
      <w:r>
        <w:rPr>
          <w:color w:val="0D0D0D"/>
        </w:rPr>
        <w:t>I’ll</w:t>
      </w:r>
      <w:r>
        <w:rPr>
          <w:color w:val="0D0D0D"/>
          <w:spacing w:val="-1"/>
        </w:rPr>
        <w:t> </w:t>
      </w:r>
      <w:r>
        <w:rPr>
          <w:color w:val="0D0D0D"/>
        </w:rPr>
        <w:t>walk</w:t>
      </w:r>
      <w:r>
        <w:rPr>
          <w:color w:val="0D0D0D"/>
          <w:spacing w:val="-1"/>
        </w:rPr>
        <w:t> </w:t>
      </w:r>
      <w:r>
        <w:rPr>
          <w:color w:val="0D0D0D"/>
        </w:rPr>
        <w:t>through</w:t>
      </w:r>
      <w:r>
        <w:rPr>
          <w:color w:val="0D0D0D"/>
          <w:spacing w:val="-1"/>
        </w:rPr>
        <w:t> </w:t>
      </w:r>
      <w:r>
        <w:rPr>
          <w:color w:val="0D0D0D"/>
        </w:rPr>
        <w:t>the</w:t>
      </w:r>
      <w:r>
        <w:rPr>
          <w:color w:val="0D0D0D"/>
          <w:spacing w:val="-1"/>
        </w:rPr>
        <w:t> </w:t>
      </w:r>
      <w:r>
        <w:rPr>
          <w:color w:val="0D0D0D"/>
        </w:rPr>
        <w:t>three</w:t>
      </w:r>
      <w:r>
        <w:rPr>
          <w:color w:val="0D0D0D"/>
          <w:spacing w:val="-1"/>
        </w:rPr>
        <w:t> </w:t>
      </w:r>
      <w:r>
        <w:rPr>
          <w:color w:val="0D0D0D"/>
        </w:rPr>
        <w:t>possibilities</w:t>
      </w:r>
      <w:r>
        <w:rPr>
          <w:color w:val="0D0D0D"/>
          <w:spacing w:val="-1"/>
        </w:rPr>
        <w:t> </w:t>
      </w:r>
      <w:r>
        <w:rPr>
          <w:color w:val="0D0D0D"/>
        </w:rPr>
        <w:t>and</w:t>
      </w:r>
      <w:r>
        <w:rPr>
          <w:color w:val="0D0D0D"/>
          <w:spacing w:val="-1"/>
        </w:rPr>
        <w:t> </w:t>
      </w:r>
      <w:r>
        <w:rPr>
          <w:color w:val="0D0D0D"/>
        </w:rPr>
        <w:t>how</w:t>
      </w:r>
      <w:r>
        <w:rPr>
          <w:color w:val="0D0D0D"/>
          <w:spacing w:val="-1"/>
        </w:rPr>
        <w:t> </w:t>
      </w:r>
      <w:r>
        <w:rPr>
          <w:color w:val="0D0D0D"/>
        </w:rPr>
        <w:t>well</w:t>
      </w:r>
      <w:r>
        <w:rPr>
          <w:color w:val="0D0D0D"/>
          <w:spacing w:val="-1"/>
        </w:rPr>
        <w:t> </w:t>
      </w:r>
      <w:r>
        <w:rPr>
          <w:color w:val="0D0D0D"/>
        </w:rPr>
        <w:t>they</w:t>
      </w:r>
      <w:r>
        <w:rPr>
          <w:color w:val="0D0D0D"/>
          <w:spacing w:val="-1"/>
        </w:rPr>
        <w:t> </w:t>
      </w:r>
      <w:r>
        <w:rPr>
          <w:color w:val="0D0D0D"/>
        </w:rPr>
        <w:t>fit</w:t>
      </w:r>
      <w:r>
        <w:rPr>
          <w:color w:val="0D0D0D"/>
          <w:spacing w:val="-1"/>
        </w:rPr>
        <w:t> </w:t>
      </w:r>
      <w:r>
        <w:rPr>
          <w:color w:val="0D0D0D"/>
        </w:rPr>
        <w:t>the</w:t>
      </w:r>
      <w:r>
        <w:rPr>
          <w:color w:val="0D0D0D"/>
          <w:spacing w:val="-1"/>
        </w:rPr>
        <w:t> </w:t>
      </w:r>
      <w:r>
        <w:rPr>
          <w:color w:val="0D0D0D"/>
        </w:rPr>
        <w:t>facts</w:t>
      </w:r>
      <w:r>
        <w:rPr>
          <w:color w:val="0D0D0D"/>
          <w:spacing w:val="-1"/>
        </w:rPr>
        <w:t> </w:t>
      </w:r>
      <w:r>
        <w:rPr>
          <w:color w:val="0D0D0D"/>
        </w:rPr>
        <w:t>you</w:t>
      </w:r>
      <w:r>
        <w:rPr>
          <w:color w:val="0D0D0D"/>
          <w:spacing w:val="-1"/>
        </w:rPr>
        <w:t> </w:t>
      </w:r>
      <w:r>
        <w:rPr>
          <w:color w:val="0D0D0D"/>
        </w:rPr>
        <w:t>described.</w:t>
      </w:r>
      <w:r>
        <w:rPr>
          <w:color w:val="0D0D0D"/>
          <w:spacing w:val="-1"/>
        </w:rPr>
        <w:t> </w:t>
      </w:r>
      <w:r>
        <w:rPr>
          <w:color w:val="0D0D0D"/>
        </w:rPr>
        <w:t>The key fact pattern is:</w:t>
      </w:r>
    </w:p>
    <w:p>
      <w:pPr>
        <w:pStyle w:val="ListParagraph"/>
        <w:numPr>
          <w:ilvl w:val="1"/>
          <w:numId w:val="3"/>
        </w:numPr>
        <w:tabs>
          <w:tab w:pos="1609" w:val="left" w:leader="none"/>
        </w:tabs>
        <w:spacing w:line="240" w:lineRule="auto" w:before="59" w:after="0"/>
        <w:ind w:left="1609" w:right="0" w:hanging="346"/>
        <w:jc w:val="left"/>
        <w:rPr>
          <w:sz w:val="23"/>
        </w:rPr>
      </w:pPr>
      <w:r>
        <w:rPr>
          <w:color w:val="0D0D0D"/>
          <w:sz w:val="23"/>
        </w:rPr>
        <w:t>The patient called </w:t>
      </w:r>
      <w:r>
        <w:rPr>
          <w:rFonts w:ascii="Segoe UI Semibold" w:hAnsi="Segoe UI Semibold"/>
          <w:b/>
          <w:color w:val="0D0D0D"/>
          <w:sz w:val="23"/>
        </w:rPr>
        <w:t>6</w:t>
      </w:r>
      <w:r>
        <w:rPr>
          <w:rFonts w:ascii="Segoe UI Semibold" w:hAnsi="Segoe UI Semibold"/>
          <w:b/>
          <w:color w:val="0D0D0D"/>
          <w:spacing w:val="1"/>
          <w:sz w:val="23"/>
        </w:rPr>
        <w:t> </w:t>
      </w:r>
      <w:r>
        <w:rPr>
          <w:rFonts w:ascii="Segoe UI Semibold" w:hAnsi="Segoe UI Semibold"/>
          <w:b/>
          <w:color w:val="0D0D0D"/>
          <w:sz w:val="23"/>
        </w:rPr>
        <w:t>days after the alleged</w:t>
      </w:r>
      <w:r>
        <w:rPr>
          <w:rFonts w:ascii="Segoe UI Semibold" w:hAnsi="Segoe UI Semibold"/>
          <w:b/>
          <w:color w:val="0D0D0D"/>
          <w:spacing w:val="1"/>
          <w:sz w:val="23"/>
        </w:rPr>
        <w:t> </w:t>
      </w:r>
      <w:r>
        <w:rPr>
          <w:rFonts w:ascii="Segoe UI Semibold" w:hAnsi="Segoe UI Semibold"/>
          <w:b/>
          <w:color w:val="0D0D0D"/>
          <w:spacing w:val="-2"/>
          <w:sz w:val="23"/>
        </w:rPr>
        <w:t>assault</w:t>
      </w:r>
      <w:r>
        <w:rPr>
          <w:color w:val="0D0D0D"/>
          <w:spacing w:val="-2"/>
          <w:sz w:val="23"/>
        </w:rPr>
        <w:t>.</w:t>
      </w:r>
    </w:p>
    <w:p>
      <w:pPr>
        <w:pStyle w:val="ListParagraph"/>
        <w:numPr>
          <w:ilvl w:val="1"/>
          <w:numId w:val="3"/>
        </w:numPr>
        <w:tabs>
          <w:tab w:pos="1609" w:val="left" w:leader="none"/>
        </w:tabs>
        <w:spacing w:line="316" w:lineRule="auto" w:before="98" w:after="0"/>
        <w:ind w:left="1609" w:right="1373" w:hanging="347"/>
        <w:jc w:val="left"/>
        <w:rPr>
          <w:sz w:val="23"/>
        </w:rPr>
      </w:pPr>
      <w:r>
        <w:rPr>
          <w:color w:val="0D0D0D"/>
          <w:sz w:val="23"/>
        </w:rPr>
        <w:t>The</w:t>
      </w:r>
      <w:r>
        <w:rPr>
          <w:color w:val="0D0D0D"/>
          <w:spacing w:val="-1"/>
          <w:sz w:val="23"/>
        </w:rPr>
        <w:t> </w:t>
      </w:r>
      <w:r>
        <w:rPr>
          <w:color w:val="0D0D0D"/>
          <w:sz w:val="23"/>
        </w:rPr>
        <w:t>gynecologist</w:t>
      </w:r>
      <w:r>
        <w:rPr>
          <w:color w:val="0D0D0D"/>
          <w:spacing w:val="-1"/>
          <w:sz w:val="23"/>
        </w:rPr>
        <w:t> </w:t>
      </w:r>
      <w:r>
        <w:rPr>
          <w:color w:val="0D0D0D"/>
          <w:sz w:val="23"/>
        </w:rPr>
        <w:t>reportedly</w:t>
      </w:r>
      <w:r>
        <w:rPr>
          <w:color w:val="0D0D0D"/>
          <w:spacing w:val="-1"/>
          <w:sz w:val="23"/>
        </w:rPr>
        <w:t> </w:t>
      </w:r>
      <w:r>
        <w:rPr>
          <w:color w:val="0D0D0D"/>
          <w:sz w:val="23"/>
        </w:rPr>
        <w:t>said</w:t>
      </w:r>
      <w:r>
        <w:rPr>
          <w:color w:val="0D0D0D"/>
          <w:spacing w:val="-1"/>
          <w:sz w:val="23"/>
        </w:rPr>
        <w:t> </w:t>
      </w:r>
      <w:r>
        <w:rPr>
          <w:rFonts w:ascii="Segoe UI Semibold" w:hAnsi="Segoe UI Semibold"/>
          <w:b/>
          <w:color w:val="0D0D0D"/>
          <w:sz w:val="23"/>
        </w:rPr>
        <w:t>drug</w:t>
      </w:r>
      <w:r>
        <w:rPr>
          <w:rFonts w:ascii="Segoe UI Semibold" w:hAnsi="Segoe UI Semibold"/>
          <w:b/>
          <w:color w:val="0D0D0D"/>
          <w:spacing w:val="-1"/>
          <w:sz w:val="23"/>
        </w:rPr>
        <w:t> </w:t>
      </w:r>
      <w:r>
        <w:rPr>
          <w:rFonts w:ascii="Segoe UI Semibold" w:hAnsi="Segoe UI Semibold"/>
          <w:b/>
          <w:color w:val="0D0D0D"/>
          <w:sz w:val="23"/>
        </w:rPr>
        <w:t>testing</w:t>
      </w:r>
      <w:r>
        <w:rPr>
          <w:rFonts w:ascii="Segoe UI Semibold" w:hAnsi="Segoe UI Semibold"/>
          <w:b/>
          <w:color w:val="0D0D0D"/>
          <w:spacing w:val="-1"/>
          <w:sz w:val="23"/>
        </w:rPr>
        <w:t> </w:t>
      </w:r>
      <w:r>
        <w:rPr>
          <w:rFonts w:ascii="Segoe UI Semibold" w:hAnsi="Segoe UI Semibold"/>
          <w:b/>
          <w:color w:val="0D0D0D"/>
          <w:sz w:val="23"/>
        </w:rPr>
        <w:t>would</w:t>
      </w:r>
      <w:r>
        <w:rPr>
          <w:rFonts w:ascii="Segoe UI Semibold" w:hAnsi="Segoe UI Semibold"/>
          <w:b/>
          <w:color w:val="0D0D0D"/>
          <w:spacing w:val="-1"/>
          <w:sz w:val="23"/>
        </w:rPr>
        <w:t> </w:t>
      </w:r>
      <w:r>
        <w:rPr>
          <w:rFonts w:ascii="Segoe UI Semibold" w:hAnsi="Segoe UI Semibold"/>
          <w:b/>
          <w:color w:val="0D0D0D"/>
          <w:sz w:val="23"/>
        </w:rPr>
        <w:t>no</w:t>
      </w:r>
      <w:r>
        <w:rPr>
          <w:rFonts w:ascii="Segoe UI Semibold" w:hAnsi="Segoe UI Semibold"/>
          <w:b/>
          <w:color w:val="0D0D0D"/>
          <w:spacing w:val="-1"/>
          <w:sz w:val="23"/>
        </w:rPr>
        <w:t> </w:t>
      </w:r>
      <w:r>
        <w:rPr>
          <w:rFonts w:ascii="Segoe UI Semibold" w:hAnsi="Segoe UI Semibold"/>
          <w:b/>
          <w:color w:val="0D0D0D"/>
          <w:sz w:val="23"/>
        </w:rPr>
        <w:t>longer</w:t>
      </w:r>
      <w:r>
        <w:rPr>
          <w:rFonts w:ascii="Segoe UI Semibold" w:hAnsi="Segoe UI Semibold"/>
          <w:b/>
          <w:color w:val="0D0D0D"/>
          <w:spacing w:val="-1"/>
          <w:sz w:val="23"/>
        </w:rPr>
        <w:t> </w:t>
      </w:r>
      <w:r>
        <w:rPr>
          <w:rFonts w:ascii="Segoe UI Semibold" w:hAnsi="Segoe UI Semibold"/>
          <w:b/>
          <w:color w:val="0D0D0D"/>
          <w:sz w:val="23"/>
        </w:rPr>
        <w:t>work</w:t>
      </w:r>
      <w:r>
        <w:rPr>
          <w:rFonts w:ascii="Segoe UI Semibold" w:hAnsi="Segoe UI Semibold"/>
          <w:b/>
          <w:color w:val="0D0D0D"/>
          <w:spacing w:val="-1"/>
          <w:sz w:val="23"/>
        </w:rPr>
        <w:t> </w:t>
      </w:r>
      <w:r>
        <w:rPr>
          <w:color w:val="0D0D0D"/>
          <w:sz w:val="23"/>
        </w:rPr>
        <w:t>and</w:t>
      </w:r>
      <w:r>
        <w:rPr>
          <w:color w:val="0D0D0D"/>
          <w:spacing w:val="-1"/>
          <w:sz w:val="23"/>
        </w:rPr>
        <w:t> </w:t>
      </w:r>
      <w:r>
        <w:rPr>
          <w:rFonts w:ascii="Segoe UI Semibold" w:hAnsi="Segoe UI Semibold"/>
          <w:b/>
          <w:color w:val="0D0D0D"/>
          <w:sz w:val="23"/>
        </w:rPr>
        <w:t>a</w:t>
      </w:r>
      <w:r>
        <w:rPr>
          <w:rFonts w:ascii="Segoe UI Semibold" w:hAnsi="Segoe UI Semibold"/>
          <w:b/>
          <w:color w:val="0D0D0D"/>
          <w:spacing w:val="-1"/>
          <w:sz w:val="23"/>
        </w:rPr>
        <w:t> </w:t>
      </w:r>
      <w:r>
        <w:rPr>
          <w:rFonts w:ascii="Segoe UI Semibold" w:hAnsi="Segoe UI Semibold"/>
          <w:b/>
          <w:color w:val="0D0D0D"/>
          <w:sz w:val="23"/>
        </w:rPr>
        <w:t>rape</w:t>
      </w:r>
      <w:r>
        <w:rPr>
          <w:rFonts w:ascii="Segoe UI Semibold" w:hAnsi="Segoe UI Semibold"/>
          <w:b/>
          <w:color w:val="0D0D0D"/>
          <w:spacing w:val="-1"/>
          <w:sz w:val="23"/>
        </w:rPr>
        <w:t> </w:t>
      </w:r>
      <w:r>
        <w:rPr>
          <w:rFonts w:ascii="Segoe UI Semibold" w:hAnsi="Segoe UI Semibold"/>
          <w:b/>
          <w:color w:val="0D0D0D"/>
          <w:sz w:val="23"/>
        </w:rPr>
        <w:t>kit would be invalid</w:t>
      </w:r>
      <w:r>
        <w:rPr>
          <w:color w:val="0D0D0D"/>
          <w:sz w:val="23"/>
        </w:rPr>
        <w:t>.</w:t>
      </w:r>
    </w:p>
    <w:p>
      <w:pPr>
        <w:pStyle w:val="ListParagraph"/>
        <w:numPr>
          <w:ilvl w:val="1"/>
          <w:numId w:val="3"/>
        </w:numPr>
        <w:tabs>
          <w:tab w:pos="1609" w:val="left" w:leader="none"/>
        </w:tabs>
        <w:spacing w:line="240" w:lineRule="auto" w:before="0" w:after="0"/>
        <w:ind w:left="1609" w:right="0" w:hanging="346"/>
        <w:jc w:val="left"/>
        <w:rPr>
          <w:sz w:val="23"/>
        </w:rPr>
      </w:pPr>
      <w:r>
        <w:rPr>
          <w:color w:val="0D0D0D"/>
          <w:sz w:val="23"/>
        </w:rPr>
        <w:t>The</w:t>
      </w:r>
      <w:r>
        <w:rPr>
          <w:color w:val="0D0D0D"/>
          <w:spacing w:val="-3"/>
          <w:sz w:val="23"/>
        </w:rPr>
        <w:t> </w:t>
      </w:r>
      <w:r>
        <w:rPr>
          <w:color w:val="0D0D0D"/>
          <w:sz w:val="23"/>
        </w:rPr>
        <w:t>patient</w:t>
      </w:r>
      <w:r>
        <w:rPr>
          <w:color w:val="0D0D0D"/>
          <w:spacing w:val="-1"/>
          <w:sz w:val="23"/>
        </w:rPr>
        <w:t> </w:t>
      </w:r>
      <w:r>
        <w:rPr>
          <w:color w:val="0D0D0D"/>
          <w:sz w:val="23"/>
        </w:rPr>
        <w:t>apparently </w:t>
      </w:r>
      <w:r>
        <w:rPr>
          <w:rFonts w:ascii="Segoe UI Semibold" w:hAnsi="Segoe UI Semibold"/>
          <w:b/>
          <w:color w:val="0D0D0D"/>
          <w:sz w:val="23"/>
        </w:rPr>
        <w:t>did</w:t>
      </w:r>
      <w:r>
        <w:rPr>
          <w:rFonts w:ascii="Segoe UI Semibold" w:hAnsi="Segoe UI Semibold"/>
          <w:b/>
          <w:color w:val="0D0D0D"/>
          <w:spacing w:val="-1"/>
          <w:sz w:val="23"/>
        </w:rPr>
        <w:t> </w:t>
      </w:r>
      <w:r>
        <w:rPr>
          <w:rFonts w:ascii="Segoe UI Semibold" w:hAnsi="Segoe UI Semibold"/>
          <w:b/>
          <w:color w:val="0D0D0D"/>
          <w:sz w:val="23"/>
        </w:rPr>
        <w:t>not receive</w:t>
      </w:r>
      <w:r>
        <w:rPr>
          <w:rFonts w:ascii="Segoe UI Semibold" w:hAnsi="Segoe UI Semibold"/>
          <w:b/>
          <w:color w:val="0D0D0D"/>
          <w:spacing w:val="-1"/>
          <w:sz w:val="23"/>
        </w:rPr>
        <w:t> </w:t>
      </w:r>
      <w:r>
        <w:rPr>
          <w:rFonts w:ascii="Segoe UI Semibold" w:hAnsi="Segoe UI Semibold"/>
          <w:b/>
          <w:color w:val="0D0D0D"/>
          <w:sz w:val="23"/>
        </w:rPr>
        <w:t>an exam</w:t>
      </w:r>
      <w:r>
        <w:rPr>
          <w:rFonts w:ascii="Segoe UI Semibold" w:hAnsi="Segoe UI Semibold"/>
          <w:b/>
          <w:color w:val="0D0D0D"/>
          <w:spacing w:val="-1"/>
          <w:sz w:val="23"/>
        </w:rPr>
        <w:t> </w:t>
      </w:r>
      <w:r>
        <w:rPr>
          <w:rFonts w:ascii="Segoe UI Semibold" w:hAnsi="Segoe UI Semibold"/>
          <w:b/>
          <w:color w:val="0D0D0D"/>
          <w:sz w:val="23"/>
        </w:rPr>
        <w:t>or </w:t>
      </w:r>
      <w:r>
        <w:rPr>
          <w:rFonts w:ascii="Segoe UI Semibold" w:hAnsi="Segoe UI Semibold"/>
          <w:b/>
          <w:color w:val="0D0D0D"/>
          <w:spacing w:val="-2"/>
          <w:sz w:val="23"/>
        </w:rPr>
        <w:t>referral</w:t>
      </w:r>
      <w:r>
        <w:rPr>
          <w:color w:val="0D0D0D"/>
          <w:spacing w:val="-2"/>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599104">
                <wp:simplePos x="0" y="0"/>
                <wp:positionH relativeFrom="page">
                  <wp:posOffset>957636</wp:posOffset>
                </wp:positionH>
                <wp:positionV relativeFrom="paragraph">
                  <wp:posOffset>293693</wp:posOffset>
                </wp:positionV>
                <wp:extent cx="5865495" cy="9525"/>
                <wp:effectExtent l="0" t="0" r="0" b="0"/>
                <wp:wrapTopAndBottom/>
                <wp:docPr id="42" name="Graphic 42"/>
                <wp:cNvGraphicFramePr>
                  <a:graphicFrameLocks/>
                </wp:cNvGraphicFramePr>
                <a:graphic>
                  <a:graphicData uri="http://schemas.microsoft.com/office/word/2010/wordprocessingShape">
                    <wps:wsp>
                      <wps:cNvPr id="42" name="Graphic 42"/>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5465pt;width:461.828346pt;height:.721607pt;mso-position-horizontal-relative:page;mso-position-vertical-relative:paragraph;z-index:-15717376;mso-wrap-distance-left:0;mso-wrap-distance-right:0" id="docshape39" filled="true" fillcolor="#000000" stroked="false">
                <v:fill opacity="9764f" type="solid"/>
                <w10:wrap type="topAndBottom"/>
              </v:rect>
            </w:pict>
          </mc:Fallback>
        </mc:AlternateContent>
      </w:r>
    </w:p>
    <w:p>
      <w:pPr>
        <w:pStyle w:val="Heading1"/>
        <w:numPr>
          <w:ilvl w:val="0"/>
          <w:numId w:val="7"/>
        </w:numPr>
        <w:tabs>
          <w:tab w:pos="1465" w:val="left" w:leader="none"/>
        </w:tabs>
        <w:spacing w:line="720" w:lineRule="atLeast" w:before="144" w:after="0"/>
        <w:ind w:left="1148" w:right="3722" w:firstLine="0"/>
        <w:jc w:val="left"/>
        <w:rPr>
          <w:b/>
        </w:rPr>
      </w:pPr>
      <w:r>
        <w:rPr>
          <w:b/>
          <w:color w:val="0D0D0D"/>
        </w:rPr>
        <w:t>“Not routinely performing SANE </w:t>
      </w:r>
      <w:r>
        <w:rPr>
          <w:b/>
          <w:color w:val="0D0D0D"/>
        </w:rPr>
        <w:t>exams” What this means</w:t>
      </w:r>
    </w:p>
    <w:p>
      <w:pPr>
        <w:spacing w:line="316" w:lineRule="auto" w:before="202"/>
        <w:ind w:left="1148" w:right="1254" w:firstLine="0"/>
        <w:jc w:val="left"/>
        <w:rPr>
          <w:sz w:val="23"/>
        </w:rPr>
      </w:pPr>
      <w:r>
        <w:rPr>
          <w:color w:val="0D0D0D"/>
          <w:sz w:val="23"/>
        </w:rPr>
        <w:t>Most sexual-assault forensic exams in the U.S. are done by </w:t>
      </w:r>
      <w:r>
        <w:rPr>
          <w:rFonts w:ascii="Segoe UI Semibold"/>
          <w:b/>
          <w:color w:val="0D0D0D"/>
          <w:sz w:val="23"/>
        </w:rPr>
        <w:t>Sexual Assault Nurse Examiners</w:t>
      </w:r>
      <w:r>
        <w:rPr>
          <w:rFonts w:ascii="Segoe UI Semibold"/>
          <w:b/>
          <w:color w:val="0D0D0D"/>
          <w:spacing w:val="-1"/>
          <w:sz w:val="23"/>
        </w:rPr>
        <w:t> </w:t>
      </w:r>
      <w:r>
        <w:rPr>
          <w:rFonts w:ascii="Segoe UI Semibold"/>
          <w:b/>
          <w:color w:val="0D0D0D"/>
          <w:sz w:val="23"/>
        </w:rPr>
        <w:t>(SANEs)</w:t>
      </w:r>
      <w:r>
        <w:rPr>
          <w:rFonts w:ascii="Segoe UI Semibold"/>
          <w:b/>
          <w:color w:val="0D0D0D"/>
          <w:spacing w:val="-1"/>
          <w:sz w:val="23"/>
        </w:rPr>
        <w:t> </w:t>
      </w:r>
      <w:r>
        <w:rPr>
          <w:color w:val="0D0D0D"/>
          <w:sz w:val="23"/>
        </w:rPr>
        <w:t>or</w:t>
      </w:r>
      <w:r>
        <w:rPr>
          <w:color w:val="0D0D0D"/>
          <w:spacing w:val="-1"/>
          <w:sz w:val="23"/>
        </w:rPr>
        <w:t> </w:t>
      </w:r>
      <w:r>
        <w:rPr>
          <w:color w:val="0D0D0D"/>
          <w:sz w:val="23"/>
        </w:rPr>
        <w:t>other</w:t>
      </w:r>
      <w:r>
        <w:rPr>
          <w:color w:val="0D0D0D"/>
          <w:spacing w:val="-1"/>
          <w:sz w:val="23"/>
        </w:rPr>
        <w:t> </w:t>
      </w:r>
      <w:r>
        <w:rPr>
          <w:color w:val="0D0D0D"/>
          <w:sz w:val="23"/>
        </w:rPr>
        <w:t>forensic</w:t>
      </w:r>
      <w:r>
        <w:rPr>
          <w:color w:val="0D0D0D"/>
          <w:spacing w:val="-1"/>
          <w:sz w:val="23"/>
        </w:rPr>
        <w:t> </w:t>
      </w:r>
      <w:r>
        <w:rPr>
          <w:color w:val="0D0D0D"/>
          <w:sz w:val="23"/>
        </w:rPr>
        <w:t>clinicians</w:t>
      </w:r>
      <w:r>
        <w:rPr>
          <w:color w:val="0D0D0D"/>
          <w:spacing w:val="-1"/>
          <w:sz w:val="23"/>
        </w:rPr>
        <w:t> </w:t>
      </w:r>
      <w:r>
        <w:rPr>
          <w:color w:val="0D0D0D"/>
          <w:sz w:val="23"/>
        </w:rPr>
        <w:t>rather</w:t>
      </w:r>
      <w:r>
        <w:rPr>
          <w:color w:val="0D0D0D"/>
          <w:spacing w:val="-1"/>
          <w:sz w:val="23"/>
        </w:rPr>
        <w:t> </w:t>
      </w:r>
      <w:r>
        <w:rPr>
          <w:color w:val="0D0D0D"/>
          <w:sz w:val="23"/>
        </w:rPr>
        <w:t>than</w:t>
      </w:r>
      <w:r>
        <w:rPr>
          <w:color w:val="0D0D0D"/>
          <w:spacing w:val="-1"/>
          <w:sz w:val="23"/>
        </w:rPr>
        <w:t> </w:t>
      </w:r>
      <w:r>
        <w:rPr>
          <w:color w:val="0D0D0D"/>
          <w:sz w:val="23"/>
        </w:rPr>
        <w:t>by</w:t>
      </w:r>
      <w:r>
        <w:rPr>
          <w:color w:val="0D0D0D"/>
          <w:spacing w:val="-1"/>
          <w:sz w:val="23"/>
        </w:rPr>
        <w:t> </w:t>
      </w:r>
      <w:r>
        <w:rPr>
          <w:color w:val="0D0D0D"/>
          <w:sz w:val="23"/>
        </w:rPr>
        <w:t>general</w:t>
      </w:r>
      <w:r>
        <w:rPr>
          <w:color w:val="0D0D0D"/>
          <w:spacing w:val="-1"/>
          <w:sz w:val="23"/>
        </w:rPr>
        <w:t> </w:t>
      </w:r>
      <w:r>
        <w:rPr>
          <w:color w:val="0D0D0D"/>
          <w:sz w:val="23"/>
        </w:rPr>
        <w:t>gynecologists.</w:t>
      </w:r>
    </w:p>
    <w:p>
      <w:pPr>
        <w:pStyle w:val="BodyText"/>
        <w:spacing w:before="232"/>
        <w:ind w:left="1148"/>
      </w:pPr>
      <w:r>
        <w:rPr>
          <w:color w:val="0D0D0D"/>
        </w:rPr>
        <w:t>A SANE exam </w:t>
      </w:r>
      <w:r>
        <w:rPr>
          <w:color w:val="0D0D0D"/>
          <w:spacing w:val="-2"/>
        </w:rPr>
        <w:t>involves:</w:t>
      </w:r>
    </w:p>
    <w:p>
      <w:pPr>
        <w:pStyle w:val="BodyText"/>
        <w:spacing w:before="23"/>
      </w:pPr>
    </w:p>
    <w:p>
      <w:pPr>
        <w:pStyle w:val="ListParagraph"/>
        <w:numPr>
          <w:ilvl w:val="1"/>
          <w:numId w:val="7"/>
        </w:numPr>
        <w:tabs>
          <w:tab w:pos="1609" w:val="left" w:leader="none"/>
        </w:tabs>
        <w:spacing w:line="240" w:lineRule="auto" w:before="0" w:after="0"/>
        <w:ind w:left="1609" w:right="0" w:hanging="346"/>
        <w:jc w:val="left"/>
        <w:rPr>
          <w:sz w:val="23"/>
        </w:rPr>
      </w:pPr>
      <w:r>
        <w:rPr>
          <w:color w:val="0D0D0D"/>
          <w:sz w:val="23"/>
        </w:rPr>
        <w:t>forensic evidence </w:t>
      </w:r>
      <w:r>
        <w:rPr>
          <w:color w:val="0D0D0D"/>
          <w:spacing w:val="-2"/>
          <w:sz w:val="23"/>
        </w:rPr>
        <w:t>collection</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chain-of-custody </w:t>
      </w:r>
      <w:r>
        <w:rPr>
          <w:color w:val="0D0D0D"/>
          <w:spacing w:val="-2"/>
          <w:sz w:val="23"/>
        </w:rPr>
        <w:t>procedures</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documentation for criminal </w:t>
      </w:r>
      <w:r>
        <w:rPr>
          <w:color w:val="0D0D0D"/>
          <w:spacing w:val="-2"/>
          <w:sz w:val="23"/>
        </w:rPr>
        <w:t>prosecution</w:t>
      </w:r>
    </w:p>
    <w:p>
      <w:pPr>
        <w:pStyle w:val="ListParagraph"/>
        <w:numPr>
          <w:ilvl w:val="1"/>
          <w:numId w:val="7"/>
        </w:numPr>
        <w:tabs>
          <w:tab w:pos="1609" w:val="left" w:leader="none"/>
        </w:tabs>
        <w:spacing w:line="240" w:lineRule="auto" w:before="99" w:after="0"/>
        <w:ind w:left="1609" w:right="0" w:hanging="346"/>
        <w:jc w:val="left"/>
        <w:rPr>
          <w:sz w:val="23"/>
        </w:rPr>
      </w:pPr>
      <w:r>
        <w:rPr>
          <w:color w:val="0D0D0D"/>
          <w:sz w:val="23"/>
        </w:rPr>
        <w:t>specialized evidence </w:t>
      </w:r>
      <w:r>
        <w:rPr>
          <w:color w:val="0D0D0D"/>
          <w:spacing w:val="-4"/>
          <w:sz w:val="23"/>
        </w:rPr>
        <w:t>kits</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coordination with law enforcement and </w:t>
      </w:r>
      <w:r>
        <w:rPr>
          <w:color w:val="0D0D0D"/>
          <w:spacing w:val="-4"/>
          <w:sz w:val="23"/>
        </w:rPr>
        <w:t>labs</w:t>
      </w:r>
    </w:p>
    <w:p>
      <w:pPr>
        <w:spacing w:line="316" w:lineRule="auto" w:before="213"/>
        <w:ind w:left="1148" w:right="1254" w:firstLine="0"/>
        <w:jc w:val="left"/>
        <w:rPr>
          <w:sz w:val="23"/>
        </w:rPr>
      </w:pPr>
      <w:r>
        <w:rPr>
          <w:color w:val="0D0D0D"/>
          <w:sz w:val="23"/>
        </w:rPr>
        <w:t>Many gynecologists </w:t>
      </w:r>
      <w:r>
        <w:rPr>
          <w:rFonts w:ascii="Segoe UI Semibold"/>
          <w:b/>
          <w:color w:val="0D0D0D"/>
          <w:sz w:val="23"/>
        </w:rPr>
        <w:t>do not perform these exams</w:t>
      </w:r>
      <w:r>
        <w:rPr>
          <w:color w:val="0D0D0D"/>
          <w:sz w:val="23"/>
        </w:rPr>
        <w:t>, even though they treat sexual-</w:t>
      </w:r>
      <w:r>
        <w:rPr>
          <w:color w:val="0D0D0D"/>
          <w:sz w:val="23"/>
        </w:rPr>
        <w:t>assault injuries and provide medical care.</w:t>
      </w:r>
    </w:p>
    <w:p>
      <w:pPr>
        <w:pStyle w:val="Heading1"/>
        <w:spacing w:before="229"/>
        <w:rPr>
          <w:b/>
        </w:rPr>
      </w:pPr>
      <w:r>
        <w:rPr>
          <w:b/>
          <w:color w:val="0D0D0D"/>
        </w:rPr>
        <w:t>How</w:t>
      </w:r>
      <w:r>
        <w:rPr>
          <w:b/>
          <w:color w:val="0D0D0D"/>
          <w:spacing w:val="5"/>
        </w:rPr>
        <w:t> </w:t>
      </w:r>
      <w:r>
        <w:rPr>
          <w:b/>
          <w:color w:val="0D0D0D"/>
        </w:rPr>
        <w:t>well</w:t>
      </w:r>
      <w:r>
        <w:rPr>
          <w:b/>
          <w:color w:val="0D0D0D"/>
          <w:spacing w:val="6"/>
        </w:rPr>
        <w:t> </w:t>
      </w:r>
      <w:r>
        <w:rPr>
          <w:b/>
          <w:color w:val="0D0D0D"/>
        </w:rPr>
        <w:t>it</w:t>
      </w:r>
      <w:r>
        <w:rPr>
          <w:b/>
          <w:color w:val="0D0D0D"/>
          <w:spacing w:val="5"/>
        </w:rPr>
        <w:t> </w:t>
      </w:r>
      <w:r>
        <w:rPr>
          <w:b/>
          <w:color w:val="0D0D0D"/>
        </w:rPr>
        <w:t>fits</w:t>
      </w:r>
      <w:r>
        <w:rPr>
          <w:b/>
          <w:color w:val="0D0D0D"/>
          <w:spacing w:val="6"/>
        </w:rPr>
        <w:t> </w:t>
      </w:r>
      <w:r>
        <w:rPr>
          <w:b/>
          <w:color w:val="0D0D0D"/>
        </w:rPr>
        <w:t>the</w:t>
      </w:r>
      <w:r>
        <w:rPr>
          <w:b/>
          <w:color w:val="0D0D0D"/>
          <w:spacing w:val="6"/>
        </w:rPr>
        <w:t> </w:t>
      </w:r>
      <w:r>
        <w:rPr>
          <w:b/>
          <w:color w:val="0D0D0D"/>
          <w:spacing w:val="-2"/>
        </w:rPr>
        <w:t>facts</w:t>
      </w:r>
    </w:p>
    <w:p>
      <w:pPr>
        <w:spacing w:before="215"/>
        <w:ind w:left="1148" w:right="0" w:firstLine="0"/>
        <w:jc w:val="left"/>
        <w:rPr>
          <w:sz w:val="23"/>
        </w:rPr>
      </w:pPr>
      <w:r>
        <w:rPr>
          <w:color w:val="0D0D0D"/>
          <w:sz w:val="23"/>
        </w:rPr>
        <w:t>This</w:t>
      </w:r>
      <w:r>
        <w:rPr>
          <w:color w:val="0D0D0D"/>
          <w:spacing w:val="-1"/>
          <w:sz w:val="23"/>
        </w:rPr>
        <w:t> </w:t>
      </w:r>
      <w:r>
        <w:rPr>
          <w:color w:val="0D0D0D"/>
          <w:sz w:val="23"/>
        </w:rPr>
        <w:t>explanation</w:t>
      </w:r>
      <w:r>
        <w:rPr>
          <w:color w:val="0D0D0D"/>
          <w:spacing w:val="-1"/>
          <w:sz w:val="23"/>
        </w:rPr>
        <w:t> </w:t>
      </w:r>
      <w:r>
        <w:rPr>
          <w:rFonts w:ascii="Segoe UI Semibold"/>
          <w:b/>
          <w:color w:val="0D0D0D"/>
          <w:sz w:val="23"/>
        </w:rPr>
        <w:t>fits</w:t>
      </w:r>
      <w:r>
        <w:rPr>
          <w:rFonts w:ascii="Segoe UI Semibold"/>
          <w:b/>
          <w:color w:val="0D0D0D"/>
          <w:spacing w:val="-1"/>
          <w:sz w:val="23"/>
        </w:rPr>
        <w:t> </w:t>
      </w:r>
      <w:r>
        <w:rPr>
          <w:rFonts w:ascii="Segoe UI Semibold"/>
          <w:b/>
          <w:color w:val="0D0D0D"/>
          <w:sz w:val="23"/>
        </w:rPr>
        <w:t>reasonably well</w:t>
      </w:r>
      <w:r>
        <w:rPr>
          <w:rFonts w:ascii="Segoe UI Semibold"/>
          <w:b/>
          <w:color w:val="0D0D0D"/>
          <w:spacing w:val="-1"/>
          <w:sz w:val="23"/>
        </w:rPr>
        <w:t> </w:t>
      </w:r>
      <w:r>
        <w:rPr>
          <w:color w:val="0D0D0D"/>
          <w:sz w:val="23"/>
        </w:rPr>
        <w:t>with</w:t>
      </w:r>
      <w:r>
        <w:rPr>
          <w:color w:val="0D0D0D"/>
          <w:spacing w:val="-1"/>
          <w:sz w:val="23"/>
        </w:rPr>
        <w:t> </w:t>
      </w:r>
      <w:r>
        <w:rPr>
          <w:color w:val="0D0D0D"/>
          <w:sz w:val="23"/>
        </w:rPr>
        <w:t>the </w:t>
      </w:r>
      <w:r>
        <w:rPr>
          <w:color w:val="0D0D0D"/>
          <w:spacing w:val="-2"/>
          <w:sz w:val="23"/>
        </w:rPr>
        <w:t>scenario.</w:t>
      </w:r>
    </w:p>
    <w:p>
      <w:pPr>
        <w:pStyle w:val="BodyText"/>
        <w:spacing w:before="23"/>
      </w:pPr>
    </w:p>
    <w:p>
      <w:pPr>
        <w:pStyle w:val="BodyText"/>
        <w:spacing w:line="316" w:lineRule="auto" w:before="0"/>
        <w:ind w:left="1148" w:right="1025"/>
      </w:pPr>
      <w:r>
        <w:rPr>
          <w:color w:val="0D0D0D"/>
        </w:rPr>
        <w:t>A</w:t>
      </w:r>
      <w:r>
        <w:rPr>
          <w:color w:val="0D0D0D"/>
          <w:spacing w:val="-1"/>
        </w:rPr>
        <w:t> </w:t>
      </w:r>
      <w:r>
        <w:rPr>
          <w:color w:val="0D0D0D"/>
        </w:rPr>
        <w:t>gynecologist</w:t>
      </w:r>
      <w:r>
        <w:rPr>
          <w:color w:val="0D0D0D"/>
          <w:spacing w:val="-1"/>
        </w:rPr>
        <w:t> </w:t>
      </w:r>
      <w:r>
        <w:rPr>
          <w:color w:val="0D0D0D"/>
        </w:rPr>
        <w:t>who</w:t>
      </w:r>
      <w:r>
        <w:rPr>
          <w:color w:val="0D0D0D"/>
          <w:spacing w:val="-1"/>
        </w:rPr>
        <w:t> </w:t>
      </w:r>
      <w:r>
        <w:rPr>
          <w:color w:val="0D0D0D"/>
        </w:rPr>
        <w:t>does</w:t>
      </w:r>
      <w:r>
        <w:rPr>
          <w:color w:val="0D0D0D"/>
          <w:spacing w:val="-1"/>
        </w:rPr>
        <w:t> </w:t>
      </w:r>
      <w:r>
        <w:rPr>
          <w:color w:val="0D0D0D"/>
        </w:rPr>
        <w:t>not</w:t>
      </w:r>
      <w:r>
        <w:rPr>
          <w:color w:val="0D0D0D"/>
          <w:spacing w:val="-1"/>
        </w:rPr>
        <w:t> </w:t>
      </w:r>
      <w:r>
        <w:rPr>
          <w:color w:val="0D0D0D"/>
        </w:rPr>
        <w:t>perform</w:t>
      </w:r>
      <w:r>
        <w:rPr>
          <w:color w:val="0D0D0D"/>
          <w:spacing w:val="-1"/>
        </w:rPr>
        <w:t> </w:t>
      </w:r>
      <w:r>
        <w:rPr>
          <w:color w:val="0D0D0D"/>
        </w:rPr>
        <w:t>forensic</w:t>
      </w:r>
      <w:r>
        <w:rPr>
          <w:color w:val="0D0D0D"/>
          <w:spacing w:val="-1"/>
        </w:rPr>
        <w:t> </w:t>
      </w:r>
      <w:r>
        <w:rPr>
          <w:color w:val="0D0D0D"/>
        </w:rPr>
        <w:t>exams</w:t>
      </w:r>
      <w:r>
        <w:rPr>
          <w:color w:val="0D0D0D"/>
          <w:spacing w:val="-1"/>
        </w:rPr>
        <w:t> </w:t>
      </w:r>
      <w:r>
        <w:rPr>
          <w:color w:val="0D0D0D"/>
        </w:rPr>
        <w:t>might</w:t>
      </w:r>
      <w:r>
        <w:rPr>
          <w:color w:val="0D0D0D"/>
          <w:spacing w:val="-1"/>
        </w:rPr>
        <w:t> </w:t>
      </w:r>
      <w:r>
        <w:rPr>
          <w:color w:val="0D0D0D"/>
        </w:rPr>
        <w:t>respond</w:t>
      </w:r>
      <w:r>
        <w:rPr>
          <w:color w:val="0D0D0D"/>
          <w:spacing w:val="-1"/>
        </w:rPr>
        <w:t> </w:t>
      </w:r>
      <w:r>
        <w:rPr>
          <w:color w:val="0D0D0D"/>
        </w:rPr>
        <w:t>by</w:t>
      </w:r>
      <w:r>
        <w:rPr>
          <w:color w:val="0D0D0D"/>
          <w:spacing w:val="-1"/>
        </w:rPr>
        <w:t> </w:t>
      </w:r>
      <w:r>
        <w:rPr>
          <w:color w:val="0D0D0D"/>
        </w:rPr>
        <w:t>saying</w:t>
      </w:r>
      <w:r>
        <w:rPr>
          <w:color w:val="0D0D0D"/>
          <w:spacing w:val="-1"/>
        </w:rPr>
        <w:t> </w:t>
      </w:r>
      <w:r>
        <w:rPr>
          <w:color w:val="0D0D0D"/>
        </w:rPr>
        <w:t>something </w:t>
      </w:r>
      <w:r>
        <w:rPr>
          <w:color w:val="0D0D0D"/>
          <w:spacing w:val="-2"/>
        </w:rPr>
        <w:t>like:</w:t>
      </w:r>
    </w:p>
    <w:p>
      <w:pPr>
        <w:pStyle w:val="ListParagraph"/>
        <w:numPr>
          <w:ilvl w:val="1"/>
          <w:numId w:val="7"/>
        </w:numPr>
        <w:tabs>
          <w:tab w:pos="1609" w:val="left" w:leader="none"/>
        </w:tabs>
        <w:spacing w:line="240" w:lineRule="auto" w:before="231" w:after="0"/>
        <w:ind w:left="1609" w:right="0" w:hanging="346"/>
        <w:jc w:val="left"/>
        <w:rPr>
          <w:sz w:val="23"/>
        </w:rPr>
      </w:pPr>
      <w:r>
        <w:rPr>
          <w:color w:val="0D0D0D"/>
          <w:sz w:val="23"/>
        </w:rPr>
        <w:t>evidence collection may no longer be </w:t>
      </w:r>
      <w:r>
        <w:rPr>
          <w:color w:val="0D0D0D"/>
          <w:spacing w:val="-2"/>
          <w:sz w:val="23"/>
        </w:rPr>
        <w:t>useful</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the patient should go to a hospital or forensic program </w:t>
      </w:r>
      <w:r>
        <w:rPr>
          <w:color w:val="0D0D0D"/>
          <w:spacing w:val="-2"/>
          <w:sz w:val="23"/>
        </w:rPr>
        <w:t>instead</w:t>
      </w:r>
    </w:p>
    <w:p>
      <w:pPr>
        <w:spacing w:line="316" w:lineRule="auto" w:before="214"/>
        <w:ind w:left="1148" w:right="1025" w:firstLine="0"/>
        <w:jc w:val="left"/>
        <w:rPr>
          <w:rFonts w:ascii="Segoe UI Semibold"/>
          <w:b/>
          <w:sz w:val="23"/>
        </w:rPr>
      </w:pPr>
      <w:r>
        <w:rPr>
          <w:color w:val="0D0D0D"/>
          <w:sz w:val="23"/>
        </w:rPr>
        <w:t>However,</w:t>
      </w:r>
      <w:r>
        <w:rPr>
          <w:color w:val="0D0D0D"/>
          <w:spacing w:val="-1"/>
          <w:sz w:val="23"/>
        </w:rPr>
        <w:t> </w:t>
      </w:r>
      <w:r>
        <w:rPr>
          <w:color w:val="0D0D0D"/>
          <w:sz w:val="23"/>
        </w:rPr>
        <w:t>if</w:t>
      </w:r>
      <w:r>
        <w:rPr>
          <w:color w:val="0D0D0D"/>
          <w:spacing w:val="-1"/>
          <w:sz w:val="23"/>
        </w:rPr>
        <w:t> </w:t>
      </w:r>
      <w:r>
        <w:rPr>
          <w:color w:val="0D0D0D"/>
          <w:sz w:val="23"/>
        </w:rPr>
        <w:t>that</w:t>
      </w:r>
      <w:r>
        <w:rPr>
          <w:color w:val="0D0D0D"/>
          <w:spacing w:val="-1"/>
          <w:sz w:val="23"/>
        </w:rPr>
        <w:t> </w:t>
      </w:r>
      <w:r>
        <w:rPr>
          <w:color w:val="0D0D0D"/>
          <w:sz w:val="23"/>
        </w:rPr>
        <w:t>were</w:t>
      </w:r>
      <w:r>
        <w:rPr>
          <w:color w:val="0D0D0D"/>
          <w:spacing w:val="-1"/>
          <w:sz w:val="23"/>
        </w:rPr>
        <w:t> </w:t>
      </w:r>
      <w:r>
        <w:rPr>
          <w:color w:val="0D0D0D"/>
          <w:sz w:val="23"/>
        </w:rPr>
        <w:t>the</w:t>
      </w:r>
      <w:r>
        <w:rPr>
          <w:color w:val="0D0D0D"/>
          <w:spacing w:val="-1"/>
          <w:sz w:val="23"/>
        </w:rPr>
        <w:t> </w:t>
      </w:r>
      <w:r>
        <w:rPr>
          <w:color w:val="0D0D0D"/>
          <w:sz w:val="23"/>
        </w:rPr>
        <w:t>case,</w:t>
      </w:r>
      <w:r>
        <w:rPr>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referral</w:t>
      </w:r>
      <w:r>
        <w:rPr>
          <w:rFonts w:ascii="Segoe UI Semibold"/>
          <w:b/>
          <w:color w:val="0D0D0D"/>
          <w:spacing w:val="-1"/>
          <w:sz w:val="23"/>
        </w:rPr>
        <w:t> </w:t>
      </w:r>
      <w:r>
        <w:rPr>
          <w:rFonts w:ascii="Segoe UI Semibold"/>
          <w:b/>
          <w:color w:val="0D0D0D"/>
          <w:sz w:val="23"/>
        </w:rPr>
        <w:t>to</w:t>
      </w:r>
      <w:r>
        <w:rPr>
          <w:rFonts w:ascii="Segoe UI Semibold"/>
          <w:b/>
          <w:color w:val="0D0D0D"/>
          <w:spacing w:val="-1"/>
          <w:sz w:val="23"/>
        </w:rPr>
        <w:t> </w:t>
      </w:r>
      <w:r>
        <w:rPr>
          <w:rFonts w:ascii="Segoe UI Semibold"/>
          <w:b/>
          <w:color w:val="0D0D0D"/>
          <w:sz w:val="23"/>
        </w:rPr>
        <w:t>an</w:t>
      </w:r>
      <w:r>
        <w:rPr>
          <w:rFonts w:ascii="Segoe UI Semibold"/>
          <w:b/>
          <w:color w:val="0D0D0D"/>
          <w:spacing w:val="-1"/>
          <w:sz w:val="23"/>
        </w:rPr>
        <w:t> </w:t>
      </w:r>
      <w:r>
        <w:rPr>
          <w:rFonts w:ascii="Segoe UI Semibold"/>
          <w:b/>
          <w:color w:val="0D0D0D"/>
          <w:sz w:val="23"/>
        </w:rPr>
        <w:t>emergency</w:t>
      </w:r>
      <w:r>
        <w:rPr>
          <w:rFonts w:ascii="Segoe UI Semibold"/>
          <w:b/>
          <w:color w:val="0D0D0D"/>
          <w:spacing w:val="-1"/>
          <w:sz w:val="23"/>
        </w:rPr>
        <w:t> </w:t>
      </w:r>
      <w:r>
        <w:rPr>
          <w:rFonts w:ascii="Segoe UI Semibold"/>
          <w:b/>
          <w:color w:val="0D0D0D"/>
          <w:sz w:val="23"/>
        </w:rPr>
        <w:t>department</w:t>
      </w:r>
      <w:r>
        <w:rPr>
          <w:rFonts w:ascii="Segoe UI Semibold"/>
          <w:b/>
          <w:color w:val="0D0D0D"/>
          <w:spacing w:val="-1"/>
          <w:sz w:val="23"/>
        </w:rPr>
        <w:t> </w:t>
      </w:r>
      <w:r>
        <w:rPr>
          <w:rFonts w:ascii="Segoe UI Semibold"/>
          <w:b/>
          <w:color w:val="0D0D0D"/>
          <w:sz w:val="23"/>
        </w:rPr>
        <w:t>or</w:t>
      </w:r>
      <w:r>
        <w:rPr>
          <w:rFonts w:ascii="Segoe UI Semibold"/>
          <w:b/>
          <w:color w:val="0D0D0D"/>
          <w:spacing w:val="-1"/>
          <w:sz w:val="23"/>
        </w:rPr>
        <w:t> </w:t>
      </w:r>
      <w:r>
        <w:rPr>
          <w:rFonts w:ascii="Segoe UI Semibold"/>
          <w:b/>
          <w:color w:val="0D0D0D"/>
          <w:sz w:val="23"/>
        </w:rPr>
        <w:t>SANE</w:t>
      </w:r>
      <w:r>
        <w:rPr>
          <w:rFonts w:ascii="Segoe UI Semibold"/>
          <w:b/>
          <w:color w:val="0D0D0D"/>
          <w:spacing w:val="-1"/>
          <w:sz w:val="23"/>
        </w:rPr>
        <w:t> </w:t>
      </w:r>
      <w:r>
        <w:rPr>
          <w:rFonts w:ascii="Segoe UI Semibold"/>
          <w:b/>
          <w:color w:val="0D0D0D"/>
          <w:sz w:val="23"/>
        </w:rPr>
        <w:t>program would normally be expected.</w:t>
      </w:r>
    </w:p>
    <w:p>
      <w:pPr>
        <w:spacing w:before="232"/>
        <w:ind w:left="1148" w:right="0" w:firstLine="0"/>
        <w:jc w:val="left"/>
        <w:rPr>
          <w:sz w:val="23"/>
        </w:rPr>
      </w:pPr>
      <w:r>
        <w:rPr>
          <w:color w:val="0D0D0D"/>
          <w:sz w:val="23"/>
        </w:rPr>
        <w:t>So</w:t>
      </w:r>
      <w:r>
        <w:rPr>
          <w:color w:val="0D0D0D"/>
          <w:spacing w:val="-1"/>
          <w:sz w:val="23"/>
        </w:rPr>
        <w:t> </w:t>
      </w:r>
      <w:r>
        <w:rPr>
          <w:color w:val="0D0D0D"/>
          <w:sz w:val="23"/>
        </w:rPr>
        <w:t>this explanation </w:t>
      </w:r>
      <w:r>
        <w:rPr>
          <w:rFonts w:ascii="Segoe UI Semibold"/>
          <w:b/>
          <w:color w:val="0D0D0D"/>
          <w:sz w:val="23"/>
        </w:rPr>
        <w:t>partially fits</w:t>
      </w:r>
      <w:r>
        <w:rPr>
          <w:color w:val="0D0D0D"/>
          <w:sz w:val="23"/>
        </w:rPr>
        <w:t>, but it does </w:t>
      </w:r>
      <w:r>
        <w:rPr>
          <w:rFonts w:ascii="Segoe UI Semibold"/>
          <w:b/>
          <w:color w:val="0D0D0D"/>
          <w:sz w:val="23"/>
        </w:rPr>
        <w:t>not explain the absence of a </w:t>
      </w:r>
      <w:r>
        <w:rPr>
          <w:rFonts w:ascii="Segoe UI Semibold"/>
          <w:b/>
          <w:color w:val="0D0D0D"/>
          <w:spacing w:val="-2"/>
          <w:sz w:val="23"/>
        </w:rPr>
        <w:t>referral</w:t>
      </w:r>
      <w:r>
        <w:rPr>
          <w:color w:val="0D0D0D"/>
          <w:spacing w:val="-2"/>
          <w:sz w:val="23"/>
        </w:rPr>
        <w:t>.</w:t>
      </w:r>
    </w:p>
    <w:p>
      <w:pPr>
        <w:pStyle w:val="BodyText"/>
        <w:spacing w:before="171"/>
        <w:rPr>
          <w:sz w:val="20"/>
        </w:rPr>
      </w:pPr>
      <w:r>
        <w:rPr>
          <w:sz w:val="20"/>
        </w:rPr>
        <mc:AlternateContent>
          <mc:Choice Requires="wps">
            <w:drawing>
              <wp:anchor distT="0" distB="0" distL="0" distR="0" allowOverlap="1" layoutInCell="1" locked="0" behindDoc="1" simplePos="0" relativeHeight="487599616">
                <wp:simplePos x="0" y="0"/>
                <wp:positionH relativeFrom="page">
                  <wp:posOffset>957636</wp:posOffset>
                </wp:positionH>
                <wp:positionV relativeFrom="paragraph">
                  <wp:posOffset>292744</wp:posOffset>
                </wp:positionV>
                <wp:extent cx="5865495" cy="9525"/>
                <wp:effectExtent l="0" t="0" r="0" b="0"/>
                <wp:wrapTopAndBottom/>
                <wp:docPr id="43" name="Graphic 43"/>
                <wp:cNvGraphicFramePr>
                  <a:graphicFrameLocks/>
                </wp:cNvGraphicFramePr>
                <a:graphic>
                  <a:graphicData uri="http://schemas.microsoft.com/office/word/2010/wordprocessingShape">
                    <wps:wsp>
                      <wps:cNvPr id="43" name="Graphic 4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50781pt;width:461.828346pt;height:.721607pt;mso-position-horizontal-relative:page;mso-position-vertical-relative:paragraph;z-index:-15716864;mso-wrap-distance-left:0;mso-wrap-distance-right:0" id="docshape40" filled="true" fillcolor="#000000" stroked="false">
                <v:fill opacity="9764f" type="solid"/>
                <w10:wrap type="topAndBottom"/>
              </v:rect>
            </w:pict>
          </mc:Fallback>
        </mc:AlternateContent>
      </w:r>
    </w:p>
    <w:p>
      <w:pPr>
        <w:pStyle w:val="BodyText"/>
        <w:spacing w:after="0"/>
        <w:rPr>
          <w:sz w:val="20"/>
        </w:rPr>
        <w:sectPr>
          <w:pgSz w:w="12240" w:h="15840"/>
          <w:pgMar w:top="600" w:bottom="280" w:left="360" w:right="360"/>
        </w:sectPr>
      </w:pPr>
    </w:p>
    <w:p>
      <w:pPr>
        <w:pStyle w:val="Heading1"/>
        <w:numPr>
          <w:ilvl w:val="0"/>
          <w:numId w:val="7"/>
        </w:numPr>
        <w:tabs>
          <w:tab w:pos="1518" w:val="left" w:leader="none"/>
        </w:tabs>
        <w:spacing w:line="240" w:lineRule="auto" w:before="78" w:after="0"/>
        <w:ind w:left="1518" w:right="0" w:hanging="370"/>
        <w:jc w:val="left"/>
        <w:rPr>
          <w:b/>
        </w:rPr>
      </w:pPr>
      <w:r>
        <w:rPr>
          <w:b/>
          <w:color w:val="0D0D0D"/>
        </w:rPr>
        <w:t>“Deferring</w:t>
      </w:r>
      <w:r>
        <w:rPr>
          <w:b/>
          <w:color w:val="0D0D0D"/>
          <w:spacing w:val="9"/>
        </w:rPr>
        <w:t> </w:t>
      </w:r>
      <w:r>
        <w:rPr>
          <w:b/>
          <w:color w:val="0D0D0D"/>
        </w:rPr>
        <w:t>to</w:t>
      </w:r>
      <w:r>
        <w:rPr>
          <w:b/>
          <w:color w:val="0D0D0D"/>
          <w:spacing w:val="9"/>
        </w:rPr>
        <w:t> </w:t>
      </w:r>
      <w:r>
        <w:rPr>
          <w:b/>
          <w:color w:val="0D0D0D"/>
        </w:rPr>
        <w:t>forensic</w:t>
      </w:r>
      <w:r>
        <w:rPr>
          <w:b/>
          <w:color w:val="0D0D0D"/>
          <w:spacing w:val="9"/>
        </w:rPr>
        <w:t> </w:t>
      </w:r>
      <w:r>
        <w:rPr>
          <w:b/>
          <w:color w:val="0D0D0D"/>
          <w:spacing w:val="-2"/>
        </w:rPr>
        <w:t>programs”</w:t>
      </w:r>
    </w:p>
    <w:p>
      <w:pPr>
        <w:spacing w:before="269"/>
        <w:ind w:left="1148" w:right="0" w:firstLine="0"/>
        <w:jc w:val="left"/>
        <w:rPr>
          <w:rFonts w:ascii="Segoe UI Semibold"/>
          <w:b/>
          <w:sz w:val="34"/>
        </w:rPr>
      </w:pPr>
      <w:r>
        <w:rPr>
          <w:rFonts w:ascii="Segoe UI Semibold"/>
          <w:b/>
          <w:color w:val="0D0D0D"/>
          <w:sz w:val="34"/>
        </w:rPr>
        <w:t>What</w:t>
      </w:r>
      <w:r>
        <w:rPr>
          <w:rFonts w:ascii="Segoe UI Semibold"/>
          <w:b/>
          <w:color w:val="0D0D0D"/>
          <w:spacing w:val="7"/>
          <w:sz w:val="34"/>
        </w:rPr>
        <w:t> </w:t>
      </w:r>
      <w:r>
        <w:rPr>
          <w:rFonts w:ascii="Segoe UI Semibold"/>
          <w:b/>
          <w:color w:val="0D0D0D"/>
          <w:sz w:val="34"/>
        </w:rPr>
        <w:t>this</w:t>
      </w:r>
      <w:r>
        <w:rPr>
          <w:rFonts w:ascii="Segoe UI Semibold"/>
          <w:b/>
          <w:color w:val="0D0D0D"/>
          <w:spacing w:val="8"/>
          <w:sz w:val="34"/>
        </w:rPr>
        <w:t> </w:t>
      </w:r>
      <w:r>
        <w:rPr>
          <w:rFonts w:ascii="Segoe UI Semibold"/>
          <w:b/>
          <w:color w:val="0D0D0D"/>
          <w:spacing w:val="-2"/>
          <w:sz w:val="34"/>
        </w:rPr>
        <w:t>means</w:t>
      </w:r>
    </w:p>
    <w:p>
      <w:pPr>
        <w:pStyle w:val="BodyText"/>
        <w:spacing w:before="201"/>
        <w:ind w:left="1148"/>
      </w:pPr>
      <w:r>
        <w:rPr>
          <w:color w:val="0D0D0D"/>
        </w:rPr>
        <w:t>Sexual assault care in many areas is centralized </w:t>
      </w:r>
      <w:r>
        <w:rPr>
          <w:color w:val="0D0D0D"/>
          <w:spacing w:val="-5"/>
        </w:rPr>
        <w:t>in:</w:t>
      </w:r>
    </w:p>
    <w:p>
      <w:pPr>
        <w:pStyle w:val="ListParagraph"/>
        <w:numPr>
          <w:ilvl w:val="1"/>
          <w:numId w:val="7"/>
        </w:numPr>
        <w:tabs>
          <w:tab w:pos="1609" w:val="left" w:leader="none"/>
        </w:tabs>
        <w:spacing w:line="240" w:lineRule="auto" w:before="156" w:after="0"/>
        <w:ind w:left="1609" w:right="0" w:hanging="346"/>
        <w:jc w:val="left"/>
        <w:rPr>
          <w:sz w:val="23"/>
        </w:rPr>
      </w:pPr>
      <w:r>
        <w:rPr>
          <w:color w:val="0D0D0D"/>
          <w:sz w:val="23"/>
        </w:rPr>
        <w:t>hospital emergency </w:t>
      </w:r>
      <w:r>
        <w:rPr>
          <w:color w:val="0D0D0D"/>
          <w:spacing w:val="-2"/>
          <w:sz w:val="23"/>
        </w:rPr>
        <w:t>departments</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SANE </w:t>
      </w:r>
      <w:r>
        <w:rPr>
          <w:color w:val="0D0D0D"/>
          <w:spacing w:val="-2"/>
          <w:sz w:val="23"/>
        </w:rPr>
        <w:t>programs</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sexual assault response </w:t>
      </w:r>
      <w:r>
        <w:rPr>
          <w:color w:val="0D0D0D"/>
          <w:spacing w:val="-2"/>
          <w:sz w:val="23"/>
        </w:rPr>
        <w:t>centers</w:t>
      </w:r>
    </w:p>
    <w:p>
      <w:pPr>
        <w:spacing w:line="499" w:lineRule="auto" w:before="210"/>
        <w:ind w:left="1148" w:right="2597" w:firstLine="0"/>
        <w:jc w:val="left"/>
        <w:rPr>
          <w:sz w:val="23"/>
        </w:rPr>
      </w:pPr>
      <w:r>
        <w:rPr>
          <w:color w:val="0D0D0D"/>
          <w:sz w:val="23"/>
        </w:rPr>
        <w:t>Clinicians</w:t>
      </w:r>
      <w:r>
        <w:rPr>
          <w:color w:val="0D0D0D"/>
          <w:spacing w:val="-2"/>
          <w:sz w:val="23"/>
        </w:rPr>
        <w:t> </w:t>
      </w:r>
      <w:r>
        <w:rPr>
          <w:color w:val="0D0D0D"/>
          <w:sz w:val="23"/>
        </w:rPr>
        <w:t>who</w:t>
      </w:r>
      <w:r>
        <w:rPr>
          <w:color w:val="0D0D0D"/>
          <w:spacing w:val="-2"/>
          <w:sz w:val="23"/>
        </w:rPr>
        <w:t> </w:t>
      </w:r>
      <w:r>
        <w:rPr>
          <w:color w:val="0D0D0D"/>
          <w:sz w:val="23"/>
        </w:rPr>
        <w:t>are</w:t>
      </w:r>
      <w:r>
        <w:rPr>
          <w:color w:val="0D0D0D"/>
          <w:spacing w:val="-2"/>
          <w:sz w:val="23"/>
        </w:rPr>
        <w:t> </w:t>
      </w:r>
      <w:r>
        <w:rPr>
          <w:color w:val="0D0D0D"/>
          <w:sz w:val="23"/>
        </w:rPr>
        <w:t>not</w:t>
      </w:r>
      <w:r>
        <w:rPr>
          <w:color w:val="0D0D0D"/>
          <w:spacing w:val="-2"/>
          <w:sz w:val="23"/>
        </w:rPr>
        <w:t> </w:t>
      </w:r>
      <w:r>
        <w:rPr>
          <w:color w:val="0D0D0D"/>
          <w:sz w:val="23"/>
        </w:rPr>
        <w:t>part</w:t>
      </w:r>
      <w:r>
        <w:rPr>
          <w:color w:val="0D0D0D"/>
          <w:spacing w:val="-2"/>
          <w:sz w:val="23"/>
        </w:rPr>
        <w:t> </w:t>
      </w:r>
      <w:r>
        <w:rPr>
          <w:color w:val="0D0D0D"/>
          <w:sz w:val="23"/>
        </w:rPr>
        <w:t>of</w:t>
      </w:r>
      <w:r>
        <w:rPr>
          <w:color w:val="0D0D0D"/>
          <w:spacing w:val="-2"/>
          <w:sz w:val="23"/>
        </w:rPr>
        <w:t> </w:t>
      </w:r>
      <w:r>
        <w:rPr>
          <w:color w:val="0D0D0D"/>
          <w:sz w:val="23"/>
        </w:rPr>
        <w:t>those</w:t>
      </w:r>
      <w:r>
        <w:rPr>
          <w:color w:val="0D0D0D"/>
          <w:spacing w:val="-2"/>
          <w:sz w:val="23"/>
        </w:rPr>
        <w:t> </w:t>
      </w:r>
      <w:r>
        <w:rPr>
          <w:color w:val="0D0D0D"/>
          <w:sz w:val="23"/>
        </w:rPr>
        <w:t>programs</w:t>
      </w:r>
      <w:r>
        <w:rPr>
          <w:color w:val="0D0D0D"/>
          <w:spacing w:val="-2"/>
          <w:sz w:val="23"/>
        </w:rPr>
        <w:t> </w:t>
      </w:r>
      <w:r>
        <w:rPr>
          <w:color w:val="0D0D0D"/>
          <w:sz w:val="23"/>
        </w:rPr>
        <w:t>often</w:t>
      </w:r>
      <w:r>
        <w:rPr>
          <w:color w:val="0D0D0D"/>
          <w:spacing w:val="-2"/>
          <w:sz w:val="23"/>
        </w:rPr>
        <w:t> </w:t>
      </w:r>
      <w:r>
        <w:rPr>
          <w:rFonts w:ascii="Segoe UI Semibold"/>
          <w:b/>
          <w:color w:val="0D0D0D"/>
          <w:sz w:val="23"/>
        </w:rPr>
        <w:t>direct</w:t>
      </w:r>
      <w:r>
        <w:rPr>
          <w:rFonts w:ascii="Segoe UI Semibold"/>
          <w:b/>
          <w:color w:val="0D0D0D"/>
          <w:spacing w:val="-2"/>
          <w:sz w:val="23"/>
        </w:rPr>
        <w:t> </w:t>
      </w:r>
      <w:r>
        <w:rPr>
          <w:rFonts w:ascii="Segoe UI Semibold"/>
          <w:b/>
          <w:color w:val="0D0D0D"/>
          <w:sz w:val="23"/>
        </w:rPr>
        <w:t>patients</w:t>
      </w:r>
      <w:r>
        <w:rPr>
          <w:rFonts w:ascii="Segoe UI Semibold"/>
          <w:b/>
          <w:color w:val="0D0D0D"/>
          <w:spacing w:val="-2"/>
          <w:sz w:val="23"/>
        </w:rPr>
        <w:t> </w:t>
      </w:r>
      <w:r>
        <w:rPr>
          <w:rFonts w:ascii="Segoe UI Semibold"/>
          <w:b/>
          <w:color w:val="0D0D0D"/>
          <w:sz w:val="23"/>
        </w:rPr>
        <w:t>there</w:t>
      </w:r>
      <w:r>
        <w:rPr>
          <w:color w:val="0D0D0D"/>
          <w:sz w:val="23"/>
        </w:rPr>
        <w:t>. This is common because:</w:t>
      </w:r>
    </w:p>
    <w:p>
      <w:pPr>
        <w:pStyle w:val="ListParagraph"/>
        <w:numPr>
          <w:ilvl w:val="1"/>
          <w:numId w:val="7"/>
        </w:numPr>
        <w:tabs>
          <w:tab w:pos="1609" w:val="left" w:leader="none"/>
        </w:tabs>
        <w:spacing w:line="240" w:lineRule="auto" w:before="1" w:after="0"/>
        <w:ind w:left="1609" w:right="0" w:hanging="346"/>
        <w:jc w:val="left"/>
        <w:rPr>
          <w:sz w:val="23"/>
        </w:rPr>
      </w:pPr>
      <w:r>
        <w:rPr>
          <w:color w:val="0D0D0D"/>
          <w:sz w:val="23"/>
        </w:rPr>
        <w:t>evidence kits are stored </w:t>
      </w:r>
      <w:r>
        <w:rPr>
          <w:color w:val="0D0D0D"/>
          <w:spacing w:val="-2"/>
          <w:sz w:val="23"/>
        </w:rPr>
        <w:t>there</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trained staff are </w:t>
      </w:r>
      <w:r>
        <w:rPr>
          <w:color w:val="0D0D0D"/>
          <w:spacing w:val="-2"/>
          <w:sz w:val="23"/>
        </w:rPr>
        <w:t>available</w:t>
      </w:r>
    </w:p>
    <w:p>
      <w:pPr>
        <w:pStyle w:val="ListParagraph"/>
        <w:numPr>
          <w:ilvl w:val="1"/>
          <w:numId w:val="7"/>
        </w:numPr>
        <w:tabs>
          <w:tab w:pos="1609" w:val="left" w:leader="none"/>
        </w:tabs>
        <w:spacing w:line="240" w:lineRule="auto" w:before="99" w:after="0"/>
        <w:ind w:left="1609" w:right="0" w:hanging="346"/>
        <w:jc w:val="left"/>
        <w:rPr>
          <w:sz w:val="23"/>
        </w:rPr>
      </w:pPr>
      <w:r>
        <w:rPr>
          <w:color w:val="0D0D0D"/>
          <w:sz w:val="23"/>
        </w:rPr>
        <w:t>law-enforcement protocols exist </w:t>
      </w:r>
      <w:r>
        <w:rPr>
          <w:color w:val="0D0D0D"/>
          <w:spacing w:val="-2"/>
          <w:sz w:val="23"/>
        </w:rPr>
        <w:t>there</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toxicology collection protocols exist </w:t>
      </w:r>
      <w:r>
        <w:rPr>
          <w:color w:val="0D0D0D"/>
          <w:spacing w:val="-2"/>
          <w:sz w:val="23"/>
        </w:rPr>
        <w:t>there</w:t>
      </w:r>
    </w:p>
    <w:p>
      <w:pPr>
        <w:pStyle w:val="BodyText"/>
        <w:spacing w:before="19"/>
      </w:pPr>
    </w:p>
    <w:p>
      <w:pPr>
        <w:pStyle w:val="Heading1"/>
        <w:spacing w:before="1"/>
        <w:rPr>
          <w:b/>
        </w:rPr>
      </w:pPr>
      <w:r>
        <w:rPr>
          <w:b/>
          <w:color w:val="0D0D0D"/>
        </w:rPr>
        <w:t>How</w:t>
      </w:r>
      <w:r>
        <w:rPr>
          <w:b/>
          <w:color w:val="0D0D0D"/>
          <w:spacing w:val="5"/>
        </w:rPr>
        <w:t> </w:t>
      </w:r>
      <w:r>
        <w:rPr>
          <w:b/>
          <w:color w:val="0D0D0D"/>
        </w:rPr>
        <w:t>well</w:t>
      </w:r>
      <w:r>
        <w:rPr>
          <w:b/>
          <w:color w:val="0D0D0D"/>
          <w:spacing w:val="6"/>
        </w:rPr>
        <w:t> </w:t>
      </w:r>
      <w:r>
        <w:rPr>
          <w:b/>
          <w:color w:val="0D0D0D"/>
        </w:rPr>
        <w:t>it</w:t>
      </w:r>
      <w:r>
        <w:rPr>
          <w:b/>
          <w:color w:val="0D0D0D"/>
          <w:spacing w:val="5"/>
        </w:rPr>
        <w:t> </w:t>
      </w:r>
      <w:r>
        <w:rPr>
          <w:b/>
          <w:color w:val="0D0D0D"/>
        </w:rPr>
        <w:t>fits</w:t>
      </w:r>
      <w:r>
        <w:rPr>
          <w:b/>
          <w:color w:val="0D0D0D"/>
          <w:spacing w:val="6"/>
        </w:rPr>
        <w:t> </w:t>
      </w:r>
      <w:r>
        <w:rPr>
          <w:b/>
          <w:color w:val="0D0D0D"/>
        </w:rPr>
        <w:t>the</w:t>
      </w:r>
      <w:r>
        <w:rPr>
          <w:b/>
          <w:color w:val="0D0D0D"/>
          <w:spacing w:val="6"/>
        </w:rPr>
        <w:t> </w:t>
      </w:r>
      <w:r>
        <w:rPr>
          <w:b/>
          <w:color w:val="0D0D0D"/>
          <w:spacing w:val="-2"/>
        </w:rPr>
        <w:t>facts</w:t>
      </w:r>
    </w:p>
    <w:p>
      <w:pPr>
        <w:spacing w:line="499" w:lineRule="auto" w:before="215"/>
        <w:ind w:left="1148" w:right="4154" w:firstLine="0"/>
        <w:jc w:val="left"/>
        <w:rPr>
          <w:sz w:val="23"/>
        </w:rPr>
      </w:pPr>
      <w:r>
        <w:rPr>
          <w:color w:val="0D0D0D"/>
          <w:sz w:val="23"/>
        </w:rPr>
        <w:t>This</w:t>
      </w:r>
      <w:r>
        <w:rPr>
          <w:color w:val="0D0D0D"/>
          <w:spacing w:val="-2"/>
          <w:sz w:val="23"/>
        </w:rPr>
        <w:t> </w:t>
      </w:r>
      <w:r>
        <w:rPr>
          <w:color w:val="0D0D0D"/>
          <w:sz w:val="23"/>
        </w:rPr>
        <w:t>explanation</w:t>
      </w:r>
      <w:r>
        <w:rPr>
          <w:color w:val="0D0D0D"/>
          <w:spacing w:val="-2"/>
          <w:sz w:val="23"/>
        </w:rPr>
        <w:t> </w:t>
      </w:r>
      <w:r>
        <w:rPr>
          <w:color w:val="0D0D0D"/>
          <w:sz w:val="23"/>
        </w:rPr>
        <w:t>would</w:t>
      </w:r>
      <w:r>
        <w:rPr>
          <w:color w:val="0D0D0D"/>
          <w:spacing w:val="-2"/>
          <w:sz w:val="23"/>
        </w:rPr>
        <w:t> </w:t>
      </w:r>
      <w:r>
        <w:rPr>
          <w:color w:val="0D0D0D"/>
          <w:sz w:val="23"/>
        </w:rPr>
        <w:t>fit</w:t>
      </w:r>
      <w:r>
        <w:rPr>
          <w:color w:val="0D0D0D"/>
          <w:spacing w:val="-2"/>
          <w:sz w:val="23"/>
        </w:rPr>
        <w:t> </w:t>
      </w:r>
      <w:r>
        <w:rPr>
          <w:rFonts w:ascii="Segoe UI Semibold"/>
          <w:b/>
          <w:color w:val="0D0D0D"/>
          <w:sz w:val="23"/>
        </w:rPr>
        <w:t>very</w:t>
      </w:r>
      <w:r>
        <w:rPr>
          <w:rFonts w:ascii="Segoe UI Semibold"/>
          <w:b/>
          <w:color w:val="0D0D0D"/>
          <w:spacing w:val="-2"/>
          <w:sz w:val="23"/>
        </w:rPr>
        <w:t> </w:t>
      </w:r>
      <w:r>
        <w:rPr>
          <w:rFonts w:ascii="Segoe UI Semibold"/>
          <w:b/>
          <w:color w:val="0D0D0D"/>
          <w:sz w:val="23"/>
        </w:rPr>
        <w:t>well</w:t>
      </w:r>
      <w:r>
        <w:rPr>
          <w:rFonts w:ascii="Segoe UI Semibold"/>
          <w:b/>
          <w:color w:val="0D0D0D"/>
          <w:spacing w:val="-2"/>
          <w:sz w:val="23"/>
        </w:rPr>
        <w:t> </w:t>
      </w:r>
      <w:r>
        <w:rPr>
          <w:rFonts w:ascii="Segoe UI Semibold"/>
          <w:b/>
          <w:color w:val="0D0D0D"/>
          <w:sz w:val="23"/>
        </w:rPr>
        <w:t>if</w:t>
      </w:r>
      <w:r>
        <w:rPr>
          <w:rFonts w:ascii="Segoe UI Semibold"/>
          <w:b/>
          <w:color w:val="0D0D0D"/>
          <w:spacing w:val="-2"/>
          <w:sz w:val="23"/>
        </w:rPr>
        <w:t> </w:t>
      </w:r>
      <w:r>
        <w:rPr>
          <w:rFonts w:ascii="Segoe UI Semibold"/>
          <w:b/>
          <w:color w:val="0D0D0D"/>
          <w:sz w:val="23"/>
        </w:rPr>
        <w:t>a</w:t>
      </w:r>
      <w:r>
        <w:rPr>
          <w:rFonts w:ascii="Segoe UI Semibold"/>
          <w:b/>
          <w:color w:val="0D0D0D"/>
          <w:spacing w:val="-2"/>
          <w:sz w:val="23"/>
        </w:rPr>
        <w:t> </w:t>
      </w:r>
      <w:r>
        <w:rPr>
          <w:rFonts w:ascii="Segoe UI Semibold"/>
          <w:b/>
          <w:color w:val="0D0D0D"/>
          <w:sz w:val="23"/>
        </w:rPr>
        <w:t>referral</w:t>
      </w:r>
      <w:r>
        <w:rPr>
          <w:rFonts w:ascii="Segoe UI Semibold"/>
          <w:b/>
          <w:color w:val="0D0D0D"/>
          <w:spacing w:val="-2"/>
          <w:sz w:val="23"/>
        </w:rPr>
        <w:t> </w:t>
      </w:r>
      <w:r>
        <w:rPr>
          <w:rFonts w:ascii="Segoe UI Semibold"/>
          <w:b/>
          <w:color w:val="0D0D0D"/>
          <w:sz w:val="23"/>
        </w:rPr>
        <w:t>occurred</w:t>
      </w:r>
      <w:r>
        <w:rPr>
          <w:color w:val="0D0D0D"/>
          <w:sz w:val="23"/>
        </w:rPr>
        <w:t>. Typical response in this situation would be:</w:t>
      </w:r>
    </w:p>
    <w:p>
      <w:pPr>
        <w:pStyle w:val="BodyText"/>
        <w:spacing w:line="271" w:lineRule="auto" w:before="84"/>
        <w:ind w:left="1494" w:right="1254"/>
      </w:pPr>
      <w:r>
        <w:rPr/>
        <mc:AlternateContent>
          <mc:Choice Requires="wps">
            <w:drawing>
              <wp:anchor distT="0" distB="0" distL="0" distR="0" allowOverlap="1" layoutInCell="1" locked="0" behindDoc="0" simplePos="0" relativeHeight="15741440">
                <wp:simplePos x="0" y="0"/>
                <wp:positionH relativeFrom="page">
                  <wp:posOffset>957636</wp:posOffset>
                </wp:positionH>
                <wp:positionV relativeFrom="paragraph">
                  <wp:posOffset>45903</wp:posOffset>
                </wp:positionV>
                <wp:extent cx="36830" cy="476884"/>
                <wp:effectExtent l="0" t="0" r="0" b="0"/>
                <wp:wrapNone/>
                <wp:docPr id="44" name="Graphic 44"/>
                <wp:cNvGraphicFramePr>
                  <a:graphicFrameLocks/>
                </wp:cNvGraphicFramePr>
                <a:graphic>
                  <a:graphicData uri="http://schemas.microsoft.com/office/word/2010/wordprocessingShape">
                    <wps:wsp>
                      <wps:cNvPr id="44" name="Graphic 44"/>
                      <wps:cNvSpPr/>
                      <wps:spPr>
                        <a:xfrm>
                          <a:off x="0" y="0"/>
                          <a:ext cx="36830" cy="476884"/>
                        </a:xfrm>
                        <a:custGeom>
                          <a:avLst/>
                          <a:gdLst/>
                          <a:ahLst/>
                          <a:cxnLst/>
                          <a:rect l="l" t="t" r="r" b="b"/>
                          <a:pathLst>
                            <a:path w="36830" h="476884">
                              <a:moveTo>
                                <a:pt x="20759" y="476539"/>
                              </a:moveTo>
                              <a:lnTo>
                                <a:pt x="15898" y="476539"/>
                              </a:lnTo>
                              <a:lnTo>
                                <a:pt x="13560" y="476066"/>
                              </a:lnTo>
                              <a:lnTo>
                                <a:pt x="0" y="460645"/>
                              </a:lnTo>
                              <a:lnTo>
                                <a:pt x="0" y="458220"/>
                              </a:lnTo>
                              <a:lnTo>
                                <a:pt x="0" y="15894"/>
                              </a:lnTo>
                              <a:lnTo>
                                <a:pt x="15898" y="0"/>
                              </a:lnTo>
                              <a:lnTo>
                                <a:pt x="20759" y="0"/>
                              </a:lnTo>
                              <a:lnTo>
                                <a:pt x="36657" y="15894"/>
                              </a:lnTo>
                              <a:lnTo>
                                <a:pt x="36657" y="460645"/>
                              </a:lnTo>
                              <a:lnTo>
                                <a:pt x="23097" y="476066"/>
                              </a:lnTo>
                              <a:lnTo>
                                <a:pt x="20759" y="476539"/>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3.614451pt;width:2.9pt;height:37.550pt;mso-position-horizontal-relative:page;mso-position-vertical-relative:paragraph;z-index:15741440" id="docshape41" coordorigin="1508,72" coordsize="58,751" path="m1541,823l1533,823,1529,822,1508,798,1508,794,1508,97,1533,72,1541,72,1566,97,1566,798,1544,822,1541,823xe" filled="true" fillcolor="#000000" stroked="false">
                <v:path arrowok="t"/>
                <v:fill opacity="9764f" type="solid"/>
                <w10:wrap type="none"/>
              </v:shape>
            </w:pict>
          </mc:Fallback>
        </mc:AlternateContent>
      </w:r>
      <w:r>
        <w:rPr>
          <w:color w:val="0D0D0D"/>
        </w:rPr>
        <w:t>“You</w:t>
      </w:r>
      <w:r>
        <w:rPr>
          <w:color w:val="0D0D0D"/>
          <w:spacing w:val="-2"/>
        </w:rPr>
        <w:t> </w:t>
      </w:r>
      <w:r>
        <w:rPr>
          <w:color w:val="0D0D0D"/>
        </w:rPr>
        <w:t>should</w:t>
      </w:r>
      <w:r>
        <w:rPr>
          <w:color w:val="0D0D0D"/>
          <w:spacing w:val="-2"/>
        </w:rPr>
        <w:t> </w:t>
      </w:r>
      <w:r>
        <w:rPr>
          <w:color w:val="0D0D0D"/>
        </w:rPr>
        <w:t>go</w:t>
      </w:r>
      <w:r>
        <w:rPr>
          <w:color w:val="0D0D0D"/>
          <w:spacing w:val="-2"/>
        </w:rPr>
        <w:t> </w:t>
      </w:r>
      <w:r>
        <w:rPr>
          <w:color w:val="0D0D0D"/>
        </w:rPr>
        <w:t>to</w:t>
      </w:r>
      <w:r>
        <w:rPr>
          <w:color w:val="0D0D0D"/>
          <w:spacing w:val="-2"/>
        </w:rPr>
        <w:t> </w:t>
      </w:r>
      <w:r>
        <w:rPr>
          <w:color w:val="0D0D0D"/>
        </w:rPr>
        <w:t>the</w:t>
      </w:r>
      <w:r>
        <w:rPr>
          <w:color w:val="0D0D0D"/>
          <w:spacing w:val="-2"/>
        </w:rPr>
        <w:t> </w:t>
      </w:r>
      <w:r>
        <w:rPr>
          <w:color w:val="0D0D0D"/>
        </w:rPr>
        <w:t>emergency</w:t>
      </w:r>
      <w:r>
        <w:rPr>
          <w:color w:val="0D0D0D"/>
          <w:spacing w:val="-2"/>
        </w:rPr>
        <w:t> </w:t>
      </w:r>
      <w:r>
        <w:rPr>
          <w:color w:val="0D0D0D"/>
        </w:rPr>
        <w:t>department</w:t>
      </w:r>
      <w:r>
        <w:rPr>
          <w:color w:val="0D0D0D"/>
          <w:spacing w:val="-2"/>
        </w:rPr>
        <w:t> </w:t>
      </w:r>
      <w:r>
        <w:rPr>
          <w:color w:val="0D0D0D"/>
        </w:rPr>
        <w:t>or</w:t>
      </w:r>
      <w:r>
        <w:rPr>
          <w:color w:val="0D0D0D"/>
          <w:spacing w:val="-2"/>
        </w:rPr>
        <w:t> </w:t>
      </w:r>
      <w:r>
        <w:rPr>
          <w:color w:val="0D0D0D"/>
        </w:rPr>
        <w:t>a</w:t>
      </w:r>
      <w:r>
        <w:rPr>
          <w:color w:val="0D0D0D"/>
          <w:spacing w:val="-2"/>
        </w:rPr>
        <w:t> </w:t>
      </w:r>
      <w:r>
        <w:rPr>
          <w:color w:val="0D0D0D"/>
        </w:rPr>
        <w:t>sexual-assault</w:t>
      </w:r>
      <w:r>
        <w:rPr>
          <w:color w:val="0D0D0D"/>
          <w:spacing w:val="-2"/>
        </w:rPr>
        <w:t> </w:t>
      </w:r>
      <w:r>
        <w:rPr>
          <w:color w:val="0D0D0D"/>
        </w:rPr>
        <w:t>center</w:t>
      </w:r>
      <w:r>
        <w:rPr>
          <w:color w:val="0D0D0D"/>
          <w:spacing w:val="-2"/>
        </w:rPr>
        <w:t> </w:t>
      </w:r>
      <w:r>
        <w:rPr>
          <w:color w:val="0D0D0D"/>
        </w:rPr>
        <w:t>where</w:t>
      </w:r>
      <w:r>
        <w:rPr>
          <w:color w:val="0D0D0D"/>
          <w:spacing w:val="-2"/>
        </w:rPr>
        <w:t> </w:t>
      </w:r>
      <w:r>
        <w:rPr>
          <w:color w:val="0D0D0D"/>
        </w:rPr>
        <w:t>they can evaluate you.”</w:t>
      </w:r>
    </w:p>
    <w:p>
      <w:pPr>
        <w:pStyle w:val="BodyText"/>
        <w:spacing w:before="12"/>
      </w:pPr>
    </w:p>
    <w:p>
      <w:pPr>
        <w:spacing w:line="316" w:lineRule="auto" w:before="1"/>
        <w:ind w:left="1148" w:right="1254" w:firstLine="0"/>
        <w:jc w:val="left"/>
        <w:rPr>
          <w:sz w:val="23"/>
        </w:rPr>
      </w:pPr>
      <w:r>
        <w:rPr>
          <w:color w:val="0D0D0D"/>
          <w:sz w:val="23"/>
        </w:rPr>
        <w:t>If</w:t>
      </w:r>
      <w:r>
        <w:rPr>
          <w:color w:val="0D0D0D"/>
          <w:spacing w:val="-1"/>
          <w:sz w:val="23"/>
        </w:rPr>
        <w:t> </w:t>
      </w:r>
      <w:r>
        <w:rPr>
          <w:color w:val="0D0D0D"/>
          <w:sz w:val="23"/>
        </w:rPr>
        <w:t>the</w:t>
      </w:r>
      <w:r>
        <w:rPr>
          <w:color w:val="0D0D0D"/>
          <w:spacing w:val="-1"/>
          <w:sz w:val="23"/>
        </w:rPr>
        <w:t> </w:t>
      </w:r>
      <w:r>
        <w:rPr>
          <w:color w:val="0D0D0D"/>
          <w:sz w:val="23"/>
        </w:rPr>
        <w:t>patient</w:t>
      </w:r>
      <w:r>
        <w:rPr>
          <w:color w:val="0D0D0D"/>
          <w:spacing w:val="-1"/>
          <w:sz w:val="23"/>
        </w:rPr>
        <w:t> </w:t>
      </w:r>
      <w:r>
        <w:rPr>
          <w:color w:val="0D0D0D"/>
          <w:sz w:val="23"/>
        </w:rPr>
        <w:t>was</w:t>
      </w:r>
      <w:r>
        <w:rPr>
          <w:color w:val="0D0D0D"/>
          <w:spacing w:val="-1"/>
          <w:sz w:val="23"/>
        </w:rPr>
        <w:t> </w:t>
      </w:r>
      <w:r>
        <w:rPr>
          <w:rFonts w:ascii="Segoe UI Semibold"/>
          <w:b/>
          <w:color w:val="0D0D0D"/>
          <w:sz w:val="23"/>
        </w:rPr>
        <w:t>simply</w:t>
      </w:r>
      <w:r>
        <w:rPr>
          <w:rFonts w:ascii="Segoe UI Semibold"/>
          <w:b/>
          <w:color w:val="0D0D0D"/>
          <w:spacing w:val="-1"/>
          <w:sz w:val="23"/>
        </w:rPr>
        <w:t> </w:t>
      </w:r>
      <w:r>
        <w:rPr>
          <w:rFonts w:ascii="Segoe UI Semibold"/>
          <w:b/>
          <w:color w:val="0D0D0D"/>
          <w:sz w:val="23"/>
        </w:rPr>
        <w:t>told</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exam</w:t>
      </w:r>
      <w:r>
        <w:rPr>
          <w:rFonts w:ascii="Segoe UI Semibold"/>
          <w:b/>
          <w:color w:val="0D0D0D"/>
          <w:spacing w:val="-1"/>
          <w:sz w:val="23"/>
        </w:rPr>
        <w:t> </w:t>
      </w:r>
      <w:r>
        <w:rPr>
          <w:rFonts w:ascii="Segoe UI Semibold"/>
          <w:b/>
          <w:color w:val="0D0D0D"/>
          <w:sz w:val="23"/>
        </w:rPr>
        <w:t>would</w:t>
      </w:r>
      <w:r>
        <w:rPr>
          <w:rFonts w:ascii="Segoe UI Semibold"/>
          <w:b/>
          <w:color w:val="0D0D0D"/>
          <w:spacing w:val="-1"/>
          <w:sz w:val="23"/>
        </w:rPr>
        <w:t> </w:t>
      </w:r>
      <w:r>
        <w:rPr>
          <w:rFonts w:ascii="Segoe UI Semibold"/>
          <w:b/>
          <w:color w:val="0D0D0D"/>
          <w:sz w:val="23"/>
        </w:rPr>
        <w:t>be</w:t>
      </w:r>
      <w:r>
        <w:rPr>
          <w:rFonts w:ascii="Segoe UI Semibold"/>
          <w:b/>
          <w:color w:val="0D0D0D"/>
          <w:spacing w:val="-1"/>
          <w:sz w:val="23"/>
        </w:rPr>
        <w:t> </w:t>
      </w:r>
      <w:r>
        <w:rPr>
          <w:rFonts w:ascii="Segoe UI Semibold"/>
          <w:b/>
          <w:color w:val="0D0D0D"/>
          <w:sz w:val="23"/>
        </w:rPr>
        <w:t>invalid</w:t>
      </w:r>
      <w:r>
        <w:rPr>
          <w:rFonts w:ascii="Segoe UI Semibold"/>
          <w:b/>
          <w:color w:val="0D0D0D"/>
          <w:spacing w:val="-1"/>
          <w:sz w:val="23"/>
        </w:rPr>
        <w:t> </w:t>
      </w:r>
      <w:r>
        <w:rPr>
          <w:rFonts w:ascii="Segoe UI Semibold"/>
          <w:b/>
          <w:color w:val="0D0D0D"/>
          <w:sz w:val="23"/>
        </w:rPr>
        <w:t>and</w:t>
      </w:r>
      <w:r>
        <w:rPr>
          <w:rFonts w:ascii="Segoe UI Semibold"/>
          <w:b/>
          <w:color w:val="0D0D0D"/>
          <w:spacing w:val="-1"/>
          <w:sz w:val="23"/>
        </w:rPr>
        <w:t> </w:t>
      </w:r>
      <w:r>
        <w:rPr>
          <w:rFonts w:ascii="Segoe UI Semibold"/>
          <w:b/>
          <w:color w:val="0D0D0D"/>
          <w:sz w:val="23"/>
        </w:rPr>
        <w:t>not</w:t>
      </w:r>
      <w:r>
        <w:rPr>
          <w:rFonts w:ascii="Segoe UI Semibold"/>
          <w:b/>
          <w:color w:val="0D0D0D"/>
          <w:spacing w:val="-1"/>
          <w:sz w:val="23"/>
        </w:rPr>
        <w:t> </w:t>
      </w:r>
      <w:r>
        <w:rPr>
          <w:rFonts w:ascii="Segoe UI Semibold"/>
          <w:b/>
          <w:color w:val="0D0D0D"/>
          <w:sz w:val="23"/>
        </w:rPr>
        <w:t>referred</w:t>
      </w:r>
      <w:r>
        <w:rPr>
          <w:color w:val="0D0D0D"/>
          <w:sz w:val="23"/>
        </w:rPr>
        <w:t>,</w:t>
      </w:r>
      <w:r>
        <w:rPr>
          <w:color w:val="0D0D0D"/>
          <w:spacing w:val="-1"/>
          <w:sz w:val="23"/>
        </w:rPr>
        <w:t> </w:t>
      </w:r>
      <w:r>
        <w:rPr>
          <w:color w:val="0D0D0D"/>
          <w:sz w:val="23"/>
        </w:rPr>
        <w:t>then</w:t>
      </w:r>
      <w:r>
        <w:rPr>
          <w:color w:val="0D0D0D"/>
          <w:spacing w:val="-1"/>
          <w:sz w:val="23"/>
        </w:rPr>
        <w:t> </w:t>
      </w:r>
      <w:r>
        <w:rPr>
          <w:color w:val="0D0D0D"/>
          <w:sz w:val="23"/>
        </w:rPr>
        <w:t>the explanation </w:t>
      </w:r>
      <w:r>
        <w:rPr>
          <w:rFonts w:ascii="Segoe UI Semibold"/>
          <w:b/>
          <w:color w:val="0D0D0D"/>
          <w:sz w:val="23"/>
        </w:rPr>
        <w:t>does not fit well</w:t>
      </w:r>
      <w:r>
        <w:rPr>
          <w:color w:val="0D0D0D"/>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00128">
                <wp:simplePos x="0" y="0"/>
                <wp:positionH relativeFrom="page">
                  <wp:posOffset>957636</wp:posOffset>
                </wp:positionH>
                <wp:positionV relativeFrom="paragraph">
                  <wp:posOffset>231176</wp:posOffset>
                </wp:positionV>
                <wp:extent cx="5865495" cy="9525"/>
                <wp:effectExtent l="0" t="0" r="0" b="0"/>
                <wp:wrapTopAndBottom/>
                <wp:docPr id="45" name="Graphic 45"/>
                <wp:cNvGraphicFramePr>
                  <a:graphicFrameLocks/>
                </wp:cNvGraphicFramePr>
                <a:graphic>
                  <a:graphicData uri="http://schemas.microsoft.com/office/word/2010/wordprocessingShape">
                    <wps:wsp>
                      <wps:cNvPr id="45" name="Graphic 4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02883pt;width:461.828346pt;height:.721607pt;mso-position-horizontal-relative:page;mso-position-vertical-relative:paragraph;z-index:-15716352;mso-wrap-distance-left:0;mso-wrap-distance-right:0" id="docshape42" filled="true" fillcolor="#000000" stroked="false">
                <v:fill opacity="9764f" type="solid"/>
                <w10:wrap type="topAndBottom"/>
              </v:rect>
            </w:pict>
          </mc:Fallback>
        </mc:AlternateContent>
      </w:r>
    </w:p>
    <w:p>
      <w:pPr>
        <w:pStyle w:val="Heading1"/>
        <w:numPr>
          <w:ilvl w:val="0"/>
          <w:numId w:val="7"/>
        </w:numPr>
        <w:tabs>
          <w:tab w:pos="1518" w:val="left" w:leader="none"/>
        </w:tabs>
        <w:spacing w:line="720" w:lineRule="atLeast" w:before="144" w:after="0"/>
        <w:ind w:left="1148" w:right="4768" w:firstLine="0"/>
        <w:jc w:val="left"/>
        <w:rPr>
          <w:b/>
        </w:rPr>
      </w:pPr>
      <w:r>
        <w:rPr>
          <w:b/>
          <w:color w:val="0D0D0D"/>
        </w:rPr>
        <w:t>“Using simplified rules of </w:t>
      </w:r>
      <w:r>
        <w:rPr>
          <w:b/>
          <w:color w:val="0D0D0D"/>
        </w:rPr>
        <w:t>thumb” What this means</w:t>
      </w:r>
    </w:p>
    <w:p>
      <w:pPr>
        <w:spacing w:line="499" w:lineRule="auto" w:before="199"/>
        <w:ind w:left="1148" w:right="2597" w:firstLine="0"/>
        <w:jc w:val="left"/>
        <w:rPr>
          <w:sz w:val="23"/>
        </w:rPr>
      </w:pPr>
      <w:r>
        <w:rPr>
          <w:color w:val="0D0D0D"/>
          <w:sz w:val="23"/>
        </w:rPr>
        <w:t>Some</w:t>
      </w:r>
      <w:r>
        <w:rPr>
          <w:color w:val="0D0D0D"/>
          <w:spacing w:val="-1"/>
          <w:sz w:val="23"/>
        </w:rPr>
        <w:t> </w:t>
      </w:r>
      <w:r>
        <w:rPr>
          <w:color w:val="0D0D0D"/>
          <w:sz w:val="23"/>
        </w:rPr>
        <w:t>clinicians</w:t>
      </w:r>
      <w:r>
        <w:rPr>
          <w:color w:val="0D0D0D"/>
          <w:spacing w:val="-1"/>
          <w:sz w:val="23"/>
        </w:rPr>
        <w:t> </w:t>
      </w:r>
      <w:r>
        <w:rPr>
          <w:color w:val="0D0D0D"/>
          <w:sz w:val="23"/>
        </w:rPr>
        <w:t>use</w:t>
      </w:r>
      <w:r>
        <w:rPr>
          <w:color w:val="0D0D0D"/>
          <w:spacing w:val="-1"/>
          <w:sz w:val="23"/>
        </w:rPr>
        <w:t> </w:t>
      </w:r>
      <w:r>
        <w:rPr>
          <w:rFonts w:ascii="Segoe UI Semibold"/>
          <w:b/>
          <w:color w:val="0D0D0D"/>
          <w:sz w:val="23"/>
        </w:rPr>
        <w:t>simplified</w:t>
      </w:r>
      <w:r>
        <w:rPr>
          <w:rFonts w:ascii="Segoe UI Semibold"/>
          <w:b/>
          <w:color w:val="0D0D0D"/>
          <w:spacing w:val="-1"/>
          <w:sz w:val="23"/>
        </w:rPr>
        <w:t> </w:t>
      </w:r>
      <w:r>
        <w:rPr>
          <w:rFonts w:ascii="Segoe UI Semibold"/>
          <w:b/>
          <w:color w:val="0D0D0D"/>
          <w:sz w:val="23"/>
        </w:rPr>
        <w:t>timing</w:t>
      </w:r>
      <w:r>
        <w:rPr>
          <w:rFonts w:ascii="Segoe UI Semibold"/>
          <w:b/>
          <w:color w:val="0D0D0D"/>
          <w:spacing w:val="-1"/>
          <w:sz w:val="23"/>
        </w:rPr>
        <w:t> </w:t>
      </w:r>
      <w:r>
        <w:rPr>
          <w:rFonts w:ascii="Segoe UI Semibold"/>
          <w:b/>
          <w:color w:val="0D0D0D"/>
          <w:sz w:val="23"/>
        </w:rPr>
        <w:t>assumptions</w:t>
      </w:r>
      <w:r>
        <w:rPr>
          <w:rFonts w:ascii="Segoe UI Semibold"/>
          <w:b/>
          <w:color w:val="0D0D0D"/>
          <w:spacing w:val="-1"/>
          <w:sz w:val="23"/>
        </w:rPr>
        <w:t> </w:t>
      </w:r>
      <w:r>
        <w:rPr>
          <w:color w:val="0D0D0D"/>
          <w:sz w:val="23"/>
        </w:rPr>
        <w:t>about</w:t>
      </w:r>
      <w:r>
        <w:rPr>
          <w:color w:val="0D0D0D"/>
          <w:spacing w:val="-1"/>
          <w:sz w:val="23"/>
        </w:rPr>
        <w:t> </w:t>
      </w:r>
      <w:r>
        <w:rPr>
          <w:color w:val="0D0D0D"/>
          <w:sz w:val="23"/>
        </w:rPr>
        <w:t>forensic</w:t>
      </w:r>
      <w:r>
        <w:rPr>
          <w:color w:val="0D0D0D"/>
          <w:spacing w:val="-1"/>
          <w:sz w:val="23"/>
        </w:rPr>
        <w:t> </w:t>
      </w:r>
      <w:r>
        <w:rPr>
          <w:color w:val="0D0D0D"/>
          <w:sz w:val="23"/>
        </w:rPr>
        <w:t>evidence. For example:</w:t>
      </w:r>
    </w:p>
    <w:p>
      <w:pPr>
        <w:pStyle w:val="ListParagraph"/>
        <w:numPr>
          <w:ilvl w:val="1"/>
          <w:numId w:val="7"/>
        </w:numPr>
        <w:tabs>
          <w:tab w:pos="1609" w:val="left" w:leader="none"/>
        </w:tabs>
        <w:spacing w:line="240" w:lineRule="auto" w:before="1" w:after="0"/>
        <w:ind w:left="1609" w:right="0" w:hanging="346"/>
        <w:jc w:val="left"/>
        <w:rPr>
          <w:rFonts w:ascii="Segoe UI Semibold" w:hAnsi="Segoe UI Semibold"/>
          <w:b/>
          <w:sz w:val="23"/>
        </w:rPr>
      </w:pPr>
      <w:r>
        <w:rPr>
          <w:color w:val="0D0D0D"/>
          <w:sz w:val="23"/>
        </w:rPr>
        <w:t>evidence</w:t>
      </w:r>
      <w:r>
        <w:rPr>
          <w:color w:val="0D0D0D"/>
          <w:spacing w:val="-2"/>
          <w:sz w:val="23"/>
        </w:rPr>
        <w:t> </w:t>
      </w:r>
      <w:r>
        <w:rPr>
          <w:color w:val="0D0D0D"/>
          <w:sz w:val="23"/>
        </w:rPr>
        <w:t>collection is most useful within </w:t>
      </w:r>
      <w:r>
        <w:rPr>
          <w:rFonts w:ascii="Segoe UI Semibold" w:hAnsi="Segoe UI Semibold"/>
          <w:b/>
          <w:color w:val="0D0D0D"/>
          <w:sz w:val="23"/>
        </w:rPr>
        <w:t>72–120 </w:t>
      </w:r>
      <w:r>
        <w:rPr>
          <w:rFonts w:ascii="Segoe UI Semibold" w:hAnsi="Segoe UI Semibold"/>
          <w:b/>
          <w:color w:val="0D0D0D"/>
          <w:spacing w:val="-2"/>
          <w:sz w:val="23"/>
        </w:rPr>
        <w:t>hours</w:t>
      </w:r>
    </w:p>
    <w:p>
      <w:pPr>
        <w:pStyle w:val="ListParagraph"/>
        <w:numPr>
          <w:ilvl w:val="1"/>
          <w:numId w:val="7"/>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drug testing is most useful within </w:t>
      </w:r>
      <w:r>
        <w:rPr>
          <w:rFonts w:ascii="Segoe UI Semibold" w:hAnsi="Segoe UI Semibold"/>
          <w:b/>
          <w:color w:val="0D0D0D"/>
          <w:sz w:val="23"/>
        </w:rPr>
        <w:t>24–72 </w:t>
      </w:r>
      <w:r>
        <w:rPr>
          <w:rFonts w:ascii="Segoe UI Semibold" w:hAnsi="Segoe UI Semibold"/>
          <w:b/>
          <w:color w:val="0D0D0D"/>
          <w:spacing w:val="-2"/>
          <w:sz w:val="23"/>
        </w:rPr>
        <w:t>hours</w:t>
      </w:r>
    </w:p>
    <w:p>
      <w:pPr>
        <w:pStyle w:val="ListParagraph"/>
        <w:spacing w:after="0" w:line="240" w:lineRule="auto"/>
        <w:jc w:val="left"/>
        <w:rPr>
          <w:rFonts w:ascii="Segoe UI Semibold" w:hAnsi="Segoe UI Semibold"/>
          <w:b/>
          <w:sz w:val="23"/>
        </w:rPr>
        <w:sectPr>
          <w:pgSz w:w="12240" w:h="15840"/>
          <w:pgMar w:top="500" w:bottom="280" w:left="360" w:right="360"/>
        </w:sectPr>
      </w:pPr>
    </w:p>
    <w:p>
      <w:pPr>
        <w:pStyle w:val="BodyText"/>
        <w:spacing w:line="499" w:lineRule="auto" w:before="87"/>
        <w:ind w:left="1148" w:right="3068"/>
      </w:pPr>
      <w:r>
        <w:rPr>
          <w:color w:val="0D0D0D"/>
        </w:rPr>
        <w:t>These</w:t>
      </w:r>
      <w:r>
        <w:rPr>
          <w:color w:val="0D0D0D"/>
          <w:spacing w:val="-1"/>
        </w:rPr>
        <w:t> </w:t>
      </w:r>
      <w:r>
        <w:rPr>
          <w:color w:val="0D0D0D"/>
        </w:rPr>
        <w:t>are</w:t>
      </w:r>
      <w:r>
        <w:rPr>
          <w:color w:val="0D0D0D"/>
          <w:spacing w:val="-1"/>
        </w:rPr>
        <w:t> </w:t>
      </w:r>
      <w:r>
        <w:rPr>
          <w:color w:val="0D0D0D"/>
        </w:rPr>
        <w:t>common</w:t>
      </w:r>
      <w:r>
        <w:rPr>
          <w:color w:val="0D0D0D"/>
          <w:spacing w:val="-1"/>
        </w:rPr>
        <w:t> </w:t>
      </w:r>
      <w:r>
        <w:rPr>
          <w:rFonts w:ascii="Segoe UI Semibold"/>
          <w:b/>
          <w:color w:val="0D0D0D"/>
        </w:rPr>
        <w:t>general</w:t>
      </w:r>
      <w:r>
        <w:rPr>
          <w:rFonts w:ascii="Segoe UI Semibold"/>
          <w:b/>
          <w:color w:val="0D0D0D"/>
          <w:spacing w:val="-1"/>
        </w:rPr>
        <w:t> </w:t>
      </w:r>
      <w:r>
        <w:rPr>
          <w:rFonts w:ascii="Segoe UI Semibold"/>
          <w:b/>
          <w:color w:val="0D0D0D"/>
        </w:rPr>
        <w:t>guidelines</w:t>
      </w:r>
      <w:r>
        <w:rPr>
          <w:color w:val="0D0D0D"/>
        </w:rPr>
        <w:t>,</w:t>
      </w:r>
      <w:r>
        <w:rPr>
          <w:color w:val="0D0D0D"/>
          <w:spacing w:val="-1"/>
        </w:rPr>
        <w:t> </w:t>
      </w:r>
      <w:r>
        <w:rPr>
          <w:color w:val="0D0D0D"/>
        </w:rPr>
        <w:t>but</w:t>
      </w:r>
      <w:r>
        <w:rPr>
          <w:color w:val="0D0D0D"/>
          <w:spacing w:val="-1"/>
        </w:rPr>
        <w:t> </w:t>
      </w:r>
      <w:r>
        <w:rPr>
          <w:color w:val="0D0D0D"/>
        </w:rPr>
        <w:t>they</w:t>
      </w:r>
      <w:r>
        <w:rPr>
          <w:color w:val="0D0D0D"/>
          <w:spacing w:val="-1"/>
        </w:rPr>
        <w:t> </w:t>
      </w:r>
      <w:r>
        <w:rPr>
          <w:color w:val="0D0D0D"/>
        </w:rPr>
        <w:t>are</w:t>
      </w:r>
      <w:r>
        <w:rPr>
          <w:color w:val="0D0D0D"/>
          <w:spacing w:val="-1"/>
        </w:rPr>
        <w:t> </w:t>
      </w:r>
      <w:r>
        <w:rPr>
          <w:color w:val="0D0D0D"/>
        </w:rPr>
        <w:t>not</w:t>
      </w:r>
      <w:r>
        <w:rPr>
          <w:color w:val="0D0D0D"/>
          <w:spacing w:val="-1"/>
        </w:rPr>
        <w:t> </w:t>
      </w:r>
      <w:r>
        <w:rPr>
          <w:color w:val="0D0D0D"/>
        </w:rPr>
        <w:t>absolute</w:t>
      </w:r>
      <w:r>
        <w:rPr>
          <w:color w:val="0D0D0D"/>
          <w:spacing w:val="-1"/>
        </w:rPr>
        <w:t> </w:t>
      </w:r>
      <w:r>
        <w:rPr>
          <w:color w:val="0D0D0D"/>
        </w:rPr>
        <w:t>rules. A simplified rule might lead someone to say:</w:t>
      </w:r>
    </w:p>
    <w:p>
      <w:pPr>
        <w:pStyle w:val="ListParagraph"/>
        <w:numPr>
          <w:ilvl w:val="1"/>
          <w:numId w:val="7"/>
        </w:numPr>
        <w:tabs>
          <w:tab w:pos="1609" w:val="left" w:leader="none"/>
        </w:tabs>
        <w:spacing w:line="240" w:lineRule="auto" w:before="1" w:after="0"/>
        <w:ind w:left="1609" w:right="0" w:hanging="346"/>
        <w:jc w:val="left"/>
        <w:rPr>
          <w:sz w:val="23"/>
        </w:rPr>
      </w:pPr>
      <w:r>
        <w:rPr>
          <w:color w:val="0D0D0D"/>
          <w:sz w:val="23"/>
        </w:rPr>
        <w:t>“It’s been too long for </w:t>
      </w:r>
      <w:r>
        <w:rPr>
          <w:color w:val="0D0D0D"/>
          <w:spacing w:val="-2"/>
          <w:sz w:val="23"/>
        </w:rPr>
        <w:t>evidence.”</w:t>
      </w:r>
    </w:p>
    <w:p>
      <w:pPr>
        <w:pStyle w:val="BodyText"/>
        <w:spacing w:before="19"/>
      </w:pPr>
    </w:p>
    <w:p>
      <w:pPr>
        <w:pStyle w:val="Heading1"/>
        <w:spacing w:before="1"/>
        <w:rPr>
          <w:b/>
        </w:rPr>
      </w:pPr>
      <w:r>
        <w:rPr>
          <w:b/>
          <w:color w:val="0D0D0D"/>
        </w:rPr>
        <w:t>How</w:t>
      </w:r>
      <w:r>
        <w:rPr>
          <w:b/>
          <w:color w:val="0D0D0D"/>
          <w:spacing w:val="5"/>
        </w:rPr>
        <w:t> </w:t>
      </w:r>
      <w:r>
        <w:rPr>
          <w:b/>
          <w:color w:val="0D0D0D"/>
        </w:rPr>
        <w:t>well</w:t>
      </w:r>
      <w:r>
        <w:rPr>
          <w:b/>
          <w:color w:val="0D0D0D"/>
          <w:spacing w:val="6"/>
        </w:rPr>
        <w:t> </w:t>
      </w:r>
      <w:r>
        <w:rPr>
          <w:b/>
          <w:color w:val="0D0D0D"/>
        </w:rPr>
        <w:t>it</w:t>
      </w:r>
      <w:r>
        <w:rPr>
          <w:b/>
          <w:color w:val="0D0D0D"/>
          <w:spacing w:val="5"/>
        </w:rPr>
        <w:t> </w:t>
      </w:r>
      <w:r>
        <w:rPr>
          <w:b/>
          <w:color w:val="0D0D0D"/>
        </w:rPr>
        <w:t>fits</w:t>
      </w:r>
      <w:r>
        <w:rPr>
          <w:b/>
          <w:color w:val="0D0D0D"/>
          <w:spacing w:val="6"/>
        </w:rPr>
        <w:t> </w:t>
      </w:r>
      <w:r>
        <w:rPr>
          <w:b/>
          <w:color w:val="0D0D0D"/>
        </w:rPr>
        <w:t>the</w:t>
      </w:r>
      <w:r>
        <w:rPr>
          <w:b/>
          <w:color w:val="0D0D0D"/>
          <w:spacing w:val="6"/>
        </w:rPr>
        <w:t> </w:t>
      </w:r>
      <w:r>
        <w:rPr>
          <w:b/>
          <w:color w:val="0D0D0D"/>
          <w:spacing w:val="-2"/>
        </w:rPr>
        <w:t>facts</w:t>
      </w:r>
    </w:p>
    <w:p>
      <w:pPr>
        <w:spacing w:line="499" w:lineRule="auto" w:before="196"/>
        <w:ind w:left="1148" w:right="2597" w:firstLine="0"/>
        <w:jc w:val="left"/>
        <w:rPr>
          <w:sz w:val="23"/>
        </w:rPr>
      </w:pPr>
      <w:r>
        <w:rPr>
          <w:color w:val="0D0D0D"/>
          <w:sz w:val="23"/>
        </w:rPr>
        <w:t>This</w:t>
      </w:r>
      <w:r>
        <w:rPr>
          <w:color w:val="0D0D0D"/>
          <w:spacing w:val="-1"/>
          <w:sz w:val="23"/>
        </w:rPr>
        <w:t> </w:t>
      </w:r>
      <w:r>
        <w:rPr>
          <w:color w:val="0D0D0D"/>
          <w:sz w:val="23"/>
        </w:rPr>
        <w:t>explanation</w:t>
      </w:r>
      <w:r>
        <w:rPr>
          <w:color w:val="0D0D0D"/>
          <w:spacing w:val="-1"/>
          <w:sz w:val="23"/>
        </w:rPr>
        <w:t> </w:t>
      </w:r>
      <w:r>
        <w:rPr>
          <w:rFonts w:ascii="Segoe UI Semibold"/>
          <w:b/>
          <w:color w:val="0D0D0D"/>
          <w:sz w:val="23"/>
        </w:rPr>
        <w:t>fits</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specific</w:t>
      </w:r>
      <w:r>
        <w:rPr>
          <w:rFonts w:ascii="Segoe UI Semibold"/>
          <w:b/>
          <w:color w:val="0D0D0D"/>
          <w:spacing w:val="-1"/>
          <w:sz w:val="23"/>
        </w:rPr>
        <w:t> </w:t>
      </w:r>
      <w:r>
        <w:rPr>
          <w:rFonts w:ascii="Segoe UI Semibold"/>
          <w:b/>
          <w:color w:val="0D0D0D"/>
          <w:sz w:val="23"/>
        </w:rPr>
        <w:t>wording</w:t>
      </w:r>
      <w:r>
        <w:rPr>
          <w:rFonts w:ascii="Segoe UI Semibold"/>
          <w:b/>
          <w:color w:val="0D0D0D"/>
          <w:spacing w:val="-1"/>
          <w:sz w:val="23"/>
        </w:rPr>
        <w:t> </w:t>
      </w:r>
      <w:r>
        <w:rPr>
          <w:rFonts w:ascii="Segoe UI Semibold"/>
          <w:b/>
          <w:color w:val="0D0D0D"/>
          <w:sz w:val="23"/>
        </w:rPr>
        <w:t>you</w:t>
      </w:r>
      <w:r>
        <w:rPr>
          <w:rFonts w:ascii="Segoe UI Semibold"/>
          <w:b/>
          <w:color w:val="0D0D0D"/>
          <w:spacing w:val="-1"/>
          <w:sz w:val="23"/>
        </w:rPr>
        <w:t> </w:t>
      </w:r>
      <w:r>
        <w:rPr>
          <w:rFonts w:ascii="Segoe UI Semibold"/>
          <w:b/>
          <w:color w:val="0D0D0D"/>
          <w:sz w:val="23"/>
        </w:rPr>
        <w:t>described</w:t>
      </w:r>
      <w:r>
        <w:rPr>
          <w:rFonts w:ascii="Segoe UI Semibold"/>
          <w:b/>
          <w:color w:val="0D0D0D"/>
          <w:spacing w:val="-1"/>
          <w:sz w:val="23"/>
        </w:rPr>
        <w:t> </w:t>
      </w:r>
      <w:r>
        <w:rPr>
          <w:rFonts w:ascii="Segoe UI Semibold"/>
          <w:b/>
          <w:color w:val="0D0D0D"/>
          <w:sz w:val="23"/>
        </w:rPr>
        <w:t>very</w:t>
      </w:r>
      <w:r>
        <w:rPr>
          <w:rFonts w:ascii="Segoe UI Semibold"/>
          <w:b/>
          <w:color w:val="0D0D0D"/>
          <w:spacing w:val="-1"/>
          <w:sz w:val="23"/>
        </w:rPr>
        <w:t> </w:t>
      </w:r>
      <w:r>
        <w:rPr>
          <w:rFonts w:ascii="Segoe UI Semibold"/>
          <w:b/>
          <w:color w:val="0D0D0D"/>
          <w:sz w:val="23"/>
        </w:rPr>
        <w:t>closely</w:t>
      </w:r>
      <w:r>
        <w:rPr>
          <w:color w:val="0D0D0D"/>
          <w:sz w:val="23"/>
        </w:rPr>
        <w:t>. Statements such as:</w:t>
      </w:r>
    </w:p>
    <w:p>
      <w:pPr>
        <w:pStyle w:val="ListParagraph"/>
        <w:numPr>
          <w:ilvl w:val="1"/>
          <w:numId w:val="7"/>
        </w:numPr>
        <w:tabs>
          <w:tab w:pos="1609" w:val="left" w:leader="none"/>
        </w:tabs>
        <w:spacing w:line="240" w:lineRule="auto" w:before="1" w:after="0"/>
        <w:ind w:left="1609" w:right="0" w:hanging="346"/>
        <w:jc w:val="left"/>
        <w:rPr>
          <w:sz w:val="23"/>
        </w:rPr>
      </w:pPr>
      <w:r>
        <w:rPr>
          <w:color w:val="0D0D0D"/>
          <w:sz w:val="23"/>
        </w:rPr>
        <w:t>“a rape kit would be </w:t>
      </w:r>
      <w:r>
        <w:rPr>
          <w:color w:val="0D0D0D"/>
          <w:spacing w:val="-2"/>
          <w:sz w:val="23"/>
        </w:rPr>
        <w:t>invalid”</w:t>
      </w:r>
    </w:p>
    <w:p>
      <w:pPr>
        <w:pStyle w:val="ListParagraph"/>
        <w:numPr>
          <w:ilvl w:val="1"/>
          <w:numId w:val="7"/>
        </w:numPr>
        <w:tabs>
          <w:tab w:pos="1609" w:val="left" w:leader="none"/>
        </w:tabs>
        <w:spacing w:line="240" w:lineRule="auto" w:before="99" w:after="0"/>
        <w:ind w:left="1609" w:right="0" w:hanging="346"/>
        <w:jc w:val="left"/>
        <w:rPr>
          <w:sz w:val="23"/>
        </w:rPr>
      </w:pPr>
      <w:r>
        <w:rPr>
          <w:color w:val="0D0D0D"/>
          <w:sz w:val="23"/>
        </w:rPr>
        <w:t>“any drug would be out of your </w:t>
      </w:r>
      <w:r>
        <w:rPr>
          <w:color w:val="0D0D0D"/>
          <w:spacing w:val="-2"/>
          <w:sz w:val="23"/>
        </w:rPr>
        <w:t>system”</w:t>
      </w:r>
    </w:p>
    <w:p>
      <w:pPr>
        <w:spacing w:line="316" w:lineRule="auto" w:before="213"/>
        <w:ind w:left="1148" w:right="1254" w:firstLine="0"/>
        <w:jc w:val="left"/>
        <w:rPr>
          <w:sz w:val="23"/>
        </w:rPr>
      </w:pPr>
      <w:r>
        <w:rPr>
          <w:color w:val="0D0D0D"/>
          <w:sz w:val="23"/>
        </w:rPr>
        <w:t>sound</w:t>
      </w:r>
      <w:r>
        <w:rPr>
          <w:color w:val="0D0D0D"/>
          <w:spacing w:val="-1"/>
          <w:sz w:val="23"/>
        </w:rPr>
        <w:t> </w:t>
      </w:r>
      <w:r>
        <w:rPr>
          <w:color w:val="0D0D0D"/>
          <w:sz w:val="23"/>
        </w:rPr>
        <w:t>like</w:t>
      </w:r>
      <w:r>
        <w:rPr>
          <w:color w:val="0D0D0D"/>
          <w:spacing w:val="-1"/>
          <w:sz w:val="23"/>
        </w:rPr>
        <w:t> </w:t>
      </w:r>
      <w:r>
        <w:rPr>
          <w:rFonts w:ascii="Segoe UI Semibold"/>
          <w:b/>
          <w:color w:val="0D0D0D"/>
          <w:sz w:val="23"/>
        </w:rPr>
        <w:t>simplified</w:t>
      </w:r>
      <w:r>
        <w:rPr>
          <w:rFonts w:ascii="Segoe UI Semibold"/>
          <w:b/>
          <w:color w:val="0D0D0D"/>
          <w:spacing w:val="-1"/>
          <w:sz w:val="23"/>
        </w:rPr>
        <w:t> </w:t>
      </w:r>
      <w:r>
        <w:rPr>
          <w:rFonts w:ascii="Segoe UI Semibold"/>
          <w:b/>
          <w:color w:val="0D0D0D"/>
          <w:sz w:val="23"/>
        </w:rPr>
        <w:t>or</w:t>
      </w:r>
      <w:r>
        <w:rPr>
          <w:rFonts w:ascii="Segoe UI Semibold"/>
          <w:b/>
          <w:color w:val="0D0D0D"/>
          <w:spacing w:val="-1"/>
          <w:sz w:val="23"/>
        </w:rPr>
        <w:t> </w:t>
      </w:r>
      <w:r>
        <w:rPr>
          <w:rFonts w:ascii="Segoe UI Semibold"/>
          <w:b/>
          <w:color w:val="0D0D0D"/>
          <w:sz w:val="23"/>
        </w:rPr>
        <w:t>generalized</w:t>
      </w:r>
      <w:r>
        <w:rPr>
          <w:rFonts w:ascii="Segoe UI Semibold"/>
          <w:b/>
          <w:color w:val="0D0D0D"/>
          <w:spacing w:val="-1"/>
          <w:sz w:val="23"/>
        </w:rPr>
        <w:t> </w:t>
      </w:r>
      <w:r>
        <w:rPr>
          <w:rFonts w:ascii="Segoe UI Semibold"/>
          <w:b/>
          <w:color w:val="0D0D0D"/>
          <w:sz w:val="23"/>
        </w:rPr>
        <w:t>assumptions</w:t>
      </w:r>
      <w:r>
        <w:rPr>
          <w:rFonts w:ascii="Segoe UI Semibold"/>
          <w:b/>
          <w:color w:val="0D0D0D"/>
          <w:spacing w:val="-1"/>
          <w:sz w:val="23"/>
        </w:rPr>
        <w:t> </w:t>
      </w:r>
      <w:r>
        <w:rPr>
          <w:color w:val="0D0D0D"/>
          <w:sz w:val="23"/>
        </w:rPr>
        <w:t>rather</w:t>
      </w:r>
      <w:r>
        <w:rPr>
          <w:color w:val="0D0D0D"/>
          <w:spacing w:val="-1"/>
          <w:sz w:val="23"/>
        </w:rPr>
        <w:t> </w:t>
      </w:r>
      <w:r>
        <w:rPr>
          <w:color w:val="0D0D0D"/>
          <w:sz w:val="23"/>
        </w:rPr>
        <w:t>than</w:t>
      </w:r>
      <w:r>
        <w:rPr>
          <w:color w:val="0D0D0D"/>
          <w:spacing w:val="-1"/>
          <w:sz w:val="23"/>
        </w:rPr>
        <w:t> </w:t>
      </w:r>
      <w:r>
        <w:rPr>
          <w:color w:val="0D0D0D"/>
          <w:sz w:val="23"/>
        </w:rPr>
        <w:t>a</w:t>
      </w:r>
      <w:r>
        <w:rPr>
          <w:color w:val="0D0D0D"/>
          <w:spacing w:val="-1"/>
          <w:sz w:val="23"/>
        </w:rPr>
        <w:t> </w:t>
      </w:r>
      <w:r>
        <w:rPr>
          <w:color w:val="0D0D0D"/>
          <w:sz w:val="23"/>
        </w:rPr>
        <w:t>detailed</w:t>
      </w:r>
      <w:r>
        <w:rPr>
          <w:color w:val="0D0D0D"/>
          <w:spacing w:val="-1"/>
          <w:sz w:val="23"/>
        </w:rPr>
        <w:t> </w:t>
      </w:r>
      <w:r>
        <w:rPr>
          <w:color w:val="0D0D0D"/>
          <w:sz w:val="23"/>
        </w:rPr>
        <w:t>forensic </w:t>
      </w:r>
      <w:r>
        <w:rPr>
          <w:color w:val="0D0D0D"/>
          <w:spacing w:val="-2"/>
          <w:sz w:val="23"/>
        </w:rPr>
        <w:t>assessment.</w:t>
      </w:r>
    </w:p>
    <w:p>
      <w:pPr>
        <w:pStyle w:val="BodyText"/>
        <w:spacing w:before="232"/>
        <w:ind w:left="1148"/>
      </w:pPr>
      <w:r>
        <w:rPr>
          <w:color w:val="0D0D0D"/>
        </w:rPr>
        <w:t>However, in forensic </w:t>
      </w:r>
      <w:r>
        <w:rPr>
          <w:color w:val="0D0D0D"/>
          <w:spacing w:val="-2"/>
        </w:rPr>
        <w:t>practice:</w:t>
      </w:r>
    </w:p>
    <w:p>
      <w:pPr>
        <w:pStyle w:val="BodyText"/>
        <w:spacing w:before="23"/>
      </w:pPr>
    </w:p>
    <w:p>
      <w:pPr>
        <w:pStyle w:val="ListParagraph"/>
        <w:numPr>
          <w:ilvl w:val="1"/>
          <w:numId w:val="7"/>
        </w:numPr>
        <w:tabs>
          <w:tab w:pos="1609" w:val="left" w:leader="none"/>
        </w:tabs>
        <w:spacing w:line="240" w:lineRule="auto" w:before="0" w:after="0"/>
        <w:ind w:left="1609" w:right="0" w:hanging="346"/>
        <w:jc w:val="left"/>
        <w:rPr>
          <w:sz w:val="23"/>
        </w:rPr>
      </w:pPr>
      <w:r>
        <w:rPr>
          <w:color w:val="0D0D0D"/>
          <w:sz w:val="23"/>
        </w:rPr>
        <w:t>evidence can sometimes still be collected after those </w:t>
      </w:r>
      <w:r>
        <w:rPr>
          <w:color w:val="0D0D0D"/>
          <w:spacing w:val="-2"/>
          <w:sz w:val="23"/>
        </w:rPr>
        <w:t>windows</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exams are still often offered for documentation and medical </w:t>
      </w:r>
      <w:r>
        <w:rPr>
          <w:color w:val="0D0D0D"/>
          <w:spacing w:val="-4"/>
          <w:sz w:val="23"/>
        </w:rPr>
        <w:t>care</w:t>
      </w:r>
    </w:p>
    <w:p>
      <w:pPr>
        <w:spacing w:line="316" w:lineRule="auto" w:before="214"/>
        <w:ind w:left="1148" w:right="1254" w:firstLine="0"/>
        <w:jc w:val="left"/>
        <w:rPr>
          <w:sz w:val="23"/>
        </w:rPr>
      </w:pPr>
      <w:r>
        <w:rPr>
          <w:color w:val="0D0D0D"/>
          <w:sz w:val="23"/>
        </w:rPr>
        <w:t>So</w:t>
      </w:r>
      <w:r>
        <w:rPr>
          <w:color w:val="0D0D0D"/>
          <w:spacing w:val="-1"/>
          <w:sz w:val="23"/>
        </w:rPr>
        <w:t> </w:t>
      </w:r>
      <w:r>
        <w:rPr>
          <w:color w:val="0D0D0D"/>
          <w:sz w:val="23"/>
        </w:rPr>
        <w:t>this</w:t>
      </w:r>
      <w:r>
        <w:rPr>
          <w:color w:val="0D0D0D"/>
          <w:spacing w:val="-1"/>
          <w:sz w:val="23"/>
        </w:rPr>
        <w:t> </w:t>
      </w:r>
      <w:r>
        <w:rPr>
          <w:color w:val="0D0D0D"/>
          <w:sz w:val="23"/>
        </w:rPr>
        <w:t>explanation</w:t>
      </w:r>
      <w:r>
        <w:rPr>
          <w:color w:val="0D0D0D"/>
          <w:spacing w:val="-1"/>
          <w:sz w:val="23"/>
        </w:rPr>
        <w:t> </w:t>
      </w:r>
      <w:r>
        <w:rPr>
          <w:rFonts w:ascii="Segoe UI Semibold"/>
          <w:b/>
          <w:color w:val="0D0D0D"/>
          <w:sz w:val="23"/>
        </w:rPr>
        <w:t>fits</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language</w:t>
      </w:r>
      <w:r>
        <w:rPr>
          <w:color w:val="0D0D0D"/>
          <w:sz w:val="23"/>
        </w:rPr>
        <w:t>,</w:t>
      </w:r>
      <w:r>
        <w:rPr>
          <w:color w:val="0D0D0D"/>
          <w:spacing w:val="-1"/>
          <w:sz w:val="23"/>
        </w:rPr>
        <w:t> </w:t>
      </w:r>
      <w:r>
        <w:rPr>
          <w:color w:val="0D0D0D"/>
          <w:sz w:val="23"/>
        </w:rPr>
        <w:t>but</w:t>
      </w:r>
      <w:r>
        <w:rPr>
          <w:color w:val="0D0D0D"/>
          <w:spacing w:val="-1"/>
          <w:sz w:val="23"/>
        </w:rPr>
        <w:t> </w:t>
      </w:r>
      <w:r>
        <w:rPr>
          <w:color w:val="0D0D0D"/>
          <w:sz w:val="23"/>
        </w:rPr>
        <w:t>the</w:t>
      </w:r>
      <w:r>
        <w:rPr>
          <w:color w:val="0D0D0D"/>
          <w:spacing w:val="-1"/>
          <w:sz w:val="23"/>
        </w:rPr>
        <w:t> </w:t>
      </w:r>
      <w:r>
        <w:rPr>
          <w:color w:val="0D0D0D"/>
          <w:sz w:val="23"/>
        </w:rPr>
        <w:t>language</w:t>
      </w:r>
      <w:r>
        <w:rPr>
          <w:color w:val="0D0D0D"/>
          <w:spacing w:val="-1"/>
          <w:sz w:val="23"/>
        </w:rPr>
        <w:t> </w:t>
      </w:r>
      <w:r>
        <w:rPr>
          <w:color w:val="0D0D0D"/>
          <w:sz w:val="23"/>
        </w:rPr>
        <w:t>itself</w:t>
      </w:r>
      <w:r>
        <w:rPr>
          <w:color w:val="0D0D0D"/>
          <w:spacing w:val="-1"/>
          <w:sz w:val="23"/>
        </w:rPr>
        <w:t> </w:t>
      </w:r>
      <w:r>
        <w:rPr>
          <w:color w:val="0D0D0D"/>
          <w:sz w:val="23"/>
        </w:rPr>
        <w:t>is</w:t>
      </w:r>
      <w:r>
        <w:rPr>
          <w:color w:val="0D0D0D"/>
          <w:spacing w:val="-1"/>
          <w:sz w:val="23"/>
        </w:rPr>
        <w:t> </w:t>
      </w:r>
      <w:r>
        <w:rPr>
          <w:rFonts w:ascii="Segoe UI Semibold"/>
          <w:b/>
          <w:color w:val="0D0D0D"/>
          <w:sz w:val="23"/>
        </w:rPr>
        <w:t>an</w:t>
      </w:r>
      <w:r>
        <w:rPr>
          <w:rFonts w:ascii="Segoe UI Semibold"/>
          <w:b/>
          <w:color w:val="0D0D0D"/>
          <w:spacing w:val="-1"/>
          <w:sz w:val="23"/>
        </w:rPr>
        <w:t> </w:t>
      </w:r>
      <w:r>
        <w:rPr>
          <w:rFonts w:ascii="Segoe UI Semibold"/>
          <w:b/>
          <w:color w:val="0D0D0D"/>
          <w:sz w:val="23"/>
        </w:rPr>
        <w:t>oversimplification</w:t>
      </w:r>
      <w:r>
        <w:rPr>
          <w:rFonts w:ascii="Segoe UI Semibold"/>
          <w:b/>
          <w:color w:val="0D0D0D"/>
          <w:spacing w:val="-1"/>
          <w:sz w:val="23"/>
        </w:rPr>
        <w:t> </w:t>
      </w:r>
      <w:r>
        <w:rPr>
          <w:rFonts w:ascii="Segoe UI Semibold"/>
          <w:b/>
          <w:color w:val="0D0D0D"/>
          <w:sz w:val="23"/>
        </w:rPr>
        <w:t>of the actual science</w:t>
      </w:r>
      <w:r>
        <w:rPr>
          <w:color w:val="0D0D0D"/>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01152">
                <wp:simplePos x="0" y="0"/>
                <wp:positionH relativeFrom="page">
                  <wp:posOffset>957636</wp:posOffset>
                </wp:positionH>
                <wp:positionV relativeFrom="paragraph">
                  <wp:posOffset>231276</wp:posOffset>
                </wp:positionV>
                <wp:extent cx="5865495" cy="9525"/>
                <wp:effectExtent l="0" t="0" r="0" b="0"/>
                <wp:wrapTopAndBottom/>
                <wp:docPr id="46" name="Graphic 46"/>
                <wp:cNvGraphicFramePr>
                  <a:graphicFrameLocks/>
                </wp:cNvGraphicFramePr>
                <a:graphic>
                  <a:graphicData uri="http://schemas.microsoft.com/office/word/2010/wordprocessingShape">
                    <wps:wsp>
                      <wps:cNvPr id="46" name="Graphic 4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10781pt;width:461.828346pt;height:.721607pt;mso-position-horizontal-relative:page;mso-position-vertical-relative:paragraph;z-index:-15715328;mso-wrap-distance-left:0;mso-wrap-distance-right:0" id="docshape43" filled="true" fillcolor="#000000" stroked="false">
                <v:fill opacity="9764f" type="solid"/>
                <w10:wrap type="topAndBottom"/>
              </v:rect>
            </w:pict>
          </mc:Fallback>
        </mc:AlternateContent>
      </w:r>
    </w:p>
    <w:p>
      <w:pPr>
        <w:pStyle w:val="BodyText"/>
        <w:spacing w:before="106"/>
      </w:pPr>
    </w:p>
    <w:p>
      <w:pPr>
        <w:pStyle w:val="Heading1"/>
        <w:numPr>
          <w:ilvl w:val="0"/>
          <w:numId w:val="7"/>
        </w:numPr>
        <w:tabs>
          <w:tab w:pos="1525" w:val="left" w:leader="none"/>
        </w:tabs>
        <w:spacing w:line="240" w:lineRule="auto" w:before="0" w:after="0"/>
        <w:ind w:left="1525" w:right="0" w:hanging="377"/>
        <w:jc w:val="left"/>
        <w:rPr>
          <w:b/>
        </w:rPr>
      </w:pPr>
      <w:r>
        <w:rPr>
          <w:b/>
          <w:color w:val="0D0D0D"/>
        </w:rPr>
        <w:t>Is</w:t>
      </w:r>
      <w:r>
        <w:rPr>
          <w:b/>
          <w:color w:val="0D0D0D"/>
          <w:spacing w:val="8"/>
        </w:rPr>
        <w:t> </w:t>
      </w:r>
      <w:r>
        <w:rPr>
          <w:b/>
          <w:color w:val="0D0D0D"/>
        </w:rPr>
        <w:t>this</w:t>
      </w:r>
      <w:r>
        <w:rPr>
          <w:b/>
          <w:color w:val="0D0D0D"/>
          <w:spacing w:val="8"/>
        </w:rPr>
        <w:t> </w:t>
      </w:r>
      <w:r>
        <w:rPr>
          <w:b/>
          <w:color w:val="0D0D0D"/>
        </w:rPr>
        <w:t>part</w:t>
      </w:r>
      <w:r>
        <w:rPr>
          <w:b/>
          <w:color w:val="0D0D0D"/>
          <w:spacing w:val="9"/>
        </w:rPr>
        <w:t> </w:t>
      </w:r>
      <w:r>
        <w:rPr>
          <w:b/>
          <w:color w:val="0D0D0D"/>
        </w:rPr>
        <w:t>of</w:t>
      </w:r>
      <w:r>
        <w:rPr>
          <w:b/>
          <w:color w:val="0D0D0D"/>
          <w:spacing w:val="8"/>
        </w:rPr>
        <w:t> </w:t>
      </w:r>
      <w:r>
        <w:rPr>
          <w:b/>
          <w:color w:val="0D0D0D"/>
        </w:rPr>
        <w:t>gynecological</w:t>
      </w:r>
      <w:r>
        <w:rPr>
          <w:b/>
          <w:color w:val="0D0D0D"/>
          <w:spacing w:val="8"/>
        </w:rPr>
        <w:t> </w:t>
      </w:r>
      <w:r>
        <w:rPr>
          <w:b/>
          <w:color w:val="0D0D0D"/>
          <w:spacing w:val="-2"/>
        </w:rPr>
        <w:t>training?</w:t>
      </w:r>
    </w:p>
    <w:p>
      <w:pPr>
        <w:spacing w:line="316" w:lineRule="auto" w:before="157"/>
        <w:ind w:left="1148" w:right="1025" w:firstLine="0"/>
        <w:jc w:val="left"/>
        <w:rPr>
          <w:sz w:val="23"/>
        </w:rPr>
      </w:pPr>
      <w:r>
        <w:rPr>
          <w:color w:val="0D0D0D"/>
          <w:sz w:val="23"/>
        </w:rPr>
        <w:t>Obstetrics-gynecology</w:t>
      </w:r>
      <w:r>
        <w:rPr>
          <w:color w:val="0D0D0D"/>
          <w:spacing w:val="-1"/>
          <w:sz w:val="23"/>
        </w:rPr>
        <w:t> </w:t>
      </w:r>
      <w:r>
        <w:rPr>
          <w:color w:val="0D0D0D"/>
          <w:sz w:val="23"/>
        </w:rPr>
        <w:t>training</w:t>
      </w:r>
      <w:r>
        <w:rPr>
          <w:color w:val="0D0D0D"/>
          <w:spacing w:val="-1"/>
          <w:sz w:val="23"/>
        </w:rPr>
        <w:t> </w:t>
      </w:r>
      <w:r>
        <w:rPr>
          <w:rFonts w:ascii="Segoe UI Semibold"/>
          <w:b/>
          <w:color w:val="0D0D0D"/>
          <w:sz w:val="23"/>
        </w:rPr>
        <w:t>does</w:t>
      </w:r>
      <w:r>
        <w:rPr>
          <w:rFonts w:ascii="Segoe UI Semibold"/>
          <w:b/>
          <w:color w:val="0D0D0D"/>
          <w:spacing w:val="-1"/>
          <w:sz w:val="23"/>
        </w:rPr>
        <w:t> </w:t>
      </w:r>
      <w:r>
        <w:rPr>
          <w:rFonts w:ascii="Segoe UI Semibold"/>
          <w:b/>
          <w:color w:val="0D0D0D"/>
          <w:sz w:val="23"/>
        </w:rPr>
        <w:t>include</w:t>
      </w:r>
      <w:r>
        <w:rPr>
          <w:rFonts w:ascii="Segoe UI Semibold"/>
          <w:b/>
          <w:color w:val="0D0D0D"/>
          <w:spacing w:val="-1"/>
          <w:sz w:val="23"/>
        </w:rPr>
        <w:t> </w:t>
      </w:r>
      <w:r>
        <w:rPr>
          <w:rFonts w:ascii="Segoe UI Semibold"/>
          <w:b/>
          <w:color w:val="0D0D0D"/>
          <w:sz w:val="23"/>
        </w:rPr>
        <w:t>education</w:t>
      </w:r>
      <w:r>
        <w:rPr>
          <w:rFonts w:ascii="Segoe UI Semibold"/>
          <w:b/>
          <w:color w:val="0D0D0D"/>
          <w:spacing w:val="-1"/>
          <w:sz w:val="23"/>
        </w:rPr>
        <w:t> </w:t>
      </w:r>
      <w:r>
        <w:rPr>
          <w:rFonts w:ascii="Segoe UI Semibold"/>
          <w:b/>
          <w:color w:val="0D0D0D"/>
          <w:sz w:val="23"/>
        </w:rPr>
        <w:t>about</w:t>
      </w:r>
      <w:r>
        <w:rPr>
          <w:rFonts w:ascii="Segoe UI Semibold"/>
          <w:b/>
          <w:color w:val="0D0D0D"/>
          <w:spacing w:val="-1"/>
          <w:sz w:val="23"/>
        </w:rPr>
        <w:t> </w:t>
      </w:r>
      <w:r>
        <w:rPr>
          <w:rFonts w:ascii="Segoe UI Semibold"/>
          <w:b/>
          <w:color w:val="0D0D0D"/>
          <w:sz w:val="23"/>
        </w:rPr>
        <w:t>sexual</w:t>
      </w:r>
      <w:r>
        <w:rPr>
          <w:rFonts w:ascii="Segoe UI Semibold"/>
          <w:b/>
          <w:color w:val="0D0D0D"/>
          <w:spacing w:val="-1"/>
          <w:sz w:val="23"/>
        </w:rPr>
        <w:t> </w:t>
      </w:r>
      <w:r>
        <w:rPr>
          <w:rFonts w:ascii="Segoe UI Semibold"/>
          <w:b/>
          <w:color w:val="0D0D0D"/>
          <w:sz w:val="23"/>
        </w:rPr>
        <w:t>assault</w:t>
      </w:r>
      <w:r>
        <w:rPr>
          <w:rFonts w:ascii="Segoe UI Semibold"/>
          <w:b/>
          <w:color w:val="0D0D0D"/>
          <w:spacing w:val="-1"/>
          <w:sz w:val="23"/>
        </w:rPr>
        <w:t> </w:t>
      </w:r>
      <w:r>
        <w:rPr>
          <w:rFonts w:ascii="Segoe UI Semibold"/>
          <w:b/>
          <w:color w:val="0D0D0D"/>
          <w:sz w:val="23"/>
        </w:rPr>
        <w:t>care</w:t>
      </w:r>
      <w:r>
        <w:rPr>
          <w:color w:val="0D0D0D"/>
          <w:sz w:val="23"/>
        </w:rPr>
        <w:t>,</w:t>
      </w:r>
      <w:r>
        <w:rPr>
          <w:color w:val="0D0D0D"/>
          <w:spacing w:val="-1"/>
          <w:sz w:val="23"/>
        </w:rPr>
        <w:t> </w:t>
      </w:r>
      <w:r>
        <w:rPr>
          <w:color w:val="0D0D0D"/>
          <w:sz w:val="23"/>
        </w:rPr>
        <w:t>but</w:t>
      </w:r>
      <w:r>
        <w:rPr>
          <w:color w:val="0D0D0D"/>
          <w:spacing w:val="-1"/>
          <w:sz w:val="23"/>
        </w:rPr>
        <w:t> </w:t>
      </w:r>
      <w:r>
        <w:rPr>
          <w:color w:val="0D0D0D"/>
          <w:sz w:val="23"/>
        </w:rPr>
        <w:t>the depth varies.</w:t>
      </w:r>
    </w:p>
    <w:p>
      <w:pPr>
        <w:pStyle w:val="BodyText"/>
        <w:spacing w:before="232"/>
        <w:ind w:left="1148"/>
      </w:pPr>
      <w:r>
        <w:rPr>
          <w:color w:val="0D0D0D"/>
        </w:rPr>
        <w:t>Typical</w:t>
      </w:r>
      <w:r>
        <w:rPr>
          <w:color w:val="0D0D0D"/>
          <w:spacing w:val="-5"/>
        </w:rPr>
        <w:t> </w:t>
      </w:r>
      <w:r>
        <w:rPr>
          <w:color w:val="0D0D0D"/>
        </w:rPr>
        <w:t>OB-GYN</w:t>
      </w:r>
      <w:r>
        <w:rPr>
          <w:color w:val="0D0D0D"/>
          <w:spacing w:val="-4"/>
        </w:rPr>
        <w:t> </w:t>
      </w:r>
      <w:r>
        <w:rPr>
          <w:color w:val="0D0D0D"/>
        </w:rPr>
        <w:t>training</w:t>
      </w:r>
      <w:r>
        <w:rPr>
          <w:color w:val="0D0D0D"/>
          <w:spacing w:val="-4"/>
        </w:rPr>
        <w:t> </w:t>
      </w:r>
      <w:r>
        <w:rPr>
          <w:color w:val="0D0D0D"/>
          <w:spacing w:val="-2"/>
        </w:rPr>
        <w:t>includes:</w:t>
      </w:r>
    </w:p>
    <w:p>
      <w:pPr>
        <w:pStyle w:val="BodyText"/>
        <w:spacing w:before="23"/>
      </w:pPr>
    </w:p>
    <w:p>
      <w:pPr>
        <w:pStyle w:val="ListParagraph"/>
        <w:numPr>
          <w:ilvl w:val="1"/>
          <w:numId w:val="7"/>
        </w:numPr>
        <w:tabs>
          <w:tab w:pos="1609" w:val="left" w:leader="none"/>
        </w:tabs>
        <w:spacing w:line="240" w:lineRule="auto" w:before="0" w:after="0"/>
        <w:ind w:left="1609" w:right="0" w:hanging="346"/>
        <w:jc w:val="left"/>
        <w:rPr>
          <w:sz w:val="23"/>
        </w:rPr>
      </w:pPr>
      <w:r>
        <w:rPr>
          <w:color w:val="0D0D0D"/>
          <w:sz w:val="23"/>
        </w:rPr>
        <w:t>recognizing sexual assault </w:t>
      </w:r>
      <w:r>
        <w:rPr>
          <w:color w:val="0D0D0D"/>
          <w:spacing w:val="-2"/>
          <w:sz w:val="23"/>
        </w:rPr>
        <w:t>injuries</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treating trauma and </w:t>
      </w:r>
      <w:r>
        <w:rPr>
          <w:color w:val="0D0D0D"/>
          <w:spacing w:val="-2"/>
          <w:sz w:val="23"/>
        </w:rPr>
        <w:t>infections</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providing emergency </w:t>
      </w:r>
      <w:r>
        <w:rPr>
          <w:color w:val="0D0D0D"/>
          <w:spacing w:val="-2"/>
          <w:sz w:val="23"/>
        </w:rPr>
        <w:t>contraception</w:t>
      </w:r>
    </w:p>
    <w:p>
      <w:pPr>
        <w:pStyle w:val="ListParagraph"/>
        <w:numPr>
          <w:ilvl w:val="1"/>
          <w:numId w:val="7"/>
        </w:numPr>
        <w:tabs>
          <w:tab w:pos="1609" w:val="left" w:leader="none"/>
        </w:tabs>
        <w:spacing w:line="240" w:lineRule="auto" w:before="99" w:after="0"/>
        <w:ind w:left="1609" w:right="0" w:hanging="346"/>
        <w:jc w:val="left"/>
        <w:rPr>
          <w:sz w:val="23"/>
        </w:rPr>
      </w:pPr>
      <w:r>
        <w:rPr>
          <w:color w:val="0D0D0D"/>
          <w:sz w:val="23"/>
        </w:rPr>
        <w:t>understanding reporting </w:t>
      </w:r>
      <w:r>
        <w:rPr>
          <w:color w:val="0D0D0D"/>
          <w:spacing w:val="-2"/>
          <w:sz w:val="23"/>
        </w:rPr>
        <w:t>requirements</w:t>
      </w:r>
    </w:p>
    <w:p>
      <w:pPr>
        <w:spacing w:line="316" w:lineRule="auto" w:before="213"/>
        <w:ind w:left="1148" w:right="1254" w:firstLine="0"/>
        <w:jc w:val="left"/>
        <w:rPr>
          <w:sz w:val="23"/>
        </w:rPr>
      </w:pPr>
      <w:r>
        <w:rPr>
          <w:color w:val="0D0D0D"/>
          <w:sz w:val="23"/>
        </w:rPr>
        <w:t>However,</w:t>
      </w:r>
      <w:r>
        <w:rPr>
          <w:color w:val="0D0D0D"/>
          <w:spacing w:val="-2"/>
          <w:sz w:val="23"/>
        </w:rPr>
        <w:t> </w:t>
      </w:r>
      <w:r>
        <w:rPr>
          <w:rFonts w:ascii="Segoe UI Semibold"/>
          <w:b/>
          <w:color w:val="0D0D0D"/>
          <w:sz w:val="23"/>
        </w:rPr>
        <w:t>forensic</w:t>
      </w:r>
      <w:r>
        <w:rPr>
          <w:rFonts w:ascii="Segoe UI Semibold"/>
          <w:b/>
          <w:color w:val="0D0D0D"/>
          <w:spacing w:val="-2"/>
          <w:sz w:val="23"/>
        </w:rPr>
        <w:t> </w:t>
      </w:r>
      <w:r>
        <w:rPr>
          <w:rFonts w:ascii="Segoe UI Semibold"/>
          <w:b/>
          <w:color w:val="0D0D0D"/>
          <w:sz w:val="23"/>
        </w:rPr>
        <w:t>evidence</w:t>
      </w:r>
      <w:r>
        <w:rPr>
          <w:rFonts w:ascii="Segoe UI Semibold"/>
          <w:b/>
          <w:color w:val="0D0D0D"/>
          <w:spacing w:val="-2"/>
          <w:sz w:val="23"/>
        </w:rPr>
        <w:t> </w:t>
      </w:r>
      <w:r>
        <w:rPr>
          <w:rFonts w:ascii="Segoe UI Semibold"/>
          <w:b/>
          <w:color w:val="0D0D0D"/>
          <w:sz w:val="23"/>
        </w:rPr>
        <w:t>collection</w:t>
      </w:r>
      <w:r>
        <w:rPr>
          <w:rFonts w:ascii="Segoe UI Semibold"/>
          <w:b/>
          <w:color w:val="0D0D0D"/>
          <w:spacing w:val="-2"/>
          <w:sz w:val="23"/>
        </w:rPr>
        <w:t> </w:t>
      </w:r>
      <w:r>
        <w:rPr>
          <w:rFonts w:ascii="Segoe UI Semibold"/>
          <w:b/>
          <w:color w:val="0D0D0D"/>
          <w:sz w:val="23"/>
        </w:rPr>
        <w:t>and</w:t>
      </w:r>
      <w:r>
        <w:rPr>
          <w:rFonts w:ascii="Segoe UI Semibold"/>
          <w:b/>
          <w:color w:val="0D0D0D"/>
          <w:spacing w:val="-2"/>
          <w:sz w:val="23"/>
        </w:rPr>
        <w:t> </w:t>
      </w:r>
      <w:r>
        <w:rPr>
          <w:rFonts w:ascii="Segoe UI Semibold"/>
          <w:b/>
          <w:color w:val="0D0D0D"/>
          <w:sz w:val="23"/>
        </w:rPr>
        <w:t>toxicology</w:t>
      </w:r>
      <w:r>
        <w:rPr>
          <w:rFonts w:ascii="Segoe UI Semibold"/>
          <w:b/>
          <w:color w:val="0D0D0D"/>
          <w:spacing w:val="-2"/>
          <w:sz w:val="23"/>
        </w:rPr>
        <w:t> </w:t>
      </w:r>
      <w:r>
        <w:rPr>
          <w:rFonts w:ascii="Segoe UI Semibold"/>
          <w:b/>
          <w:color w:val="0D0D0D"/>
          <w:sz w:val="23"/>
        </w:rPr>
        <w:t>protocols</w:t>
      </w:r>
      <w:r>
        <w:rPr>
          <w:rFonts w:ascii="Segoe UI Semibold"/>
          <w:b/>
          <w:color w:val="0D0D0D"/>
          <w:spacing w:val="-2"/>
          <w:sz w:val="23"/>
        </w:rPr>
        <w:t> </w:t>
      </w:r>
      <w:r>
        <w:rPr>
          <w:rFonts w:ascii="Segoe UI Semibold"/>
          <w:b/>
          <w:color w:val="0D0D0D"/>
          <w:sz w:val="23"/>
        </w:rPr>
        <w:t>are</w:t>
      </w:r>
      <w:r>
        <w:rPr>
          <w:rFonts w:ascii="Segoe UI Semibold"/>
          <w:b/>
          <w:color w:val="0D0D0D"/>
          <w:spacing w:val="-2"/>
          <w:sz w:val="23"/>
        </w:rPr>
        <w:t> </w:t>
      </w:r>
      <w:r>
        <w:rPr>
          <w:rFonts w:ascii="Segoe UI Semibold"/>
          <w:b/>
          <w:color w:val="0D0D0D"/>
          <w:sz w:val="23"/>
        </w:rPr>
        <w:t>usually</w:t>
      </w:r>
      <w:r>
        <w:rPr>
          <w:rFonts w:ascii="Segoe UI Semibold"/>
          <w:b/>
          <w:color w:val="0D0D0D"/>
          <w:spacing w:val="-2"/>
          <w:sz w:val="23"/>
        </w:rPr>
        <w:t> </w:t>
      </w:r>
      <w:r>
        <w:rPr>
          <w:rFonts w:ascii="Segoe UI Semibold"/>
          <w:b/>
          <w:color w:val="0D0D0D"/>
          <w:sz w:val="23"/>
        </w:rPr>
        <w:t>specialized training</w:t>
      </w:r>
      <w:r>
        <w:rPr>
          <w:color w:val="0D0D0D"/>
          <w:sz w:val="23"/>
        </w:rPr>
        <w:t>, which is why SANE programs exist.</w:t>
      </w:r>
    </w:p>
    <w:p>
      <w:pPr>
        <w:pStyle w:val="BodyText"/>
        <w:spacing w:before="232"/>
        <w:ind w:left="1148"/>
      </w:pPr>
      <w:r>
        <w:rPr>
          <w:color w:val="0D0D0D"/>
          <w:spacing w:val="-5"/>
        </w:rPr>
        <w:t>So:</w:t>
      </w:r>
    </w:p>
    <w:p>
      <w:pPr>
        <w:pStyle w:val="BodyText"/>
        <w:spacing w:after="0"/>
        <w:sectPr>
          <w:pgSz w:w="12240" w:h="15840"/>
          <w:pgMar w:top="520" w:bottom="280" w:left="360" w:right="360"/>
        </w:sectPr>
      </w:pPr>
    </w:p>
    <w:p>
      <w:pPr>
        <w:pStyle w:val="ListParagraph"/>
        <w:numPr>
          <w:ilvl w:val="1"/>
          <w:numId w:val="7"/>
        </w:numPr>
        <w:tabs>
          <w:tab w:pos="1609" w:val="left" w:leader="none"/>
        </w:tabs>
        <w:spacing w:line="240" w:lineRule="auto" w:before="90" w:after="0"/>
        <w:ind w:left="1609" w:right="0" w:hanging="346"/>
        <w:jc w:val="left"/>
        <w:rPr>
          <w:rFonts w:ascii="Segoe UI Semibold" w:hAnsi="Segoe UI Semibold"/>
          <w:b/>
          <w:sz w:val="23"/>
        </w:rPr>
      </w:pPr>
      <w:r>
        <w:rPr>
          <w:color w:val="0D0D0D"/>
          <w:sz w:val="23"/>
        </w:rPr>
        <w:t>gynecologists</w:t>
      </w:r>
      <w:r>
        <w:rPr>
          <w:color w:val="0D0D0D"/>
          <w:spacing w:val="-3"/>
          <w:sz w:val="23"/>
        </w:rPr>
        <w:t> </w:t>
      </w:r>
      <w:r>
        <w:rPr>
          <w:rFonts w:ascii="Segoe UI Semibold" w:hAnsi="Segoe UI Semibold"/>
          <w:b/>
          <w:color w:val="0D0D0D"/>
          <w:sz w:val="23"/>
        </w:rPr>
        <w:t>receive</w:t>
      </w:r>
      <w:r>
        <w:rPr>
          <w:rFonts w:ascii="Segoe UI Semibold" w:hAnsi="Segoe UI Semibold"/>
          <w:b/>
          <w:color w:val="0D0D0D"/>
          <w:spacing w:val="-3"/>
          <w:sz w:val="23"/>
        </w:rPr>
        <w:t> </w:t>
      </w:r>
      <w:r>
        <w:rPr>
          <w:rFonts w:ascii="Segoe UI Semibold" w:hAnsi="Segoe UI Semibold"/>
          <w:b/>
          <w:color w:val="0D0D0D"/>
          <w:sz w:val="23"/>
        </w:rPr>
        <w:t>basic</w:t>
      </w:r>
      <w:r>
        <w:rPr>
          <w:rFonts w:ascii="Segoe UI Semibold" w:hAnsi="Segoe UI Semibold"/>
          <w:b/>
          <w:color w:val="0D0D0D"/>
          <w:spacing w:val="-2"/>
          <w:sz w:val="23"/>
        </w:rPr>
        <w:t> training</w:t>
      </w:r>
    </w:p>
    <w:p>
      <w:pPr>
        <w:pStyle w:val="ListParagraph"/>
        <w:numPr>
          <w:ilvl w:val="1"/>
          <w:numId w:val="7"/>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forensic</w:t>
      </w:r>
      <w:r>
        <w:rPr>
          <w:color w:val="0D0D0D"/>
          <w:spacing w:val="-2"/>
          <w:sz w:val="23"/>
        </w:rPr>
        <w:t> </w:t>
      </w:r>
      <w:r>
        <w:rPr>
          <w:color w:val="0D0D0D"/>
          <w:sz w:val="23"/>
        </w:rPr>
        <w:t>evidence collection is </w:t>
      </w:r>
      <w:r>
        <w:rPr>
          <w:rFonts w:ascii="Segoe UI Semibold" w:hAnsi="Segoe UI Semibold"/>
          <w:b/>
          <w:color w:val="0D0D0D"/>
          <w:sz w:val="23"/>
        </w:rPr>
        <w:t>usually handled by specialized </w:t>
      </w:r>
      <w:r>
        <w:rPr>
          <w:rFonts w:ascii="Segoe UI Semibold" w:hAnsi="Segoe UI Semibold"/>
          <w:b/>
          <w:color w:val="0D0D0D"/>
          <w:spacing w:val="-2"/>
          <w:sz w:val="23"/>
        </w:rPr>
        <w:t>providers</w:t>
      </w:r>
    </w:p>
    <w:p>
      <w:pPr>
        <w:pStyle w:val="BodyText"/>
        <w:spacing w:before="172"/>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601664">
                <wp:simplePos x="0" y="0"/>
                <wp:positionH relativeFrom="page">
                  <wp:posOffset>957636</wp:posOffset>
                </wp:positionH>
                <wp:positionV relativeFrom="paragraph">
                  <wp:posOffset>293663</wp:posOffset>
                </wp:positionV>
                <wp:extent cx="5865495" cy="9525"/>
                <wp:effectExtent l="0" t="0" r="0" b="0"/>
                <wp:wrapTopAndBottom/>
                <wp:docPr id="47" name="Graphic 47"/>
                <wp:cNvGraphicFramePr>
                  <a:graphicFrameLocks/>
                </wp:cNvGraphicFramePr>
                <a:graphic>
                  <a:graphicData uri="http://schemas.microsoft.com/office/word/2010/wordprocessingShape">
                    <wps:wsp>
                      <wps:cNvPr id="47" name="Graphic 47"/>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314pt;width:461.828346pt;height:.721607pt;mso-position-horizontal-relative:page;mso-position-vertical-relative:paragraph;z-index:-15714816;mso-wrap-distance-left:0;mso-wrap-distance-right:0" id="docshape44" filled="true" fillcolor="#000000" stroked="false">
                <v:fill opacity="9764f" type="solid"/>
                <w10:wrap type="topAndBottom"/>
              </v:rect>
            </w:pict>
          </mc:Fallback>
        </mc:AlternateContent>
      </w:r>
    </w:p>
    <w:p>
      <w:pPr>
        <w:pStyle w:val="BodyText"/>
        <w:spacing w:before="106"/>
        <w:rPr>
          <w:rFonts w:ascii="Segoe UI Semibold"/>
          <w:b/>
        </w:rPr>
      </w:pPr>
    </w:p>
    <w:p>
      <w:pPr>
        <w:pStyle w:val="Heading1"/>
        <w:numPr>
          <w:ilvl w:val="0"/>
          <w:numId w:val="7"/>
        </w:numPr>
        <w:tabs>
          <w:tab w:pos="1518" w:val="left" w:leader="none"/>
        </w:tabs>
        <w:spacing w:line="240" w:lineRule="auto" w:before="0" w:after="0"/>
        <w:ind w:left="1518" w:right="0" w:hanging="370"/>
        <w:jc w:val="left"/>
        <w:rPr>
          <w:b/>
        </w:rPr>
      </w:pPr>
      <w:r>
        <w:rPr>
          <w:b/>
          <w:color w:val="0D0D0D"/>
        </w:rPr>
        <w:t>Your</w:t>
      </w:r>
      <w:r>
        <w:rPr>
          <w:b/>
          <w:color w:val="0D0D0D"/>
          <w:spacing w:val="-3"/>
        </w:rPr>
        <w:t> </w:t>
      </w:r>
      <w:r>
        <w:rPr>
          <w:b/>
          <w:color w:val="0D0D0D"/>
        </w:rPr>
        <w:t>jurisdiction</w:t>
      </w:r>
      <w:r>
        <w:rPr>
          <w:b/>
          <w:color w:val="0D0D0D"/>
          <w:spacing w:val="-2"/>
        </w:rPr>
        <w:t> question</w:t>
      </w:r>
    </w:p>
    <w:p>
      <w:pPr>
        <w:pStyle w:val="BodyText"/>
        <w:spacing w:before="157"/>
        <w:ind w:left="1148"/>
      </w:pPr>
      <w:r>
        <w:rPr>
          <w:color w:val="0D0D0D"/>
        </w:rPr>
        <w:t>Your</w:t>
      </w:r>
      <w:r>
        <w:rPr>
          <w:color w:val="0D0D0D"/>
          <w:spacing w:val="-9"/>
        </w:rPr>
        <w:t> </w:t>
      </w:r>
      <w:r>
        <w:rPr>
          <w:color w:val="0D0D0D"/>
        </w:rPr>
        <w:t>reasoning</w:t>
      </w:r>
      <w:r>
        <w:rPr>
          <w:color w:val="0D0D0D"/>
          <w:spacing w:val="-7"/>
        </w:rPr>
        <w:t> </w:t>
      </w:r>
      <w:r>
        <w:rPr>
          <w:color w:val="0D0D0D"/>
        </w:rPr>
        <w:t>is</w:t>
      </w:r>
      <w:r>
        <w:rPr>
          <w:color w:val="0D0D0D"/>
          <w:spacing w:val="-7"/>
        </w:rPr>
        <w:t> </w:t>
      </w:r>
      <w:r>
        <w:rPr>
          <w:color w:val="0D0D0D"/>
          <w:spacing w:val="-2"/>
        </w:rPr>
        <w:t>logical:</w:t>
      </w:r>
    </w:p>
    <w:p>
      <w:pPr>
        <w:pStyle w:val="BodyText"/>
        <w:spacing w:before="23"/>
      </w:pPr>
    </w:p>
    <w:p>
      <w:pPr>
        <w:pStyle w:val="BodyText"/>
        <w:spacing w:before="1"/>
        <w:ind w:left="1148"/>
      </w:pPr>
      <w:r>
        <w:rPr>
          <w:color w:val="0D0D0D"/>
        </w:rPr>
        <w:t>If the physician had authority to handle the situation, </w:t>
      </w:r>
      <w:r>
        <w:rPr>
          <w:color w:val="0D0D0D"/>
          <w:spacing w:val="-2"/>
        </w:rPr>
        <w:t>then:</w:t>
      </w:r>
    </w:p>
    <w:p>
      <w:pPr>
        <w:pStyle w:val="BodyText"/>
        <w:spacing w:before="23"/>
      </w:pPr>
    </w:p>
    <w:p>
      <w:pPr>
        <w:pStyle w:val="ListParagraph"/>
        <w:numPr>
          <w:ilvl w:val="1"/>
          <w:numId w:val="7"/>
        </w:numPr>
        <w:tabs>
          <w:tab w:pos="1609" w:val="left" w:leader="none"/>
        </w:tabs>
        <w:spacing w:line="240" w:lineRule="auto" w:before="0" w:after="0"/>
        <w:ind w:left="1609" w:right="0" w:hanging="346"/>
        <w:jc w:val="left"/>
        <w:rPr>
          <w:sz w:val="23"/>
        </w:rPr>
      </w:pPr>
      <w:r>
        <w:rPr>
          <w:color w:val="0D0D0D"/>
          <w:sz w:val="23"/>
        </w:rPr>
        <w:t>declining to examine the patient raises questions about the </w:t>
      </w:r>
      <w:r>
        <w:rPr>
          <w:color w:val="0D0D0D"/>
          <w:spacing w:val="-2"/>
          <w:sz w:val="23"/>
        </w:rPr>
        <w:t>rationale.</w:t>
      </w:r>
    </w:p>
    <w:p>
      <w:pPr>
        <w:spacing w:line="316" w:lineRule="auto" w:before="213"/>
        <w:ind w:left="1148" w:right="1254" w:firstLine="0"/>
        <w:jc w:val="left"/>
        <w:rPr>
          <w:sz w:val="23"/>
        </w:rPr>
      </w:pPr>
      <w:r>
        <w:rPr>
          <w:color w:val="0D0D0D"/>
          <w:sz w:val="23"/>
        </w:rPr>
        <w:t>If</w:t>
      </w:r>
      <w:r>
        <w:rPr>
          <w:color w:val="0D0D0D"/>
          <w:spacing w:val="-1"/>
          <w:sz w:val="23"/>
        </w:rPr>
        <w:t> </w:t>
      </w:r>
      <w:r>
        <w:rPr>
          <w:color w:val="0D0D0D"/>
          <w:sz w:val="23"/>
        </w:rPr>
        <w:t>the</w:t>
      </w:r>
      <w:r>
        <w:rPr>
          <w:color w:val="0D0D0D"/>
          <w:spacing w:val="-1"/>
          <w:sz w:val="23"/>
        </w:rPr>
        <w:t> </w:t>
      </w:r>
      <w:r>
        <w:rPr>
          <w:color w:val="0D0D0D"/>
          <w:sz w:val="23"/>
        </w:rPr>
        <w:t>physician</w:t>
      </w:r>
      <w:r>
        <w:rPr>
          <w:color w:val="0D0D0D"/>
          <w:spacing w:val="-1"/>
          <w:sz w:val="23"/>
        </w:rPr>
        <w:t> </w:t>
      </w:r>
      <w:r>
        <w:rPr>
          <w:rFonts w:ascii="Segoe UI Semibold"/>
          <w:b/>
          <w:color w:val="0D0D0D"/>
          <w:sz w:val="23"/>
        </w:rPr>
        <w:t>did</w:t>
      </w:r>
      <w:r>
        <w:rPr>
          <w:rFonts w:ascii="Segoe UI Semibold"/>
          <w:b/>
          <w:color w:val="0D0D0D"/>
          <w:spacing w:val="-1"/>
          <w:sz w:val="23"/>
        </w:rPr>
        <w:t> </w:t>
      </w:r>
      <w:r>
        <w:rPr>
          <w:rFonts w:ascii="Segoe UI Semibold"/>
          <w:b/>
          <w:color w:val="0D0D0D"/>
          <w:sz w:val="23"/>
        </w:rPr>
        <w:t>not</w:t>
      </w:r>
      <w:r>
        <w:rPr>
          <w:rFonts w:ascii="Segoe UI Semibold"/>
          <w:b/>
          <w:color w:val="0D0D0D"/>
          <w:spacing w:val="-1"/>
          <w:sz w:val="23"/>
        </w:rPr>
        <w:t> </w:t>
      </w:r>
      <w:r>
        <w:rPr>
          <w:rFonts w:ascii="Segoe UI Semibold"/>
          <w:b/>
          <w:color w:val="0D0D0D"/>
          <w:sz w:val="23"/>
        </w:rPr>
        <w:t>handle</w:t>
      </w:r>
      <w:r>
        <w:rPr>
          <w:rFonts w:ascii="Segoe UI Semibold"/>
          <w:b/>
          <w:color w:val="0D0D0D"/>
          <w:spacing w:val="-1"/>
          <w:sz w:val="23"/>
        </w:rPr>
        <w:t> </w:t>
      </w:r>
      <w:r>
        <w:rPr>
          <w:rFonts w:ascii="Segoe UI Semibold"/>
          <w:b/>
          <w:color w:val="0D0D0D"/>
          <w:sz w:val="23"/>
        </w:rPr>
        <w:t>forensic</w:t>
      </w:r>
      <w:r>
        <w:rPr>
          <w:rFonts w:ascii="Segoe UI Semibold"/>
          <w:b/>
          <w:color w:val="0D0D0D"/>
          <w:spacing w:val="-1"/>
          <w:sz w:val="23"/>
        </w:rPr>
        <w:t> </w:t>
      </w:r>
      <w:r>
        <w:rPr>
          <w:rFonts w:ascii="Segoe UI Semibold"/>
          <w:b/>
          <w:color w:val="0D0D0D"/>
          <w:sz w:val="23"/>
        </w:rPr>
        <w:t>exams</w:t>
      </w:r>
      <w:r>
        <w:rPr>
          <w:color w:val="0D0D0D"/>
          <w:sz w:val="23"/>
        </w:rPr>
        <w:t>,</w:t>
      </w:r>
      <w:r>
        <w:rPr>
          <w:color w:val="0D0D0D"/>
          <w:spacing w:val="-1"/>
          <w:sz w:val="23"/>
        </w:rPr>
        <w:t> </w:t>
      </w:r>
      <w:r>
        <w:rPr>
          <w:color w:val="0D0D0D"/>
          <w:sz w:val="23"/>
        </w:rPr>
        <w:t>then</w:t>
      </w:r>
      <w:r>
        <w:rPr>
          <w:color w:val="0D0D0D"/>
          <w:spacing w:val="-1"/>
          <w:sz w:val="23"/>
        </w:rPr>
        <w:t> </w:t>
      </w:r>
      <w:r>
        <w:rPr>
          <w:color w:val="0D0D0D"/>
          <w:sz w:val="23"/>
        </w:rPr>
        <w:t>the</w:t>
      </w:r>
      <w:r>
        <w:rPr>
          <w:color w:val="0D0D0D"/>
          <w:spacing w:val="-1"/>
          <w:sz w:val="23"/>
        </w:rPr>
        <w:t> </w:t>
      </w:r>
      <w:r>
        <w:rPr>
          <w:color w:val="0D0D0D"/>
          <w:sz w:val="23"/>
        </w:rPr>
        <w:t>expected</w:t>
      </w:r>
      <w:r>
        <w:rPr>
          <w:color w:val="0D0D0D"/>
          <w:spacing w:val="-1"/>
          <w:sz w:val="23"/>
        </w:rPr>
        <w:t> </w:t>
      </w:r>
      <w:r>
        <w:rPr>
          <w:color w:val="0D0D0D"/>
          <w:sz w:val="23"/>
        </w:rPr>
        <w:t>action</w:t>
      </w:r>
      <w:r>
        <w:rPr>
          <w:color w:val="0D0D0D"/>
          <w:spacing w:val="-1"/>
          <w:sz w:val="23"/>
        </w:rPr>
        <w:t> </w:t>
      </w:r>
      <w:r>
        <w:rPr>
          <w:color w:val="0D0D0D"/>
          <w:sz w:val="23"/>
        </w:rPr>
        <w:t>would</w:t>
      </w:r>
      <w:r>
        <w:rPr>
          <w:color w:val="0D0D0D"/>
          <w:spacing w:val="-1"/>
          <w:sz w:val="23"/>
        </w:rPr>
        <w:t> </w:t>
      </w:r>
      <w:r>
        <w:rPr>
          <w:color w:val="0D0D0D"/>
          <w:sz w:val="23"/>
        </w:rPr>
        <w:t>typically </w:t>
      </w:r>
      <w:r>
        <w:rPr>
          <w:color w:val="0D0D0D"/>
          <w:spacing w:val="-4"/>
          <w:sz w:val="23"/>
        </w:rPr>
        <w:t>be:</w:t>
      </w:r>
    </w:p>
    <w:p>
      <w:pPr>
        <w:pStyle w:val="ListParagraph"/>
        <w:numPr>
          <w:ilvl w:val="1"/>
          <w:numId w:val="7"/>
        </w:numPr>
        <w:tabs>
          <w:tab w:pos="1609" w:val="left" w:leader="none"/>
        </w:tabs>
        <w:spacing w:line="240" w:lineRule="auto" w:before="59" w:after="0"/>
        <w:ind w:left="1609" w:right="0" w:hanging="346"/>
        <w:jc w:val="left"/>
        <w:rPr>
          <w:rFonts w:ascii="Segoe UI Semibold" w:hAnsi="Segoe UI Semibold"/>
          <w:b/>
          <w:sz w:val="23"/>
        </w:rPr>
      </w:pPr>
      <w:r>
        <w:rPr>
          <w:rFonts w:ascii="Segoe UI Semibold" w:hAnsi="Segoe UI Semibold"/>
          <w:b/>
          <w:color w:val="0D0D0D"/>
          <w:sz w:val="23"/>
        </w:rPr>
        <w:t>referring</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patient</w:t>
      </w:r>
      <w:r>
        <w:rPr>
          <w:rFonts w:ascii="Segoe UI Semibold" w:hAnsi="Segoe UI Semibold"/>
          <w:b/>
          <w:color w:val="0D0D0D"/>
          <w:spacing w:val="-1"/>
          <w:sz w:val="23"/>
        </w:rPr>
        <w:t> </w:t>
      </w:r>
      <w:r>
        <w:rPr>
          <w:rFonts w:ascii="Segoe UI Semibold" w:hAnsi="Segoe UI Semibold"/>
          <w:b/>
          <w:color w:val="0D0D0D"/>
          <w:sz w:val="23"/>
        </w:rPr>
        <w:t>to</w:t>
      </w:r>
      <w:r>
        <w:rPr>
          <w:rFonts w:ascii="Segoe UI Semibold" w:hAnsi="Segoe UI Semibold"/>
          <w:b/>
          <w:color w:val="0D0D0D"/>
          <w:spacing w:val="-1"/>
          <w:sz w:val="23"/>
        </w:rPr>
        <w:t> </w:t>
      </w:r>
      <w:r>
        <w:rPr>
          <w:rFonts w:ascii="Segoe UI Semibold" w:hAnsi="Segoe UI Semibold"/>
          <w:b/>
          <w:color w:val="0D0D0D"/>
          <w:sz w:val="23"/>
        </w:rPr>
        <w:t>a</w:t>
      </w:r>
      <w:r>
        <w:rPr>
          <w:rFonts w:ascii="Segoe UI Semibold" w:hAnsi="Segoe UI Semibold"/>
          <w:b/>
          <w:color w:val="0D0D0D"/>
          <w:spacing w:val="-1"/>
          <w:sz w:val="23"/>
        </w:rPr>
        <w:t> </w:t>
      </w:r>
      <w:r>
        <w:rPr>
          <w:rFonts w:ascii="Segoe UI Semibold" w:hAnsi="Segoe UI Semibold"/>
          <w:b/>
          <w:color w:val="0D0D0D"/>
          <w:sz w:val="23"/>
        </w:rPr>
        <w:t>hospital</w:t>
      </w:r>
      <w:r>
        <w:rPr>
          <w:rFonts w:ascii="Segoe UI Semibold" w:hAnsi="Segoe UI Semibold"/>
          <w:b/>
          <w:color w:val="0D0D0D"/>
          <w:spacing w:val="-1"/>
          <w:sz w:val="23"/>
        </w:rPr>
        <w:t> </w:t>
      </w:r>
      <w:r>
        <w:rPr>
          <w:rFonts w:ascii="Segoe UI Semibold" w:hAnsi="Segoe UI Semibold"/>
          <w:b/>
          <w:color w:val="0D0D0D"/>
          <w:sz w:val="23"/>
        </w:rPr>
        <w:t>or</w:t>
      </w:r>
      <w:r>
        <w:rPr>
          <w:rFonts w:ascii="Segoe UI Semibold" w:hAnsi="Segoe UI Semibold"/>
          <w:b/>
          <w:color w:val="0D0D0D"/>
          <w:spacing w:val="-1"/>
          <w:sz w:val="23"/>
        </w:rPr>
        <w:t> </w:t>
      </w:r>
      <w:r>
        <w:rPr>
          <w:rFonts w:ascii="Segoe UI Semibold" w:hAnsi="Segoe UI Semibold"/>
          <w:b/>
          <w:color w:val="0D0D0D"/>
          <w:sz w:val="23"/>
        </w:rPr>
        <w:t>SANE</w:t>
      </w:r>
      <w:r>
        <w:rPr>
          <w:rFonts w:ascii="Segoe UI Semibold" w:hAnsi="Segoe UI Semibold"/>
          <w:b/>
          <w:color w:val="0D0D0D"/>
          <w:spacing w:val="-1"/>
          <w:sz w:val="23"/>
        </w:rPr>
        <w:t> </w:t>
      </w:r>
      <w:r>
        <w:rPr>
          <w:rFonts w:ascii="Segoe UI Semibold" w:hAnsi="Segoe UI Semibold"/>
          <w:b/>
          <w:color w:val="0D0D0D"/>
          <w:spacing w:val="-2"/>
          <w:sz w:val="23"/>
        </w:rPr>
        <w:t>program.</w:t>
      </w:r>
    </w:p>
    <w:p>
      <w:pPr>
        <w:spacing w:line="316" w:lineRule="auto" w:before="213"/>
        <w:ind w:left="1148" w:right="1025" w:firstLine="0"/>
        <w:jc w:val="left"/>
        <w:rPr>
          <w:rFonts w:ascii="Segoe UI Semibold"/>
          <w:b/>
          <w:sz w:val="23"/>
        </w:rPr>
      </w:pPr>
      <w:r>
        <w:rPr>
          <w:color w:val="0D0D0D"/>
          <w:sz w:val="23"/>
        </w:rPr>
        <w:t>So</w:t>
      </w:r>
      <w:r>
        <w:rPr>
          <w:color w:val="0D0D0D"/>
          <w:spacing w:val="-1"/>
          <w:sz w:val="23"/>
        </w:rPr>
        <w:t> </w:t>
      </w:r>
      <w:r>
        <w:rPr>
          <w:color w:val="0D0D0D"/>
          <w:sz w:val="23"/>
        </w:rPr>
        <w:t>the</w:t>
      </w:r>
      <w:r>
        <w:rPr>
          <w:color w:val="0D0D0D"/>
          <w:spacing w:val="-1"/>
          <w:sz w:val="23"/>
        </w:rPr>
        <w:t> </w:t>
      </w:r>
      <w:r>
        <w:rPr>
          <w:color w:val="0D0D0D"/>
          <w:sz w:val="23"/>
        </w:rPr>
        <w:t>absence</w:t>
      </w:r>
      <w:r>
        <w:rPr>
          <w:color w:val="0D0D0D"/>
          <w:spacing w:val="-1"/>
          <w:sz w:val="23"/>
        </w:rPr>
        <w:t> </w:t>
      </w:r>
      <w:r>
        <w:rPr>
          <w:color w:val="0D0D0D"/>
          <w:sz w:val="23"/>
        </w:rPr>
        <w:t>of</w:t>
      </w:r>
      <w:r>
        <w:rPr>
          <w:color w:val="0D0D0D"/>
          <w:spacing w:val="-1"/>
          <w:sz w:val="23"/>
        </w:rPr>
        <w:t> </w:t>
      </w:r>
      <w:r>
        <w:rPr>
          <w:color w:val="0D0D0D"/>
          <w:sz w:val="23"/>
        </w:rPr>
        <w:t>a</w:t>
      </w:r>
      <w:r>
        <w:rPr>
          <w:color w:val="0D0D0D"/>
          <w:spacing w:val="-1"/>
          <w:sz w:val="23"/>
        </w:rPr>
        <w:t> </w:t>
      </w:r>
      <w:r>
        <w:rPr>
          <w:color w:val="0D0D0D"/>
          <w:sz w:val="23"/>
        </w:rPr>
        <w:t>referral</w:t>
      </w:r>
      <w:r>
        <w:rPr>
          <w:color w:val="0D0D0D"/>
          <w:spacing w:val="-1"/>
          <w:sz w:val="23"/>
        </w:rPr>
        <w:t> </w:t>
      </w:r>
      <w:r>
        <w:rPr>
          <w:color w:val="0D0D0D"/>
          <w:sz w:val="23"/>
        </w:rPr>
        <w:t>(if</w:t>
      </w:r>
      <w:r>
        <w:rPr>
          <w:color w:val="0D0D0D"/>
          <w:spacing w:val="-1"/>
          <w:sz w:val="23"/>
        </w:rPr>
        <w:t> </w:t>
      </w:r>
      <w:r>
        <w:rPr>
          <w:color w:val="0D0D0D"/>
          <w:sz w:val="23"/>
        </w:rPr>
        <w:t>that</w:t>
      </w:r>
      <w:r>
        <w:rPr>
          <w:color w:val="0D0D0D"/>
          <w:spacing w:val="-1"/>
          <w:sz w:val="23"/>
        </w:rPr>
        <w:t> </w:t>
      </w:r>
      <w:r>
        <w:rPr>
          <w:color w:val="0D0D0D"/>
          <w:sz w:val="23"/>
        </w:rPr>
        <w:t>is</w:t>
      </w:r>
      <w:r>
        <w:rPr>
          <w:color w:val="0D0D0D"/>
          <w:spacing w:val="-1"/>
          <w:sz w:val="23"/>
        </w:rPr>
        <w:t> </w:t>
      </w:r>
      <w:r>
        <w:rPr>
          <w:color w:val="0D0D0D"/>
          <w:sz w:val="23"/>
        </w:rPr>
        <w:t>what</w:t>
      </w:r>
      <w:r>
        <w:rPr>
          <w:color w:val="0D0D0D"/>
          <w:spacing w:val="-1"/>
          <w:sz w:val="23"/>
        </w:rPr>
        <w:t> </w:t>
      </w:r>
      <w:r>
        <w:rPr>
          <w:color w:val="0D0D0D"/>
          <w:sz w:val="23"/>
        </w:rPr>
        <w:t>happened)</w:t>
      </w:r>
      <w:r>
        <w:rPr>
          <w:color w:val="0D0D0D"/>
          <w:spacing w:val="-1"/>
          <w:sz w:val="23"/>
        </w:rPr>
        <w:t> </w:t>
      </w:r>
      <w:r>
        <w:rPr>
          <w:color w:val="0D0D0D"/>
          <w:sz w:val="23"/>
        </w:rPr>
        <w:t>would</w:t>
      </w:r>
      <w:r>
        <w:rPr>
          <w:color w:val="0D0D0D"/>
          <w:spacing w:val="-1"/>
          <w:sz w:val="23"/>
        </w:rPr>
        <w:t> </w:t>
      </w:r>
      <w:r>
        <w:rPr>
          <w:color w:val="0D0D0D"/>
          <w:sz w:val="23"/>
        </w:rPr>
        <w:t>be</w:t>
      </w:r>
      <w:r>
        <w:rPr>
          <w:color w:val="0D0D0D"/>
          <w:spacing w:val="-1"/>
          <w:sz w:val="23"/>
        </w:rPr>
        <w:t> </w:t>
      </w:r>
      <w:r>
        <w:rPr>
          <w:color w:val="0D0D0D"/>
          <w:sz w:val="23"/>
        </w:rPr>
        <w:t>the</w:t>
      </w:r>
      <w:r>
        <w:rPr>
          <w:color w:val="0D0D0D"/>
          <w:spacing w:val="-1"/>
          <w:sz w:val="23"/>
        </w:rPr>
        <w:t> </w:t>
      </w:r>
      <w:r>
        <w:rPr>
          <w:color w:val="0D0D0D"/>
          <w:sz w:val="23"/>
        </w:rPr>
        <w:t>part</w:t>
      </w:r>
      <w:r>
        <w:rPr>
          <w:color w:val="0D0D0D"/>
          <w:spacing w:val="-1"/>
          <w:sz w:val="23"/>
        </w:rPr>
        <w:t> </w:t>
      </w:r>
      <w:r>
        <w:rPr>
          <w:color w:val="0D0D0D"/>
          <w:sz w:val="23"/>
        </w:rPr>
        <w:t>that</w:t>
      </w:r>
      <w:r>
        <w:rPr>
          <w:color w:val="0D0D0D"/>
          <w:spacing w:val="-1"/>
          <w:sz w:val="23"/>
        </w:rPr>
        <w:t> </w:t>
      </w:r>
      <w:r>
        <w:rPr>
          <w:rFonts w:ascii="Segoe UI Semibold"/>
          <w:b/>
          <w:color w:val="0D0D0D"/>
          <w:sz w:val="23"/>
        </w:rPr>
        <w:t>fits</w:t>
      </w:r>
      <w:r>
        <w:rPr>
          <w:rFonts w:ascii="Segoe UI Semibold"/>
          <w:b/>
          <w:color w:val="0D0D0D"/>
          <w:spacing w:val="-1"/>
          <w:sz w:val="23"/>
        </w:rPr>
        <w:t> </w:t>
      </w:r>
      <w:r>
        <w:rPr>
          <w:rFonts w:ascii="Segoe UI Semibold"/>
          <w:b/>
          <w:color w:val="0D0D0D"/>
          <w:sz w:val="23"/>
        </w:rPr>
        <w:t>least</w:t>
      </w:r>
      <w:r>
        <w:rPr>
          <w:rFonts w:ascii="Segoe UI Semibold"/>
          <w:b/>
          <w:color w:val="0D0D0D"/>
          <w:spacing w:val="-1"/>
          <w:sz w:val="23"/>
        </w:rPr>
        <w:t> </w:t>
      </w:r>
      <w:r>
        <w:rPr>
          <w:rFonts w:ascii="Segoe UI Semibold"/>
          <w:b/>
          <w:color w:val="0D0D0D"/>
          <w:sz w:val="23"/>
        </w:rPr>
        <w:t>well with typical clinical practice.</w:t>
      </w:r>
    </w:p>
    <w:p>
      <w:pPr>
        <w:pStyle w:val="BodyText"/>
        <w:spacing w:before="74"/>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602176">
                <wp:simplePos x="0" y="0"/>
                <wp:positionH relativeFrom="page">
                  <wp:posOffset>957636</wp:posOffset>
                </wp:positionH>
                <wp:positionV relativeFrom="paragraph">
                  <wp:posOffset>231683</wp:posOffset>
                </wp:positionV>
                <wp:extent cx="5865495" cy="9525"/>
                <wp:effectExtent l="0" t="0" r="0" b="0"/>
                <wp:wrapTopAndBottom/>
                <wp:docPr id="48" name="Graphic 48"/>
                <wp:cNvGraphicFramePr>
                  <a:graphicFrameLocks/>
                </wp:cNvGraphicFramePr>
                <a:graphic>
                  <a:graphicData uri="http://schemas.microsoft.com/office/word/2010/wordprocessingShape">
                    <wps:wsp>
                      <wps:cNvPr id="48" name="Graphic 48"/>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42765pt;width:461.828346pt;height:.721607pt;mso-position-horizontal-relative:page;mso-position-vertical-relative:paragraph;z-index:-15714304;mso-wrap-distance-left:0;mso-wrap-distance-right:0" id="docshape45" filled="true" fillcolor="#000000" stroked="false">
                <v:fill opacity="9764f" type="solid"/>
                <w10:wrap type="topAndBottom"/>
              </v:rect>
            </w:pict>
          </mc:Fallback>
        </mc:AlternateContent>
      </w:r>
    </w:p>
    <w:p>
      <w:pPr>
        <w:pStyle w:val="BodyText"/>
        <w:spacing w:before="106"/>
        <w:rPr>
          <w:rFonts w:ascii="Segoe UI Semibold"/>
          <w:b/>
        </w:rPr>
      </w:pPr>
    </w:p>
    <w:p>
      <w:pPr>
        <w:pStyle w:val="Heading1"/>
        <w:rPr>
          <w:b/>
        </w:rPr>
      </w:pPr>
      <w:r>
        <w:rPr>
          <w:b/>
          <w:color w:val="0D0D0D"/>
          <w:spacing w:val="-2"/>
        </w:rPr>
        <w:t>Summary</w:t>
      </w:r>
    </w:p>
    <w:p>
      <w:pPr>
        <w:pStyle w:val="BodyText"/>
        <w:spacing w:before="157"/>
        <w:ind w:left="1148"/>
      </w:pPr>
      <w:r>
        <w:rPr>
          <w:color w:val="0D0D0D"/>
        </w:rPr>
        <w:t>How the three explanations fit the facts you </w:t>
      </w:r>
      <w:r>
        <w:rPr>
          <w:color w:val="0D0D0D"/>
          <w:spacing w:val="-2"/>
        </w:rPr>
        <w:t>provided:</w:t>
      </w:r>
    </w:p>
    <w:p>
      <w:pPr>
        <w:pStyle w:val="BodyText"/>
        <w:spacing w:before="0" w:after="1"/>
        <w:rPr>
          <w:sz w:val="13"/>
        </w:rPr>
      </w:pPr>
    </w:p>
    <w:tbl>
      <w:tblPr>
        <w:tblW w:w="0" w:type="auto"/>
        <w:jc w:val="left"/>
        <w:tblInd w:w="116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4614"/>
        <w:gridCol w:w="4607"/>
      </w:tblGrid>
      <w:tr>
        <w:trPr>
          <w:trHeight w:val="319" w:hRule="atLeast"/>
        </w:trPr>
        <w:tc>
          <w:tcPr>
            <w:tcW w:w="4614" w:type="dxa"/>
            <w:tcBorders>
              <w:left w:val="nil"/>
              <w:bottom w:val="single" w:sz="6" w:space="0" w:color="000000"/>
              <w:right w:val="nil"/>
            </w:tcBorders>
          </w:tcPr>
          <w:p>
            <w:pPr>
              <w:pStyle w:val="TableParagraph"/>
              <w:spacing w:before="3"/>
              <w:ind w:left="187"/>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5988352">
                      <wp:simplePos x="0" y="0"/>
                      <wp:positionH relativeFrom="column">
                        <wp:posOffset>-4928</wp:posOffset>
                      </wp:positionH>
                      <wp:positionV relativeFrom="paragraph">
                        <wp:posOffset>-26013</wp:posOffset>
                      </wp:positionV>
                      <wp:extent cx="5865495" cy="238760"/>
                      <wp:effectExtent l="0" t="0" r="0" b="0"/>
                      <wp:wrapNone/>
                      <wp:docPr id="49" name="Group 49"/>
                      <wp:cNvGraphicFramePr>
                        <a:graphicFrameLocks/>
                      </wp:cNvGraphicFramePr>
                      <a:graphic>
                        <a:graphicData uri="http://schemas.microsoft.com/office/word/2010/wordprocessingGroup">
                          <wpg:wgp>
                            <wpg:cNvPr id="49" name="Group 49"/>
                            <wpg:cNvGrpSpPr/>
                            <wpg:grpSpPr>
                              <a:xfrm>
                                <a:off x="0" y="0"/>
                                <a:ext cx="5865495" cy="238760"/>
                                <a:chExt cx="5865495" cy="238760"/>
                              </a:xfrm>
                            </wpg:grpSpPr>
                            <wps:wsp>
                              <wps:cNvPr id="50" name="Graphic 50"/>
                              <wps:cNvSpPr/>
                              <wps:spPr>
                                <a:xfrm>
                                  <a:off x="0" y="0"/>
                                  <a:ext cx="2933065" cy="238760"/>
                                </a:xfrm>
                                <a:custGeom>
                                  <a:avLst/>
                                  <a:gdLst/>
                                  <a:ahLst/>
                                  <a:cxnLst/>
                                  <a:rect l="l" t="t" r="r" b="b"/>
                                  <a:pathLst>
                                    <a:path w="2933065" h="238760">
                                      <a:moveTo>
                                        <a:pt x="2932610" y="238267"/>
                                      </a:moveTo>
                                      <a:lnTo>
                                        <a:pt x="0" y="238267"/>
                                      </a:lnTo>
                                      <a:lnTo>
                                        <a:pt x="0" y="47694"/>
                                      </a:lnTo>
                                      <a:lnTo>
                                        <a:pt x="21261" y="10949"/>
                                      </a:lnTo>
                                      <a:lnTo>
                                        <a:pt x="47694" y="0"/>
                                      </a:lnTo>
                                      <a:lnTo>
                                        <a:pt x="2932610" y="0"/>
                                      </a:lnTo>
                                      <a:lnTo>
                                        <a:pt x="2932610" y="238267"/>
                                      </a:lnTo>
                                      <a:close/>
                                    </a:path>
                                  </a:pathLst>
                                </a:custGeom>
                                <a:solidFill>
                                  <a:srgbClr val="000000">
                                    <a:alpha val="10198"/>
                                  </a:srgbClr>
                                </a:solidFill>
                              </wps:spPr>
                              <wps:bodyPr wrap="square" lIns="0" tIns="0" rIns="0" bIns="0" rtlCol="0">
                                <a:prstTxWarp prst="textNoShape">
                                  <a:avLst/>
                                </a:prstTxWarp>
                                <a:noAutofit/>
                              </wps:bodyPr>
                            </wps:wsp>
                            <wps:wsp>
                              <wps:cNvPr id="51" name="Graphic 51"/>
                              <wps:cNvSpPr/>
                              <wps:spPr>
                                <a:xfrm>
                                  <a:off x="0" y="16104"/>
                                  <a:ext cx="22860" cy="222250"/>
                                </a:xfrm>
                                <a:custGeom>
                                  <a:avLst/>
                                  <a:gdLst/>
                                  <a:ahLst/>
                                  <a:cxnLst/>
                                  <a:rect l="l" t="t" r="r" b="b"/>
                                  <a:pathLst>
                                    <a:path w="22860" h="222250">
                                      <a:moveTo>
                                        <a:pt x="0" y="222162"/>
                                      </a:moveTo>
                                      <a:lnTo>
                                        <a:pt x="0" y="31589"/>
                                      </a:lnTo>
                                      <a:lnTo>
                                        <a:pt x="1395" y="24575"/>
                                      </a:lnTo>
                                      <a:lnTo>
                                        <a:pt x="6975" y="11102"/>
                                      </a:lnTo>
                                      <a:lnTo>
                                        <a:pt x="10949" y="5156"/>
                                      </a:lnTo>
                                      <a:lnTo>
                                        <a:pt x="16105" y="0"/>
                                      </a:lnTo>
                                      <a:lnTo>
                                        <a:pt x="22587" y="6482"/>
                                      </a:lnTo>
                                      <a:lnTo>
                                        <a:pt x="16713" y="13541"/>
                                      </a:lnTo>
                                      <a:lnTo>
                                        <a:pt x="12519" y="21294"/>
                                      </a:lnTo>
                                      <a:lnTo>
                                        <a:pt x="10003" y="29742"/>
                                      </a:lnTo>
                                      <a:lnTo>
                                        <a:pt x="9164" y="38884"/>
                                      </a:lnTo>
                                      <a:lnTo>
                                        <a:pt x="9164" y="213006"/>
                                      </a:lnTo>
                                      <a:lnTo>
                                        <a:pt x="0" y="222162"/>
                                      </a:lnTo>
                                      <a:close/>
                                    </a:path>
                                  </a:pathLst>
                                </a:custGeom>
                                <a:solidFill>
                                  <a:srgbClr val="000000">
                                    <a:alpha val="14898"/>
                                  </a:srgbClr>
                                </a:solidFill>
                              </wps:spPr>
                              <wps:bodyPr wrap="square" lIns="0" tIns="0" rIns="0" bIns="0" rtlCol="0">
                                <a:prstTxWarp prst="textNoShape">
                                  <a:avLst/>
                                </a:prstTxWarp>
                                <a:noAutofit/>
                              </wps:bodyPr>
                            </wps:wsp>
                            <wps:wsp>
                              <wps:cNvPr id="52" name="Graphic 52"/>
                              <wps:cNvSpPr/>
                              <wps:spPr>
                                <a:xfrm>
                                  <a:off x="2932610" y="0"/>
                                  <a:ext cx="2933065" cy="238760"/>
                                </a:xfrm>
                                <a:custGeom>
                                  <a:avLst/>
                                  <a:gdLst/>
                                  <a:ahLst/>
                                  <a:cxnLst/>
                                  <a:rect l="l" t="t" r="r" b="b"/>
                                  <a:pathLst>
                                    <a:path w="2933065" h="238760">
                                      <a:moveTo>
                                        <a:pt x="2932609" y="238267"/>
                                      </a:moveTo>
                                      <a:lnTo>
                                        <a:pt x="0" y="238267"/>
                                      </a:lnTo>
                                      <a:lnTo>
                                        <a:pt x="0" y="0"/>
                                      </a:lnTo>
                                      <a:lnTo>
                                        <a:pt x="2884914" y="0"/>
                                      </a:lnTo>
                                      <a:lnTo>
                                        <a:pt x="2891928" y="1395"/>
                                      </a:lnTo>
                                      <a:lnTo>
                                        <a:pt x="2925633" y="27207"/>
                                      </a:lnTo>
                                      <a:lnTo>
                                        <a:pt x="2932609" y="238267"/>
                                      </a:lnTo>
                                      <a:close/>
                                    </a:path>
                                  </a:pathLst>
                                </a:custGeom>
                                <a:solidFill>
                                  <a:srgbClr val="000000">
                                    <a:alpha val="10198"/>
                                  </a:srgbClr>
                                </a:solidFill>
                              </wps:spPr>
                              <wps:bodyPr wrap="square" lIns="0" tIns="0" rIns="0" bIns="0" rtlCol="0">
                                <a:prstTxWarp prst="textNoShape">
                                  <a:avLst/>
                                </a:prstTxWarp>
                                <a:noAutofit/>
                              </wps:bodyPr>
                            </wps:wsp>
                            <wps:wsp>
                              <wps:cNvPr id="53" name="Graphic 53"/>
                              <wps:cNvSpPr/>
                              <wps:spPr>
                                <a:xfrm>
                                  <a:off x="2932610" y="6"/>
                                  <a:ext cx="2933065" cy="238760"/>
                                </a:xfrm>
                                <a:custGeom>
                                  <a:avLst/>
                                  <a:gdLst/>
                                  <a:ahLst/>
                                  <a:cxnLst/>
                                  <a:rect l="l" t="t" r="r" b="b"/>
                                  <a:pathLst>
                                    <a:path w="2933065" h="238760">
                                      <a:moveTo>
                                        <a:pt x="2932609" y="238267"/>
                                      </a:moveTo>
                                      <a:lnTo>
                                        <a:pt x="0" y="238267"/>
                                      </a:lnTo>
                                      <a:lnTo>
                                        <a:pt x="0" y="0"/>
                                      </a:lnTo>
                                      <a:lnTo>
                                        <a:pt x="2884914" y="0"/>
                                      </a:lnTo>
                                      <a:lnTo>
                                        <a:pt x="2891928" y="1395"/>
                                      </a:lnTo>
                                      <a:lnTo>
                                        <a:pt x="2905401" y="6975"/>
                                      </a:lnTo>
                                      <a:lnTo>
                                        <a:pt x="2908682" y="9167"/>
                                      </a:lnTo>
                                      <a:lnTo>
                                        <a:pt x="9164" y="9167"/>
                                      </a:lnTo>
                                      <a:lnTo>
                                        <a:pt x="9164" y="229111"/>
                                      </a:lnTo>
                                      <a:lnTo>
                                        <a:pt x="2932609" y="229111"/>
                                      </a:lnTo>
                                      <a:lnTo>
                                        <a:pt x="2932609" y="238267"/>
                                      </a:lnTo>
                                      <a:close/>
                                    </a:path>
                                    <a:path w="2933065" h="238760">
                                      <a:moveTo>
                                        <a:pt x="2932609" y="229111"/>
                                      </a:moveTo>
                                      <a:lnTo>
                                        <a:pt x="2923445" y="229111"/>
                                      </a:lnTo>
                                      <a:lnTo>
                                        <a:pt x="2923445" y="48907"/>
                                      </a:lnTo>
                                      <a:lnTo>
                                        <a:pt x="2922282" y="43063"/>
                                      </a:lnTo>
                                      <a:lnTo>
                                        <a:pt x="2889544" y="10330"/>
                                      </a:lnTo>
                                      <a:lnTo>
                                        <a:pt x="2883699" y="9167"/>
                                      </a:lnTo>
                                      <a:lnTo>
                                        <a:pt x="2908682" y="9167"/>
                                      </a:lnTo>
                                      <a:lnTo>
                                        <a:pt x="2931213" y="40680"/>
                                      </a:lnTo>
                                      <a:lnTo>
                                        <a:pt x="2932608" y="47694"/>
                                      </a:lnTo>
                                      <a:lnTo>
                                        <a:pt x="2932609" y="229111"/>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88039pt;margin-top:-2.048287pt;width:461.85pt;height:18.8pt;mso-position-horizontal-relative:column;mso-position-vertical-relative:paragraph;z-index:-17328128" id="docshapegroup46" coordorigin="-8,-41" coordsize="9237,376">
                      <v:shape style="position:absolute;left:-8;top:-41;width:4619;height:376" id="docshape47" coordorigin="-8,-41" coordsize="4619,376" path="m4611,334l-8,334,-8,34,26,-24,67,-41,4611,-41,4611,334xe" filled="true" fillcolor="#000000" stroked="false">
                        <v:path arrowok="t"/>
                        <v:fill opacity="6684f" type="solid"/>
                      </v:shape>
                      <v:shape style="position:absolute;left:-8;top:-16;width:36;height:350" id="docshape48" coordorigin="-8,-16" coordsize="36,350" path="m-8,334l-8,34,-6,23,3,2,9,-7,18,-16,28,-5,19,6,12,18,8,31,7,46,7,320,-8,334xe" filled="true" fillcolor="#000000" stroked="false">
                        <v:path arrowok="t"/>
                        <v:fill opacity="9764f" type="solid"/>
                      </v:shape>
                      <v:shape style="position:absolute;left:4610;top:-41;width:4619;height:376" id="docshape49" coordorigin="4611,-41" coordsize="4619,376" path="m9229,334l4611,334,4611,-41,9154,-41,9165,-39,9218,2,9229,334xe" filled="true" fillcolor="#000000" stroked="false">
                        <v:path arrowok="t"/>
                        <v:fill opacity="6684f" type="solid"/>
                      </v:shape>
                      <v:shape style="position:absolute;left:4610;top:-41;width:4619;height:376" id="docshape50" coordorigin="4611,-41" coordsize="4619,376" path="m9229,334l4611,334,4611,-41,9154,-41,9165,-39,9186,-30,9191,-27,4625,-27,4625,320,9229,320,9229,334xm9229,320l9214,320,9214,36,9213,27,9205,9,9200,1,9186,-12,9179,-17,9161,-25,9152,-27,9191,-27,9195,-24,9212,-7,9218,2,9227,23,9229,34,9229,320xe" filled="true" fillcolor="#000000" stroked="false">
                        <v:path arrowok="t"/>
                        <v:fill opacity="9764f" type="solid"/>
                      </v:shape>
                      <w10:wrap type="none"/>
                    </v:group>
                  </w:pict>
                </mc:Fallback>
              </mc:AlternateContent>
            </w:r>
            <w:r>
              <w:rPr>
                <w:rFonts w:ascii="Segoe UI Semibold"/>
                <w:b/>
                <w:color w:val="0D0D0D"/>
                <w:spacing w:val="-2"/>
                <w:sz w:val="20"/>
              </w:rPr>
              <w:t>Explanation</w:t>
            </w:r>
          </w:p>
        </w:tc>
        <w:tc>
          <w:tcPr>
            <w:tcW w:w="4607" w:type="dxa"/>
            <w:tcBorders>
              <w:top w:val="nil"/>
              <w:left w:val="nil"/>
              <w:bottom w:val="nil"/>
              <w:right w:val="nil"/>
            </w:tcBorders>
          </w:tcPr>
          <w:p>
            <w:pPr>
              <w:pStyle w:val="TableParagraph"/>
              <w:spacing w:before="3"/>
              <w:ind w:left="191"/>
              <w:rPr>
                <w:rFonts w:ascii="Segoe UI Semibold"/>
                <w:b/>
                <w:sz w:val="20"/>
              </w:rPr>
            </w:pPr>
            <w:r>
              <w:rPr>
                <w:rFonts w:ascii="Segoe UI Semibold"/>
                <w:b/>
                <w:color w:val="0D0D0D"/>
                <w:sz w:val="20"/>
              </w:rPr>
              <w:t>Fit</w:t>
            </w:r>
            <w:r>
              <w:rPr>
                <w:rFonts w:ascii="Segoe UI Semibold"/>
                <w:b/>
                <w:color w:val="0D0D0D"/>
                <w:spacing w:val="3"/>
                <w:sz w:val="20"/>
              </w:rPr>
              <w:t> </w:t>
            </w:r>
            <w:r>
              <w:rPr>
                <w:rFonts w:ascii="Segoe UI Semibold"/>
                <w:b/>
                <w:color w:val="0D0D0D"/>
                <w:sz w:val="20"/>
              </w:rPr>
              <w:t>with</w:t>
            </w:r>
            <w:r>
              <w:rPr>
                <w:rFonts w:ascii="Segoe UI Semibold"/>
                <w:b/>
                <w:color w:val="0D0D0D"/>
                <w:spacing w:val="3"/>
                <w:sz w:val="20"/>
              </w:rPr>
              <w:t> </w:t>
            </w:r>
            <w:r>
              <w:rPr>
                <w:rFonts w:ascii="Segoe UI Semibold"/>
                <w:b/>
                <w:color w:val="0D0D0D"/>
                <w:spacing w:val="-2"/>
                <w:sz w:val="20"/>
              </w:rPr>
              <w:t>facts</w:t>
            </w:r>
          </w:p>
        </w:tc>
      </w:tr>
      <w:tr>
        <w:trPr>
          <w:trHeight w:val="461" w:hRule="atLeast"/>
        </w:trPr>
        <w:tc>
          <w:tcPr>
            <w:tcW w:w="4614" w:type="dxa"/>
            <w:tcBorders>
              <w:top w:val="single" w:sz="6" w:space="0" w:color="000000"/>
              <w:left w:val="single" w:sz="6" w:space="0" w:color="000000"/>
              <w:bottom w:val="single" w:sz="6" w:space="0" w:color="000000"/>
              <w:right w:val="single" w:sz="6" w:space="0" w:color="000000"/>
            </w:tcBorders>
          </w:tcPr>
          <w:p>
            <w:pPr>
              <w:pStyle w:val="TableParagraph"/>
              <w:rPr>
                <w:sz w:val="20"/>
              </w:rPr>
            </w:pPr>
            <w:r>
              <w:rPr>
                <w:color w:val="0D0D0D"/>
                <w:sz w:val="20"/>
              </w:rPr>
              <w:t>Gynecologist</w:t>
            </w:r>
            <w:r>
              <w:rPr>
                <w:color w:val="0D0D0D"/>
                <w:spacing w:val="5"/>
                <w:sz w:val="20"/>
              </w:rPr>
              <w:t> </w:t>
            </w:r>
            <w:r>
              <w:rPr>
                <w:color w:val="0D0D0D"/>
                <w:sz w:val="20"/>
              </w:rPr>
              <w:t>does</w:t>
            </w:r>
            <w:r>
              <w:rPr>
                <w:color w:val="0D0D0D"/>
                <w:spacing w:val="5"/>
                <w:sz w:val="20"/>
              </w:rPr>
              <w:t> </w:t>
            </w:r>
            <w:r>
              <w:rPr>
                <w:color w:val="0D0D0D"/>
                <w:sz w:val="20"/>
              </w:rPr>
              <w:t>not</w:t>
            </w:r>
            <w:r>
              <w:rPr>
                <w:color w:val="0D0D0D"/>
                <w:spacing w:val="6"/>
                <w:sz w:val="20"/>
              </w:rPr>
              <w:t> </w:t>
            </w:r>
            <w:r>
              <w:rPr>
                <w:color w:val="0D0D0D"/>
                <w:sz w:val="20"/>
              </w:rPr>
              <w:t>perform</w:t>
            </w:r>
            <w:r>
              <w:rPr>
                <w:color w:val="0D0D0D"/>
                <w:spacing w:val="5"/>
                <w:sz w:val="20"/>
              </w:rPr>
              <w:t> </w:t>
            </w:r>
            <w:r>
              <w:rPr>
                <w:color w:val="0D0D0D"/>
                <w:sz w:val="20"/>
              </w:rPr>
              <w:t>SANE</w:t>
            </w:r>
            <w:r>
              <w:rPr>
                <w:color w:val="0D0D0D"/>
                <w:spacing w:val="5"/>
                <w:sz w:val="20"/>
              </w:rPr>
              <w:t> </w:t>
            </w:r>
            <w:r>
              <w:rPr>
                <w:color w:val="0D0D0D"/>
                <w:spacing w:val="-2"/>
                <w:sz w:val="20"/>
              </w:rPr>
              <w:t>exams</w:t>
            </w:r>
          </w:p>
        </w:tc>
        <w:tc>
          <w:tcPr>
            <w:tcW w:w="4607" w:type="dxa"/>
            <w:tcBorders>
              <w:top w:val="nil"/>
              <w:left w:val="single" w:sz="6" w:space="0" w:color="000000"/>
              <w:bottom w:val="single" w:sz="6" w:space="0" w:color="000000"/>
              <w:right w:val="single" w:sz="6" w:space="0" w:color="000000"/>
            </w:tcBorders>
          </w:tcPr>
          <w:p>
            <w:pPr>
              <w:pStyle w:val="TableParagraph"/>
              <w:ind w:left="183"/>
              <w:rPr>
                <w:sz w:val="20"/>
              </w:rPr>
            </w:pPr>
            <w:r>
              <w:rPr>
                <w:color w:val="0D0D0D"/>
                <w:sz w:val="20"/>
              </w:rPr>
              <w:t>moderately</w:t>
            </w:r>
            <w:r>
              <w:rPr>
                <w:color w:val="0D0D0D"/>
                <w:spacing w:val="10"/>
                <w:sz w:val="20"/>
              </w:rPr>
              <w:t> </w:t>
            </w:r>
            <w:r>
              <w:rPr>
                <w:color w:val="0D0D0D"/>
                <w:spacing w:val="-2"/>
                <w:sz w:val="20"/>
              </w:rPr>
              <w:t>plausible</w:t>
            </w:r>
          </w:p>
        </w:tc>
      </w:tr>
      <w:tr>
        <w:trPr>
          <w:trHeight w:val="461" w:hRule="atLeast"/>
        </w:trPr>
        <w:tc>
          <w:tcPr>
            <w:tcW w:w="4614" w:type="dxa"/>
            <w:tcBorders>
              <w:top w:val="single" w:sz="6" w:space="0" w:color="000000"/>
              <w:left w:val="single" w:sz="6" w:space="0" w:color="000000"/>
              <w:bottom w:val="single" w:sz="6" w:space="0" w:color="000000"/>
              <w:right w:val="single" w:sz="6" w:space="0" w:color="000000"/>
            </w:tcBorders>
          </w:tcPr>
          <w:p>
            <w:pPr>
              <w:pStyle w:val="TableParagraph"/>
              <w:rPr>
                <w:sz w:val="20"/>
              </w:rPr>
            </w:pPr>
            <w:r>
              <w:rPr>
                <w:color w:val="0D0D0D"/>
                <w:sz w:val="20"/>
              </w:rPr>
              <w:t>Deferring</w:t>
            </w:r>
            <w:r>
              <w:rPr>
                <w:color w:val="0D0D0D"/>
                <w:spacing w:val="5"/>
                <w:sz w:val="20"/>
              </w:rPr>
              <w:t> </w:t>
            </w:r>
            <w:r>
              <w:rPr>
                <w:color w:val="0D0D0D"/>
                <w:sz w:val="20"/>
              </w:rPr>
              <w:t>to</w:t>
            </w:r>
            <w:r>
              <w:rPr>
                <w:color w:val="0D0D0D"/>
                <w:spacing w:val="6"/>
                <w:sz w:val="20"/>
              </w:rPr>
              <w:t> </w:t>
            </w:r>
            <w:r>
              <w:rPr>
                <w:color w:val="0D0D0D"/>
                <w:sz w:val="20"/>
              </w:rPr>
              <w:t>forensic</w:t>
            </w:r>
            <w:r>
              <w:rPr>
                <w:color w:val="0D0D0D"/>
                <w:spacing w:val="6"/>
                <w:sz w:val="20"/>
              </w:rPr>
              <w:t> </w:t>
            </w:r>
            <w:r>
              <w:rPr>
                <w:color w:val="0D0D0D"/>
                <w:spacing w:val="-2"/>
                <w:sz w:val="20"/>
              </w:rPr>
              <w:t>programs</w:t>
            </w:r>
          </w:p>
        </w:tc>
        <w:tc>
          <w:tcPr>
            <w:tcW w:w="4607" w:type="dxa"/>
            <w:tcBorders>
              <w:top w:val="single" w:sz="6" w:space="0" w:color="000000"/>
              <w:left w:val="single" w:sz="6" w:space="0" w:color="000000"/>
              <w:bottom w:val="single" w:sz="6" w:space="0" w:color="000000"/>
              <w:right w:val="single" w:sz="6" w:space="0" w:color="000000"/>
            </w:tcBorders>
          </w:tcPr>
          <w:p>
            <w:pPr>
              <w:pStyle w:val="TableParagraph"/>
              <w:ind w:left="183"/>
              <w:rPr>
                <w:sz w:val="20"/>
              </w:rPr>
            </w:pPr>
            <w:r>
              <w:rPr>
                <w:color w:val="0D0D0D"/>
                <w:sz w:val="20"/>
              </w:rPr>
              <w:t>plausible</w:t>
            </w:r>
            <w:r>
              <w:rPr>
                <w:color w:val="0D0D0D"/>
                <w:spacing w:val="4"/>
                <w:sz w:val="20"/>
              </w:rPr>
              <w:t> </w:t>
            </w:r>
            <w:r>
              <w:rPr>
                <w:color w:val="0D0D0D"/>
                <w:sz w:val="20"/>
              </w:rPr>
              <w:t>only</w:t>
            </w:r>
            <w:r>
              <w:rPr>
                <w:color w:val="0D0D0D"/>
                <w:spacing w:val="5"/>
                <w:sz w:val="20"/>
              </w:rPr>
              <w:t> </w:t>
            </w:r>
            <w:r>
              <w:rPr>
                <w:color w:val="0D0D0D"/>
                <w:sz w:val="20"/>
              </w:rPr>
              <w:t>if</w:t>
            </w:r>
            <w:r>
              <w:rPr>
                <w:color w:val="0D0D0D"/>
                <w:spacing w:val="5"/>
                <w:sz w:val="20"/>
              </w:rPr>
              <w:t> </w:t>
            </w:r>
            <w:r>
              <w:rPr>
                <w:color w:val="0D0D0D"/>
                <w:sz w:val="20"/>
              </w:rPr>
              <w:t>referral</w:t>
            </w:r>
            <w:r>
              <w:rPr>
                <w:color w:val="0D0D0D"/>
                <w:spacing w:val="5"/>
                <w:sz w:val="20"/>
              </w:rPr>
              <w:t> </w:t>
            </w:r>
            <w:r>
              <w:rPr>
                <w:color w:val="0D0D0D"/>
                <w:spacing w:val="-2"/>
                <w:sz w:val="20"/>
              </w:rPr>
              <w:t>occurred</w:t>
            </w:r>
          </w:p>
        </w:tc>
      </w:tr>
      <w:tr>
        <w:trPr>
          <w:trHeight w:val="749" w:hRule="atLeast"/>
        </w:trPr>
        <w:tc>
          <w:tcPr>
            <w:tcW w:w="4614" w:type="dxa"/>
            <w:tcBorders>
              <w:top w:val="single" w:sz="6" w:space="0" w:color="000000"/>
              <w:left w:val="single" w:sz="6" w:space="0" w:color="000000"/>
              <w:bottom w:val="single" w:sz="6" w:space="0" w:color="E3E3E3"/>
              <w:right w:val="single" w:sz="6" w:space="0" w:color="000000"/>
            </w:tcBorders>
          </w:tcPr>
          <w:p>
            <w:pPr>
              <w:pStyle w:val="TableParagraph"/>
              <w:rPr>
                <w:sz w:val="20"/>
              </w:rPr>
            </w:pPr>
            <w:r>
              <w:rPr>
                <w:color w:val="0D0D0D"/>
                <w:sz w:val="20"/>
              </w:rPr>
              <w:t>Simplified</w:t>
            </w:r>
            <w:r>
              <w:rPr>
                <w:color w:val="0D0D0D"/>
                <w:spacing w:val="8"/>
                <w:sz w:val="20"/>
              </w:rPr>
              <w:t> </w:t>
            </w:r>
            <w:r>
              <w:rPr>
                <w:color w:val="0D0D0D"/>
                <w:sz w:val="20"/>
              </w:rPr>
              <w:t>rule-of-thumb</w:t>
            </w:r>
            <w:r>
              <w:rPr>
                <w:color w:val="0D0D0D"/>
                <w:spacing w:val="9"/>
                <w:sz w:val="20"/>
              </w:rPr>
              <w:t> </w:t>
            </w:r>
            <w:r>
              <w:rPr>
                <w:color w:val="0D0D0D"/>
                <w:sz w:val="20"/>
              </w:rPr>
              <w:t>about</w:t>
            </w:r>
            <w:r>
              <w:rPr>
                <w:color w:val="0D0D0D"/>
                <w:spacing w:val="9"/>
                <w:sz w:val="20"/>
              </w:rPr>
              <w:t> </w:t>
            </w:r>
            <w:r>
              <w:rPr>
                <w:color w:val="0D0D0D"/>
                <w:spacing w:val="-2"/>
                <w:sz w:val="20"/>
              </w:rPr>
              <w:t>timing</w:t>
            </w:r>
          </w:p>
        </w:tc>
        <w:tc>
          <w:tcPr>
            <w:tcW w:w="4607" w:type="dxa"/>
            <w:tcBorders>
              <w:top w:val="single" w:sz="6" w:space="0" w:color="000000"/>
              <w:left w:val="single" w:sz="6" w:space="0" w:color="000000"/>
              <w:bottom w:val="single" w:sz="6" w:space="0" w:color="E3E3E3"/>
              <w:right w:val="single" w:sz="6" w:space="0" w:color="000000"/>
            </w:tcBorders>
          </w:tcPr>
          <w:p>
            <w:pPr>
              <w:pStyle w:val="TableParagraph"/>
              <w:ind w:left="183"/>
              <w:rPr>
                <w:sz w:val="20"/>
              </w:rPr>
            </w:pPr>
            <w:r>
              <w:rPr>
                <w:color w:val="0D0D0D"/>
                <w:sz w:val="20"/>
              </w:rPr>
              <w:t>fits</w:t>
            </w:r>
            <w:r>
              <w:rPr>
                <w:color w:val="0D0D0D"/>
                <w:spacing w:val="4"/>
                <w:sz w:val="20"/>
              </w:rPr>
              <w:t> </w:t>
            </w:r>
            <w:r>
              <w:rPr>
                <w:color w:val="0D0D0D"/>
                <w:sz w:val="20"/>
              </w:rPr>
              <w:t>the</w:t>
            </w:r>
            <w:r>
              <w:rPr>
                <w:color w:val="0D0D0D"/>
                <w:spacing w:val="4"/>
                <w:sz w:val="20"/>
              </w:rPr>
              <w:t> </w:t>
            </w:r>
            <w:r>
              <w:rPr>
                <w:color w:val="0D0D0D"/>
                <w:sz w:val="20"/>
              </w:rPr>
              <w:t>wording</w:t>
            </w:r>
            <w:r>
              <w:rPr>
                <w:color w:val="0D0D0D"/>
                <w:spacing w:val="4"/>
                <w:sz w:val="20"/>
              </w:rPr>
              <w:t> </w:t>
            </w:r>
            <w:r>
              <w:rPr>
                <w:color w:val="0D0D0D"/>
                <w:spacing w:val="-2"/>
                <w:sz w:val="20"/>
              </w:rPr>
              <w:t>closely</w:t>
            </w:r>
          </w:p>
        </w:tc>
      </w:tr>
    </w:tbl>
    <w:p>
      <w:pPr>
        <w:spacing w:line="316" w:lineRule="auto" w:before="211"/>
        <w:ind w:left="1148" w:right="1025" w:firstLine="0"/>
        <w:jc w:val="left"/>
        <w:rPr>
          <w:sz w:val="23"/>
        </w:rPr>
      </w:pPr>
      <w:r>
        <w:rPr>
          <w:color w:val="0D0D0D"/>
          <w:sz w:val="23"/>
        </w:rPr>
        <w:t>The wording you quoted most strongly resembles </w:t>
      </w:r>
      <w:r>
        <w:rPr>
          <w:rFonts w:ascii="Segoe UI Semibold"/>
          <w:b/>
          <w:color w:val="0D0D0D"/>
          <w:sz w:val="23"/>
        </w:rPr>
        <w:t>a simplified timing assumption about evidence recovery</w:t>
      </w:r>
      <w:r>
        <w:rPr>
          <w:color w:val="0D0D0D"/>
          <w:sz w:val="23"/>
        </w:rPr>
        <w:t>, which does not fully reflect the nuances of forensic evidence </w:t>
      </w:r>
      <w:r>
        <w:rPr>
          <w:color w:val="0D0D0D"/>
          <w:sz w:val="23"/>
        </w:rPr>
        <w:t>collection.</w:t>
      </w:r>
    </w:p>
    <w:p>
      <w:pPr>
        <w:pStyle w:val="BodyText"/>
        <w:spacing w:before="11"/>
        <w:rPr>
          <w:sz w:val="17"/>
        </w:rPr>
      </w:pPr>
      <w:r>
        <w:rPr>
          <w:sz w:val="17"/>
        </w:rPr>
        <w:drawing>
          <wp:anchor distT="0" distB="0" distL="0" distR="0" allowOverlap="1" layoutInCell="1" locked="0" behindDoc="1" simplePos="0" relativeHeight="487602688">
            <wp:simplePos x="0" y="0"/>
            <wp:positionH relativeFrom="page">
              <wp:posOffset>1047834</wp:posOffset>
            </wp:positionH>
            <wp:positionV relativeFrom="paragraph">
              <wp:posOffset>165809</wp:posOffset>
            </wp:positionV>
            <wp:extent cx="149212" cy="149351"/>
            <wp:effectExtent l="0" t="0" r="0" b="0"/>
            <wp:wrapTopAndBottom/>
            <wp:docPr id="54" name="Image 54"/>
            <wp:cNvGraphicFramePr>
              <a:graphicFrameLocks/>
            </wp:cNvGraphicFramePr>
            <a:graphic>
              <a:graphicData uri="http://schemas.openxmlformats.org/drawingml/2006/picture">
                <pic:pic>
                  <pic:nvPicPr>
                    <pic:cNvPr id="54" name="Image 54"/>
                    <pic:cNvPicPr/>
                  </pic:nvPicPr>
                  <pic:blipFill>
                    <a:blip r:embed="rId7" cstate="print"/>
                    <a:stretch>
                      <a:fillRect/>
                    </a:stretch>
                  </pic:blipFill>
                  <pic:spPr>
                    <a:xfrm>
                      <a:off x="0" y="0"/>
                      <a:ext cx="149212" cy="149351"/>
                    </a:xfrm>
                    <a:prstGeom prst="rect">
                      <a:avLst/>
                    </a:prstGeom>
                  </pic:spPr>
                </pic:pic>
              </a:graphicData>
            </a:graphic>
          </wp:anchor>
        </w:drawing>
      </w:r>
      <w:r>
        <w:rPr>
          <w:sz w:val="17"/>
        </w:rPr>
        <mc:AlternateContent>
          <mc:Choice Requires="wps">
            <w:drawing>
              <wp:anchor distT="0" distB="0" distL="0" distR="0" allowOverlap="1" layoutInCell="1" locked="0" behindDoc="1" simplePos="0" relativeHeight="487603200">
                <wp:simplePos x="0" y="0"/>
                <wp:positionH relativeFrom="page">
                  <wp:posOffset>2249805</wp:posOffset>
                </wp:positionH>
                <wp:positionV relativeFrom="paragraph">
                  <wp:posOffset>226930</wp:posOffset>
                </wp:positionV>
                <wp:extent cx="128270" cy="27940"/>
                <wp:effectExtent l="0" t="0" r="0" b="0"/>
                <wp:wrapTopAndBottom/>
                <wp:docPr id="55" name="Graphic 55"/>
                <wp:cNvGraphicFramePr>
                  <a:graphicFrameLocks/>
                </wp:cNvGraphicFramePr>
                <a:graphic>
                  <a:graphicData uri="http://schemas.microsoft.com/office/word/2010/wordprocessingShape">
                    <wps:wsp>
                      <wps:cNvPr id="55" name="Graphic 55"/>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899"/>
                              </a:moveTo>
                              <a:lnTo>
                                <a:pt x="65976" y="0"/>
                              </a:lnTo>
                              <a:lnTo>
                                <a:pt x="62331" y="0"/>
                              </a:lnTo>
                              <a:lnTo>
                                <a:pt x="50431" y="11899"/>
                              </a:lnTo>
                              <a:lnTo>
                                <a:pt x="50431" y="15544"/>
                              </a:lnTo>
                              <a:lnTo>
                                <a:pt x="62331" y="27444"/>
                              </a:lnTo>
                              <a:lnTo>
                                <a:pt x="65976" y="27444"/>
                              </a:lnTo>
                              <a:lnTo>
                                <a:pt x="77889" y="15544"/>
                              </a:lnTo>
                              <a:lnTo>
                                <a:pt x="77889" y="11899"/>
                              </a:lnTo>
                              <a:close/>
                            </a:path>
                            <a:path w="128270" h="27940">
                              <a:moveTo>
                                <a:pt x="128270" y="11899"/>
                              </a:moveTo>
                              <a:lnTo>
                                <a:pt x="116357" y="0"/>
                              </a:lnTo>
                              <a:lnTo>
                                <a:pt x="112725" y="0"/>
                              </a:lnTo>
                              <a:lnTo>
                                <a:pt x="100812" y="11899"/>
                              </a:lnTo>
                              <a:lnTo>
                                <a:pt x="100812" y="15544"/>
                              </a:lnTo>
                              <a:lnTo>
                                <a:pt x="112725" y="27444"/>
                              </a:lnTo>
                              <a:lnTo>
                                <a:pt x="116357" y="27444"/>
                              </a:lnTo>
                              <a:lnTo>
                                <a:pt x="128270" y="15544"/>
                              </a:lnTo>
                              <a:lnTo>
                                <a:pt x="128270" y="1189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868509pt;width:10.1pt;height:2.2pt;mso-position-horizontal-relative:page;mso-position-vertical-relative:paragraph;z-index:-15713280;mso-wrap-distance-left:0;mso-wrap-distance-right:0" id="docshape51" coordorigin="3543,357" coordsize="202,44" path="m3586,376l3586,373,3584,368,3582,366,3578,362,3576,360,3570,358,3568,357,3562,357,3559,358,3554,360,3551,362,3547,366,3546,368,3544,373,3543,376,3543,382,3544,385,3546,390,3547,392,3551,396,3554,398,3559,400,3562,401,3568,401,3570,400,3576,398,3578,396,3582,392,3584,390,3586,385,3586,382,3586,376xm3666,376l3665,373,3663,368,3661,366,3657,362,3655,360,3650,358,3647,357,3641,357,3638,358,3633,360,3631,362,3627,366,3625,368,3623,373,3622,376,3622,382,3623,385,3625,390,3627,392,3631,396,3633,398,3638,400,3641,401,3647,401,3650,400,3655,398,3657,396,3661,392,3663,390,3665,385,3666,382,3666,376xm3745,376l3744,373,3742,368,3741,366,3737,362,3734,360,3729,358,3726,357,3721,357,3718,358,3712,360,3710,362,3706,366,3705,368,3702,373,3702,376,3702,382,3702,385,3705,390,3706,392,3710,396,3712,398,3718,400,3721,401,3726,401,3729,400,3734,398,3737,396,3741,392,3742,390,3744,385,3745,382,3745,376xe" filled="true" fillcolor="#5c5c5c" stroked="false">
                <v:path arrowok="t"/>
                <v:fill type="solid"/>
                <w10:wrap type="topAndBottom"/>
              </v:shape>
            </w:pict>
          </mc:Fallback>
        </mc:AlternateContent>
      </w:r>
    </w:p>
    <w:p>
      <w:pPr>
        <w:pStyle w:val="BodyText"/>
        <w:spacing w:after="0"/>
        <w:rPr>
          <w:sz w:val="17"/>
        </w:rPr>
        <w:sectPr>
          <w:pgSz w:w="12240" w:h="15840"/>
          <w:pgMar w:top="52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1283335"/>
                <wp:effectExtent l="0" t="0" r="0" b="2540"/>
                <wp:docPr id="56" name="Group 56"/>
                <wp:cNvGraphicFramePr>
                  <a:graphicFrameLocks/>
                </wp:cNvGraphicFramePr>
                <a:graphic>
                  <a:graphicData uri="http://schemas.microsoft.com/office/word/2010/wordprocessingGroup">
                    <wpg:wgp>
                      <wpg:cNvPr id="56" name="Group 56"/>
                      <wpg:cNvGrpSpPr/>
                      <wpg:grpSpPr>
                        <a:xfrm>
                          <a:off x="0" y="0"/>
                          <a:ext cx="4105910" cy="1283335"/>
                          <a:chExt cx="4105910" cy="1283335"/>
                        </a:xfrm>
                      </wpg:grpSpPr>
                      <wps:wsp>
                        <wps:cNvPr id="57" name="Graphic 57"/>
                        <wps:cNvSpPr/>
                        <wps:spPr>
                          <a:xfrm>
                            <a:off x="0" y="0"/>
                            <a:ext cx="4105910" cy="1283335"/>
                          </a:xfrm>
                          <a:custGeom>
                            <a:avLst/>
                            <a:gdLst/>
                            <a:ahLst/>
                            <a:cxnLst/>
                            <a:rect l="l" t="t" r="r" b="b"/>
                            <a:pathLst>
                              <a:path w="4105910" h="1283335">
                                <a:moveTo>
                                  <a:pt x="3904037" y="1283017"/>
                                </a:moveTo>
                                <a:lnTo>
                                  <a:pt x="201616" y="1283017"/>
                                </a:lnTo>
                                <a:lnTo>
                                  <a:pt x="173515" y="1280774"/>
                                </a:lnTo>
                                <a:lnTo>
                                  <a:pt x="98843" y="1253884"/>
                                </a:lnTo>
                                <a:lnTo>
                                  <a:pt x="59740" y="1223271"/>
                                </a:lnTo>
                                <a:lnTo>
                                  <a:pt x="29129" y="1184173"/>
                                </a:lnTo>
                                <a:lnTo>
                                  <a:pt x="10957" y="1145003"/>
                                </a:lnTo>
                                <a:lnTo>
                                  <a:pt x="0" y="1081396"/>
                                </a:lnTo>
                                <a:lnTo>
                                  <a:pt x="0" y="201608"/>
                                </a:lnTo>
                                <a:lnTo>
                                  <a:pt x="10957" y="138006"/>
                                </a:lnTo>
                                <a:lnTo>
                                  <a:pt x="29129" y="98837"/>
                                </a:lnTo>
                                <a:lnTo>
                                  <a:pt x="59740" y="59733"/>
                                </a:lnTo>
                                <a:lnTo>
                                  <a:pt x="98843" y="29123"/>
                                </a:lnTo>
                                <a:lnTo>
                                  <a:pt x="138012" y="10953"/>
                                </a:lnTo>
                                <a:lnTo>
                                  <a:pt x="201616" y="0"/>
                                </a:lnTo>
                                <a:lnTo>
                                  <a:pt x="3904037" y="0"/>
                                </a:lnTo>
                                <a:lnTo>
                                  <a:pt x="3967641" y="10953"/>
                                </a:lnTo>
                                <a:lnTo>
                                  <a:pt x="4006810" y="29123"/>
                                </a:lnTo>
                                <a:lnTo>
                                  <a:pt x="4045913" y="59733"/>
                                </a:lnTo>
                                <a:lnTo>
                                  <a:pt x="4076524" y="98837"/>
                                </a:lnTo>
                                <a:lnTo>
                                  <a:pt x="4094696" y="138006"/>
                                </a:lnTo>
                                <a:lnTo>
                                  <a:pt x="4105653" y="201608"/>
                                </a:lnTo>
                                <a:lnTo>
                                  <a:pt x="4105653" y="1081396"/>
                                </a:lnTo>
                                <a:lnTo>
                                  <a:pt x="4094696" y="1145003"/>
                                </a:lnTo>
                                <a:lnTo>
                                  <a:pt x="4076524" y="1184173"/>
                                </a:lnTo>
                                <a:lnTo>
                                  <a:pt x="4045913" y="1223271"/>
                                </a:lnTo>
                                <a:lnTo>
                                  <a:pt x="4006810" y="1253884"/>
                                </a:lnTo>
                                <a:lnTo>
                                  <a:pt x="3967641" y="1272057"/>
                                </a:lnTo>
                                <a:lnTo>
                                  <a:pt x="3904037" y="1283017"/>
                                </a:lnTo>
                                <a:close/>
                              </a:path>
                            </a:pathLst>
                          </a:custGeom>
                          <a:solidFill>
                            <a:srgbClr val="E8E8E8">
                              <a:alpha val="50199"/>
                            </a:srgbClr>
                          </a:solidFill>
                        </wps:spPr>
                        <wps:bodyPr wrap="square" lIns="0" tIns="0" rIns="0" bIns="0" rtlCol="0">
                          <a:prstTxWarp prst="textNoShape">
                            <a:avLst/>
                          </a:prstTxWarp>
                          <a:noAutofit/>
                        </wps:bodyPr>
                      </wps:wsp>
                      <wps:wsp>
                        <wps:cNvPr id="58" name="Textbox 58"/>
                        <wps:cNvSpPr txBox="1"/>
                        <wps:spPr>
                          <a:xfrm>
                            <a:off x="0" y="0"/>
                            <a:ext cx="4105910" cy="1283335"/>
                          </a:xfrm>
                          <a:prstGeom prst="rect">
                            <a:avLst/>
                          </a:prstGeom>
                        </wps:spPr>
                        <wps:txbx>
                          <w:txbxContent>
                            <w:p>
                              <w:pPr>
                                <w:spacing w:line="271" w:lineRule="auto" w:before="156"/>
                                <w:ind w:left="230" w:right="285" w:firstLine="0"/>
                                <w:jc w:val="left"/>
                                <w:rPr>
                                  <w:sz w:val="23"/>
                                </w:rPr>
                              </w:pPr>
                              <w:r>
                                <w:rPr>
                                  <w:color w:val="0D0D0D"/>
                                  <w:sz w:val="23"/>
                                </w:rPr>
                                <w:t>If we viewed this in the light of “this gynecologist is positively trying to dissuade this woman from getting a sane</w:t>
                              </w:r>
                              <w:r>
                                <w:rPr>
                                  <w:color w:val="0D0D0D"/>
                                  <w:spacing w:val="-2"/>
                                  <w:sz w:val="23"/>
                                </w:rPr>
                                <w:t> </w:t>
                              </w:r>
                              <w:r>
                                <w:rPr>
                                  <w:color w:val="0D0D0D"/>
                                  <w:sz w:val="23"/>
                                </w:rPr>
                                <w:t>exam,</w:t>
                              </w:r>
                              <w:r>
                                <w:rPr>
                                  <w:color w:val="0D0D0D"/>
                                  <w:spacing w:val="-2"/>
                                  <w:sz w:val="23"/>
                                </w:rPr>
                                <w:t> </w:t>
                              </w:r>
                              <w:r>
                                <w:rPr>
                                  <w:color w:val="0D0D0D"/>
                                  <w:sz w:val="23"/>
                                </w:rPr>
                                <w:t>and</w:t>
                              </w:r>
                              <w:r>
                                <w:rPr>
                                  <w:color w:val="0D0D0D"/>
                                  <w:spacing w:val="-2"/>
                                  <w:sz w:val="23"/>
                                </w:rPr>
                                <w:t> </w:t>
                              </w:r>
                              <w:r>
                                <w:rPr>
                                  <w:color w:val="0D0D0D"/>
                                  <w:sz w:val="23"/>
                                </w:rPr>
                                <w:t>she</w:t>
                              </w:r>
                              <w:r>
                                <w:rPr>
                                  <w:color w:val="0D0D0D"/>
                                  <w:spacing w:val="-2"/>
                                  <w:sz w:val="23"/>
                                </w:rPr>
                                <w:t> </w:t>
                              </w:r>
                              <w:r>
                                <w:rPr>
                                  <w:color w:val="0D0D0D"/>
                                  <w:sz w:val="23"/>
                                </w:rPr>
                                <w:t>is</w:t>
                              </w:r>
                              <w:r>
                                <w:rPr>
                                  <w:color w:val="0D0D0D"/>
                                  <w:spacing w:val="-2"/>
                                  <w:sz w:val="23"/>
                                </w:rPr>
                                <w:t> </w:t>
                              </w:r>
                              <w:r>
                                <w:rPr>
                                  <w:color w:val="0D0D0D"/>
                                  <w:sz w:val="23"/>
                                </w:rPr>
                                <w:t>acting</w:t>
                              </w:r>
                              <w:r>
                                <w:rPr>
                                  <w:color w:val="0D0D0D"/>
                                  <w:spacing w:val="-2"/>
                                  <w:sz w:val="23"/>
                                </w:rPr>
                                <w:t> </w:t>
                              </w:r>
                              <w:r>
                                <w:rPr>
                                  <w:color w:val="0D0D0D"/>
                                  <w:sz w:val="23"/>
                                </w:rPr>
                                <w:t>in</w:t>
                              </w:r>
                              <w:r>
                                <w:rPr>
                                  <w:color w:val="0D0D0D"/>
                                  <w:spacing w:val="-2"/>
                                  <w:sz w:val="23"/>
                                </w:rPr>
                                <w:t> </w:t>
                              </w:r>
                              <w:r>
                                <w:rPr>
                                  <w:color w:val="0D0D0D"/>
                                  <w:sz w:val="23"/>
                                </w:rPr>
                                <w:t>the</w:t>
                              </w:r>
                              <w:r>
                                <w:rPr>
                                  <w:color w:val="0D0D0D"/>
                                  <w:spacing w:val="-2"/>
                                  <w:sz w:val="23"/>
                                </w:rPr>
                                <w:t> </w:t>
                              </w:r>
                              <w:r>
                                <w:rPr>
                                  <w:color w:val="0D0D0D"/>
                                  <w:sz w:val="23"/>
                                </w:rPr>
                                <w:t>way</w:t>
                              </w:r>
                              <w:r>
                                <w:rPr>
                                  <w:color w:val="0D0D0D"/>
                                  <w:spacing w:val="-2"/>
                                  <w:sz w:val="23"/>
                                </w:rPr>
                                <w:t> </w:t>
                              </w:r>
                              <w:r>
                                <w:rPr>
                                  <w:color w:val="0D0D0D"/>
                                  <w:sz w:val="23"/>
                                </w:rPr>
                                <w:t>that</w:t>
                              </w:r>
                              <w:r>
                                <w:rPr>
                                  <w:color w:val="0D0D0D"/>
                                  <w:spacing w:val="-2"/>
                                  <w:sz w:val="23"/>
                                </w:rPr>
                                <w:t> </w:t>
                              </w:r>
                              <w:r>
                                <w:rPr>
                                  <w:color w:val="0D0D0D"/>
                                  <w:sz w:val="23"/>
                                </w:rPr>
                                <w:t>minimizes</w:t>
                              </w:r>
                              <w:r>
                                <w:rPr>
                                  <w:color w:val="0D0D0D"/>
                                  <w:spacing w:val="-2"/>
                                  <w:sz w:val="23"/>
                                </w:rPr>
                                <w:t> </w:t>
                              </w:r>
                              <w:r>
                                <w:rPr>
                                  <w:color w:val="0D0D0D"/>
                                  <w:sz w:val="23"/>
                                </w:rPr>
                                <w:t>the strength of her legal case against Wells Fargo” how would that look? How consistent would this be with that?</w:t>
                              </w:r>
                            </w:p>
                          </w:txbxContent>
                        </wps:txbx>
                        <wps:bodyPr wrap="square" lIns="0" tIns="0" rIns="0" bIns="0" rtlCol="0">
                          <a:noAutofit/>
                        </wps:bodyPr>
                      </wps:wsp>
                    </wpg:wgp>
                  </a:graphicData>
                </a:graphic>
              </wp:inline>
            </w:drawing>
          </mc:Choice>
          <mc:Fallback>
            <w:pict>
              <v:group style="width:323.3pt;height:101.05pt;mso-position-horizontal-relative:char;mso-position-vertical-relative:line" id="docshapegroup52" coordorigin="0,0" coordsize="6466,2021">
                <v:shape style="position:absolute;left:0;top:0;width:6466;height:2021" id="docshape53" coordorigin="0,0" coordsize="6466,2021" path="m6148,2020l318,2020,273,2017,156,1975,94,1926,46,1865,17,1803,0,1703,0,317,17,217,46,156,94,94,156,46,217,17,318,0,6148,0,6248,17,6310,46,6372,94,6420,156,6448,217,6466,317,6466,1703,6448,1803,6420,1865,6372,1926,6310,1975,6248,2003,6148,2020xe" filled="true" fillcolor="#e8e8e8" stroked="false">
                  <v:path arrowok="t"/>
                  <v:fill opacity="32899f" type="solid"/>
                </v:shape>
                <v:shape style="position:absolute;left:0;top:0;width:6466;height:2021" type="#_x0000_t202" id="docshape54" filled="false" stroked="false">
                  <v:textbox inset="0,0,0,0">
                    <w:txbxContent>
                      <w:p>
                        <w:pPr>
                          <w:spacing w:line="271" w:lineRule="auto" w:before="156"/>
                          <w:ind w:left="230" w:right="285" w:firstLine="0"/>
                          <w:jc w:val="left"/>
                          <w:rPr>
                            <w:sz w:val="23"/>
                          </w:rPr>
                        </w:pPr>
                        <w:r>
                          <w:rPr>
                            <w:color w:val="0D0D0D"/>
                            <w:sz w:val="23"/>
                          </w:rPr>
                          <w:t>If we viewed this in the light of “this gynecologist is positively trying to dissuade this woman from getting a sane</w:t>
                        </w:r>
                        <w:r>
                          <w:rPr>
                            <w:color w:val="0D0D0D"/>
                            <w:spacing w:val="-2"/>
                            <w:sz w:val="23"/>
                          </w:rPr>
                          <w:t> </w:t>
                        </w:r>
                        <w:r>
                          <w:rPr>
                            <w:color w:val="0D0D0D"/>
                            <w:sz w:val="23"/>
                          </w:rPr>
                          <w:t>exam,</w:t>
                        </w:r>
                        <w:r>
                          <w:rPr>
                            <w:color w:val="0D0D0D"/>
                            <w:spacing w:val="-2"/>
                            <w:sz w:val="23"/>
                          </w:rPr>
                          <w:t> </w:t>
                        </w:r>
                        <w:r>
                          <w:rPr>
                            <w:color w:val="0D0D0D"/>
                            <w:sz w:val="23"/>
                          </w:rPr>
                          <w:t>and</w:t>
                        </w:r>
                        <w:r>
                          <w:rPr>
                            <w:color w:val="0D0D0D"/>
                            <w:spacing w:val="-2"/>
                            <w:sz w:val="23"/>
                          </w:rPr>
                          <w:t> </w:t>
                        </w:r>
                        <w:r>
                          <w:rPr>
                            <w:color w:val="0D0D0D"/>
                            <w:sz w:val="23"/>
                          </w:rPr>
                          <w:t>she</w:t>
                        </w:r>
                        <w:r>
                          <w:rPr>
                            <w:color w:val="0D0D0D"/>
                            <w:spacing w:val="-2"/>
                            <w:sz w:val="23"/>
                          </w:rPr>
                          <w:t> </w:t>
                        </w:r>
                        <w:r>
                          <w:rPr>
                            <w:color w:val="0D0D0D"/>
                            <w:sz w:val="23"/>
                          </w:rPr>
                          <w:t>is</w:t>
                        </w:r>
                        <w:r>
                          <w:rPr>
                            <w:color w:val="0D0D0D"/>
                            <w:spacing w:val="-2"/>
                            <w:sz w:val="23"/>
                          </w:rPr>
                          <w:t> </w:t>
                        </w:r>
                        <w:r>
                          <w:rPr>
                            <w:color w:val="0D0D0D"/>
                            <w:sz w:val="23"/>
                          </w:rPr>
                          <w:t>acting</w:t>
                        </w:r>
                        <w:r>
                          <w:rPr>
                            <w:color w:val="0D0D0D"/>
                            <w:spacing w:val="-2"/>
                            <w:sz w:val="23"/>
                          </w:rPr>
                          <w:t> </w:t>
                        </w:r>
                        <w:r>
                          <w:rPr>
                            <w:color w:val="0D0D0D"/>
                            <w:sz w:val="23"/>
                          </w:rPr>
                          <w:t>in</w:t>
                        </w:r>
                        <w:r>
                          <w:rPr>
                            <w:color w:val="0D0D0D"/>
                            <w:spacing w:val="-2"/>
                            <w:sz w:val="23"/>
                          </w:rPr>
                          <w:t> </w:t>
                        </w:r>
                        <w:r>
                          <w:rPr>
                            <w:color w:val="0D0D0D"/>
                            <w:sz w:val="23"/>
                          </w:rPr>
                          <w:t>the</w:t>
                        </w:r>
                        <w:r>
                          <w:rPr>
                            <w:color w:val="0D0D0D"/>
                            <w:spacing w:val="-2"/>
                            <w:sz w:val="23"/>
                          </w:rPr>
                          <w:t> </w:t>
                        </w:r>
                        <w:r>
                          <w:rPr>
                            <w:color w:val="0D0D0D"/>
                            <w:sz w:val="23"/>
                          </w:rPr>
                          <w:t>way</w:t>
                        </w:r>
                        <w:r>
                          <w:rPr>
                            <w:color w:val="0D0D0D"/>
                            <w:spacing w:val="-2"/>
                            <w:sz w:val="23"/>
                          </w:rPr>
                          <w:t> </w:t>
                        </w:r>
                        <w:r>
                          <w:rPr>
                            <w:color w:val="0D0D0D"/>
                            <w:sz w:val="23"/>
                          </w:rPr>
                          <w:t>that</w:t>
                        </w:r>
                        <w:r>
                          <w:rPr>
                            <w:color w:val="0D0D0D"/>
                            <w:spacing w:val="-2"/>
                            <w:sz w:val="23"/>
                          </w:rPr>
                          <w:t> </w:t>
                        </w:r>
                        <w:r>
                          <w:rPr>
                            <w:color w:val="0D0D0D"/>
                            <w:sz w:val="23"/>
                          </w:rPr>
                          <w:t>minimizes</w:t>
                        </w:r>
                        <w:r>
                          <w:rPr>
                            <w:color w:val="0D0D0D"/>
                            <w:spacing w:val="-2"/>
                            <w:sz w:val="23"/>
                          </w:rPr>
                          <w:t> </w:t>
                        </w:r>
                        <w:r>
                          <w:rPr>
                            <w:color w:val="0D0D0D"/>
                            <w:sz w:val="23"/>
                          </w:rPr>
                          <w:t>the strength of her legal case against Wells Fargo” how would that look? How consistent would this be with that?</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spacing w:before="82"/>
        <w:ind w:left="1148" w:right="0" w:firstLine="0"/>
        <w:jc w:val="left"/>
        <w:rPr>
          <w:rFonts w:ascii="Segoe UI Semibold"/>
          <w:b/>
          <w:sz w:val="23"/>
        </w:rPr>
      </w:pPr>
      <w:r>
        <w:rPr>
          <w:color w:val="0D0D0D"/>
          <w:sz w:val="23"/>
        </w:rPr>
        <w:t>To</w:t>
      </w:r>
      <w:r>
        <w:rPr>
          <w:color w:val="0D0D0D"/>
          <w:spacing w:val="-3"/>
          <w:sz w:val="23"/>
        </w:rPr>
        <w:t> </w:t>
      </w:r>
      <w:r>
        <w:rPr>
          <w:color w:val="0D0D0D"/>
          <w:sz w:val="23"/>
        </w:rPr>
        <w:t>evaluate</w:t>
      </w:r>
      <w:r>
        <w:rPr>
          <w:color w:val="0D0D0D"/>
          <w:spacing w:val="-2"/>
          <w:sz w:val="23"/>
        </w:rPr>
        <w:t> </w:t>
      </w:r>
      <w:r>
        <w:rPr>
          <w:color w:val="0D0D0D"/>
          <w:sz w:val="23"/>
        </w:rPr>
        <w:t>that</w:t>
      </w:r>
      <w:r>
        <w:rPr>
          <w:color w:val="0D0D0D"/>
          <w:spacing w:val="-2"/>
          <w:sz w:val="23"/>
        </w:rPr>
        <w:t> </w:t>
      </w:r>
      <w:r>
        <w:rPr>
          <w:color w:val="0D0D0D"/>
          <w:sz w:val="23"/>
        </w:rPr>
        <w:t>interpretation,</w:t>
      </w:r>
      <w:r>
        <w:rPr>
          <w:color w:val="0D0D0D"/>
          <w:spacing w:val="-2"/>
          <w:sz w:val="23"/>
        </w:rPr>
        <w:t> </w:t>
      </w:r>
      <w:r>
        <w:rPr>
          <w:color w:val="0D0D0D"/>
          <w:sz w:val="23"/>
        </w:rPr>
        <w:t>it</w:t>
      </w:r>
      <w:r>
        <w:rPr>
          <w:color w:val="0D0D0D"/>
          <w:spacing w:val="-2"/>
          <w:sz w:val="23"/>
        </w:rPr>
        <w:t> </w:t>
      </w:r>
      <w:r>
        <w:rPr>
          <w:color w:val="0D0D0D"/>
          <w:sz w:val="23"/>
        </w:rPr>
        <w:t>helps</w:t>
      </w:r>
      <w:r>
        <w:rPr>
          <w:color w:val="0D0D0D"/>
          <w:spacing w:val="-2"/>
          <w:sz w:val="23"/>
        </w:rPr>
        <w:t> </w:t>
      </w:r>
      <w:r>
        <w:rPr>
          <w:color w:val="0D0D0D"/>
          <w:sz w:val="23"/>
        </w:rPr>
        <w:t>to</w:t>
      </w:r>
      <w:r>
        <w:rPr>
          <w:color w:val="0D0D0D"/>
          <w:spacing w:val="-2"/>
          <w:sz w:val="23"/>
        </w:rPr>
        <w:t> </w:t>
      </w:r>
      <w:r>
        <w:rPr>
          <w:color w:val="0D0D0D"/>
          <w:sz w:val="23"/>
        </w:rPr>
        <w:t>separate</w:t>
      </w:r>
      <w:r>
        <w:rPr>
          <w:color w:val="0D0D0D"/>
          <w:spacing w:val="-2"/>
          <w:sz w:val="23"/>
        </w:rPr>
        <w:t> </w:t>
      </w:r>
      <w:r>
        <w:rPr>
          <w:rFonts w:ascii="Segoe UI Semibold"/>
          <w:b/>
          <w:color w:val="0D0D0D"/>
          <w:sz w:val="23"/>
        </w:rPr>
        <w:t>what</w:t>
      </w:r>
      <w:r>
        <w:rPr>
          <w:rFonts w:ascii="Segoe UI Semibold"/>
          <w:b/>
          <w:color w:val="0D0D0D"/>
          <w:spacing w:val="-2"/>
          <w:sz w:val="23"/>
        </w:rPr>
        <w:t> </w:t>
      </w:r>
      <w:r>
        <w:rPr>
          <w:rFonts w:ascii="Segoe UI Semibold"/>
          <w:b/>
          <w:color w:val="0D0D0D"/>
          <w:sz w:val="23"/>
        </w:rPr>
        <w:t>the</w:t>
      </w:r>
      <w:r>
        <w:rPr>
          <w:rFonts w:ascii="Segoe UI Semibold"/>
          <w:b/>
          <w:color w:val="0D0D0D"/>
          <w:spacing w:val="-2"/>
          <w:sz w:val="23"/>
        </w:rPr>
        <w:t> </w:t>
      </w:r>
      <w:r>
        <w:rPr>
          <w:rFonts w:ascii="Segoe UI Semibold"/>
          <w:b/>
          <w:color w:val="0D0D0D"/>
          <w:sz w:val="23"/>
        </w:rPr>
        <w:t>facts</w:t>
      </w:r>
      <w:r>
        <w:rPr>
          <w:rFonts w:ascii="Segoe UI Semibold"/>
          <w:b/>
          <w:color w:val="0D0D0D"/>
          <w:spacing w:val="-2"/>
          <w:sz w:val="23"/>
        </w:rPr>
        <w:t> </w:t>
      </w:r>
      <w:r>
        <w:rPr>
          <w:rFonts w:ascii="Segoe UI Semibold"/>
          <w:b/>
          <w:color w:val="0D0D0D"/>
          <w:sz w:val="23"/>
        </w:rPr>
        <w:t>themselves</w:t>
      </w:r>
      <w:r>
        <w:rPr>
          <w:rFonts w:ascii="Segoe UI Semibold"/>
          <w:b/>
          <w:color w:val="0D0D0D"/>
          <w:spacing w:val="-2"/>
          <w:sz w:val="23"/>
        </w:rPr>
        <w:t> support</w:t>
      </w:r>
    </w:p>
    <w:p>
      <w:pPr>
        <w:spacing w:before="98"/>
        <w:ind w:left="1148" w:right="0" w:firstLine="0"/>
        <w:jc w:val="left"/>
        <w:rPr>
          <w:sz w:val="23"/>
        </w:rPr>
      </w:pPr>
      <w:r>
        <w:rPr>
          <w:color w:val="0D0D0D"/>
          <w:sz w:val="23"/>
        </w:rPr>
        <w:t>from</w:t>
      </w:r>
      <w:r>
        <w:rPr>
          <w:color w:val="0D0D0D"/>
          <w:spacing w:val="-1"/>
          <w:sz w:val="23"/>
        </w:rPr>
        <w:t> </w:t>
      </w:r>
      <w:r>
        <w:rPr>
          <w:rFonts w:ascii="Segoe UI Semibold"/>
          <w:b/>
          <w:color w:val="0D0D0D"/>
          <w:sz w:val="23"/>
        </w:rPr>
        <w:t>what</w:t>
      </w:r>
      <w:r>
        <w:rPr>
          <w:rFonts w:ascii="Segoe UI Semibold"/>
          <w:b/>
          <w:color w:val="0D0D0D"/>
          <w:spacing w:val="-1"/>
          <w:sz w:val="23"/>
        </w:rPr>
        <w:t> </w:t>
      </w:r>
      <w:r>
        <w:rPr>
          <w:rFonts w:ascii="Segoe UI Semibold"/>
          <w:b/>
          <w:color w:val="0D0D0D"/>
          <w:sz w:val="23"/>
        </w:rPr>
        <w:t>additional assumptions</w:t>
      </w:r>
      <w:r>
        <w:rPr>
          <w:rFonts w:ascii="Segoe UI Semibold"/>
          <w:b/>
          <w:color w:val="0D0D0D"/>
          <w:spacing w:val="-1"/>
          <w:sz w:val="23"/>
        </w:rPr>
        <w:t> </w:t>
      </w:r>
      <w:r>
        <w:rPr>
          <w:rFonts w:ascii="Segoe UI Semibold"/>
          <w:b/>
          <w:color w:val="0D0D0D"/>
          <w:sz w:val="23"/>
        </w:rPr>
        <w:t>would</w:t>
      </w:r>
      <w:r>
        <w:rPr>
          <w:rFonts w:ascii="Segoe UI Semibold"/>
          <w:b/>
          <w:color w:val="0D0D0D"/>
          <w:spacing w:val="-1"/>
          <w:sz w:val="23"/>
        </w:rPr>
        <w:t> </w:t>
      </w:r>
      <w:r>
        <w:rPr>
          <w:rFonts w:ascii="Segoe UI Semibold"/>
          <w:b/>
          <w:color w:val="0D0D0D"/>
          <w:sz w:val="23"/>
        </w:rPr>
        <w:t>be required</w:t>
      </w:r>
      <w:r>
        <w:rPr>
          <w:color w:val="0D0D0D"/>
          <w:sz w:val="23"/>
        </w:rPr>
        <w:t>.</w:t>
      </w:r>
      <w:r>
        <w:rPr>
          <w:color w:val="0D0D0D"/>
          <w:spacing w:val="-1"/>
          <w:sz w:val="23"/>
        </w:rPr>
        <w:t> </w:t>
      </w:r>
      <w:r>
        <w:rPr>
          <w:color w:val="0D0D0D"/>
          <w:sz w:val="23"/>
        </w:rPr>
        <w:t>The</w:t>
      </w:r>
      <w:r>
        <w:rPr>
          <w:color w:val="0D0D0D"/>
          <w:spacing w:val="-1"/>
          <w:sz w:val="23"/>
        </w:rPr>
        <w:t> </w:t>
      </w:r>
      <w:r>
        <w:rPr>
          <w:color w:val="0D0D0D"/>
          <w:sz w:val="23"/>
        </w:rPr>
        <w:t>facts you</w:t>
      </w:r>
      <w:r>
        <w:rPr>
          <w:color w:val="0D0D0D"/>
          <w:spacing w:val="-1"/>
          <w:sz w:val="23"/>
        </w:rPr>
        <w:t> </w:t>
      </w:r>
      <w:r>
        <w:rPr>
          <w:color w:val="0D0D0D"/>
          <w:sz w:val="23"/>
        </w:rPr>
        <w:t>described </w:t>
      </w:r>
      <w:r>
        <w:rPr>
          <w:color w:val="0D0D0D"/>
          <w:spacing w:val="-4"/>
          <w:sz w:val="23"/>
        </w:rPr>
        <w:t>are:</w:t>
      </w:r>
    </w:p>
    <w:p>
      <w:pPr>
        <w:pStyle w:val="ListParagraph"/>
        <w:numPr>
          <w:ilvl w:val="1"/>
          <w:numId w:val="7"/>
        </w:numPr>
        <w:tabs>
          <w:tab w:pos="1609" w:val="left" w:leader="none"/>
        </w:tabs>
        <w:spacing w:line="240" w:lineRule="auto" w:before="156" w:after="0"/>
        <w:ind w:left="1609" w:right="0" w:hanging="346"/>
        <w:jc w:val="left"/>
        <w:rPr>
          <w:sz w:val="23"/>
        </w:rPr>
      </w:pPr>
      <w:r>
        <w:rPr>
          <w:color w:val="0D0D0D"/>
          <w:sz w:val="23"/>
        </w:rPr>
        <w:t>The alleged assault </w:t>
      </w:r>
      <w:r>
        <w:rPr>
          <w:color w:val="0D0D0D"/>
          <w:spacing w:val="-2"/>
          <w:sz w:val="23"/>
        </w:rPr>
        <w:t>occurred.</w:t>
      </w:r>
    </w:p>
    <w:p>
      <w:pPr>
        <w:pStyle w:val="ListParagraph"/>
        <w:numPr>
          <w:ilvl w:val="1"/>
          <w:numId w:val="7"/>
        </w:numPr>
        <w:tabs>
          <w:tab w:pos="1609" w:val="left" w:leader="none"/>
        </w:tabs>
        <w:spacing w:line="240" w:lineRule="auto" w:before="99" w:after="0"/>
        <w:ind w:left="1609" w:right="0" w:hanging="346"/>
        <w:jc w:val="left"/>
        <w:rPr>
          <w:sz w:val="23"/>
        </w:rPr>
      </w:pPr>
      <w:r>
        <w:rPr>
          <w:color w:val="0D0D0D"/>
          <w:sz w:val="23"/>
        </w:rPr>
        <w:t>The woman contacted her gynecologist </w:t>
      </w:r>
      <w:r>
        <w:rPr>
          <w:rFonts w:ascii="Segoe UI Semibold" w:hAnsi="Segoe UI Semibold"/>
          <w:b/>
          <w:color w:val="0D0D0D"/>
          <w:sz w:val="23"/>
        </w:rPr>
        <w:t>6 days </w:t>
      </w:r>
      <w:r>
        <w:rPr>
          <w:rFonts w:ascii="Segoe UI Semibold" w:hAnsi="Segoe UI Semibold"/>
          <w:b/>
          <w:color w:val="0D0D0D"/>
          <w:spacing w:val="-2"/>
          <w:sz w:val="23"/>
        </w:rPr>
        <w:t>later</w:t>
      </w:r>
      <w:r>
        <w:rPr>
          <w:color w:val="0D0D0D"/>
          <w:spacing w:val="-2"/>
          <w:sz w:val="23"/>
        </w:rPr>
        <w:t>.</w:t>
      </w:r>
    </w:p>
    <w:p>
      <w:pPr>
        <w:pStyle w:val="ListParagraph"/>
        <w:numPr>
          <w:ilvl w:val="1"/>
          <w:numId w:val="7"/>
        </w:numPr>
        <w:tabs>
          <w:tab w:pos="1609" w:val="left" w:leader="none"/>
        </w:tabs>
        <w:spacing w:line="240" w:lineRule="auto" w:before="98" w:after="0"/>
        <w:ind w:left="1609" w:right="0" w:hanging="346"/>
        <w:jc w:val="left"/>
        <w:rPr>
          <w:sz w:val="23"/>
        </w:rPr>
      </w:pPr>
      <w:r>
        <w:rPr>
          <w:color w:val="0D0D0D"/>
          <w:sz w:val="23"/>
        </w:rPr>
        <w:t>The gynecologist reportedly </w:t>
      </w:r>
      <w:r>
        <w:rPr>
          <w:color w:val="0D0D0D"/>
          <w:spacing w:val="-2"/>
          <w:sz w:val="23"/>
        </w:rPr>
        <w:t>said:</w:t>
      </w:r>
    </w:p>
    <w:p>
      <w:pPr>
        <w:pStyle w:val="ListParagraph"/>
        <w:numPr>
          <w:ilvl w:val="2"/>
          <w:numId w:val="7"/>
        </w:numPr>
        <w:tabs>
          <w:tab w:pos="2071" w:val="left" w:leader="none"/>
        </w:tabs>
        <w:spacing w:line="240" w:lineRule="auto" w:before="98" w:after="0"/>
        <w:ind w:left="2071" w:right="0" w:hanging="346"/>
        <w:jc w:val="left"/>
        <w:rPr>
          <w:sz w:val="23"/>
        </w:rPr>
      </w:pPr>
      <w:r>
        <w:rPr>
          <w:color w:val="0D0D0D"/>
          <w:sz w:val="23"/>
        </w:rPr>
        <w:t>drugs would be out of her </w:t>
      </w:r>
      <w:r>
        <w:rPr>
          <w:color w:val="0D0D0D"/>
          <w:spacing w:val="-2"/>
          <w:sz w:val="23"/>
        </w:rPr>
        <w:t>system</w:t>
      </w:r>
    </w:p>
    <w:p>
      <w:pPr>
        <w:pStyle w:val="ListParagraph"/>
        <w:numPr>
          <w:ilvl w:val="2"/>
          <w:numId w:val="7"/>
        </w:numPr>
        <w:tabs>
          <w:tab w:pos="2071" w:val="left" w:leader="none"/>
        </w:tabs>
        <w:spacing w:line="316" w:lineRule="auto" w:before="98" w:after="0"/>
        <w:ind w:left="2071" w:right="1660" w:hanging="347"/>
        <w:jc w:val="left"/>
        <w:rPr>
          <w:sz w:val="23"/>
        </w:rPr>
      </w:pPr>
      <w:r>
        <w:rPr>
          <w:color w:val="0D0D0D"/>
          <w:sz w:val="23"/>
        </w:rPr>
        <w:t>a</w:t>
      </w:r>
      <w:r>
        <w:rPr>
          <w:color w:val="0D0D0D"/>
          <w:spacing w:val="-1"/>
          <w:sz w:val="23"/>
        </w:rPr>
        <w:t> </w:t>
      </w:r>
      <w:r>
        <w:rPr>
          <w:color w:val="0D0D0D"/>
          <w:sz w:val="23"/>
        </w:rPr>
        <w:t>rape</w:t>
      </w:r>
      <w:r>
        <w:rPr>
          <w:color w:val="0D0D0D"/>
          <w:spacing w:val="-1"/>
          <w:sz w:val="23"/>
        </w:rPr>
        <w:t> </w:t>
      </w:r>
      <w:r>
        <w:rPr>
          <w:color w:val="0D0D0D"/>
          <w:sz w:val="23"/>
        </w:rPr>
        <w:t>kit</w:t>
      </w:r>
      <w:r>
        <w:rPr>
          <w:color w:val="0D0D0D"/>
          <w:spacing w:val="-1"/>
          <w:sz w:val="23"/>
        </w:rPr>
        <w:t> </w:t>
      </w:r>
      <w:r>
        <w:rPr>
          <w:color w:val="0D0D0D"/>
          <w:sz w:val="23"/>
        </w:rPr>
        <w:t>would</w:t>
      </w:r>
      <w:r>
        <w:rPr>
          <w:color w:val="0D0D0D"/>
          <w:spacing w:val="-1"/>
          <w:sz w:val="23"/>
        </w:rPr>
        <w:t> </w:t>
      </w:r>
      <w:r>
        <w:rPr>
          <w:color w:val="0D0D0D"/>
          <w:sz w:val="23"/>
        </w:rPr>
        <w:t>be</w:t>
      </w:r>
      <w:r>
        <w:rPr>
          <w:color w:val="0D0D0D"/>
          <w:spacing w:val="-1"/>
          <w:sz w:val="23"/>
        </w:rPr>
        <w:t> </w:t>
      </w:r>
      <w:r>
        <w:rPr>
          <w:color w:val="0D0D0D"/>
          <w:sz w:val="23"/>
        </w:rPr>
        <w:t>invalid</w:t>
      </w:r>
      <w:r>
        <w:rPr>
          <w:color w:val="0D0D0D"/>
          <w:spacing w:val="-1"/>
          <w:sz w:val="23"/>
        </w:rPr>
        <w:t> </w:t>
      </w:r>
      <w:r>
        <w:rPr>
          <w:color w:val="0D0D0D"/>
          <w:sz w:val="23"/>
        </w:rPr>
        <w:t>because</w:t>
      </w:r>
      <w:r>
        <w:rPr>
          <w:color w:val="0D0D0D"/>
          <w:spacing w:val="-1"/>
          <w:sz w:val="23"/>
        </w:rPr>
        <w:t> </w:t>
      </w:r>
      <w:r>
        <w:rPr>
          <w:color w:val="0D0D0D"/>
          <w:sz w:val="23"/>
        </w:rPr>
        <w:t>of</w:t>
      </w:r>
      <w:r>
        <w:rPr>
          <w:color w:val="0D0D0D"/>
          <w:spacing w:val="-1"/>
          <w:sz w:val="23"/>
        </w:rPr>
        <w:t> </w:t>
      </w:r>
      <w:r>
        <w:rPr>
          <w:color w:val="0D0D0D"/>
          <w:sz w:val="23"/>
        </w:rPr>
        <w:t>the</w:t>
      </w:r>
      <w:r>
        <w:rPr>
          <w:color w:val="0D0D0D"/>
          <w:spacing w:val="-1"/>
          <w:sz w:val="23"/>
        </w:rPr>
        <w:t> </w:t>
      </w:r>
      <w:r>
        <w:rPr>
          <w:color w:val="0D0D0D"/>
          <w:sz w:val="23"/>
        </w:rPr>
        <w:t>delay,</w:t>
      </w:r>
      <w:r>
        <w:rPr>
          <w:color w:val="0D0D0D"/>
          <w:spacing w:val="-1"/>
          <w:sz w:val="23"/>
        </w:rPr>
        <w:t> </w:t>
      </w:r>
      <w:r>
        <w:rPr>
          <w:color w:val="0D0D0D"/>
          <w:sz w:val="23"/>
        </w:rPr>
        <w:t>showering,</w:t>
      </w:r>
      <w:r>
        <w:rPr>
          <w:color w:val="0D0D0D"/>
          <w:spacing w:val="-1"/>
          <w:sz w:val="23"/>
        </w:rPr>
        <w:t> </w:t>
      </w:r>
      <w:r>
        <w:rPr>
          <w:color w:val="0D0D0D"/>
          <w:sz w:val="23"/>
        </w:rPr>
        <w:t>and</w:t>
      </w:r>
      <w:r>
        <w:rPr>
          <w:color w:val="0D0D0D"/>
          <w:spacing w:val="-1"/>
          <w:sz w:val="23"/>
        </w:rPr>
        <w:t> </w:t>
      </w:r>
      <w:r>
        <w:rPr>
          <w:color w:val="0D0D0D"/>
          <w:sz w:val="23"/>
        </w:rPr>
        <w:t>sex</w:t>
      </w:r>
      <w:r>
        <w:rPr>
          <w:color w:val="0D0D0D"/>
          <w:spacing w:val="-1"/>
          <w:sz w:val="23"/>
        </w:rPr>
        <w:t> </w:t>
      </w:r>
      <w:r>
        <w:rPr>
          <w:color w:val="0D0D0D"/>
          <w:sz w:val="23"/>
        </w:rPr>
        <w:t>with</w:t>
      </w:r>
      <w:r>
        <w:rPr>
          <w:color w:val="0D0D0D"/>
          <w:spacing w:val="-1"/>
          <w:sz w:val="23"/>
        </w:rPr>
        <w:t> </w:t>
      </w:r>
      <w:r>
        <w:rPr>
          <w:color w:val="0D0D0D"/>
          <w:sz w:val="23"/>
        </w:rPr>
        <w:t>her </w:t>
      </w:r>
      <w:r>
        <w:rPr>
          <w:color w:val="0D0D0D"/>
          <w:spacing w:val="-2"/>
          <w:sz w:val="23"/>
        </w:rPr>
        <w:t>husband.</w:t>
      </w:r>
    </w:p>
    <w:p>
      <w:pPr>
        <w:pStyle w:val="ListParagraph"/>
        <w:numPr>
          <w:ilvl w:val="1"/>
          <w:numId w:val="7"/>
        </w:numPr>
        <w:tabs>
          <w:tab w:pos="1609" w:val="left" w:leader="none"/>
        </w:tabs>
        <w:spacing w:line="240" w:lineRule="auto" w:before="1" w:after="0"/>
        <w:ind w:left="1609" w:right="0" w:hanging="346"/>
        <w:jc w:val="left"/>
        <w:rPr>
          <w:sz w:val="23"/>
        </w:rPr>
      </w:pPr>
      <w:r>
        <w:rPr>
          <w:color w:val="0D0D0D"/>
          <w:sz w:val="23"/>
        </w:rPr>
        <w:t>The</w:t>
      </w:r>
      <w:r>
        <w:rPr>
          <w:color w:val="0D0D0D"/>
          <w:spacing w:val="-1"/>
          <w:sz w:val="23"/>
        </w:rPr>
        <w:t> </w:t>
      </w:r>
      <w:r>
        <w:rPr>
          <w:color w:val="0D0D0D"/>
          <w:sz w:val="23"/>
        </w:rPr>
        <w:t>woman apparently</w:t>
      </w:r>
      <w:r>
        <w:rPr>
          <w:color w:val="0D0D0D"/>
          <w:spacing w:val="-1"/>
          <w:sz w:val="23"/>
        </w:rPr>
        <w:t> </w:t>
      </w:r>
      <w:r>
        <w:rPr>
          <w:rFonts w:ascii="Segoe UI Semibold" w:hAnsi="Segoe UI Semibold"/>
          <w:b/>
          <w:color w:val="0D0D0D"/>
          <w:sz w:val="23"/>
        </w:rPr>
        <w:t>did not</w:t>
      </w:r>
      <w:r>
        <w:rPr>
          <w:rFonts w:ascii="Segoe UI Semibold" w:hAnsi="Segoe UI Semibold"/>
          <w:b/>
          <w:color w:val="0D0D0D"/>
          <w:spacing w:val="-1"/>
          <w:sz w:val="23"/>
        </w:rPr>
        <w:t> </w:t>
      </w:r>
      <w:r>
        <w:rPr>
          <w:rFonts w:ascii="Segoe UI Semibold" w:hAnsi="Segoe UI Semibold"/>
          <w:b/>
          <w:color w:val="0D0D0D"/>
          <w:sz w:val="23"/>
        </w:rPr>
        <w:t>receive an</w:t>
      </w:r>
      <w:r>
        <w:rPr>
          <w:rFonts w:ascii="Segoe UI Semibold" w:hAnsi="Segoe UI Semibold"/>
          <w:b/>
          <w:color w:val="0D0D0D"/>
          <w:spacing w:val="-1"/>
          <w:sz w:val="23"/>
        </w:rPr>
        <w:t> </w:t>
      </w:r>
      <w:r>
        <w:rPr>
          <w:rFonts w:ascii="Segoe UI Semibold" w:hAnsi="Segoe UI Semibold"/>
          <w:b/>
          <w:color w:val="0D0D0D"/>
          <w:sz w:val="23"/>
        </w:rPr>
        <w:t>exam </w:t>
      </w:r>
      <w:r>
        <w:rPr>
          <w:color w:val="0D0D0D"/>
          <w:sz w:val="23"/>
        </w:rPr>
        <w:t>based</w:t>
      </w:r>
      <w:r>
        <w:rPr>
          <w:color w:val="0D0D0D"/>
          <w:spacing w:val="-1"/>
          <w:sz w:val="23"/>
        </w:rPr>
        <w:t> </w:t>
      </w:r>
      <w:r>
        <w:rPr>
          <w:color w:val="0D0D0D"/>
          <w:sz w:val="23"/>
        </w:rPr>
        <w:t>on that </w:t>
      </w:r>
      <w:r>
        <w:rPr>
          <w:color w:val="0D0D0D"/>
          <w:spacing w:val="-2"/>
          <w:sz w:val="23"/>
        </w:rPr>
        <w:t>conversation.</w:t>
      </w:r>
    </w:p>
    <w:p>
      <w:pPr>
        <w:pStyle w:val="BodyText"/>
        <w:spacing w:line="316" w:lineRule="auto" w:before="213"/>
        <w:ind w:left="1148" w:right="1025"/>
      </w:pPr>
      <w:r>
        <w:rPr>
          <w:color w:val="0D0D0D"/>
        </w:rPr>
        <w:t>Below</w:t>
      </w:r>
      <w:r>
        <w:rPr>
          <w:color w:val="0D0D0D"/>
          <w:spacing w:val="-1"/>
        </w:rPr>
        <w:t> </w:t>
      </w:r>
      <w:r>
        <w:rPr>
          <w:color w:val="0D0D0D"/>
        </w:rPr>
        <w:t>is</w:t>
      </w:r>
      <w:r>
        <w:rPr>
          <w:color w:val="0D0D0D"/>
          <w:spacing w:val="-1"/>
        </w:rPr>
        <w:t> </w:t>
      </w:r>
      <w:r>
        <w:rPr>
          <w:color w:val="0D0D0D"/>
        </w:rPr>
        <w:t>how</w:t>
      </w:r>
      <w:r>
        <w:rPr>
          <w:color w:val="0D0D0D"/>
          <w:spacing w:val="-1"/>
        </w:rPr>
        <w:t> </w:t>
      </w:r>
      <w:r>
        <w:rPr>
          <w:color w:val="0D0D0D"/>
        </w:rPr>
        <w:t>the</w:t>
      </w:r>
      <w:r>
        <w:rPr>
          <w:color w:val="0D0D0D"/>
          <w:spacing w:val="-1"/>
        </w:rPr>
        <w:t> </w:t>
      </w:r>
      <w:r>
        <w:rPr>
          <w:color w:val="0D0D0D"/>
        </w:rPr>
        <w:t>“active</w:t>
      </w:r>
      <w:r>
        <w:rPr>
          <w:color w:val="0D0D0D"/>
          <w:spacing w:val="-1"/>
        </w:rPr>
        <w:t> </w:t>
      </w:r>
      <w:r>
        <w:rPr>
          <w:color w:val="0D0D0D"/>
        </w:rPr>
        <w:t>discouragement”</w:t>
      </w:r>
      <w:r>
        <w:rPr>
          <w:color w:val="0D0D0D"/>
          <w:spacing w:val="-1"/>
        </w:rPr>
        <w:t> </w:t>
      </w:r>
      <w:r>
        <w:rPr>
          <w:color w:val="0D0D0D"/>
        </w:rPr>
        <w:t>interpretation</w:t>
      </w:r>
      <w:r>
        <w:rPr>
          <w:color w:val="0D0D0D"/>
          <w:spacing w:val="-1"/>
        </w:rPr>
        <w:t> </w:t>
      </w:r>
      <w:r>
        <w:rPr>
          <w:color w:val="0D0D0D"/>
        </w:rPr>
        <w:t>would</w:t>
      </w:r>
      <w:r>
        <w:rPr>
          <w:color w:val="0D0D0D"/>
          <w:spacing w:val="-1"/>
        </w:rPr>
        <w:t> </w:t>
      </w:r>
      <w:r>
        <w:rPr>
          <w:color w:val="0D0D0D"/>
        </w:rPr>
        <w:t>be</w:t>
      </w:r>
      <w:r>
        <w:rPr>
          <w:color w:val="0D0D0D"/>
          <w:spacing w:val="-1"/>
        </w:rPr>
        <w:t> </w:t>
      </w:r>
      <w:r>
        <w:rPr>
          <w:color w:val="0D0D0D"/>
        </w:rPr>
        <w:t>evaluated</w:t>
      </w:r>
      <w:r>
        <w:rPr>
          <w:color w:val="0D0D0D"/>
          <w:spacing w:val="-1"/>
        </w:rPr>
        <w:t> </w:t>
      </w:r>
      <w:r>
        <w:rPr>
          <w:color w:val="0D0D0D"/>
        </w:rPr>
        <w:t>against</w:t>
      </w:r>
      <w:r>
        <w:rPr>
          <w:color w:val="0D0D0D"/>
          <w:spacing w:val="-1"/>
        </w:rPr>
        <w:t> </w:t>
      </w:r>
      <w:r>
        <w:rPr>
          <w:color w:val="0D0D0D"/>
        </w:rPr>
        <w:t>those </w:t>
      </w:r>
      <w:r>
        <w:rPr>
          <w:color w:val="0D0D0D"/>
          <w:spacing w:val="-2"/>
        </w:rPr>
        <w:t>facts.</w:t>
      </w:r>
    </w:p>
    <w:p>
      <w:pPr>
        <w:pStyle w:val="BodyText"/>
        <w:spacing w:before="74"/>
        <w:rPr>
          <w:sz w:val="20"/>
        </w:rPr>
      </w:pPr>
      <w:r>
        <w:rPr>
          <w:sz w:val="20"/>
        </w:rPr>
        <mc:AlternateContent>
          <mc:Choice Requires="wps">
            <w:drawing>
              <wp:anchor distT="0" distB="0" distL="0" distR="0" allowOverlap="1" layoutInCell="1" locked="0" behindDoc="1" simplePos="0" relativeHeight="487604736">
                <wp:simplePos x="0" y="0"/>
                <wp:positionH relativeFrom="page">
                  <wp:posOffset>957636</wp:posOffset>
                </wp:positionH>
                <wp:positionV relativeFrom="paragraph">
                  <wp:posOffset>231695</wp:posOffset>
                </wp:positionV>
                <wp:extent cx="5865495" cy="9525"/>
                <wp:effectExtent l="0" t="0" r="0" b="0"/>
                <wp:wrapTopAndBottom/>
                <wp:docPr id="59" name="Graphic 59"/>
                <wp:cNvGraphicFramePr>
                  <a:graphicFrameLocks/>
                </wp:cNvGraphicFramePr>
                <a:graphic>
                  <a:graphicData uri="http://schemas.microsoft.com/office/word/2010/wordprocessingShape">
                    <wps:wsp>
                      <wps:cNvPr id="59" name="Graphic 59"/>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43767pt;width:461.828346pt;height:.721607pt;mso-position-horizontal-relative:page;mso-position-vertical-relative:paragraph;z-index:-15711744;mso-wrap-distance-left:0;mso-wrap-distance-right:0" id="docshape55" filled="true" fillcolor="#000000" stroked="false">
                <v:fill opacity="9764f" type="solid"/>
                <w10:wrap type="topAndBottom"/>
              </v:rect>
            </w:pict>
          </mc:Fallback>
        </mc:AlternateContent>
      </w:r>
    </w:p>
    <w:p>
      <w:pPr>
        <w:pStyle w:val="BodyText"/>
        <w:spacing w:before="106"/>
      </w:pPr>
    </w:p>
    <w:p>
      <w:pPr>
        <w:pStyle w:val="Heading1"/>
        <w:numPr>
          <w:ilvl w:val="0"/>
          <w:numId w:val="8"/>
        </w:numPr>
        <w:tabs>
          <w:tab w:pos="1465" w:val="left" w:leader="none"/>
        </w:tabs>
        <w:spacing w:line="240" w:lineRule="auto" w:before="0" w:after="0"/>
        <w:ind w:left="1465" w:right="0" w:hanging="317"/>
        <w:jc w:val="left"/>
        <w:rPr>
          <w:b/>
        </w:rPr>
      </w:pPr>
      <w:r>
        <w:rPr>
          <w:b/>
          <w:color w:val="0D0D0D"/>
        </w:rPr>
        <w:t>What</w:t>
      </w:r>
      <w:r>
        <w:rPr>
          <w:b/>
          <w:color w:val="0D0D0D"/>
          <w:spacing w:val="11"/>
        </w:rPr>
        <w:t> </w:t>
      </w:r>
      <w:r>
        <w:rPr>
          <w:b/>
          <w:color w:val="0D0D0D"/>
        </w:rPr>
        <w:t>active</w:t>
      </w:r>
      <w:r>
        <w:rPr>
          <w:b/>
          <w:color w:val="0D0D0D"/>
          <w:spacing w:val="12"/>
        </w:rPr>
        <w:t> </w:t>
      </w:r>
      <w:r>
        <w:rPr>
          <w:b/>
          <w:color w:val="0D0D0D"/>
        </w:rPr>
        <w:t>discouragement</w:t>
      </w:r>
      <w:r>
        <w:rPr>
          <w:b/>
          <w:color w:val="0D0D0D"/>
          <w:spacing w:val="12"/>
        </w:rPr>
        <w:t> </w:t>
      </w:r>
      <w:r>
        <w:rPr>
          <w:b/>
          <w:color w:val="0D0D0D"/>
        </w:rPr>
        <w:t>would</w:t>
      </w:r>
      <w:r>
        <w:rPr>
          <w:b/>
          <w:color w:val="0D0D0D"/>
          <w:spacing w:val="11"/>
        </w:rPr>
        <w:t> </w:t>
      </w:r>
      <w:r>
        <w:rPr>
          <w:b/>
          <w:color w:val="0D0D0D"/>
        </w:rPr>
        <w:t>look</w:t>
      </w:r>
      <w:r>
        <w:rPr>
          <w:b/>
          <w:color w:val="0D0D0D"/>
          <w:spacing w:val="12"/>
        </w:rPr>
        <w:t> </w:t>
      </w:r>
      <w:r>
        <w:rPr>
          <w:b/>
          <w:color w:val="0D0D0D"/>
          <w:spacing w:val="-4"/>
        </w:rPr>
        <w:t>like</w:t>
      </w:r>
    </w:p>
    <w:p>
      <w:pPr>
        <w:spacing w:line="316" w:lineRule="auto" w:before="157"/>
        <w:ind w:left="1148" w:right="1231" w:firstLine="0"/>
        <w:jc w:val="left"/>
        <w:rPr>
          <w:sz w:val="23"/>
        </w:rPr>
      </w:pPr>
      <w:r>
        <w:rPr>
          <w:color w:val="0D0D0D"/>
          <w:sz w:val="23"/>
        </w:rPr>
        <w:t>If</w:t>
      </w:r>
      <w:r>
        <w:rPr>
          <w:color w:val="0D0D0D"/>
          <w:spacing w:val="-1"/>
          <w:sz w:val="23"/>
        </w:rPr>
        <w:t> </w:t>
      </w:r>
      <w:r>
        <w:rPr>
          <w:color w:val="0D0D0D"/>
          <w:sz w:val="23"/>
        </w:rPr>
        <w:t>a</w:t>
      </w:r>
      <w:r>
        <w:rPr>
          <w:color w:val="0D0D0D"/>
          <w:spacing w:val="-1"/>
          <w:sz w:val="23"/>
        </w:rPr>
        <w:t> </w:t>
      </w:r>
      <w:r>
        <w:rPr>
          <w:color w:val="0D0D0D"/>
          <w:sz w:val="23"/>
        </w:rPr>
        <w:t>clinician</w:t>
      </w:r>
      <w:r>
        <w:rPr>
          <w:color w:val="0D0D0D"/>
          <w:spacing w:val="-1"/>
          <w:sz w:val="23"/>
        </w:rPr>
        <w:t> </w:t>
      </w:r>
      <w:r>
        <w:rPr>
          <w:color w:val="0D0D0D"/>
          <w:sz w:val="23"/>
        </w:rPr>
        <w:t>were</w:t>
      </w:r>
      <w:r>
        <w:rPr>
          <w:color w:val="0D0D0D"/>
          <w:spacing w:val="-1"/>
          <w:sz w:val="23"/>
        </w:rPr>
        <w:t> </w:t>
      </w:r>
      <w:r>
        <w:rPr>
          <w:rFonts w:ascii="Segoe UI Semibold"/>
          <w:b/>
          <w:color w:val="0D0D0D"/>
          <w:sz w:val="23"/>
        </w:rPr>
        <w:t>trying</w:t>
      </w:r>
      <w:r>
        <w:rPr>
          <w:rFonts w:ascii="Segoe UI Semibold"/>
          <w:b/>
          <w:color w:val="0D0D0D"/>
          <w:spacing w:val="-1"/>
          <w:sz w:val="23"/>
        </w:rPr>
        <w:t> </w:t>
      </w:r>
      <w:r>
        <w:rPr>
          <w:rFonts w:ascii="Segoe UI Semibold"/>
          <w:b/>
          <w:color w:val="0D0D0D"/>
          <w:sz w:val="23"/>
        </w:rPr>
        <w:t>to</w:t>
      </w:r>
      <w:r>
        <w:rPr>
          <w:rFonts w:ascii="Segoe UI Semibold"/>
          <w:b/>
          <w:color w:val="0D0D0D"/>
          <w:spacing w:val="-1"/>
          <w:sz w:val="23"/>
        </w:rPr>
        <w:t> </w:t>
      </w:r>
      <w:r>
        <w:rPr>
          <w:rFonts w:ascii="Segoe UI Semibold"/>
          <w:b/>
          <w:color w:val="0D0D0D"/>
          <w:sz w:val="23"/>
        </w:rPr>
        <w:t>discourage</w:t>
      </w:r>
      <w:r>
        <w:rPr>
          <w:rFonts w:ascii="Segoe UI Semibold"/>
          <w:b/>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patient</w:t>
      </w:r>
      <w:r>
        <w:rPr>
          <w:rFonts w:ascii="Segoe UI Semibold"/>
          <w:b/>
          <w:color w:val="0D0D0D"/>
          <w:spacing w:val="-1"/>
          <w:sz w:val="23"/>
        </w:rPr>
        <w:t> </w:t>
      </w:r>
      <w:r>
        <w:rPr>
          <w:rFonts w:ascii="Segoe UI Semibold"/>
          <w:b/>
          <w:color w:val="0D0D0D"/>
          <w:sz w:val="23"/>
        </w:rPr>
        <w:t>from</w:t>
      </w:r>
      <w:r>
        <w:rPr>
          <w:rFonts w:ascii="Segoe UI Semibold"/>
          <w:b/>
          <w:color w:val="0D0D0D"/>
          <w:spacing w:val="-1"/>
          <w:sz w:val="23"/>
        </w:rPr>
        <w:t> </w:t>
      </w:r>
      <w:r>
        <w:rPr>
          <w:rFonts w:ascii="Segoe UI Semibold"/>
          <w:b/>
          <w:color w:val="0D0D0D"/>
          <w:sz w:val="23"/>
        </w:rPr>
        <w:t>pursuing</w:t>
      </w:r>
      <w:r>
        <w:rPr>
          <w:rFonts w:ascii="Segoe UI Semibold"/>
          <w:b/>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forensic</w:t>
      </w:r>
      <w:r>
        <w:rPr>
          <w:rFonts w:ascii="Segoe UI Semibold"/>
          <w:b/>
          <w:color w:val="0D0D0D"/>
          <w:spacing w:val="-1"/>
          <w:sz w:val="23"/>
        </w:rPr>
        <w:t> </w:t>
      </w:r>
      <w:r>
        <w:rPr>
          <w:rFonts w:ascii="Segoe UI Semibold"/>
          <w:b/>
          <w:color w:val="0D0D0D"/>
          <w:sz w:val="23"/>
        </w:rPr>
        <w:t>exam</w:t>
      </w:r>
      <w:r>
        <w:rPr>
          <w:color w:val="0D0D0D"/>
          <w:sz w:val="23"/>
        </w:rPr>
        <w:t>,</w:t>
      </w:r>
      <w:r>
        <w:rPr>
          <w:color w:val="0D0D0D"/>
          <w:spacing w:val="-1"/>
          <w:sz w:val="23"/>
        </w:rPr>
        <w:t> </w:t>
      </w:r>
      <w:r>
        <w:rPr>
          <w:color w:val="0D0D0D"/>
          <w:sz w:val="23"/>
        </w:rPr>
        <w:t>the pattern would typically include actions such as:</w:t>
      </w:r>
    </w:p>
    <w:p>
      <w:pPr>
        <w:pStyle w:val="ListParagraph"/>
        <w:numPr>
          <w:ilvl w:val="1"/>
          <w:numId w:val="8"/>
        </w:numPr>
        <w:tabs>
          <w:tab w:pos="1609" w:val="left" w:leader="none"/>
        </w:tabs>
        <w:spacing w:line="240" w:lineRule="auto" w:before="59" w:after="0"/>
        <w:ind w:left="1609" w:right="0" w:hanging="346"/>
        <w:jc w:val="left"/>
        <w:rPr>
          <w:sz w:val="23"/>
        </w:rPr>
      </w:pPr>
      <w:r>
        <w:rPr>
          <w:rFonts w:ascii="Segoe UI Semibold" w:hAnsi="Segoe UI Semibold"/>
          <w:b/>
          <w:color w:val="0D0D0D"/>
          <w:sz w:val="23"/>
        </w:rPr>
        <w:t>Providing</w:t>
      </w:r>
      <w:r>
        <w:rPr>
          <w:rFonts w:ascii="Segoe UI Semibold" w:hAnsi="Segoe UI Semibold"/>
          <w:b/>
          <w:color w:val="0D0D0D"/>
          <w:spacing w:val="-2"/>
          <w:sz w:val="23"/>
        </w:rPr>
        <w:t> </w:t>
      </w:r>
      <w:r>
        <w:rPr>
          <w:rFonts w:ascii="Segoe UI Semibold" w:hAnsi="Segoe UI Semibold"/>
          <w:b/>
          <w:color w:val="0D0D0D"/>
          <w:sz w:val="23"/>
        </w:rPr>
        <w:t>inaccurate</w:t>
      </w:r>
      <w:r>
        <w:rPr>
          <w:rFonts w:ascii="Segoe UI Semibold" w:hAnsi="Segoe UI Semibold"/>
          <w:b/>
          <w:color w:val="0D0D0D"/>
          <w:spacing w:val="-1"/>
          <w:sz w:val="23"/>
        </w:rPr>
        <w:t> </w:t>
      </w:r>
      <w:r>
        <w:rPr>
          <w:rFonts w:ascii="Segoe UI Semibold" w:hAnsi="Segoe UI Semibold"/>
          <w:b/>
          <w:color w:val="0D0D0D"/>
          <w:sz w:val="23"/>
        </w:rPr>
        <w:t>or</w:t>
      </w:r>
      <w:r>
        <w:rPr>
          <w:rFonts w:ascii="Segoe UI Semibold" w:hAnsi="Segoe UI Semibold"/>
          <w:b/>
          <w:color w:val="0D0D0D"/>
          <w:spacing w:val="-2"/>
          <w:sz w:val="23"/>
        </w:rPr>
        <w:t> </w:t>
      </w:r>
      <w:r>
        <w:rPr>
          <w:rFonts w:ascii="Segoe UI Semibold" w:hAnsi="Segoe UI Semibold"/>
          <w:b/>
          <w:color w:val="0D0D0D"/>
          <w:sz w:val="23"/>
        </w:rPr>
        <w:t>overly</w:t>
      </w:r>
      <w:r>
        <w:rPr>
          <w:rFonts w:ascii="Segoe UI Semibold" w:hAnsi="Segoe UI Semibold"/>
          <w:b/>
          <w:color w:val="0D0D0D"/>
          <w:spacing w:val="-1"/>
          <w:sz w:val="23"/>
        </w:rPr>
        <w:t> </w:t>
      </w:r>
      <w:r>
        <w:rPr>
          <w:rFonts w:ascii="Segoe UI Semibold" w:hAnsi="Segoe UI Semibold"/>
          <w:b/>
          <w:color w:val="0D0D0D"/>
          <w:sz w:val="23"/>
        </w:rPr>
        <w:t>absolute</w:t>
      </w:r>
      <w:r>
        <w:rPr>
          <w:rFonts w:ascii="Segoe UI Semibold" w:hAnsi="Segoe UI Semibold"/>
          <w:b/>
          <w:color w:val="0D0D0D"/>
          <w:spacing w:val="-1"/>
          <w:sz w:val="23"/>
        </w:rPr>
        <w:t> </w:t>
      </w:r>
      <w:r>
        <w:rPr>
          <w:rFonts w:ascii="Segoe UI Semibold" w:hAnsi="Segoe UI Semibold"/>
          <w:b/>
          <w:color w:val="0D0D0D"/>
          <w:sz w:val="23"/>
        </w:rPr>
        <w:t>statements</w:t>
      </w:r>
      <w:r>
        <w:rPr>
          <w:rFonts w:ascii="Segoe UI Semibold" w:hAnsi="Segoe UI Semibold"/>
          <w:b/>
          <w:color w:val="0D0D0D"/>
          <w:spacing w:val="-2"/>
          <w:sz w:val="23"/>
        </w:rPr>
        <w:t> </w:t>
      </w:r>
      <w:r>
        <w:rPr>
          <w:color w:val="0D0D0D"/>
          <w:sz w:val="23"/>
        </w:rPr>
        <w:t>about</w:t>
      </w:r>
      <w:r>
        <w:rPr>
          <w:color w:val="0D0D0D"/>
          <w:spacing w:val="-1"/>
          <w:sz w:val="23"/>
        </w:rPr>
        <w:t> </w:t>
      </w:r>
      <w:r>
        <w:rPr>
          <w:color w:val="0D0D0D"/>
          <w:sz w:val="23"/>
        </w:rPr>
        <w:t>evidence</w:t>
      </w:r>
      <w:r>
        <w:rPr>
          <w:color w:val="0D0D0D"/>
          <w:spacing w:val="-1"/>
          <w:sz w:val="23"/>
        </w:rPr>
        <w:t> </w:t>
      </w:r>
      <w:r>
        <w:rPr>
          <w:color w:val="0D0D0D"/>
          <w:spacing w:val="-2"/>
          <w:sz w:val="23"/>
        </w:rPr>
        <w:t>collection.</w:t>
      </w:r>
    </w:p>
    <w:p>
      <w:pPr>
        <w:pStyle w:val="ListParagraph"/>
        <w:numPr>
          <w:ilvl w:val="1"/>
          <w:numId w:val="8"/>
        </w:numPr>
        <w:tabs>
          <w:tab w:pos="1609" w:val="left" w:leader="none"/>
        </w:tabs>
        <w:spacing w:line="240" w:lineRule="auto" w:before="98" w:after="0"/>
        <w:ind w:left="1609" w:right="0" w:hanging="346"/>
        <w:jc w:val="left"/>
        <w:rPr>
          <w:sz w:val="23"/>
        </w:rPr>
      </w:pPr>
      <w:r>
        <w:rPr>
          <w:rFonts w:ascii="Segoe UI Semibold" w:hAnsi="Segoe UI Semibold"/>
          <w:b/>
          <w:color w:val="0D0D0D"/>
          <w:sz w:val="23"/>
        </w:rPr>
        <w:t>Discouraging the patient from seeking further </w:t>
      </w:r>
      <w:r>
        <w:rPr>
          <w:rFonts w:ascii="Segoe UI Semibold" w:hAnsi="Segoe UI Semibold"/>
          <w:b/>
          <w:color w:val="0D0D0D"/>
          <w:spacing w:val="-2"/>
          <w:sz w:val="23"/>
        </w:rPr>
        <w:t>evaluation</w:t>
      </w:r>
      <w:r>
        <w:rPr>
          <w:color w:val="0D0D0D"/>
          <w:spacing w:val="-2"/>
          <w:sz w:val="23"/>
        </w:rPr>
        <w:t>.</w:t>
      </w:r>
    </w:p>
    <w:p>
      <w:pPr>
        <w:pStyle w:val="ListParagraph"/>
        <w:numPr>
          <w:ilvl w:val="1"/>
          <w:numId w:val="8"/>
        </w:numPr>
        <w:tabs>
          <w:tab w:pos="1609" w:val="left" w:leader="none"/>
        </w:tabs>
        <w:spacing w:line="240" w:lineRule="auto" w:before="98" w:after="0"/>
        <w:ind w:left="1609" w:right="0" w:hanging="346"/>
        <w:jc w:val="left"/>
        <w:rPr>
          <w:sz w:val="23"/>
        </w:rPr>
      </w:pPr>
      <w:r>
        <w:rPr>
          <w:rFonts w:ascii="Segoe UI Semibold" w:hAnsi="Segoe UI Semibold"/>
          <w:b/>
          <w:color w:val="0D0D0D"/>
          <w:sz w:val="23"/>
        </w:rPr>
        <w:t>Failing</w:t>
      </w:r>
      <w:r>
        <w:rPr>
          <w:rFonts w:ascii="Segoe UI Semibold" w:hAnsi="Segoe UI Semibold"/>
          <w:b/>
          <w:color w:val="0D0D0D"/>
          <w:spacing w:val="-3"/>
          <w:sz w:val="23"/>
        </w:rPr>
        <w:t> </w:t>
      </w:r>
      <w:r>
        <w:rPr>
          <w:rFonts w:ascii="Segoe UI Semibold" w:hAnsi="Segoe UI Semibold"/>
          <w:b/>
          <w:color w:val="0D0D0D"/>
          <w:sz w:val="23"/>
        </w:rPr>
        <w:t>to</w:t>
      </w:r>
      <w:r>
        <w:rPr>
          <w:rFonts w:ascii="Segoe UI Semibold" w:hAnsi="Segoe UI Semibold"/>
          <w:b/>
          <w:color w:val="0D0D0D"/>
          <w:spacing w:val="-2"/>
          <w:sz w:val="23"/>
        </w:rPr>
        <w:t> </w:t>
      </w:r>
      <w:r>
        <w:rPr>
          <w:rFonts w:ascii="Segoe UI Semibold" w:hAnsi="Segoe UI Semibold"/>
          <w:b/>
          <w:color w:val="0D0D0D"/>
          <w:sz w:val="23"/>
        </w:rPr>
        <w:t>provide</w:t>
      </w:r>
      <w:r>
        <w:rPr>
          <w:rFonts w:ascii="Segoe UI Semibold" w:hAnsi="Segoe UI Semibold"/>
          <w:b/>
          <w:color w:val="0D0D0D"/>
          <w:spacing w:val="-2"/>
          <w:sz w:val="23"/>
        </w:rPr>
        <w:t> </w:t>
      </w:r>
      <w:r>
        <w:rPr>
          <w:rFonts w:ascii="Segoe UI Semibold" w:hAnsi="Segoe UI Semibold"/>
          <w:b/>
          <w:color w:val="0D0D0D"/>
          <w:sz w:val="23"/>
        </w:rPr>
        <w:t>referral</w:t>
      </w:r>
      <w:r>
        <w:rPr>
          <w:rFonts w:ascii="Segoe UI Semibold" w:hAnsi="Segoe UI Semibold"/>
          <w:b/>
          <w:color w:val="0D0D0D"/>
          <w:spacing w:val="-3"/>
          <w:sz w:val="23"/>
        </w:rPr>
        <w:t> </w:t>
      </w:r>
      <w:r>
        <w:rPr>
          <w:rFonts w:ascii="Segoe UI Semibold" w:hAnsi="Segoe UI Semibold"/>
          <w:b/>
          <w:color w:val="0D0D0D"/>
          <w:sz w:val="23"/>
        </w:rPr>
        <w:t>options</w:t>
      </w:r>
      <w:r>
        <w:rPr>
          <w:rFonts w:ascii="Segoe UI Semibold" w:hAnsi="Segoe UI Semibold"/>
          <w:b/>
          <w:color w:val="0D0D0D"/>
          <w:spacing w:val="-2"/>
          <w:sz w:val="23"/>
        </w:rPr>
        <w:t> </w:t>
      </w:r>
      <w:r>
        <w:rPr>
          <w:color w:val="0D0D0D"/>
          <w:sz w:val="23"/>
        </w:rPr>
        <w:t>when</w:t>
      </w:r>
      <w:r>
        <w:rPr>
          <w:color w:val="0D0D0D"/>
          <w:spacing w:val="-2"/>
          <w:sz w:val="23"/>
        </w:rPr>
        <w:t> </w:t>
      </w:r>
      <w:r>
        <w:rPr>
          <w:color w:val="0D0D0D"/>
          <w:sz w:val="23"/>
        </w:rPr>
        <w:t>they</w:t>
      </w:r>
      <w:r>
        <w:rPr>
          <w:color w:val="0D0D0D"/>
          <w:spacing w:val="-2"/>
          <w:sz w:val="23"/>
        </w:rPr>
        <w:t> exist.</w:t>
      </w:r>
    </w:p>
    <w:p>
      <w:pPr>
        <w:pStyle w:val="ListParagraph"/>
        <w:numPr>
          <w:ilvl w:val="1"/>
          <w:numId w:val="8"/>
        </w:numPr>
        <w:tabs>
          <w:tab w:pos="1609" w:val="left" w:leader="none"/>
        </w:tabs>
        <w:spacing w:line="408" w:lineRule="auto" w:before="98" w:after="0"/>
        <w:ind w:left="1148" w:right="4603" w:firstLine="115"/>
        <w:jc w:val="left"/>
        <w:rPr>
          <w:sz w:val="23"/>
        </w:rPr>
      </w:pPr>
      <w:r>
        <w:rPr>
          <w:rFonts w:ascii="Segoe UI Semibold" w:hAnsi="Segoe UI Semibold"/>
          <w:b/>
          <w:color w:val="0D0D0D"/>
          <w:sz w:val="23"/>
        </w:rPr>
        <w:t>Framing</w:t>
      </w:r>
      <w:r>
        <w:rPr>
          <w:rFonts w:ascii="Segoe UI Semibold" w:hAnsi="Segoe UI Semibold"/>
          <w:b/>
          <w:color w:val="0D0D0D"/>
          <w:spacing w:val="-4"/>
          <w:sz w:val="23"/>
        </w:rPr>
        <w:t> </w:t>
      </w:r>
      <w:r>
        <w:rPr>
          <w:rFonts w:ascii="Segoe UI Semibold" w:hAnsi="Segoe UI Semibold"/>
          <w:b/>
          <w:color w:val="0D0D0D"/>
          <w:sz w:val="23"/>
        </w:rPr>
        <w:t>evidence</w:t>
      </w:r>
      <w:r>
        <w:rPr>
          <w:rFonts w:ascii="Segoe UI Semibold" w:hAnsi="Segoe UI Semibold"/>
          <w:b/>
          <w:color w:val="0D0D0D"/>
          <w:spacing w:val="-4"/>
          <w:sz w:val="23"/>
        </w:rPr>
        <w:t> </w:t>
      </w:r>
      <w:r>
        <w:rPr>
          <w:rFonts w:ascii="Segoe UI Semibold" w:hAnsi="Segoe UI Semibold"/>
          <w:b/>
          <w:color w:val="0D0D0D"/>
          <w:sz w:val="23"/>
        </w:rPr>
        <w:t>collection</w:t>
      </w:r>
      <w:r>
        <w:rPr>
          <w:rFonts w:ascii="Segoe UI Semibold" w:hAnsi="Segoe UI Semibold"/>
          <w:b/>
          <w:color w:val="0D0D0D"/>
          <w:spacing w:val="-4"/>
          <w:sz w:val="23"/>
        </w:rPr>
        <w:t> </w:t>
      </w:r>
      <w:r>
        <w:rPr>
          <w:rFonts w:ascii="Segoe UI Semibold" w:hAnsi="Segoe UI Semibold"/>
          <w:b/>
          <w:color w:val="0D0D0D"/>
          <w:sz w:val="23"/>
        </w:rPr>
        <w:t>as</w:t>
      </w:r>
      <w:r>
        <w:rPr>
          <w:rFonts w:ascii="Segoe UI Semibold" w:hAnsi="Segoe UI Semibold"/>
          <w:b/>
          <w:color w:val="0D0D0D"/>
          <w:spacing w:val="-4"/>
          <w:sz w:val="23"/>
        </w:rPr>
        <w:t> </w:t>
      </w:r>
      <w:r>
        <w:rPr>
          <w:rFonts w:ascii="Segoe UI Semibold" w:hAnsi="Segoe UI Semibold"/>
          <w:b/>
          <w:color w:val="0D0D0D"/>
          <w:sz w:val="23"/>
        </w:rPr>
        <w:t>pointless</w:t>
      </w:r>
      <w:r>
        <w:rPr>
          <w:rFonts w:ascii="Segoe UI Semibold" w:hAnsi="Segoe UI Semibold"/>
          <w:b/>
          <w:color w:val="0D0D0D"/>
          <w:spacing w:val="-4"/>
          <w:sz w:val="23"/>
        </w:rPr>
        <w:t> </w:t>
      </w:r>
      <w:r>
        <w:rPr>
          <w:rFonts w:ascii="Segoe UI Semibold" w:hAnsi="Segoe UI Semibold"/>
          <w:b/>
          <w:color w:val="0D0D0D"/>
          <w:sz w:val="23"/>
        </w:rPr>
        <w:t>or</w:t>
      </w:r>
      <w:r>
        <w:rPr>
          <w:rFonts w:ascii="Segoe UI Semibold" w:hAnsi="Segoe UI Semibold"/>
          <w:b/>
          <w:color w:val="0D0D0D"/>
          <w:spacing w:val="-4"/>
          <w:sz w:val="23"/>
        </w:rPr>
        <w:t> </w:t>
      </w:r>
      <w:r>
        <w:rPr>
          <w:rFonts w:ascii="Segoe UI Semibold" w:hAnsi="Segoe UI Semibold"/>
          <w:b/>
          <w:color w:val="0D0D0D"/>
          <w:sz w:val="23"/>
        </w:rPr>
        <w:t>invalid</w:t>
      </w:r>
      <w:r>
        <w:rPr>
          <w:color w:val="0D0D0D"/>
          <w:sz w:val="23"/>
        </w:rPr>
        <w:t>. Statements like:</w:t>
      </w:r>
    </w:p>
    <w:p>
      <w:pPr>
        <w:pStyle w:val="BodyText"/>
        <w:spacing w:before="28"/>
        <w:ind w:left="1494"/>
      </w:pPr>
      <w:r>
        <w:rPr/>
        <mc:AlternateContent>
          <mc:Choice Requires="wps">
            <w:drawing>
              <wp:anchor distT="0" distB="0" distL="0" distR="0" allowOverlap="1" layoutInCell="1" locked="0" behindDoc="0" simplePos="0" relativeHeight="15746560">
                <wp:simplePos x="0" y="0"/>
                <wp:positionH relativeFrom="page">
                  <wp:posOffset>957636</wp:posOffset>
                </wp:positionH>
                <wp:positionV relativeFrom="paragraph">
                  <wp:posOffset>10675</wp:posOffset>
                </wp:positionV>
                <wp:extent cx="36830" cy="257175"/>
                <wp:effectExtent l="0" t="0" r="0" b="0"/>
                <wp:wrapNone/>
                <wp:docPr id="60" name="Graphic 60"/>
                <wp:cNvGraphicFramePr>
                  <a:graphicFrameLocks/>
                </wp:cNvGraphicFramePr>
                <a:graphic>
                  <a:graphicData uri="http://schemas.microsoft.com/office/word/2010/wordprocessingShape">
                    <wps:wsp>
                      <wps:cNvPr id="60" name="Graphic 60"/>
                      <wps:cNvSpPr/>
                      <wps:spPr>
                        <a:xfrm>
                          <a:off x="0" y="0"/>
                          <a:ext cx="36830" cy="257175"/>
                        </a:xfrm>
                        <a:custGeom>
                          <a:avLst/>
                          <a:gdLst/>
                          <a:ahLst/>
                          <a:cxnLst/>
                          <a:rect l="l" t="t" r="r" b="b"/>
                          <a:pathLst>
                            <a:path w="36830" h="257175">
                              <a:moveTo>
                                <a:pt x="20759" y="256594"/>
                              </a:moveTo>
                              <a:lnTo>
                                <a:pt x="15898" y="256594"/>
                              </a:lnTo>
                              <a:lnTo>
                                <a:pt x="13560" y="256120"/>
                              </a:lnTo>
                              <a:lnTo>
                                <a:pt x="0" y="240699"/>
                              </a:lnTo>
                              <a:lnTo>
                                <a:pt x="0" y="238274"/>
                              </a:lnTo>
                              <a:lnTo>
                                <a:pt x="0" y="15885"/>
                              </a:lnTo>
                              <a:lnTo>
                                <a:pt x="15898" y="0"/>
                              </a:lnTo>
                              <a:lnTo>
                                <a:pt x="20759" y="0"/>
                              </a:lnTo>
                              <a:lnTo>
                                <a:pt x="36657" y="15885"/>
                              </a:lnTo>
                              <a:lnTo>
                                <a:pt x="36657" y="240699"/>
                              </a:lnTo>
                              <a:lnTo>
                                <a:pt x="23097" y="256120"/>
                              </a:lnTo>
                              <a:lnTo>
                                <a:pt x="20759" y="25659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840607pt;width:2.9pt;height:20.25pt;mso-position-horizontal-relative:page;mso-position-vertical-relative:paragraph;z-index:15746560" id="docshape56" coordorigin="1508,17" coordsize="58,405" path="m1541,421l1533,421,1529,420,1508,396,1508,392,1508,42,1533,17,1541,17,1566,42,1566,396,1544,420,1541,421xe" filled="true" fillcolor="#000000" stroked="false">
                <v:path arrowok="t"/>
                <v:fill opacity="9764f" type="solid"/>
                <w10:wrap type="none"/>
              </v:shape>
            </w:pict>
          </mc:Fallback>
        </mc:AlternateContent>
      </w:r>
      <w:r>
        <w:rPr>
          <w:color w:val="0D0D0D"/>
        </w:rPr>
        <w:t>“A rape kit would be </w:t>
      </w:r>
      <w:r>
        <w:rPr>
          <w:color w:val="0D0D0D"/>
          <w:spacing w:val="-2"/>
        </w:rPr>
        <w:t>invalid”</w:t>
      </w:r>
    </w:p>
    <w:p>
      <w:pPr>
        <w:pStyle w:val="BodyText"/>
        <w:spacing w:before="52"/>
      </w:pPr>
    </w:p>
    <w:p>
      <w:pPr>
        <w:spacing w:line="316" w:lineRule="auto" w:before="0"/>
        <w:ind w:left="1148" w:right="1025" w:firstLine="0"/>
        <w:jc w:val="left"/>
        <w:rPr>
          <w:sz w:val="23"/>
        </w:rPr>
      </w:pPr>
      <w:r>
        <w:rPr>
          <w:color w:val="0D0D0D"/>
          <w:sz w:val="23"/>
        </w:rPr>
        <w:t>would</w:t>
      </w:r>
      <w:r>
        <w:rPr>
          <w:color w:val="0D0D0D"/>
          <w:spacing w:val="-1"/>
          <w:sz w:val="23"/>
        </w:rPr>
        <w:t> </w:t>
      </w:r>
      <w:r>
        <w:rPr>
          <w:color w:val="0D0D0D"/>
          <w:sz w:val="23"/>
        </w:rPr>
        <w:t>fall</w:t>
      </w:r>
      <w:r>
        <w:rPr>
          <w:color w:val="0D0D0D"/>
          <w:spacing w:val="-1"/>
          <w:sz w:val="23"/>
        </w:rPr>
        <w:t> </w:t>
      </w:r>
      <w:r>
        <w:rPr>
          <w:color w:val="0D0D0D"/>
          <w:sz w:val="23"/>
        </w:rPr>
        <w:t>into</w:t>
      </w:r>
      <w:r>
        <w:rPr>
          <w:color w:val="0D0D0D"/>
          <w:spacing w:val="-1"/>
          <w:sz w:val="23"/>
        </w:rPr>
        <w:t> </w:t>
      </w:r>
      <w:r>
        <w:rPr>
          <w:color w:val="0D0D0D"/>
          <w:sz w:val="23"/>
        </w:rPr>
        <w:t>that</w:t>
      </w:r>
      <w:r>
        <w:rPr>
          <w:color w:val="0D0D0D"/>
          <w:spacing w:val="-1"/>
          <w:sz w:val="23"/>
        </w:rPr>
        <w:t> </w:t>
      </w:r>
      <w:r>
        <w:rPr>
          <w:color w:val="0D0D0D"/>
          <w:sz w:val="23"/>
        </w:rPr>
        <w:t>category</w:t>
      </w:r>
      <w:r>
        <w:rPr>
          <w:color w:val="0D0D0D"/>
          <w:spacing w:val="-1"/>
          <w:sz w:val="23"/>
        </w:rPr>
        <w:t> </w:t>
      </w:r>
      <w:r>
        <w:rPr>
          <w:color w:val="0D0D0D"/>
          <w:sz w:val="23"/>
        </w:rPr>
        <w:t>because</w:t>
      </w:r>
      <w:r>
        <w:rPr>
          <w:color w:val="0D0D0D"/>
          <w:spacing w:val="-1"/>
          <w:sz w:val="23"/>
        </w:rPr>
        <w:t> </w:t>
      </w:r>
      <w:r>
        <w:rPr>
          <w:color w:val="0D0D0D"/>
          <w:sz w:val="23"/>
        </w:rPr>
        <w:t>forensic</w:t>
      </w:r>
      <w:r>
        <w:rPr>
          <w:color w:val="0D0D0D"/>
          <w:spacing w:val="-1"/>
          <w:sz w:val="23"/>
        </w:rPr>
        <w:t> </w:t>
      </w:r>
      <w:r>
        <w:rPr>
          <w:color w:val="0D0D0D"/>
          <w:sz w:val="23"/>
        </w:rPr>
        <w:t>practice</w:t>
      </w:r>
      <w:r>
        <w:rPr>
          <w:color w:val="0D0D0D"/>
          <w:spacing w:val="-1"/>
          <w:sz w:val="23"/>
        </w:rPr>
        <w:t> </w:t>
      </w:r>
      <w:r>
        <w:rPr>
          <w:color w:val="0D0D0D"/>
          <w:sz w:val="23"/>
        </w:rPr>
        <w:t>normally</w:t>
      </w:r>
      <w:r>
        <w:rPr>
          <w:color w:val="0D0D0D"/>
          <w:spacing w:val="-1"/>
          <w:sz w:val="23"/>
        </w:rPr>
        <w:t> </w:t>
      </w:r>
      <w:r>
        <w:rPr>
          <w:color w:val="0D0D0D"/>
          <w:sz w:val="23"/>
        </w:rPr>
        <w:t>treats</w:t>
      </w:r>
      <w:r>
        <w:rPr>
          <w:color w:val="0D0D0D"/>
          <w:spacing w:val="-1"/>
          <w:sz w:val="23"/>
        </w:rPr>
        <w:t> </w:t>
      </w:r>
      <w:r>
        <w:rPr>
          <w:color w:val="0D0D0D"/>
          <w:sz w:val="23"/>
        </w:rPr>
        <w:t>evidence</w:t>
      </w:r>
      <w:r>
        <w:rPr>
          <w:color w:val="0D0D0D"/>
          <w:spacing w:val="-1"/>
          <w:sz w:val="23"/>
        </w:rPr>
        <w:t> </w:t>
      </w:r>
      <w:r>
        <w:rPr>
          <w:color w:val="0D0D0D"/>
          <w:sz w:val="23"/>
        </w:rPr>
        <w:t>as</w:t>
      </w:r>
      <w:r>
        <w:rPr>
          <w:color w:val="0D0D0D"/>
          <w:spacing w:val="-1"/>
          <w:sz w:val="23"/>
        </w:rPr>
        <w:t> </w:t>
      </w:r>
      <w:r>
        <w:rPr>
          <w:rFonts w:ascii="Segoe UI Semibold"/>
          <w:b/>
          <w:color w:val="0D0D0D"/>
          <w:sz w:val="23"/>
        </w:rPr>
        <w:t>reduced in probability</w:t>
      </w:r>
      <w:r>
        <w:rPr>
          <w:color w:val="0D0D0D"/>
          <w:sz w:val="23"/>
        </w:rPr>
        <w:t>, not </w:t>
      </w:r>
      <w:r>
        <w:rPr>
          <w:rFonts w:ascii="Segoe UI Semibold"/>
          <w:b/>
          <w:color w:val="0D0D0D"/>
          <w:sz w:val="23"/>
        </w:rPr>
        <w:t>invalid</w:t>
      </w:r>
      <w:r>
        <w:rPr>
          <w:color w:val="0D0D0D"/>
          <w:sz w:val="23"/>
        </w:rPr>
        <w:t>.</w:t>
      </w:r>
    </w:p>
    <w:p>
      <w:pPr>
        <w:spacing w:before="232"/>
        <w:ind w:left="1148" w:right="0" w:firstLine="0"/>
        <w:jc w:val="left"/>
        <w:rPr>
          <w:sz w:val="23"/>
        </w:rPr>
      </w:pPr>
      <w:r>
        <w:rPr>
          <w:color w:val="0D0D0D"/>
          <w:sz w:val="23"/>
        </w:rPr>
        <w:t>So</w:t>
      </w:r>
      <w:r>
        <w:rPr>
          <w:color w:val="0D0D0D"/>
          <w:spacing w:val="-1"/>
          <w:sz w:val="23"/>
        </w:rPr>
        <w:t> </w:t>
      </w:r>
      <w:r>
        <w:rPr>
          <w:color w:val="0D0D0D"/>
          <w:sz w:val="23"/>
        </w:rPr>
        <w:t>the wording you quoted </w:t>
      </w:r>
      <w:r>
        <w:rPr>
          <w:rFonts w:ascii="Segoe UI Semibold"/>
          <w:b/>
          <w:color w:val="0D0D0D"/>
          <w:sz w:val="23"/>
        </w:rPr>
        <w:t>could be</w:t>
      </w:r>
      <w:r>
        <w:rPr>
          <w:rFonts w:ascii="Segoe UI Semibold"/>
          <w:b/>
          <w:color w:val="0D0D0D"/>
          <w:spacing w:val="-1"/>
          <w:sz w:val="23"/>
        </w:rPr>
        <w:t> </w:t>
      </w:r>
      <w:r>
        <w:rPr>
          <w:rFonts w:ascii="Segoe UI Semibold"/>
          <w:b/>
          <w:color w:val="0D0D0D"/>
          <w:sz w:val="23"/>
        </w:rPr>
        <w:t>consistent with discouragement </w:t>
      </w:r>
      <w:r>
        <w:rPr>
          <w:color w:val="0D0D0D"/>
          <w:sz w:val="23"/>
        </w:rPr>
        <w:t>if taken </w:t>
      </w:r>
      <w:r>
        <w:rPr>
          <w:color w:val="0D0D0D"/>
          <w:spacing w:val="-2"/>
          <w:sz w:val="23"/>
        </w:rPr>
        <w:t>literally.</w:t>
      </w:r>
    </w:p>
    <w:p>
      <w:pPr>
        <w:pStyle w:val="BodyText"/>
        <w:spacing w:before="171"/>
        <w:rPr>
          <w:sz w:val="20"/>
        </w:rPr>
      </w:pPr>
      <w:r>
        <w:rPr>
          <w:sz w:val="20"/>
        </w:rPr>
        <mc:AlternateContent>
          <mc:Choice Requires="wps">
            <w:drawing>
              <wp:anchor distT="0" distB="0" distL="0" distR="0" allowOverlap="1" layoutInCell="1" locked="0" behindDoc="1" simplePos="0" relativeHeight="487605248">
                <wp:simplePos x="0" y="0"/>
                <wp:positionH relativeFrom="page">
                  <wp:posOffset>957636</wp:posOffset>
                </wp:positionH>
                <wp:positionV relativeFrom="paragraph">
                  <wp:posOffset>293218</wp:posOffset>
                </wp:positionV>
                <wp:extent cx="5865495" cy="9525"/>
                <wp:effectExtent l="0" t="0" r="0" b="0"/>
                <wp:wrapTopAndBottom/>
                <wp:docPr id="61" name="Graphic 61"/>
                <wp:cNvGraphicFramePr>
                  <a:graphicFrameLocks/>
                </wp:cNvGraphicFramePr>
                <a:graphic>
                  <a:graphicData uri="http://schemas.microsoft.com/office/word/2010/wordprocessingShape">
                    <wps:wsp>
                      <wps:cNvPr id="61" name="Graphic 61"/>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88108pt;width:461.828346pt;height:.721607pt;mso-position-horizontal-relative:page;mso-position-vertical-relative:paragraph;z-index:-15711232;mso-wrap-distance-left:0;mso-wrap-distance-right:0" id="docshape57" filled="true" fillcolor="#000000" stroked="false">
                <v:fill opacity="9764f" type="solid"/>
                <w10:wrap type="topAndBottom"/>
              </v:rect>
            </w:pict>
          </mc:Fallback>
        </mc:AlternateContent>
      </w:r>
    </w:p>
    <w:p>
      <w:pPr>
        <w:pStyle w:val="BodyText"/>
        <w:spacing w:before="106"/>
      </w:pPr>
    </w:p>
    <w:p>
      <w:pPr>
        <w:pStyle w:val="Heading1"/>
        <w:numPr>
          <w:ilvl w:val="0"/>
          <w:numId w:val="8"/>
        </w:numPr>
        <w:tabs>
          <w:tab w:pos="1518" w:val="left" w:leader="none"/>
        </w:tabs>
        <w:spacing w:line="244" w:lineRule="auto" w:before="0" w:after="0"/>
        <w:ind w:left="1148" w:right="1763" w:firstLine="0"/>
        <w:jc w:val="left"/>
        <w:rPr>
          <w:b/>
        </w:rPr>
      </w:pPr>
      <w:r>
        <w:rPr>
          <w:b/>
          <w:color w:val="0D0D0D"/>
        </w:rPr>
        <w:t>However, consistency with discouragement does </w:t>
      </w:r>
      <w:r>
        <w:rPr>
          <w:b/>
          <w:color w:val="0D0D0D"/>
        </w:rPr>
        <w:t>not imply intent</w:t>
      </w:r>
    </w:p>
    <w:p>
      <w:pPr>
        <w:spacing w:before="149"/>
        <w:ind w:left="1148" w:right="0" w:firstLine="0"/>
        <w:jc w:val="left"/>
        <w:rPr>
          <w:sz w:val="23"/>
        </w:rPr>
      </w:pPr>
      <w:r>
        <w:rPr>
          <w:color w:val="0D0D0D"/>
          <w:sz w:val="23"/>
        </w:rPr>
        <w:t>The same statements could also arise from </w:t>
      </w:r>
      <w:r>
        <w:rPr>
          <w:rFonts w:ascii="Segoe UI Semibold"/>
          <w:b/>
          <w:color w:val="0D0D0D"/>
          <w:sz w:val="23"/>
        </w:rPr>
        <w:t>non-malicious explanations</w:t>
      </w:r>
      <w:r>
        <w:rPr>
          <w:color w:val="0D0D0D"/>
          <w:sz w:val="23"/>
        </w:rPr>
        <w:t>, such </w:t>
      </w:r>
      <w:r>
        <w:rPr>
          <w:color w:val="0D0D0D"/>
          <w:spacing w:val="-5"/>
          <w:sz w:val="23"/>
        </w:rPr>
        <w:t>as:</w:t>
      </w:r>
    </w:p>
    <w:p>
      <w:pPr>
        <w:pStyle w:val="ListParagraph"/>
        <w:numPr>
          <w:ilvl w:val="1"/>
          <w:numId w:val="8"/>
        </w:numPr>
        <w:tabs>
          <w:tab w:pos="1609" w:val="left" w:leader="none"/>
        </w:tabs>
        <w:spacing w:line="240" w:lineRule="auto" w:before="156" w:after="0"/>
        <w:ind w:left="1609" w:right="0" w:hanging="346"/>
        <w:jc w:val="left"/>
        <w:rPr>
          <w:sz w:val="23"/>
        </w:rPr>
      </w:pPr>
      <w:r>
        <w:rPr>
          <w:color w:val="0D0D0D"/>
          <w:sz w:val="23"/>
        </w:rPr>
        <w:t>misunderstanding of forensic evidence </w:t>
      </w:r>
      <w:r>
        <w:rPr>
          <w:color w:val="0D0D0D"/>
          <w:spacing w:val="-2"/>
          <w:sz w:val="23"/>
        </w:rPr>
        <w:t>timing</w:t>
      </w:r>
    </w:p>
    <w:p>
      <w:pPr>
        <w:pStyle w:val="ListParagraph"/>
        <w:numPr>
          <w:ilvl w:val="1"/>
          <w:numId w:val="8"/>
        </w:numPr>
        <w:tabs>
          <w:tab w:pos="1609" w:val="left" w:leader="none"/>
        </w:tabs>
        <w:spacing w:line="240" w:lineRule="auto" w:before="98" w:after="0"/>
        <w:ind w:left="1609" w:right="0" w:hanging="346"/>
        <w:jc w:val="left"/>
        <w:rPr>
          <w:sz w:val="23"/>
        </w:rPr>
      </w:pPr>
      <w:r>
        <w:rPr>
          <w:color w:val="0D0D0D"/>
          <w:sz w:val="23"/>
        </w:rPr>
        <w:t>simplified rules about the “evidence </w:t>
      </w:r>
      <w:r>
        <w:rPr>
          <w:color w:val="0D0D0D"/>
          <w:spacing w:val="-2"/>
          <w:sz w:val="23"/>
        </w:rPr>
        <w:t>window”</w:t>
      </w:r>
    </w:p>
    <w:p>
      <w:pPr>
        <w:pStyle w:val="ListParagraph"/>
        <w:spacing w:after="0" w:line="240" w:lineRule="auto"/>
        <w:jc w:val="left"/>
        <w:rPr>
          <w:sz w:val="23"/>
        </w:rPr>
        <w:sectPr>
          <w:pgSz w:w="12240" w:h="15840"/>
          <w:pgMar w:top="600" w:bottom="280" w:left="360" w:right="360"/>
        </w:sectPr>
      </w:pPr>
    </w:p>
    <w:p>
      <w:pPr>
        <w:pStyle w:val="ListParagraph"/>
        <w:numPr>
          <w:ilvl w:val="1"/>
          <w:numId w:val="8"/>
        </w:numPr>
        <w:tabs>
          <w:tab w:pos="1609" w:val="left" w:leader="none"/>
        </w:tabs>
        <w:spacing w:line="240" w:lineRule="auto" w:before="90" w:after="0"/>
        <w:ind w:left="1609" w:right="0" w:hanging="346"/>
        <w:jc w:val="left"/>
        <w:rPr>
          <w:sz w:val="23"/>
        </w:rPr>
      </w:pPr>
      <w:r>
        <w:rPr>
          <w:color w:val="0D0D0D"/>
          <w:sz w:val="23"/>
        </w:rPr>
        <w:t>lack of familiarity with SANE </w:t>
      </w:r>
      <w:r>
        <w:rPr>
          <w:color w:val="0D0D0D"/>
          <w:spacing w:val="-2"/>
          <w:sz w:val="23"/>
        </w:rPr>
        <w:t>protocols</w:t>
      </w:r>
    </w:p>
    <w:p>
      <w:pPr>
        <w:pStyle w:val="ListParagraph"/>
        <w:numPr>
          <w:ilvl w:val="1"/>
          <w:numId w:val="8"/>
        </w:numPr>
        <w:tabs>
          <w:tab w:pos="1609" w:val="left" w:leader="none"/>
        </w:tabs>
        <w:spacing w:line="240" w:lineRule="auto" w:before="98" w:after="0"/>
        <w:ind w:left="1609" w:right="0" w:hanging="346"/>
        <w:jc w:val="left"/>
        <w:rPr>
          <w:sz w:val="23"/>
        </w:rPr>
      </w:pPr>
      <w:r>
        <w:rPr>
          <w:color w:val="0D0D0D"/>
          <w:sz w:val="23"/>
        </w:rPr>
        <w:t>miscommunication during the phone </w:t>
      </w:r>
      <w:r>
        <w:rPr>
          <w:color w:val="0D0D0D"/>
          <w:spacing w:val="-4"/>
          <w:sz w:val="23"/>
        </w:rPr>
        <w:t>call</w:t>
      </w:r>
    </w:p>
    <w:p>
      <w:pPr>
        <w:spacing w:line="316" w:lineRule="auto" w:before="214"/>
        <w:ind w:left="1148" w:right="1254" w:firstLine="0"/>
        <w:jc w:val="left"/>
        <w:rPr>
          <w:sz w:val="23"/>
        </w:rPr>
      </w:pPr>
      <w:r>
        <w:rPr>
          <w:color w:val="0D0D0D"/>
          <w:sz w:val="23"/>
        </w:rPr>
        <w:t>In</w:t>
      </w:r>
      <w:r>
        <w:rPr>
          <w:color w:val="0D0D0D"/>
          <w:spacing w:val="-1"/>
          <w:sz w:val="23"/>
        </w:rPr>
        <w:t> </w:t>
      </w:r>
      <w:r>
        <w:rPr>
          <w:color w:val="0D0D0D"/>
          <w:sz w:val="23"/>
        </w:rPr>
        <w:t>real</w:t>
      </w:r>
      <w:r>
        <w:rPr>
          <w:color w:val="0D0D0D"/>
          <w:spacing w:val="-1"/>
          <w:sz w:val="23"/>
        </w:rPr>
        <w:t> </w:t>
      </w:r>
      <w:r>
        <w:rPr>
          <w:color w:val="0D0D0D"/>
          <w:sz w:val="23"/>
        </w:rPr>
        <w:t>clinical</w:t>
      </w:r>
      <w:r>
        <w:rPr>
          <w:color w:val="0D0D0D"/>
          <w:spacing w:val="-1"/>
          <w:sz w:val="23"/>
        </w:rPr>
        <w:t> </w:t>
      </w:r>
      <w:r>
        <w:rPr>
          <w:color w:val="0D0D0D"/>
          <w:sz w:val="23"/>
        </w:rPr>
        <w:t>practice,</w:t>
      </w:r>
      <w:r>
        <w:rPr>
          <w:color w:val="0D0D0D"/>
          <w:spacing w:val="-1"/>
          <w:sz w:val="23"/>
        </w:rPr>
        <w:t> </w:t>
      </w:r>
      <w:r>
        <w:rPr>
          <w:rFonts w:ascii="Segoe UI Semibold"/>
          <w:b/>
          <w:color w:val="0D0D0D"/>
          <w:sz w:val="23"/>
        </w:rPr>
        <w:t>oversimplified</w:t>
      </w:r>
      <w:r>
        <w:rPr>
          <w:rFonts w:ascii="Segoe UI Semibold"/>
          <w:b/>
          <w:color w:val="0D0D0D"/>
          <w:spacing w:val="-1"/>
          <w:sz w:val="23"/>
        </w:rPr>
        <w:t> </w:t>
      </w:r>
      <w:r>
        <w:rPr>
          <w:rFonts w:ascii="Segoe UI Semibold"/>
          <w:b/>
          <w:color w:val="0D0D0D"/>
          <w:sz w:val="23"/>
        </w:rPr>
        <w:t>statements</w:t>
      </w:r>
      <w:r>
        <w:rPr>
          <w:rFonts w:ascii="Segoe UI Semibold"/>
          <w:b/>
          <w:color w:val="0D0D0D"/>
          <w:spacing w:val="-1"/>
          <w:sz w:val="23"/>
        </w:rPr>
        <w:t> </w:t>
      </w:r>
      <w:r>
        <w:rPr>
          <w:rFonts w:ascii="Segoe UI Semibold"/>
          <w:b/>
          <w:color w:val="0D0D0D"/>
          <w:sz w:val="23"/>
        </w:rPr>
        <w:t>about</w:t>
      </w:r>
      <w:r>
        <w:rPr>
          <w:rFonts w:ascii="Segoe UI Semibold"/>
          <w:b/>
          <w:color w:val="0D0D0D"/>
          <w:spacing w:val="-1"/>
          <w:sz w:val="23"/>
        </w:rPr>
        <w:t> </w:t>
      </w:r>
      <w:r>
        <w:rPr>
          <w:rFonts w:ascii="Segoe UI Semibold"/>
          <w:b/>
          <w:color w:val="0D0D0D"/>
          <w:sz w:val="23"/>
        </w:rPr>
        <w:t>evidence</w:t>
      </w:r>
      <w:r>
        <w:rPr>
          <w:rFonts w:ascii="Segoe UI Semibold"/>
          <w:b/>
          <w:color w:val="0D0D0D"/>
          <w:spacing w:val="-1"/>
          <w:sz w:val="23"/>
        </w:rPr>
        <w:t> </w:t>
      </w:r>
      <w:r>
        <w:rPr>
          <w:rFonts w:ascii="Segoe UI Semibold"/>
          <w:b/>
          <w:color w:val="0D0D0D"/>
          <w:sz w:val="23"/>
        </w:rPr>
        <w:t>windows</w:t>
      </w:r>
      <w:r>
        <w:rPr>
          <w:rFonts w:ascii="Segoe UI Semibold"/>
          <w:b/>
          <w:color w:val="0D0D0D"/>
          <w:spacing w:val="-1"/>
          <w:sz w:val="23"/>
        </w:rPr>
        <w:t> </w:t>
      </w:r>
      <w:r>
        <w:rPr>
          <w:rFonts w:ascii="Segoe UI Semibold"/>
          <w:b/>
          <w:color w:val="0D0D0D"/>
          <w:sz w:val="23"/>
        </w:rPr>
        <w:t>are</w:t>
      </w:r>
      <w:r>
        <w:rPr>
          <w:rFonts w:ascii="Segoe UI Semibold"/>
          <w:b/>
          <w:color w:val="0D0D0D"/>
          <w:spacing w:val="-1"/>
          <w:sz w:val="23"/>
        </w:rPr>
        <w:t> </w:t>
      </w:r>
      <w:r>
        <w:rPr>
          <w:rFonts w:ascii="Segoe UI Semibold"/>
          <w:b/>
          <w:color w:val="0D0D0D"/>
          <w:sz w:val="23"/>
        </w:rPr>
        <w:t>not</w:t>
      </w:r>
      <w:r>
        <w:rPr>
          <w:rFonts w:ascii="Segoe UI Semibold"/>
          <w:b/>
          <w:color w:val="0D0D0D"/>
          <w:spacing w:val="-1"/>
          <w:sz w:val="23"/>
        </w:rPr>
        <w:t> </w:t>
      </w:r>
      <w:r>
        <w:rPr>
          <w:rFonts w:ascii="Segoe UI Semibold"/>
          <w:b/>
          <w:color w:val="0D0D0D"/>
          <w:sz w:val="23"/>
        </w:rPr>
        <w:t>rare</w:t>
      </w:r>
      <w:r>
        <w:rPr>
          <w:color w:val="0D0D0D"/>
          <w:sz w:val="23"/>
        </w:rPr>
        <w:t>, particularly outside specialized forensic programs.</w:t>
      </w:r>
    </w:p>
    <w:p>
      <w:pPr>
        <w:spacing w:line="316" w:lineRule="auto" w:before="231"/>
        <w:ind w:left="1148" w:right="1231" w:firstLine="0"/>
        <w:jc w:val="left"/>
        <w:rPr>
          <w:sz w:val="23"/>
        </w:rPr>
      </w:pPr>
      <w:r>
        <w:rPr>
          <w:color w:val="0D0D0D"/>
          <w:sz w:val="23"/>
        </w:rPr>
        <w:t>So</w:t>
      </w:r>
      <w:r>
        <w:rPr>
          <w:color w:val="0D0D0D"/>
          <w:spacing w:val="-1"/>
          <w:sz w:val="23"/>
        </w:rPr>
        <w:t> </w:t>
      </w:r>
      <w:r>
        <w:rPr>
          <w:color w:val="0D0D0D"/>
          <w:sz w:val="23"/>
        </w:rPr>
        <w:t>the</w:t>
      </w:r>
      <w:r>
        <w:rPr>
          <w:color w:val="0D0D0D"/>
          <w:spacing w:val="-1"/>
          <w:sz w:val="23"/>
        </w:rPr>
        <w:t> </w:t>
      </w:r>
      <w:r>
        <w:rPr>
          <w:color w:val="0D0D0D"/>
          <w:sz w:val="23"/>
        </w:rPr>
        <w:t>facts</w:t>
      </w:r>
      <w:r>
        <w:rPr>
          <w:color w:val="0D0D0D"/>
          <w:spacing w:val="-1"/>
          <w:sz w:val="23"/>
        </w:rPr>
        <w:t> </w:t>
      </w:r>
      <w:r>
        <w:rPr>
          <w:color w:val="0D0D0D"/>
          <w:sz w:val="23"/>
        </w:rPr>
        <w:t>are</w:t>
      </w:r>
      <w:r>
        <w:rPr>
          <w:color w:val="0D0D0D"/>
          <w:spacing w:val="-1"/>
          <w:sz w:val="23"/>
        </w:rPr>
        <w:t> </w:t>
      </w:r>
      <w:r>
        <w:rPr>
          <w:rFonts w:ascii="Segoe UI Semibold"/>
          <w:b/>
          <w:color w:val="0D0D0D"/>
          <w:sz w:val="23"/>
        </w:rPr>
        <w:t>compatible</w:t>
      </w:r>
      <w:r>
        <w:rPr>
          <w:rFonts w:ascii="Segoe UI Semibold"/>
          <w:b/>
          <w:color w:val="0D0D0D"/>
          <w:spacing w:val="-1"/>
          <w:sz w:val="23"/>
        </w:rPr>
        <w:t> </w:t>
      </w:r>
      <w:r>
        <w:rPr>
          <w:rFonts w:ascii="Segoe UI Semibold"/>
          <w:b/>
          <w:color w:val="0D0D0D"/>
          <w:sz w:val="23"/>
        </w:rPr>
        <w:t>with</w:t>
      </w:r>
      <w:r>
        <w:rPr>
          <w:rFonts w:ascii="Segoe UI Semibold"/>
          <w:b/>
          <w:color w:val="0D0D0D"/>
          <w:spacing w:val="-1"/>
          <w:sz w:val="23"/>
        </w:rPr>
        <w:t> </w:t>
      </w:r>
      <w:r>
        <w:rPr>
          <w:rFonts w:ascii="Segoe UI Semibold"/>
          <w:b/>
          <w:color w:val="0D0D0D"/>
          <w:sz w:val="23"/>
        </w:rPr>
        <w:t>discouragement</w:t>
      </w:r>
      <w:r>
        <w:rPr>
          <w:color w:val="0D0D0D"/>
          <w:sz w:val="23"/>
        </w:rPr>
        <w:t>,</w:t>
      </w:r>
      <w:r>
        <w:rPr>
          <w:color w:val="0D0D0D"/>
          <w:spacing w:val="-1"/>
          <w:sz w:val="23"/>
        </w:rPr>
        <w:t> </w:t>
      </w:r>
      <w:r>
        <w:rPr>
          <w:color w:val="0D0D0D"/>
          <w:sz w:val="23"/>
        </w:rPr>
        <w:t>but</w:t>
      </w:r>
      <w:r>
        <w:rPr>
          <w:color w:val="0D0D0D"/>
          <w:spacing w:val="-1"/>
          <w:sz w:val="23"/>
        </w:rPr>
        <w:t> </w:t>
      </w:r>
      <w:r>
        <w:rPr>
          <w:color w:val="0D0D0D"/>
          <w:sz w:val="23"/>
        </w:rPr>
        <w:t>they</w:t>
      </w:r>
      <w:r>
        <w:rPr>
          <w:color w:val="0D0D0D"/>
          <w:spacing w:val="-1"/>
          <w:sz w:val="23"/>
        </w:rPr>
        <w:t> </w:t>
      </w:r>
      <w:r>
        <w:rPr>
          <w:color w:val="0D0D0D"/>
          <w:sz w:val="23"/>
        </w:rPr>
        <w:t>are</w:t>
      </w:r>
      <w:r>
        <w:rPr>
          <w:color w:val="0D0D0D"/>
          <w:spacing w:val="-1"/>
          <w:sz w:val="23"/>
        </w:rPr>
        <w:t> </w:t>
      </w:r>
      <w:r>
        <w:rPr>
          <w:rFonts w:ascii="Segoe UI Semibold"/>
          <w:b/>
          <w:color w:val="0D0D0D"/>
          <w:sz w:val="23"/>
        </w:rPr>
        <w:t>also</w:t>
      </w:r>
      <w:r>
        <w:rPr>
          <w:rFonts w:ascii="Segoe UI Semibold"/>
          <w:b/>
          <w:color w:val="0D0D0D"/>
          <w:spacing w:val="-1"/>
          <w:sz w:val="23"/>
        </w:rPr>
        <w:t> </w:t>
      </w:r>
      <w:r>
        <w:rPr>
          <w:rFonts w:ascii="Segoe UI Semibold"/>
          <w:b/>
          <w:color w:val="0D0D0D"/>
          <w:sz w:val="23"/>
        </w:rPr>
        <w:t>compatible</w:t>
      </w:r>
      <w:r>
        <w:rPr>
          <w:rFonts w:ascii="Segoe UI Semibold"/>
          <w:b/>
          <w:color w:val="0D0D0D"/>
          <w:spacing w:val="-1"/>
          <w:sz w:val="23"/>
        </w:rPr>
        <w:t> </w:t>
      </w:r>
      <w:r>
        <w:rPr>
          <w:rFonts w:ascii="Segoe UI Semibold"/>
          <w:b/>
          <w:color w:val="0D0D0D"/>
          <w:sz w:val="23"/>
        </w:rPr>
        <w:t>with ordinary clinical misunderstanding</w:t>
      </w:r>
      <w:r>
        <w:rPr>
          <w:color w:val="0D0D0D"/>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06272">
                <wp:simplePos x="0" y="0"/>
                <wp:positionH relativeFrom="page">
                  <wp:posOffset>957636</wp:posOffset>
                </wp:positionH>
                <wp:positionV relativeFrom="paragraph">
                  <wp:posOffset>231772</wp:posOffset>
                </wp:positionV>
                <wp:extent cx="5865495" cy="9525"/>
                <wp:effectExtent l="0" t="0" r="0" b="0"/>
                <wp:wrapTopAndBottom/>
                <wp:docPr id="62" name="Graphic 62"/>
                <wp:cNvGraphicFramePr>
                  <a:graphicFrameLocks/>
                </wp:cNvGraphicFramePr>
                <a:graphic>
                  <a:graphicData uri="http://schemas.microsoft.com/office/word/2010/wordprocessingShape">
                    <wps:wsp>
                      <wps:cNvPr id="62" name="Graphic 62"/>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49792pt;width:461.828346pt;height:.721607pt;mso-position-horizontal-relative:page;mso-position-vertical-relative:paragraph;z-index:-15710208;mso-wrap-distance-left:0;mso-wrap-distance-right:0" id="docshape58" filled="true" fillcolor="#000000" stroked="false">
                <v:fill opacity="9764f" type="solid"/>
                <w10:wrap type="topAndBottom"/>
              </v:rect>
            </w:pict>
          </mc:Fallback>
        </mc:AlternateContent>
      </w:r>
    </w:p>
    <w:p>
      <w:pPr>
        <w:pStyle w:val="BodyText"/>
        <w:spacing w:before="106"/>
      </w:pPr>
    </w:p>
    <w:p>
      <w:pPr>
        <w:pStyle w:val="Heading1"/>
        <w:numPr>
          <w:ilvl w:val="0"/>
          <w:numId w:val="8"/>
        </w:numPr>
        <w:tabs>
          <w:tab w:pos="1518" w:val="left" w:leader="none"/>
        </w:tabs>
        <w:spacing w:line="244" w:lineRule="auto" w:before="0" w:after="0"/>
        <w:ind w:left="1148" w:right="1775" w:firstLine="0"/>
        <w:jc w:val="left"/>
        <w:rPr>
          <w:b/>
        </w:rPr>
      </w:pPr>
      <w:r>
        <w:rPr>
          <w:b/>
          <w:color w:val="0D0D0D"/>
        </w:rPr>
        <w:t>Evidence that would strengthen the </w:t>
      </w:r>
      <w:r>
        <w:rPr>
          <w:b/>
          <w:color w:val="0D0D0D"/>
        </w:rPr>
        <w:t>discouragement </w:t>
      </w:r>
      <w:r>
        <w:rPr>
          <w:b/>
          <w:color w:val="0D0D0D"/>
          <w:spacing w:val="-2"/>
        </w:rPr>
        <w:t>hypothesis</w:t>
      </w:r>
    </w:p>
    <w:p>
      <w:pPr>
        <w:pStyle w:val="BodyText"/>
        <w:spacing w:line="316" w:lineRule="auto" w:before="149"/>
        <w:ind w:left="1148" w:right="1254"/>
      </w:pPr>
      <w:r>
        <w:rPr>
          <w:color w:val="0D0D0D"/>
        </w:rPr>
        <w:t>For</w:t>
      </w:r>
      <w:r>
        <w:rPr>
          <w:color w:val="0D0D0D"/>
          <w:spacing w:val="-1"/>
        </w:rPr>
        <w:t> </w:t>
      </w:r>
      <w:r>
        <w:rPr>
          <w:color w:val="0D0D0D"/>
        </w:rPr>
        <w:t>the</w:t>
      </w:r>
      <w:r>
        <w:rPr>
          <w:color w:val="0D0D0D"/>
          <w:spacing w:val="-1"/>
        </w:rPr>
        <w:t> </w:t>
      </w:r>
      <w:r>
        <w:rPr>
          <w:color w:val="0D0D0D"/>
        </w:rPr>
        <w:t>interpretation</w:t>
      </w:r>
      <w:r>
        <w:rPr>
          <w:color w:val="0D0D0D"/>
          <w:spacing w:val="-1"/>
        </w:rPr>
        <w:t> </w:t>
      </w:r>
      <w:r>
        <w:rPr>
          <w:color w:val="0D0D0D"/>
        </w:rPr>
        <w:t>you</w:t>
      </w:r>
      <w:r>
        <w:rPr>
          <w:color w:val="0D0D0D"/>
          <w:spacing w:val="-1"/>
        </w:rPr>
        <w:t> </w:t>
      </w:r>
      <w:r>
        <w:rPr>
          <w:color w:val="0D0D0D"/>
        </w:rPr>
        <w:t>proposed</w:t>
      </w:r>
      <w:r>
        <w:rPr>
          <w:color w:val="0D0D0D"/>
          <w:spacing w:val="-1"/>
        </w:rPr>
        <w:t> </w:t>
      </w:r>
      <w:r>
        <w:rPr>
          <w:color w:val="0D0D0D"/>
        </w:rPr>
        <w:t>to</w:t>
      </w:r>
      <w:r>
        <w:rPr>
          <w:color w:val="0D0D0D"/>
          <w:spacing w:val="-1"/>
        </w:rPr>
        <w:t> </w:t>
      </w:r>
      <w:r>
        <w:rPr>
          <w:color w:val="0D0D0D"/>
        </w:rPr>
        <w:t>become</w:t>
      </w:r>
      <w:r>
        <w:rPr>
          <w:color w:val="0D0D0D"/>
          <w:spacing w:val="-1"/>
        </w:rPr>
        <w:t> </w:t>
      </w:r>
      <w:r>
        <w:rPr>
          <w:color w:val="0D0D0D"/>
        </w:rPr>
        <w:t>strongly</w:t>
      </w:r>
      <w:r>
        <w:rPr>
          <w:color w:val="0D0D0D"/>
          <w:spacing w:val="-1"/>
        </w:rPr>
        <w:t> </w:t>
      </w:r>
      <w:r>
        <w:rPr>
          <w:color w:val="0D0D0D"/>
        </w:rPr>
        <w:t>supported,</w:t>
      </w:r>
      <w:r>
        <w:rPr>
          <w:color w:val="0D0D0D"/>
          <w:spacing w:val="-1"/>
        </w:rPr>
        <w:t> </w:t>
      </w:r>
      <w:r>
        <w:rPr>
          <w:color w:val="0D0D0D"/>
        </w:rPr>
        <w:t>additional</w:t>
      </w:r>
      <w:r>
        <w:rPr>
          <w:color w:val="0D0D0D"/>
          <w:spacing w:val="-1"/>
        </w:rPr>
        <w:t> </w:t>
      </w:r>
      <w:r>
        <w:rPr>
          <w:color w:val="0D0D0D"/>
        </w:rPr>
        <w:t>indicators would typically be present, such as:</w:t>
      </w:r>
    </w:p>
    <w:p>
      <w:pPr>
        <w:pStyle w:val="ListParagraph"/>
        <w:numPr>
          <w:ilvl w:val="1"/>
          <w:numId w:val="8"/>
        </w:numPr>
        <w:tabs>
          <w:tab w:pos="1609" w:val="left" w:leader="none"/>
        </w:tabs>
        <w:spacing w:line="240" w:lineRule="auto" w:before="58" w:after="0"/>
        <w:ind w:left="1609" w:right="0" w:hanging="346"/>
        <w:jc w:val="left"/>
        <w:rPr>
          <w:sz w:val="23"/>
        </w:rPr>
      </w:pPr>
      <w:r>
        <w:rPr>
          <w:color w:val="0D0D0D"/>
          <w:sz w:val="23"/>
        </w:rPr>
        <w:t>refusal</w:t>
      </w:r>
      <w:r>
        <w:rPr>
          <w:color w:val="0D0D0D"/>
          <w:spacing w:val="-1"/>
          <w:sz w:val="23"/>
        </w:rPr>
        <w:t> </w:t>
      </w:r>
      <w:r>
        <w:rPr>
          <w:color w:val="0D0D0D"/>
          <w:sz w:val="23"/>
        </w:rPr>
        <w:t>to provide </w:t>
      </w:r>
      <w:r>
        <w:rPr>
          <w:rFonts w:ascii="Segoe UI Semibold" w:hAnsi="Segoe UI Semibold"/>
          <w:b/>
          <w:color w:val="0D0D0D"/>
          <w:sz w:val="23"/>
        </w:rPr>
        <w:t>any</w:t>
      </w:r>
      <w:r>
        <w:rPr>
          <w:rFonts w:ascii="Segoe UI Semibold" w:hAnsi="Segoe UI Semibold"/>
          <w:b/>
          <w:color w:val="0D0D0D"/>
          <w:spacing w:val="-1"/>
          <w:sz w:val="23"/>
        </w:rPr>
        <w:t> </w:t>
      </w:r>
      <w:r>
        <w:rPr>
          <w:rFonts w:ascii="Segoe UI Semibold" w:hAnsi="Segoe UI Semibold"/>
          <w:b/>
          <w:color w:val="0D0D0D"/>
          <w:sz w:val="23"/>
        </w:rPr>
        <w:t>referral </w:t>
      </w:r>
      <w:r>
        <w:rPr>
          <w:color w:val="0D0D0D"/>
          <w:sz w:val="23"/>
        </w:rPr>
        <w:t>to emergency</w:t>
      </w:r>
      <w:r>
        <w:rPr>
          <w:color w:val="0D0D0D"/>
          <w:spacing w:val="-1"/>
          <w:sz w:val="23"/>
        </w:rPr>
        <w:t> </w:t>
      </w:r>
      <w:r>
        <w:rPr>
          <w:color w:val="0D0D0D"/>
          <w:sz w:val="23"/>
        </w:rPr>
        <w:t>services or SANE </w:t>
      </w:r>
      <w:r>
        <w:rPr>
          <w:color w:val="0D0D0D"/>
          <w:spacing w:val="-2"/>
          <w:sz w:val="23"/>
        </w:rPr>
        <w:t>programs</w:t>
      </w:r>
    </w:p>
    <w:p>
      <w:pPr>
        <w:pStyle w:val="ListParagraph"/>
        <w:numPr>
          <w:ilvl w:val="1"/>
          <w:numId w:val="8"/>
        </w:numPr>
        <w:tabs>
          <w:tab w:pos="1609" w:val="left" w:leader="none"/>
        </w:tabs>
        <w:spacing w:line="240" w:lineRule="auto" w:before="98" w:after="0"/>
        <w:ind w:left="1609" w:right="0" w:hanging="346"/>
        <w:jc w:val="left"/>
        <w:rPr>
          <w:sz w:val="23"/>
        </w:rPr>
      </w:pPr>
      <w:r>
        <w:rPr>
          <w:color w:val="0D0D0D"/>
          <w:sz w:val="23"/>
        </w:rPr>
        <w:t>dismissive or minimizing language about the </w:t>
      </w:r>
      <w:r>
        <w:rPr>
          <w:color w:val="0D0D0D"/>
          <w:spacing w:val="-2"/>
          <w:sz w:val="23"/>
        </w:rPr>
        <w:t>assault</w:t>
      </w:r>
    </w:p>
    <w:p>
      <w:pPr>
        <w:pStyle w:val="ListParagraph"/>
        <w:numPr>
          <w:ilvl w:val="1"/>
          <w:numId w:val="8"/>
        </w:numPr>
        <w:tabs>
          <w:tab w:pos="1609" w:val="left" w:leader="none"/>
        </w:tabs>
        <w:spacing w:line="240" w:lineRule="auto" w:before="99" w:after="0"/>
        <w:ind w:left="1609" w:right="0" w:hanging="346"/>
        <w:jc w:val="left"/>
        <w:rPr>
          <w:rFonts w:ascii="Segoe UI Semibold" w:hAnsi="Segoe UI Semibold"/>
          <w:b/>
          <w:sz w:val="23"/>
        </w:rPr>
      </w:pPr>
      <w:r>
        <w:rPr>
          <w:color w:val="0D0D0D"/>
          <w:sz w:val="23"/>
        </w:rPr>
        <w:t>attempts</w:t>
      </w:r>
      <w:r>
        <w:rPr>
          <w:color w:val="0D0D0D"/>
          <w:spacing w:val="-2"/>
          <w:sz w:val="23"/>
        </w:rPr>
        <w:t> </w:t>
      </w:r>
      <w:r>
        <w:rPr>
          <w:color w:val="0D0D0D"/>
          <w:sz w:val="23"/>
        </w:rPr>
        <w:t>to</w:t>
      </w:r>
      <w:r>
        <w:rPr>
          <w:color w:val="0D0D0D"/>
          <w:spacing w:val="-1"/>
          <w:sz w:val="23"/>
        </w:rPr>
        <w:t> </w:t>
      </w:r>
      <w:r>
        <w:rPr>
          <w:rFonts w:ascii="Segoe UI Semibold" w:hAnsi="Segoe UI Semibold"/>
          <w:b/>
          <w:color w:val="0D0D0D"/>
          <w:sz w:val="23"/>
        </w:rPr>
        <w:t>actively</w:t>
      </w:r>
      <w:r>
        <w:rPr>
          <w:rFonts w:ascii="Segoe UI Semibold" w:hAnsi="Segoe UI Semibold"/>
          <w:b/>
          <w:color w:val="0D0D0D"/>
          <w:spacing w:val="-2"/>
          <w:sz w:val="23"/>
        </w:rPr>
        <w:t> </w:t>
      </w:r>
      <w:r>
        <w:rPr>
          <w:rFonts w:ascii="Segoe UI Semibold" w:hAnsi="Segoe UI Semibold"/>
          <w:b/>
          <w:color w:val="0D0D0D"/>
          <w:sz w:val="23"/>
        </w:rPr>
        <w:t>stop</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2"/>
          <w:sz w:val="23"/>
        </w:rPr>
        <w:t> </w:t>
      </w:r>
      <w:r>
        <w:rPr>
          <w:rFonts w:ascii="Segoe UI Semibold" w:hAnsi="Segoe UI Semibold"/>
          <w:b/>
          <w:color w:val="0D0D0D"/>
          <w:sz w:val="23"/>
        </w:rPr>
        <w:t>patient</w:t>
      </w:r>
      <w:r>
        <w:rPr>
          <w:rFonts w:ascii="Segoe UI Semibold" w:hAnsi="Segoe UI Semibold"/>
          <w:b/>
          <w:color w:val="0D0D0D"/>
          <w:spacing w:val="-1"/>
          <w:sz w:val="23"/>
        </w:rPr>
        <w:t> </w:t>
      </w:r>
      <w:r>
        <w:rPr>
          <w:rFonts w:ascii="Segoe UI Semibold" w:hAnsi="Segoe UI Semibold"/>
          <w:b/>
          <w:color w:val="0D0D0D"/>
          <w:sz w:val="23"/>
        </w:rPr>
        <w:t>from</w:t>
      </w:r>
      <w:r>
        <w:rPr>
          <w:rFonts w:ascii="Segoe UI Semibold" w:hAnsi="Segoe UI Semibold"/>
          <w:b/>
          <w:color w:val="0D0D0D"/>
          <w:spacing w:val="-2"/>
          <w:sz w:val="23"/>
        </w:rPr>
        <w:t> </w:t>
      </w:r>
      <w:r>
        <w:rPr>
          <w:rFonts w:ascii="Segoe UI Semibold" w:hAnsi="Segoe UI Semibold"/>
          <w:b/>
          <w:color w:val="0D0D0D"/>
          <w:sz w:val="23"/>
        </w:rPr>
        <w:t>seeking</w:t>
      </w:r>
      <w:r>
        <w:rPr>
          <w:rFonts w:ascii="Segoe UI Semibold" w:hAnsi="Segoe UI Semibold"/>
          <w:b/>
          <w:color w:val="0D0D0D"/>
          <w:spacing w:val="-1"/>
          <w:sz w:val="23"/>
        </w:rPr>
        <w:t> </w:t>
      </w:r>
      <w:r>
        <w:rPr>
          <w:rFonts w:ascii="Segoe UI Semibold" w:hAnsi="Segoe UI Semibold"/>
          <w:b/>
          <w:color w:val="0D0D0D"/>
          <w:sz w:val="23"/>
        </w:rPr>
        <w:t>care</w:t>
      </w:r>
      <w:r>
        <w:rPr>
          <w:rFonts w:ascii="Segoe UI Semibold" w:hAnsi="Segoe UI Semibold"/>
          <w:b/>
          <w:color w:val="0D0D0D"/>
          <w:spacing w:val="-1"/>
          <w:sz w:val="23"/>
        </w:rPr>
        <w:t> </w:t>
      </w:r>
      <w:r>
        <w:rPr>
          <w:rFonts w:ascii="Segoe UI Semibold" w:hAnsi="Segoe UI Semibold"/>
          <w:b/>
          <w:color w:val="0D0D0D"/>
          <w:spacing w:val="-2"/>
          <w:sz w:val="23"/>
        </w:rPr>
        <w:t>elsewhere</w:t>
      </w:r>
    </w:p>
    <w:p>
      <w:pPr>
        <w:pStyle w:val="ListParagraph"/>
        <w:numPr>
          <w:ilvl w:val="1"/>
          <w:numId w:val="8"/>
        </w:numPr>
        <w:tabs>
          <w:tab w:pos="1609" w:val="left" w:leader="none"/>
        </w:tabs>
        <w:spacing w:line="316" w:lineRule="auto" w:before="98" w:after="0"/>
        <w:ind w:left="1609" w:right="1493" w:hanging="347"/>
        <w:jc w:val="left"/>
        <w:rPr>
          <w:rFonts w:ascii="Segoe UI Semibold" w:hAnsi="Segoe UI Semibold"/>
          <w:b/>
          <w:sz w:val="23"/>
        </w:rPr>
      </w:pPr>
      <w:r>
        <w:rPr>
          <w:color w:val="0D0D0D"/>
          <w:sz w:val="23"/>
        </w:rPr>
        <w:t>documentation</w:t>
      </w:r>
      <w:r>
        <w:rPr>
          <w:color w:val="0D0D0D"/>
          <w:spacing w:val="-2"/>
          <w:sz w:val="23"/>
        </w:rPr>
        <w:t> </w:t>
      </w:r>
      <w:r>
        <w:rPr>
          <w:color w:val="0D0D0D"/>
          <w:sz w:val="23"/>
        </w:rPr>
        <w:t>showing</w:t>
      </w:r>
      <w:r>
        <w:rPr>
          <w:color w:val="0D0D0D"/>
          <w:spacing w:val="-2"/>
          <w:sz w:val="23"/>
        </w:rPr>
        <w:t> </w:t>
      </w:r>
      <w:r>
        <w:rPr>
          <w:color w:val="0D0D0D"/>
          <w:sz w:val="23"/>
        </w:rPr>
        <w:t>the</w:t>
      </w:r>
      <w:r>
        <w:rPr>
          <w:color w:val="0D0D0D"/>
          <w:spacing w:val="-2"/>
          <w:sz w:val="23"/>
        </w:rPr>
        <w:t> </w:t>
      </w:r>
      <w:r>
        <w:rPr>
          <w:color w:val="0D0D0D"/>
          <w:sz w:val="23"/>
        </w:rPr>
        <w:t>clinician</w:t>
      </w:r>
      <w:r>
        <w:rPr>
          <w:color w:val="0D0D0D"/>
          <w:spacing w:val="-2"/>
          <w:sz w:val="23"/>
        </w:rPr>
        <w:t> </w:t>
      </w:r>
      <w:r>
        <w:rPr>
          <w:rFonts w:ascii="Segoe UI Semibold" w:hAnsi="Segoe UI Semibold"/>
          <w:b/>
          <w:color w:val="0D0D0D"/>
          <w:sz w:val="23"/>
        </w:rPr>
        <w:t>knew</w:t>
      </w:r>
      <w:r>
        <w:rPr>
          <w:rFonts w:ascii="Segoe UI Semibold" w:hAnsi="Segoe UI Semibold"/>
          <w:b/>
          <w:color w:val="0D0D0D"/>
          <w:spacing w:val="-2"/>
          <w:sz w:val="23"/>
        </w:rPr>
        <w:t> </w:t>
      </w:r>
      <w:r>
        <w:rPr>
          <w:rFonts w:ascii="Segoe UI Semibold" w:hAnsi="Segoe UI Semibold"/>
          <w:b/>
          <w:color w:val="0D0D0D"/>
          <w:sz w:val="23"/>
        </w:rPr>
        <w:t>the</w:t>
      </w:r>
      <w:r>
        <w:rPr>
          <w:rFonts w:ascii="Segoe UI Semibold" w:hAnsi="Segoe UI Semibold"/>
          <w:b/>
          <w:color w:val="0D0D0D"/>
          <w:spacing w:val="-2"/>
          <w:sz w:val="23"/>
        </w:rPr>
        <w:t> </w:t>
      </w:r>
      <w:r>
        <w:rPr>
          <w:rFonts w:ascii="Segoe UI Semibold" w:hAnsi="Segoe UI Semibold"/>
          <w:b/>
          <w:color w:val="0D0D0D"/>
          <w:sz w:val="23"/>
        </w:rPr>
        <w:t>correct</w:t>
      </w:r>
      <w:r>
        <w:rPr>
          <w:rFonts w:ascii="Segoe UI Semibold" w:hAnsi="Segoe UI Semibold"/>
          <w:b/>
          <w:color w:val="0D0D0D"/>
          <w:spacing w:val="-2"/>
          <w:sz w:val="23"/>
        </w:rPr>
        <w:t> </w:t>
      </w:r>
      <w:r>
        <w:rPr>
          <w:rFonts w:ascii="Segoe UI Semibold" w:hAnsi="Segoe UI Semibold"/>
          <w:b/>
          <w:color w:val="0D0D0D"/>
          <w:sz w:val="23"/>
        </w:rPr>
        <w:t>protocols</w:t>
      </w:r>
      <w:r>
        <w:rPr>
          <w:rFonts w:ascii="Segoe UI Semibold" w:hAnsi="Segoe UI Semibold"/>
          <w:b/>
          <w:color w:val="0D0D0D"/>
          <w:spacing w:val="-2"/>
          <w:sz w:val="23"/>
        </w:rPr>
        <w:t> </w:t>
      </w:r>
      <w:r>
        <w:rPr>
          <w:rFonts w:ascii="Segoe UI Semibold" w:hAnsi="Segoe UI Semibold"/>
          <w:b/>
          <w:color w:val="0D0D0D"/>
          <w:sz w:val="23"/>
        </w:rPr>
        <w:t>but</w:t>
      </w:r>
      <w:r>
        <w:rPr>
          <w:rFonts w:ascii="Segoe UI Semibold" w:hAnsi="Segoe UI Semibold"/>
          <w:b/>
          <w:color w:val="0D0D0D"/>
          <w:spacing w:val="-2"/>
          <w:sz w:val="23"/>
        </w:rPr>
        <w:t> </w:t>
      </w:r>
      <w:r>
        <w:rPr>
          <w:rFonts w:ascii="Segoe UI Semibold" w:hAnsi="Segoe UI Semibold"/>
          <w:b/>
          <w:color w:val="0D0D0D"/>
          <w:sz w:val="23"/>
        </w:rPr>
        <w:t>contradicted </w:t>
      </w:r>
      <w:r>
        <w:rPr>
          <w:rFonts w:ascii="Segoe UI Semibold" w:hAnsi="Segoe UI Semibold"/>
          <w:b/>
          <w:color w:val="0D0D0D"/>
          <w:spacing w:val="-4"/>
          <w:sz w:val="23"/>
        </w:rPr>
        <w:t>them</w:t>
      </w:r>
    </w:p>
    <w:p>
      <w:pPr>
        <w:pStyle w:val="ListParagraph"/>
        <w:numPr>
          <w:ilvl w:val="1"/>
          <w:numId w:val="8"/>
        </w:numPr>
        <w:tabs>
          <w:tab w:pos="1609" w:val="left" w:leader="none"/>
        </w:tabs>
        <w:spacing w:line="240" w:lineRule="auto" w:before="0" w:after="0"/>
        <w:ind w:left="1609" w:right="0" w:hanging="346"/>
        <w:jc w:val="left"/>
        <w:rPr>
          <w:rFonts w:ascii="Segoe UI Semibold" w:hAnsi="Segoe UI Semibold"/>
          <w:b/>
          <w:sz w:val="23"/>
        </w:rPr>
      </w:pPr>
      <w:r>
        <w:rPr>
          <w:color w:val="0D0D0D"/>
          <w:sz w:val="23"/>
        </w:rPr>
        <w:t>institutional</w:t>
      </w:r>
      <w:r>
        <w:rPr>
          <w:color w:val="0D0D0D"/>
          <w:spacing w:val="-3"/>
          <w:sz w:val="23"/>
        </w:rPr>
        <w:t> </w:t>
      </w:r>
      <w:r>
        <w:rPr>
          <w:color w:val="0D0D0D"/>
          <w:sz w:val="23"/>
        </w:rPr>
        <w:t>connections</w:t>
      </w:r>
      <w:r>
        <w:rPr>
          <w:color w:val="0D0D0D"/>
          <w:spacing w:val="-1"/>
          <w:sz w:val="23"/>
        </w:rPr>
        <w:t> </w:t>
      </w:r>
      <w:r>
        <w:rPr>
          <w:color w:val="0D0D0D"/>
          <w:sz w:val="23"/>
        </w:rPr>
        <w:t>that could</w:t>
      </w:r>
      <w:r>
        <w:rPr>
          <w:color w:val="0D0D0D"/>
          <w:spacing w:val="-1"/>
          <w:sz w:val="23"/>
        </w:rPr>
        <w:t> </w:t>
      </w:r>
      <w:r>
        <w:rPr>
          <w:color w:val="0D0D0D"/>
          <w:sz w:val="23"/>
        </w:rPr>
        <w:t>create </w:t>
      </w:r>
      <w:r>
        <w:rPr>
          <w:rFonts w:ascii="Segoe UI Semibold" w:hAnsi="Segoe UI Semibold"/>
          <w:b/>
          <w:color w:val="0D0D0D"/>
          <w:sz w:val="23"/>
        </w:rPr>
        <w:t>conflicts</w:t>
      </w:r>
      <w:r>
        <w:rPr>
          <w:rFonts w:ascii="Segoe UI Semibold" w:hAnsi="Segoe UI Semibold"/>
          <w:b/>
          <w:color w:val="0D0D0D"/>
          <w:spacing w:val="-1"/>
          <w:sz w:val="23"/>
        </w:rPr>
        <w:t> </w:t>
      </w:r>
      <w:r>
        <w:rPr>
          <w:rFonts w:ascii="Segoe UI Semibold" w:hAnsi="Segoe UI Semibold"/>
          <w:b/>
          <w:color w:val="0D0D0D"/>
          <w:sz w:val="23"/>
        </w:rPr>
        <w:t>of </w:t>
      </w:r>
      <w:r>
        <w:rPr>
          <w:rFonts w:ascii="Segoe UI Semibold" w:hAnsi="Segoe UI Semibold"/>
          <w:b/>
          <w:color w:val="0D0D0D"/>
          <w:spacing w:val="-2"/>
          <w:sz w:val="23"/>
        </w:rPr>
        <w:t>interest</w:t>
      </w:r>
    </w:p>
    <w:p>
      <w:pPr>
        <w:pStyle w:val="BodyText"/>
        <w:spacing w:line="316" w:lineRule="auto" w:before="214"/>
        <w:ind w:left="1148" w:right="1254"/>
      </w:pPr>
      <w:r>
        <w:rPr>
          <w:color w:val="0D0D0D"/>
        </w:rPr>
        <w:t>Without</w:t>
      </w:r>
      <w:r>
        <w:rPr>
          <w:color w:val="0D0D0D"/>
          <w:spacing w:val="-1"/>
        </w:rPr>
        <w:t> </w:t>
      </w:r>
      <w:r>
        <w:rPr>
          <w:color w:val="0D0D0D"/>
        </w:rPr>
        <w:t>evidence</w:t>
      </w:r>
      <w:r>
        <w:rPr>
          <w:color w:val="0D0D0D"/>
          <w:spacing w:val="-1"/>
        </w:rPr>
        <w:t> </w:t>
      </w:r>
      <w:r>
        <w:rPr>
          <w:color w:val="0D0D0D"/>
        </w:rPr>
        <w:t>of</w:t>
      </w:r>
      <w:r>
        <w:rPr>
          <w:color w:val="0D0D0D"/>
          <w:spacing w:val="-1"/>
        </w:rPr>
        <w:t> </w:t>
      </w:r>
      <w:r>
        <w:rPr>
          <w:color w:val="0D0D0D"/>
        </w:rPr>
        <w:t>those</w:t>
      </w:r>
      <w:r>
        <w:rPr>
          <w:color w:val="0D0D0D"/>
          <w:spacing w:val="-1"/>
        </w:rPr>
        <w:t> </w:t>
      </w:r>
      <w:r>
        <w:rPr>
          <w:color w:val="0D0D0D"/>
        </w:rPr>
        <w:t>types</w:t>
      </w:r>
      <w:r>
        <w:rPr>
          <w:color w:val="0D0D0D"/>
          <w:spacing w:val="-1"/>
        </w:rPr>
        <w:t> </w:t>
      </w:r>
      <w:r>
        <w:rPr>
          <w:color w:val="0D0D0D"/>
        </w:rPr>
        <w:t>of</w:t>
      </w:r>
      <w:r>
        <w:rPr>
          <w:color w:val="0D0D0D"/>
          <w:spacing w:val="-1"/>
        </w:rPr>
        <w:t> </w:t>
      </w:r>
      <w:r>
        <w:rPr>
          <w:color w:val="0D0D0D"/>
        </w:rPr>
        <w:t>factors,</w:t>
      </w:r>
      <w:r>
        <w:rPr>
          <w:color w:val="0D0D0D"/>
          <w:spacing w:val="-1"/>
        </w:rPr>
        <w:t> </w:t>
      </w:r>
      <w:r>
        <w:rPr>
          <w:color w:val="0D0D0D"/>
        </w:rPr>
        <w:t>it</w:t>
      </w:r>
      <w:r>
        <w:rPr>
          <w:color w:val="0D0D0D"/>
          <w:spacing w:val="-1"/>
        </w:rPr>
        <w:t> </w:t>
      </w:r>
      <w:r>
        <w:rPr>
          <w:color w:val="0D0D0D"/>
        </w:rPr>
        <w:t>is</w:t>
      </w:r>
      <w:r>
        <w:rPr>
          <w:color w:val="0D0D0D"/>
          <w:spacing w:val="-1"/>
        </w:rPr>
        <w:t> </w:t>
      </w:r>
      <w:r>
        <w:rPr>
          <w:color w:val="0D0D0D"/>
        </w:rPr>
        <w:t>difficult</w:t>
      </w:r>
      <w:r>
        <w:rPr>
          <w:color w:val="0D0D0D"/>
          <w:spacing w:val="-1"/>
        </w:rPr>
        <w:t> </w:t>
      </w:r>
      <w:r>
        <w:rPr>
          <w:color w:val="0D0D0D"/>
        </w:rPr>
        <w:t>to</w:t>
      </w:r>
      <w:r>
        <w:rPr>
          <w:color w:val="0D0D0D"/>
          <w:spacing w:val="-1"/>
        </w:rPr>
        <w:t> </w:t>
      </w:r>
      <w:r>
        <w:rPr>
          <w:color w:val="0D0D0D"/>
        </w:rPr>
        <w:t>infer</w:t>
      </w:r>
      <w:r>
        <w:rPr>
          <w:color w:val="0D0D0D"/>
          <w:spacing w:val="-1"/>
        </w:rPr>
        <w:t> </w:t>
      </w:r>
      <w:r>
        <w:rPr>
          <w:color w:val="0D0D0D"/>
        </w:rPr>
        <w:t>intentional </w:t>
      </w:r>
      <w:r>
        <w:rPr>
          <w:color w:val="0D0D0D"/>
          <w:spacing w:val="-2"/>
        </w:rPr>
        <w:t>discouragement.</w:t>
      </w:r>
    </w:p>
    <w:p>
      <w:pPr>
        <w:pStyle w:val="BodyText"/>
        <w:spacing w:before="74"/>
        <w:rPr>
          <w:sz w:val="20"/>
        </w:rPr>
      </w:pPr>
      <w:r>
        <w:rPr>
          <w:sz w:val="20"/>
        </w:rPr>
        <mc:AlternateContent>
          <mc:Choice Requires="wps">
            <w:drawing>
              <wp:anchor distT="0" distB="0" distL="0" distR="0" allowOverlap="1" layoutInCell="1" locked="0" behindDoc="1" simplePos="0" relativeHeight="487606784">
                <wp:simplePos x="0" y="0"/>
                <wp:positionH relativeFrom="page">
                  <wp:posOffset>957636</wp:posOffset>
                </wp:positionH>
                <wp:positionV relativeFrom="paragraph">
                  <wp:posOffset>231454</wp:posOffset>
                </wp:positionV>
                <wp:extent cx="5865495" cy="9525"/>
                <wp:effectExtent l="0" t="0" r="0" b="0"/>
                <wp:wrapTopAndBottom/>
                <wp:docPr id="63" name="Graphic 63"/>
                <wp:cNvGraphicFramePr>
                  <a:graphicFrameLocks/>
                </wp:cNvGraphicFramePr>
                <a:graphic>
                  <a:graphicData uri="http://schemas.microsoft.com/office/word/2010/wordprocessingShape">
                    <wps:wsp>
                      <wps:cNvPr id="63" name="Graphic 6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24735pt;width:461.828346pt;height:.721607pt;mso-position-horizontal-relative:page;mso-position-vertical-relative:paragraph;z-index:-15709696;mso-wrap-distance-left:0;mso-wrap-distance-right:0" id="docshape59" filled="true" fillcolor="#000000" stroked="false">
                <v:fill opacity="9764f" type="solid"/>
                <w10:wrap type="topAndBottom"/>
              </v:rect>
            </w:pict>
          </mc:Fallback>
        </mc:AlternateContent>
      </w:r>
    </w:p>
    <w:p>
      <w:pPr>
        <w:pStyle w:val="BodyText"/>
        <w:spacing w:before="106"/>
      </w:pPr>
    </w:p>
    <w:p>
      <w:pPr>
        <w:pStyle w:val="Heading1"/>
        <w:numPr>
          <w:ilvl w:val="0"/>
          <w:numId w:val="8"/>
        </w:numPr>
        <w:tabs>
          <w:tab w:pos="1525" w:val="left" w:leader="none"/>
        </w:tabs>
        <w:spacing w:line="240" w:lineRule="auto" w:before="0" w:after="0"/>
        <w:ind w:left="1525" w:right="0" w:hanging="377"/>
        <w:jc w:val="left"/>
        <w:rPr>
          <w:b/>
        </w:rPr>
      </w:pPr>
      <w:r>
        <w:rPr>
          <w:b/>
          <w:color w:val="0D0D0D"/>
        </w:rPr>
        <w:t>Structural</w:t>
      </w:r>
      <w:r>
        <w:rPr>
          <w:b/>
          <w:color w:val="0D0D0D"/>
          <w:spacing w:val="5"/>
        </w:rPr>
        <w:t> </w:t>
      </w:r>
      <w:r>
        <w:rPr>
          <w:b/>
          <w:color w:val="0D0D0D"/>
        </w:rPr>
        <w:t>reality</w:t>
      </w:r>
      <w:r>
        <w:rPr>
          <w:b/>
          <w:color w:val="0D0D0D"/>
          <w:spacing w:val="6"/>
        </w:rPr>
        <w:t> </w:t>
      </w:r>
      <w:r>
        <w:rPr>
          <w:b/>
          <w:color w:val="0D0D0D"/>
        </w:rPr>
        <w:t>of</w:t>
      </w:r>
      <w:r>
        <w:rPr>
          <w:b/>
          <w:color w:val="0D0D0D"/>
          <w:spacing w:val="6"/>
        </w:rPr>
        <w:t> </w:t>
      </w:r>
      <w:r>
        <w:rPr>
          <w:b/>
          <w:color w:val="0D0D0D"/>
        </w:rPr>
        <w:t>the</w:t>
      </w:r>
      <w:r>
        <w:rPr>
          <w:b/>
          <w:color w:val="0D0D0D"/>
          <w:spacing w:val="6"/>
        </w:rPr>
        <w:t> </w:t>
      </w:r>
      <w:r>
        <w:rPr>
          <w:b/>
          <w:color w:val="0D0D0D"/>
        </w:rPr>
        <w:t>medical</w:t>
      </w:r>
      <w:r>
        <w:rPr>
          <w:b/>
          <w:color w:val="0D0D0D"/>
          <w:spacing w:val="6"/>
        </w:rPr>
        <w:t> </w:t>
      </w:r>
      <w:r>
        <w:rPr>
          <w:b/>
          <w:color w:val="0D0D0D"/>
          <w:spacing w:val="-2"/>
        </w:rPr>
        <w:t>system</w:t>
      </w:r>
    </w:p>
    <w:p>
      <w:pPr>
        <w:spacing w:line="316" w:lineRule="auto" w:before="157"/>
        <w:ind w:left="1148" w:right="1254" w:firstLine="0"/>
        <w:jc w:val="left"/>
        <w:rPr>
          <w:sz w:val="23"/>
        </w:rPr>
      </w:pPr>
      <w:r>
        <w:rPr>
          <w:color w:val="0D0D0D"/>
          <w:sz w:val="23"/>
        </w:rPr>
        <w:t>Another</w:t>
      </w:r>
      <w:r>
        <w:rPr>
          <w:color w:val="0D0D0D"/>
          <w:spacing w:val="-1"/>
          <w:sz w:val="23"/>
        </w:rPr>
        <w:t> </w:t>
      </w:r>
      <w:r>
        <w:rPr>
          <w:color w:val="0D0D0D"/>
          <w:sz w:val="23"/>
        </w:rPr>
        <w:t>factor</w:t>
      </w:r>
      <w:r>
        <w:rPr>
          <w:color w:val="0D0D0D"/>
          <w:spacing w:val="-1"/>
          <w:sz w:val="23"/>
        </w:rPr>
        <w:t> </w:t>
      </w:r>
      <w:r>
        <w:rPr>
          <w:color w:val="0D0D0D"/>
          <w:sz w:val="23"/>
        </w:rPr>
        <w:t>is</w:t>
      </w:r>
      <w:r>
        <w:rPr>
          <w:color w:val="0D0D0D"/>
          <w:spacing w:val="-1"/>
          <w:sz w:val="23"/>
        </w:rPr>
        <w:t> </w:t>
      </w:r>
      <w:r>
        <w:rPr>
          <w:color w:val="0D0D0D"/>
          <w:sz w:val="23"/>
        </w:rPr>
        <w:t>that</w:t>
      </w:r>
      <w:r>
        <w:rPr>
          <w:color w:val="0D0D0D"/>
          <w:spacing w:val="-1"/>
          <w:sz w:val="23"/>
        </w:rPr>
        <w:t> </w:t>
      </w:r>
      <w:r>
        <w:rPr>
          <w:rFonts w:ascii="Segoe UI Semibold"/>
          <w:b/>
          <w:color w:val="0D0D0D"/>
          <w:sz w:val="23"/>
        </w:rPr>
        <w:t>gynecologists</w:t>
      </w:r>
      <w:r>
        <w:rPr>
          <w:rFonts w:ascii="Segoe UI Semibold"/>
          <w:b/>
          <w:color w:val="0D0D0D"/>
          <w:spacing w:val="-1"/>
          <w:sz w:val="23"/>
        </w:rPr>
        <w:t> </w:t>
      </w:r>
      <w:r>
        <w:rPr>
          <w:rFonts w:ascii="Segoe UI Semibold"/>
          <w:b/>
          <w:color w:val="0D0D0D"/>
          <w:sz w:val="23"/>
        </w:rPr>
        <w:t>generally</w:t>
      </w:r>
      <w:r>
        <w:rPr>
          <w:rFonts w:ascii="Segoe UI Semibold"/>
          <w:b/>
          <w:color w:val="0D0D0D"/>
          <w:spacing w:val="-1"/>
          <w:sz w:val="23"/>
        </w:rPr>
        <w:t> </w:t>
      </w:r>
      <w:r>
        <w:rPr>
          <w:rFonts w:ascii="Segoe UI Semibold"/>
          <w:b/>
          <w:color w:val="0D0D0D"/>
          <w:sz w:val="23"/>
        </w:rPr>
        <w:t>have</w:t>
      </w:r>
      <w:r>
        <w:rPr>
          <w:rFonts w:ascii="Segoe UI Semibold"/>
          <w:b/>
          <w:color w:val="0D0D0D"/>
          <w:spacing w:val="-1"/>
          <w:sz w:val="23"/>
        </w:rPr>
        <w:t> </w:t>
      </w:r>
      <w:r>
        <w:rPr>
          <w:rFonts w:ascii="Segoe UI Semibold"/>
          <w:b/>
          <w:color w:val="0D0D0D"/>
          <w:sz w:val="23"/>
        </w:rPr>
        <w:t>no</w:t>
      </w:r>
      <w:r>
        <w:rPr>
          <w:rFonts w:ascii="Segoe UI Semibold"/>
          <w:b/>
          <w:color w:val="0D0D0D"/>
          <w:spacing w:val="-1"/>
          <w:sz w:val="23"/>
        </w:rPr>
        <w:t> </w:t>
      </w:r>
      <w:r>
        <w:rPr>
          <w:rFonts w:ascii="Segoe UI Semibold"/>
          <w:b/>
          <w:color w:val="0D0D0D"/>
          <w:sz w:val="23"/>
        </w:rPr>
        <w:t>institutional</w:t>
      </w:r>
      <w:r>
        <w:rPr>
          <w:rFonts w:ascii="Segoe UI Semibold"/>
          <w:b/>
          <w:color w:val="0D0D0D"/>
          <w:spacing w:val="-1"/>
          <w:sz w:val="23"/>
        </w:rPr>
        <w:t> </w:t>
      </w:r>
      <w:r>
        <w:rPr>
          <w:rFonts w:ascii="Segoe UI Semibold"/>
          <w:b/>
          <w:color w:val="0D0D0D"/>
          <w:sz w:val="23"/>
        </w:rPr>
        <w:t>reason</w:t>
      </w:r>
      <w:r>
        <w:rPr>
          <w:rFonts w:ascii="Segoe UI Semibold"/>
          <w:b/>
          <w:color w:val="0D0D0D"/>
          <w:spacing w:val="-1"/>
          <w:sz w:val="23"/>
        </w:rPr>
        <w:t> </w:t>
      </w:r>
      <w:r>
        <w:rPr>
          <w:rFonts w:ascii="Segoe UI Semibold"/>
          <w:b/>
          <w:color w:val="0D0D0D"/>
          <w:sz w:val="23"/>
        </w:rPr>
        <w:t>to</w:t>
      </w:r>
      <w:r>
        <w:rPr>
          <w:rFonts w:ascii="Segoe UI Semibold"/>
          <w:b/>
          <w:color w:val="0D0D0D"/>
          <w:spacing w:val="-1"/>
          <w:sz w:val="23"/>
        </w:rPr>
        <w:t> </w:t>
      </w:r>
      <w:r>
        <w:rPr>
          <w:rFonts w:ascii="Segoe UI Semibold"/>
          <w:b/>
          <w:color w:val="0D0D0D"/>
          <w:sz w:val="23"/>
        </w:rPr>
        <w:t>protect</w:t>
      </w:r>
      <w:r>
        <w:rPr>
          <w:rFonts w:ascii="Segoe UI Semibold"/>
          <w:b/>
          <w:color w:val="0D0D0D"/>
          <w:spacing w:val="-1"/>
          <w:sz w:val="23"/>
        </w:rPr>
        <w:t> </w:t>
      </w:r>
      <w:r>
        <w:rPr>
          <w:rFonts w:ascii="Segoe UI Semibold"/>
          <w:b/>
          <w:color w:val="0D0D0D"/>
          <w:sz w:val="23"/>
        </w:rPr>
        <w:t>an employer accused of assault</w:t>
      </w:r>
      <w:r>
        <w:rPr>
          <w:color w:val="0D0D0D"/>
          <w:sz w:val="23"/>
        </w:rPr>
        <w:t>.</w:t>
      </w:r>
    </w:p>
    <w:p>
      <w:pPr>
        <w:pStyle w:val="BodyText"/>
        <w:spacing w:before="232"/>
        <w:ind w:left="1148"/>
      </w:pPr>
      <w:r>
        <w:rPr>
          <w:color w:val="0D0D0D"/>
        </w:rPr>
        <w:t>They </w:t>
      </w:r>
      <w:r>
        <w:rPr>
          <w:color w:val="0D0D0D"/>
          <w:spacing w:val="-2"/>
        </w:rPr>
        <w:t>typically:</w:t>
      </w:r>
    </w:p>
    <w:p>
      <w:pPr>
        <w:pStyle w:val="BodyText"/>
        <w:spacing w:before="23"/>
      </w:pPr>
    </w:p>
    <w:p>
      <w:pPr>
        <w:pStyle w:val="ListParagraph"/>
        <w:numPr>
          <w:ilvl w:val="1"/>
          <w:numId w:val="8"/>
        </w:numPr>
        <w:tabs>
          <w:tab w:pos="1609" w:val="left" w:leader="none"/>
        </w:tabs>
        <w:spacing w:line="240" w:lineRule="auto" w:before="0" w:after="0"/>
        <w:ind w:left="1609" w:right="0" w:hanging="346"/>
        <w:jc w:val="left"/>
        <w:rPr>
          <w:sz w:val="23"/>
        </w:rPr>
      </w:pPr>
      <w:r>
        <w:rPr>
          <w:color w:val="0D0D0D"/>
          <w:sz w:val="23"/>
        </w:rPr>
        <w:t>have no connection to the accused person’s </w:t>
      </w:r>
      <w:r>
        <w:rPr>
          <w:color w:val="0D0D0D"/>
          <w:spacing w:val="-2"/>
          <w:sz w:val="23"/>
        </w:rPr>
        <w:t>employer</w:t>
      </w:r>
    </w:p>
    <w:p>
      <w:pPr>
        <w:pStyle w:val="ListParagraph"/>
        <w:numPr>
          <w:ilvl w:val="1"/>
          <w:numId w:val="8"/>
        </w:numPr>
        <w:tabs>
          <w:tab w:pos="1609" w:val="left" w:leader="none"/>
        </w:tabs>
        <w:spacing w:line="240" w:lineRule="auto" w:before="98" w:after="0"/>
        <w:ind w:left="1609" w:right="0" w:hanging="346"/>
        <w:jc w:val="left"/>
        <w:rPr>
          <w:sz w:val="23"/>
        </w:rPr>
      </w:pPr>
      <w:r>
        <w:rPr>
          <w:color w:val="0D0D0D"/>
          <w:sz w:val="23"/>
        </w:rPr>
        <w:t>have no legal stake in a civil </w:t>
      </w:r>
      <w:r>
        <w:rPr>
          <w:color w:val="0D0D0D"/>
          <w:spacing w:val="-4"/>
          <w:sz w:val="23"/>
        </w:rPr>
        <w:t>case</w:t>
      </w:r>
    </w:p>
    <w:p>
      <w:pPr>
        <w:pStyle w:val="ListParagraph"/>
        <w:numPr>
          <w:ilvl w:val="1"/>
          <w:numId w:val="8"/>
        </w:numPr>
        <w:tabs>
          <w:tab w:pos="1609" w:val="left" w:leader="none"/>
        </w:tabs>
        <w:spacing w:line="240" w:lineRule="auto" w:before="98" w:after="0"/>
        <w:ind w:left="1609" w:right="0" w:hanging="346"/>
        <w:jc w:val="left"/>
        <w:rPr>
          <w:sz w:val="23"/>
        </w:rPr>
      </w:pPr>
      <w:r>
        <w:rPr>
          <w:color w:val="0D0D0D"/>
          <w:sz w:val="23"/>
        </w:rPr>
        <w:t>face professional risk if they interfere with patient </w:t>
      </w:r>
      <w:r>
        <w:rPr>
          <w:color w:val="0D0D0D"/>
          <w:spacing w:val="-4"/>
          <w:sz w:val="23"/>
        </w:rPr>
        <w:t>care</w:t>
      </w:r>
    </w:p>
    <w:p>
      <w:pPr>
        <w:spacing w:line="316" w:lineRule="auto" w:before="214"/>
        <w:ind w:left="1148" w:right="1254" w:firstLine="0"/>
        <w:jc w:val="left"/>
        <w:rPr>
          <w:sz w:val="23"/>
        </w:rPr>
      </w:pPr>
      <w:r>
        <w:rPr>
          <w:color w:val="0D0D0D"/>
          <w:sz w:val="23"/>
        </w:rPr>
        <w:t>For</w:t>
      </w:r>
      <w:r>
        <w:rPr>
          <w:color w:val="0D0D0D"/>
          <w:spacing w:val="-1"/>
          <w:sz w:val="23"/>
        </w:rPr>
        <w:t> </w:t>
      </w:r>
      <w:r>
        <w:rPr>
          <w:color w:val="0D0D0D"/>
          <w:sz w:val="23"/>
        </w:rPr>
        <w:t>that</w:t>
      </w:r>
      <w:r>
        <w:rPr>
          <w:color w:val="0D0D0D"/>
          <w:spacing w:val="-1"/>
          <w:sz w:val="23"/>
        </w:rPr>
        <w:t> </w:t>
      </w:r>
      <w:r>
        <w:rPr>
          <w:color w:val="0D0D0D"/>
          <w:sz w:val="23"/>
        </w:rPr>
        <w:t>reason,</w:t>
      </w:r>
      <w:r>
        <w:rPr>
          <w:color w:val="0D0D0D"/>
          <w:spacing w:val="-1"/>
          <w:sz w:val="23"/>
        </w:rPr>
        <w:t> </w:t>
      </w:r>
      <w:r>
        <w:rPr>
          <w:rFonts w:ascii="Segoe UI Semibold"/>
          <w:b/>
          <w:color w:val="0D0D0D"/>
          <w:sz w:val="23"/>
        </w:rPr>
        <w:t>deliberate</w:t>
      </w:r>
      <w:r>
        <w:rPr>
          <w:rFonts w:ascii="Segoe UI Semibold"/>
          <w:b/>
          <w:color w:val="0D0D0D"/>
          <w:spacing w:val="-1"/>
          <w:sz w:val="23"/>
        </w:rPr>
        <w:t> </w:t>
      </w:r>
      <w:r>
        <w:rPr>
          <w:rFonts w:ascii="Segoe UI Semibold"/>
          <w:b/>
          <w:color w:val="0D0D0D"/>
          <w:sz w:val="23"/>
        </w:rPr>
        <w:t>interference</w:t>
      </w:r>
      <w:r>
        <w:rPr>
          <w:rFonts w:ascii="Segoe UI Semibold"/>
          <w:b/>
          <w:color w:val="0D0D0D"/>
          <w:spacing w:val="-1"/>
          <w:sz w:val="23"/>
        </w:rPr>
        <w:t> </w:t>
      </w:r>
      <w:r>
        <w:rPr>
          <w:rFonts w:ascii="Segoe UI Semibold"/>
          <w:b/>
          <w:color w:val="0D0D0D"/>
          <w:sz w:val="23"/>
        </w:rPr>
        <w:t>in</w:t>
      </w:r>
      <w:r>
        <w:rPr>
          <w:rFonts w:ascii="Segoe UI Semibold"/>
          <w:b/>
          <w:color w:val="0D0D0D"/>
          <w:spacing w:val="-1"/>
          <w:sz w:val="23"/>
        </w:rPr>
        <w:t> </w:t>
      </w:r>
      <w:r>
        <w:rPr>
          <w:rFonts w:ascii="Segoe UI Semibold"/>
          <w:b/>
          <w:color w:val="0D0D0D"/>
          <w:sz w:val="23"/>
        </w:rPr>
        <w:t>evidence</w:t>
      </w:r>
      <w:r>
        <w:rPr>
          <w:rFonts w:ascii="Segoe UI Semibold"/>
          <w:b/>
          <w:color w:val="0D0D0D"/>
          <w:spacing w:val="-1"/>
          <w:sz w:val="23"/>
        </w:rPr>
        <w:t> </w:t>
      </w:r>
      <w:r>
        <w:rPr>
          <w:rFonts w:ascii="Segoe UI Semibold"/>
          <w:b/>
          <w:color w:val="0D0D0D"/>
          <w:sz w:val="23"/>
        </w:rPr>
        <w:t>collection</w:t>
      </w:r>
      <w:r>
        <w:rPr>
          <w:rFonts w:ascii="Segoe UI Semibold"/>
          <w:b/>
          <w:color w:val="0D0D0D"/>
          <w:spacing w:val="-1"/>
          <w:sz w:val="23"/>
        </w:rPr>
        <w:t> </w:t>
      </w:r>
      <w:r>
        <w:rPr>
          <w:rFonts w:ascii="Segoe UI Semibold"/>
          <w:b/>
          <w:color w:val="0D0D0D"/>
          <w:sz w:val="23"/>
        </w:rPr>
        <w:t>would</w:t>
      </w:r>
      <w:r>
        <w:rPr>
          <w:rFonts w:ascii="Segoe UI Semibold"/>
          <w:b/>
          <w:color w:val="0D0D0D"/>
          <w:spacing w:val="-1"/>
          <w:sz w:val="23"/>
        </w:rPr>
        <w:t> </w:t>
      </w:r>
      <w:r>
        <w:rPr>
          <w:rFonts w:ascii="Segoe UI Semibold"/>
          <w:b/>
          <w:color w:val="0D0D0D"/>
          <w:sz w:val="23"/>
        </w:rPr>
        <w:t>be</w:t>
      </w:r>
      <w:r>
        <w:rPr>
          <w:rFonts w:ascii="Segoe UI Semibold"/>
          <w:b/>
          <w:color w:val="0D0D0D"/>
          <w:spacing w:val="-1"/>
          <w:sz w:val="23"/>
        </w:rPr>
        <w:t> </w:t>
      </w:r>
      <w:r>
        <w:rPr>
          <w:rFonts w:ascii="Segoe UI Semibold"/>
          <w:b/>
          <w:color w:val="0D0D0D"/>
          <w:sz w:val="23"/>
        </w:rPr>
        <w:t>unusual </w:t>
      </w:r>
      <w:r>
        <w:rPr>
          <w:rFonts w:ascii="Segoe UI Semibold"/>
          <w:b/>
          <w:color w:val="0D0D0D"/>
          <w:spacing w:val="-2"/>
          <w:sz w:val="23"/>
        </w:rPr>
        <w:t>behavior</w:t>
      </w:r>
      <w:r>
        <w:rPr>
          <w:color w:val="0D0D0D"/>
          <w:spacing w:val="-2"/>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07296">
                <wp:simplePos x="0" y="0"/>
                <wp:positionH relativeFrom="page">
                  <wp:posOffset>957636</wp:posOffset>
                </wp:positionH>
                <wp:positionV relativeFrom="paragraph">
                  <wp:posOffset>231149</wp:posOffset>
                </wp:positionV>
                <wp:extent cx="5865495" cy="9525"/>
                <wp:effectExtent l="0" t="0" r="0" b="0"/>
                <wp:wrapTopAndBottom/>
                <wp:docPr id="64" name="Graphic 64"/>
                <wp:cNvGraphicFramePr>
                  <a:graphicFrameLocks/>
                </wp:cNvGraphicFramePr>
                <a:graphic>
                  <a:graphicData uri="http://schemas.microsoft.com/office/word/2010/wordprocessingShape">
                    <wps:wsp>
                      <wps:cNvPr id="64" name="Graphic 64"/>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00781pt;width:461.828346pt;height:.721607pt;mso-position-horizontal-relative:page;mso-position-vertical-relative:paragraph;z-index:-15709184;mso-wrap-distance-left:0;mso-wrap-distance-right:0" id="docshape60" filled="true" fillcolor="#000000" stroked="false">
                <v:fill opacity="9764f" type="solid"/>
                <w10:wrap type="topAndBottom"/>
              </v:rect>
            </w:pict>
          </mc:Fallback>
        </mc:AlternateContent>
      </w:r>
    </w:p>
    <w:p>
      <w:pPr>
        <w:pStyle w:val="BodyText"/>
        <w:spacing w:after="0"/>
        <w:rPr>
          <w:sz w:val="20"/>
        </w:rPr>
        <w:sectPr>
          <w:pgSz w:w="12240" w:h="15840"/>
          <w:pgMar w:top="520" w:bottom="280" w:left="360" w:right="360"/>
        </w:sectPr>
      </w:pPr>
    </w:p>
    <w:p>
      <w:pPr>
        <w:pStyle w:val="Heading1"/>
        <w:numPr>
          <w:ilvl w:val="0"/>
          <w:numId w:val="8"/>
        </w:numPr>
        <w:tabs>
          <w:tab w:pos="1518" w:val="left" w:leader="none"/>
        </w:tabs>
        <w:spacing w:line="240" w:lineRule="auto" w:before="78" w:after="0"/>
        <w:ind w:left="1518" w:right="0" w:hanging="370"/>
        <w:jc w:val="left"/>
        <w:rPr>
          <w:b/>
        </w:rPr>
      </w:pPr>
      <w:r>
        <w:rPr>
          <w:b/>
          <w:color w:val="0D0D0D"/>
        </w:rPr>
        <w:t>What</w:t>
      </w:r>
      <w:r>
        <w:rPr>
          <w:b/>
          <w:color w:val="0D0D0D"/>
          <w:spacing w:val="9"/>
        </w:rPr>
        <w:t> </w:t>
      </w:r>
      <w:r>
        <w:rPr>
          <w:b/>
          <w:color w:val="0D0D0D"/>
        </w:rPr>
        <w:t>the</w:t>
      </w:r>
      <w:r>
        <w:rPr>
          <w:b/>
          <w:color w:val="0D0D0D"/>
          <w:spacing w:val="10"/>
        </w:rPr>
        <w:t> </w:t>
      </w:r>
      <w:r>
        <w:rPr>
          <w:b/>
          <w:color w:val="0D0D0D"/>
        </w:rPr>
        <w:t>facts</w:t>
      </w:r>
      <w:r>
        <w:rPr>
          <w:b/>
          <w:color w:val="0D0D0D"/>
          <w:spacing w:val="9"/>
        </w:rPr>
        <w:t> </w:t>
      </w:r>
      <w:r>
        <w:rPr>
          <w:b/>
          <w:color w:val="0D0D0D"/>
        </w:rPr>
        <w:t>objectively</w:t>
      </w:r>
      <w:r>
        <w:rPr>
          <w:b/>
          <w:color w:val="0D0D0D"/>
          <w:spacing w:val="10"/>
        </w:rPr>
        <w:t> </w:t>
      </w:r>
      <w:r>
        <w:rPr>
          <w:b/>
          <w:color w:val="0D0D0D"/>
          <w:spacing w:val="-4"/>
        </w:rPr>
        <w:t>show</w:t>
      </w:r>
    </w:p>
    <w:p>
      <w:pPr>
        <w:pStyle w:val="BodyText"/>
        <w:spacing w:before="157"/>
        <w:ind w:left="1148"/>
      </w:pPr>
      <w:r>
        <w:rPr>
          <w:color w:val="0D0D0D"/>
        </w:rPr>
        <w:t>Based solely on the statements you </w:t>
      </w:r>
      <w:r>
        <w:rPr>
          <w:color w:val="0D0D0D"/>
          <w:spacing w:val="-2"/>
        </w:rPr>
        <w:t>quoted:</w:t>
      </w:r>
    </w:p>
    <w:p>
      <w:pPr>
        <w:pStyle w:val="ListParagraph"/>
        <w:numPr>
          <w:ilvl w:val="1"/>
          <w:numId w:val="8"/>
        </w:numPr>
        <w:tabs>
          <w:tab w:pos="1609" w:val="left" w:leader="none"/>
        </w:tabs>
        <w:spacing w:line="316" w:lineRule="auto" w:before="156" w:after="0"/>
        <w:ind w:left="1609" w:right="1971" w:hanging="347"/>
        <w:jc w:val="left"/>
        <w:rPr>
          <w:sz w:val="23"/>
        </w:rPr>
      </w:pPr>
      <w:r>
        <w:rPr>
          <w:color w:val="0D0D0D"/>
          <w:sz w:val="23"/>
        </w:rPr>
        <w:t>The</w:t>
      </w:r>
      <w:r>
        <w:rPr>
          <w:color w:val="0D0D0D"/>
          <w:spacing w:val="-1"/>
          <w:sz w:val="23"/>
        </w:rPr>
        <w:t> </w:t>
      </w:r>
      <w:r>
        <w:rPr>
          <w:color w:val="0D0D0D"/>
          <w:sz w:val="23"/>
        </w:rPr>
        <w:t>statements</w:t>
      </w:r>
      <w:r>
        <w:rPr>
          <w:color w:val="0D0D0D"/>
          <w:spacing w:val="-1"/>
          <w:sz w:val="23"/>
        </w:rPr>
        <w:t> </w:t>
      </w:r>
      <w:r>
        <w:rPr>
          <w:color w:val="0D0D0D"/>
          <w:sz w:val="23"/>
        </w:rPr>
        <w:t>about</w:t>
      </w:r>
      <w:r>
        <w:rPr>
          <w:color w:val="0D0D0D"/>
          <w:spacing w:val="-1"/>
          <w:sz w:val="23"/>
        </w:rPr>
        <w:t> </w:t>
      </w:r>
      <w:r>
        <w:rPr>
          <w:color w:val="0D0D0D"/>
          <w:sz w:val="23"/>
        </w:rPr>
        <w:t>showering</w:t>
      </w:r>
      <w:r>
        <w:rPr>
          <w:color w:val="0D0D0D"/>
          <w:spacing w:val="-1"/>
          <w:sz w:val="23"/>
        </w:rPr>
        <w:t> </w:t>
      </w:r>
      <w:r>
        <w:rPr>
          <w:color w:val="0D0D0D"/>
          <w:sz w:val="23"/>
        </w:rPr>
        <w:t>and</w:t>
      </w:r>
      <w:r>
        <w:rPr>
          <w:color w:val="0D0D0D"/>
          <w:spacing w:val="-1"/>
          <w:sz w:val="23"/>
        </w:rPr>
        <w:t> </w:t>
      </w:r>
      <w:r>
        <w:rPr>
          <w:color w:val="0D0D0D"/>
          <w:sz w:val="23"/>
        </w:rPr>
        <w:t>consensual</w:t>
      </w:r>
      <w:r>
        <w:rPr>
          <w:color w:val="0D0D0D"/>
          <w:spacing w:val="-1"/>
          <w:sz w:val="23"/>
        </w:rPr>
        <w:t> </w:t>
      </w:r>
      <w:r>
        <w:rPr>
          <w:color w:val="0D0D0D"/>
          <w:sz w:val="23"/>
        </w:rPr>
        <w:t>sex</w:t>
      </w:r>
      <w:r>
        <w:rPr>
          <w:color w:val="0D0D0D"/>
          <w:spacing w:val="-1"/>
          <w:sz w:val="23"/>
        </w:rPr>
        <w:t> </w:t>
      </w:r>
      <w:r>
        <w:rPr>
          <w:rFonts w:ascii="Segoe UI Semibold" w:hAnsi="Segoe UI Semibold"/>
          <w:b/>
          <w:color w:val="0D0D0D"/>
          <w:sz w:val="23"/>
        </w:rPr>
        <w:t>overstate</w:t>
      </w:r>
      <w:r>
        <w:rPr>
          <w:rFonts w:ascii="Segoe UI Semibold" w:hAnsi="Segoe UI Semibold"/>
          <w:b/>
          <w:color w:val="0D0D0D"/>
          <w:spacing w:val="-1"/>
          <w:sz w:val="23"/>
        </w:rPr>
        <w:t> </w:t>
      </w:r>
      <w:r>
        <w:rPr>
          <w:rFonts w:ascii="Segoe UI Semibold" w:hAnsi="Segoe UI Semibold"/>
          <w:b/>
          <w:color w:val="0D0D0D"/>
          <w:sz w:val="23"/>
        </w:rPr>
        <w:t>their</w:t>
      </w:r>
      <w:r>
        <w:rPr>
          <w:rFonts w:ascii="Segoe UI Semibold" w:hAnsi="Segoe UI Semibold"/>
          <w:b/>
          <w:color w:val="0D0D0D"/>
          <w:spacing w:val="-1"/>
          <w:sz w:val="23"/>
        </w:rPr>
        <w:t> </w:t>
      </w:r>
      <w:r>
        <w:rPr>
          <w:rFonts w:ascii="Segoe UI Semibold" w:hAnsi="Segoe UI Semibold"/>
          <w:b/>
          <w:color w:val="0D0D0D"/>
          <w:sz w:val="23"/>
        </w:rPr>
        <w:t>effect</w:t>
      </w:r>
      <w:r>
        <w:rPr>
          <w:rFonts w:ascii="Segoe UI Semibold" w:hAnsi="Segoe UI Semibold"/>
          <w:b/>
          <w:color w:val="0D0D0D"/>
          <w:spacing w:val="-1"/>
          <w:sz w:val="23"/>
        </w:rPr>
        <w:t> </w:t>
      </w:r>
      <w:r>
        <w:rPr>
          <w:rFonts w:ascii="Segoe UI Semibold" w:hAnsi="Segoe UI Semibold"/>
          <w:b/>
          <w:color w:val="0D0D0D"/>
          <w:sz w:val="23"/>
        </w:rPr>
        <w:t>on </w:t>
      </w:r>
      <w:r>
        <w:rPr>
          <w:rFonts w:ascii="Segoe UI Semibold" w:hAnsi="Segoe UI Semibold"/>
          <w:b/>
          <w:color w:val="0D0D0D"/>
          <w:spacing w:val="-2"/>
          <w:sz w:val="23"/>
        </w:rPr>
        <w:t>evidence</w:t>
      </w:r>
      <w:r>
        <w:rPr>
          <w:color w:val="0D0D0D"/>
          <w:spacing w:val="-2"/>
          <w:sz w:val="23"/>
        </w:rPr>
        <w:t>.</w:t>
      </w:r>
    </w:p>
    <w:p>
      <w:pPr>
        <w:pStyle w:val="ListParagraph"/>
        <w:numPr>
          <w:ilvl w:val="1"/>
          <w:numId w:val="8"/>
        </w:numPr>
        <w:tabs>
          <w:tab w:pos="1609" w:val="left" w:leader="none"/>
        </w:tabs>
        <w:spacing w:line="240" w:lineRule="auto" w:before="1" w:after="0"/>
        <w:ind w:left="1609" w:right="0" w:hanging="346"/>
        <w:jc w:val="left"/>
        <w:rPr>
          <w:sz w:val="23"/>
        </w:rPr>
      </w:pPr>
      <w:r>
        <w:rPr>
          <w:color w:val="0D0D0D"/>
          <w:sz w:val="23"/>
        </w:rPr>
        <w:t>The</w:t>
      </w:r>
      <w:r>
        <w:rPr>
          <w:color w:val="0D0D0D"/>
          <w:spacing w:val="-3"/>
          <w:sz w:val="23"/>
        </w:rPr>
        <w:t> </w:t>
      </w:r>
      <w:r>
        <w:rPr>
          <w:color w:val="0D0D0D"/>
          <w:sz w:val="23"/>
        </w:rPr>
        <w:t>statement</w:t>
      </w:r>
      <w:r>
        <w:rPr>
          <w:color w:val="0D0D0D"/>
          <w:spacing w:val="-1"/>
          <w:sz w:val="23"/>
        </w:rPr>
        <w:t> </w:t>
      </w:r>
      <w:r>
        <w:rPr>
          <w:color w:val="0D0D0D"/>
          <w:sz w:val="23"/>
        </w:rPr>
        <w:t>that </w:t>
      </w:r>
      <w:r>
        <w:rPr>
          <w:rFonts w:ascii="Segoe UI Semibold" w:hAnsi="Segoe UI Semibold"/>
          <w:b/>
          <w:color w:val="0D0D0D"/>
          <w:sz w:val="23"/>
        </w:rPr>
        <w:t>any</w:t>
      </w:r>
      <w:r>
        <w:rPr>
          <w:rFonts w:ascii="Segoe UI Semibold" w:hAnsi="Segoe UI Semibold"/>
          <w:b/>
          <w:color w:val="0D0D0D"/>
          <w:spacing w:val="-1"/>
          <w:sz w:val="23"/>
        </w:rPr>
        <w:t> </w:t>
      </w:r>
      <w:r>
        <w:rPr>
          <w:rFonts w:ascii="Segoe UI Semibold" w:hAnsi="Segoe UI Semibold"/>
          <w:b/>
          <w:color w:val="0D0D0D"/>
          <w:sz w:val="23"/>
        </w:rPr>
        <w:t>drug</w:t>
      </w:r>
      <w:r>
        <w:rPr>
          <w:rFonts w:ascii="Segoe UI Semibold" w:hAnsi="Segoe UI Semibold"/>
          <w:b/>
          <w:color w:val="0D0D0D"/>
          <w:spacing w:val="-1"/>
          <w:sz w:val="23"/>
        </w:rPr>
        <w:t> </w:t>
      </w:r>
      <w:r>
        <w:rPr>
          <w:rFonts w:ascii="Segoe UI Semibold" w:hAnsi="Segoe UI Semibold"/>
          <w:b/>
          <w:color w:val="0D0D0D"/>
          <w:sz w:val="23"/>
        </w:rPr>
        <w:t>would be</w:t>
      </w:r>
      <w:r>
        <w:rPr>
          <w:rFonts w:ascii="Segoe UI Semibold" w:hAnsi="Segoe UI Semibold"/>
          <w:b/>
          <w:color w:val="0D0D0D"/>
          <w:spacing w:val="-1"/>
          <w:sz w:val="23"/>
        </w:rPr>
        <w:t> </w:t>
      </w:r>
      <w:r>
        <w:rPr>
          <w:rFonts w:ascii="Segoe UI Semibold" w:hAnsi="Segoe UI Semibold"/>
          <w:b/>
          <w:color w:val="0D0D0D"/>
          <w:sz w:val="23"/>
        </w:rPr>
        <w:t>out</w:t>
      </w:r>
      <w:r>
        <w:rPr>
          <w:rFonts w:ascii="Segoe UI Semibold" w:hAnsi="Segoe UI Semibold"/>
          <w:b/>
          <w:color w:val="0D0D0D"/>
          <w:spacing w:val="-1"/>
          <w:sz w:val="23"/>
        </w:rPr>
        <w:t> </w:t>
      </w:r>
      <w:r>
        <w:rPr>
          <w:rFonts w:ascii="Segoe UI Semibold" w:hAnsi="Segoe UI Semibold"/>
          <w:b/>
          <w:color w:val="0D0D0D"/>
          <w:sz w:val="23"/>
        </w:rPr>
        <w:t>of the</w:t>
      </w:r>
      <w:r>
        <w:rPr>
          <w:rFonts w:ascii="Segoe UI Semibold" w:hAnsi="Segoe UI Semibold"/>
          <w:b/>
          <w:color w:val="0D0D0D"/>
          <w:spacing w:val="-1"/>
          <w:sz w:val="23"/>
        </w:rPr>
        <w:t> </w:t>
      </w:r>
      <w:r>
        <w:rPr>
          <w:rFonts w:ascii="Segoe UI Semibold" w:hAnsi="Segoe UI Semibold"/>
          <w:b/>
          <w:color w:val="0D0D0D"/>
          <w:sz w:val="23"/>
        </w:rPr>
        <w:t>system</w:t>
      </w:r>
      <w:r>
        <w:rPr>
          <w:rFonts w:ascii="Segoe UI Semibold" w:hAnsi="Segoe UI Semibold"/>
          <w:b/>
          <w:color w:val="0D0D0D"/>
          <w:spacing w:val="-1"/>
          <w:sz w:val="23"/>
        </w:rPr>
        <w:t> </w:t>
      </w:r>
      <w:r>
        <w:rPr>
          <w:color w:val="0D0D0D"/>
          <w:sz w:val="23"/>
        </w:rPr>
        <w:t>is also</w:t>
      </w:r>
      <w:r>
        <w:rPr>
          <w:color w:val="0D0D0D"/>
          <w:spacing w:val="-1"/>
          <w:sz w:val="23"/>
        </w:rPr>
        <w:t> </w:t>
      </w:r>
      <w:r>
        <w:rPr>
          <w:rFonts w:ascii="Segoe UI Semibold" w:hAnsi="Segoe UI Semibold"/>
          <w:b/>
          <w:color w:val="0D0D0D"/>
          <w:sz w:val="23"/>
        </w:rPr>
        <w:t>overly </w:t>
      </w:r>
      <w:r>
        <w:rPr>
          <w:rFonts w:ascii="Segoe UI Semibold" w:hAnsi="Segoe UI Semibold"/>
          <w:b/>
          <w:color w:val="0D0D0D"/>
          <w:spacing w:val="-2"/>
          <w:sz w:val="23"/>
        </w:rPr>
        <w:t>absolute</w:t>
      </w:r>
      <w:r>
        <w:rPr>
          <w:color w:val="0D0D0D"/>
          <w:spacing w:val="-2"/>
          <w:sz w:val="23"/>
        </w:rPr>
        <w:t>.</w:t>
      </w:r>
    </w:p>
    <w:p>
      <w:pPr>
        <w:pStyle w:val="ListParagraph"/>
        <w:numPr>
          <w:ilvl w:val="1"/>
          <w:numId w:val="8"/>
        </w:numPr>
        <w:tabs>
          <w:tab w:pos="1609" w:val="left" w:leader="none"/>
        </w:tabs>
        <w:spacing w:line="316" w:lineRule="auto" w:before="98" w:after="0"/>
        <w:ind w:left="1609" w:right="1631" w:hanging="347"/>
        <w:jc w:val="left"/>
        <w:rPr>
          <w:sz w:val="23"/>
        </w:rPr>
      </w:pPr>
      <w:r>
        <w:rPr>
          <w:color w:val="0D0D0D"/>
          <w:sz w:val="23"/>
        </w:rPr>
        <w:t>The</w:t>
      </w:r>
      <w:r>
        <w:rPr>
          <w:color w:val="0D0D0D"/>
          <w:spacing w:val="-1"/>
          <w:sz w:val="23"/>
        </w:rPr>
        <w:t> </w:t>
      </w:r>
      <w:r>
        <w:rPr>
          <w:color w:val="0D0D0D"/>
          <w:sz w:val="23"/>
        </w:rPr>
        <w:t>description</w:t>
      </w:r>
      <w:r>
        <w:rPr>
          <w:color w:val="0D0D0D"/>
          <w:spacing w:val="-1"/>
          <w:sz w:val="23"/>
        </w:rPr>
        <w:t> </w:t>
      </w:r>
      <w:r>
        <w:rPr>
          <w:color w:val="0D0D0D"/>
          <w:sz w:val="23"/>
        </w:rPr>
        <w:t>of</w:t>
      </w:r>
      <w:r>
        <w:rPr>
          <w:color w:val="0D0D0D"/>
          <w:spacing w:val="-1"/>
          <w:sz w:val="23"/>
        </w:rPr>
        <w:t> </w:t>
      </w:r>
      <w:r>
        <w:rPr>
          <w:color w:val="0D0D0D"/>
          <w:sz w:val="23"/>
        </w:rPr>
        <w:t>a</w:t>
      </w:r>
      <w:r>
        <w:rPr>
          <w:color w:val="0D0D0D"/>
          <w:spacing w:val="-1"/>
          <w:sz w:val="23"/>
        </w:rPr>
        <w:t> </w:t>
      </w:r>
      <w:r>
        <w:rPr>
          <w:color w:val="0D0D0D"/>
          <w:sz w:val="23"/>
        </w:rPr>
        <w:t>rape</w:t>
      </w:r>
      <w:r>
        <w:rPr>
          <w:color w:val="0D0D0D"/>
          <w:spacing w:val="-1"/>
          <w:sz w:val="23"/>
        </w:rPr>
        <w:t> </w:t>
      </w:r>
      <w:r>
        <w:rPr>
          <w:color w:val="0D0D0D"/>
          <w:sz w:val="23"/>
        </w:rPr>
        <w:t>kit</w:t>
      </w:r>
      <w:r>
        <w:rPr>
          <w:color w:val="0D0D0D"/>
          <w:spacing w:val="-1"/>
          <w:sz w:val="23"/>
        </w:rPr>
        <w:t> </w:t>
      </w:r>
      <w:r>
        <w:rPr>
          <w:color w:val="0D0D0D"/>
          <w:sz w:val="23"/>
        </w:rPr>
        <w:t>as</w:t>
      </w:r>
      <w:r>
        <w:rPr>
          <w:color w:val="0D0D0D"/>
          <w:spacing w:val="-1"/>
          <w:sz w:val="23"/>
        </w:rPr>
        <w:t> </w:t>
      </w:r>
      <w:r>
        <w:rPr>
          <w:rFonts w:ascii="Segoe UI Semibold" w:hAnsi="Segoe UI Semibold"/>
          <w:b/>
          <w:color w:val="0D0D0D"/>
          <w:sz w:val="23"/>
        </w:rPr>
        <w:t>“invalid”</w:t>
      </w:r>
      <w:r>
        <w:rPr>
          <w:rFonts w:ascii="Segoe UI Semibold" w:hAnsi="Segoe UI Semibold"/>
          <w:b/>
          <w:color w:val="0D0D0D"/>
          <w:spacing w:val="-1"/>
          <w:sz w:val="23"/>
        </w:rPr>
        <w:t> </w:t>
      </w:r>
      <w:r>
        <w:rPr>
          <w:color w:val="0D0D0D"/>
          <w:sz w:val="23"/>
        </w:rPr>
        <w:t>does</w:t>
      </w:r>
      <w:r>
        <w:rPr>
          <w:color w:val="0D0D0D"/>
          <w:spacing w:val="-1"/>
          <w:sz w:val="23"/>
        </w:rPr>
        <w:t> </w:t>
      </w:r>
      <w:r>
        <w:rPr>
          <w:color w:val="0D0D0D"/>
          <w:sz w:val="23"/>
        </w:rPr>
        <w:t>not</w:t>
      </w:r>
      <w:r>
        <w:rPr>
          <w:color w:val="0D0D0D"/>
          <w:spacing w:val="-1"/>
          <w:sz w:val="23"/>
        </w:rPr>
        <w:t> </w:t>
      </w:r>
      <w:r>
        <w:rPr>
          <w:color w:val="0D0D0D"/>
          <w:sz w:val="23"/>
        </w:rPr>
        <w:t>match</w:t>
      </w:r>
      <w:r>
        <w:rPr>
          <w:color w:val="0D0D0D"/>
          <w:spacing w:val="-1"/>
          <w:sz w:val="23"/>
        </w:rPr>
        <w:t> </w:t>
      </w:r>
      <w:r>
        <w:rPr>
          <w:color w:val="0D0D0D"/>
          <w:sz w:val="23"/>
        </w:rPr>
        <w:t>how</w:t>
      </w:r>
      <w:r>
        <w:rPr>
          <w:color w:val="0D0D0D"/>
          <w:spacing w:val="-1"/>
          <w:sz w:val="23"/>
        </w:rPr>
        <w:t> </w:t>
      </w:r>
      <w:r>
        <w:rPr>
          <w:color w:val="0D0D0D"/>
          <w:sz w:val="23"/>
        </w:rPr>
        <w:t>forensic</w:t>
      </w:r>
      <w:r>
        <w:rPr>
          <w:color w:val="0D0D0D"/>
          <w:spacing w:val="-1"/>
          <w:sz w:val="23"/>
        </w:rPr>
        <w:t> </w:t>
      </w:r>
      <w:r>
        <w:rPr>
          <w:color w:val="0D0D0D"/>
          <w:sz w:val="23"/>
        </w:rPr>
        <w:t>evidence</w:t>
      </w:r>
      <w:r>
        <w:rPr>
          <w:color w:val="0D0D0D"/>
          <w:spacing w:val="-1"/>
          <w:sz w:val="23"/>
        </w:rPr>
        <w:t> </w:t>
      </w:r>
      <w:r>
        <w:rPr>
          <w:color w:val="0D0D0D"/>
          <w:sz w:val="23"/>
        </w:rPr>
        <w:t>is normally discussed.</w:t>
      </w:r>
    </w:p>
    <w:p>
      <w:pPr>
        <w:spacing w:before="116"/>
        <w:ind w:left="1148" w:right="0" w:firstLine="0"/>
        <w:jc w:val="left"/>
        <w:rPr>
          <w:sz w:val="23"/>
        </w:rPr>
      </w:pPr>
      <w:r>
        <w:rPr>
          <w:color w:val="0D0D0D"/>
          <w:sz w:val="23"/>
        </w:rPr>
        <w:t>Those statements are therefore </w:t>
      </w:r>
      <w:r>
        <w:rPr>
          <w:rFonts w:ascii="Segoe UI Semibold"/>
          <w:b/>
          <w:color w:val="0D0D0D"/>
          <w:sz w:val="23"/>
        </w:rPr>
        <w:t>scientifically </w:t>
      </w:r>
      <w:r>
        <w:rPr>
          <w:rFonts w:ascii="Segoe UI Semibold"/>
          <w:b/>
          <w:color w:val="0D0D0D"/>
          <w:spacing w:val="-2"/>
          <w:sz w:val="23"/>
        </w:rPr>
        <w:t>oversimplified</w:t>
      </w:r>
      <w:r>
        <w:rPr>
          <w:color w:val="0D0D0D"/>
          <w:spacing w:val="-2"/>
          <w:sz w:val="23"/>
        </w:rPr>
        <w:t>.</w:t>
      </w:r>
    </w:p>
    <w:p>
      <w:pPr>
        <w:pStyle w:val="BodyText"/>
        <w:spacing w:before="23"/>
      </w:pPr>
    </w:p>
    <w:p>
      <w:pPr>
        <w:spacing w:before="0"/>
        <w:ind w:left="1148" w:right="0" w:firstLine="0"/>
        <w:jc w:val="left"/>
        <w:rPr>
          <w:sz w:val="23"/>
        </w:rPr>
      </w:pPr>
      <w:r>
        <w:rPr>
          <w:color w:val="0D0D0D"/>
          <w:sz w:val="23"/>
        </w:rPr>
        <w:t>However,</w:t>
      </w:r>
      <w:r>
        <w:rPr>
          <w:color w:val="0D0D0D"/>
          <w:spacing w:val="-1"/>
          <w:sz w:val="23"/>
        </w:rPr>
        <w:t> </w:t>
      </w:r>
      <w:r>
        <w:rPr>
          <w:rFonts w:ascii="Segoe UI Semibold"/>
          <w:b/>
          <w:color w:val="0D0D0D"/>
          <w:sz w:val="23"/>
        </w:rPr>
        <w:t>oversimplification alone</w:t>
      </w:r>
      <w:r>
        <w:rPr>
          <w:rFonts w:ascii="Segoe UI Semibold"/>
          <w:b/>
          <w:color w:val="0D0D0D"/>
          <w:spacing w:val="-1"/>
          <w:sz w:val="23"/>
        </w:rPr>
        <w:t> </w:t>
      </w:r>
      <w:r>
        <w:rPr>
          <w:rFonts w:ascii="Segoe UI Semibold"/>
          <w:b/>
          <w:color w:val="0D0D0D"/>
          <w:sz w:val="23"/>
        </w:rPr>
        <w:t>does not</w:t>
      </w:r>
      <w:r>
        <w:rPr>
          <w:rFonts w:ascii="Segoe UI Semibold"/>
          <w:b/>
          <w:color w:val="0D0D0D"/>
          <w:spacing w:val="-1"/>
          <w:sz w:val="23"/>
        </w:rPr>
        <w:t> </w:t>
      </w:r>
      <w:r>
        <w:rPr>
          <w:rFonts w:ascii="Segoe UI Semibold"/>
          <w:b/>
          <w:color w:val="0D0D0D"/>
          <w:sz w:val="23"/>
        </w:rPr>
        <w:t>establish intentional </w:t>
      </w:r>
      <w:r>
        <w:rPr>
          <w:rFonts w:ascii="Segoe UI Semibold"/>
          <w:b/>
          <w:color w:val="0D0D0D"/>
          <w:spacing w:val="-2"/>
          <w:sz w:val="23"/>
        </w:rPr>
        <w:t>discouragement</w:t>
      </w:r>
      <w:r>
        <w:rPr>
          <w:color w:val="0D0D0D"/>
          <w:spacing w:val="-2"/>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607808">
                <wp:simplePos x="0" y="0"/>
                <wp:positionH relativeFrom="page">
                  <wp:posOffset>957636</wp:posOffset>
                </wp:positionH>
                <wp:positionV relativeFrom="paragraph">
                  <wp:posOffset>293518</wp:posOffset>
                </wp:positionV>
                <wp:extent cx="5865495" cy="9525"/>
                <wp:effectExtent l="0" t="0" r="0" b="0"/>
                <wp:wrapTopAndBottom/>
                <wp:docPr id="65" name="Graphic 65"/>
                <wp:cNvGraphicFramePr>
                  <a:graphicFrameLocks/>
                </wp:cNvGraphicFramePr>
                <a:graphic>
                  <a:graphicData uri="http://schemas.microsoft.com/office/word/2010/wordprocessingShape">
                    <wps:wsp>
                      <wps:cNvPr id="65" name="Graphic 6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11685pt;width:461.828346pt;height:.721607pt;mso-position-horizontal-relative:page;mso-position-vertical-relative:paragraph;z-index:-15708672;mso-wrap-distance-left:0;mso-wrap-distance-right:0" id="docshape61"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Bottom</w:t>
      </w:r>
      <w:r>
        <w:rPr>
          <w:b/>
          <w:color w:val="0D0D0D"/>
          <w:spacing w:val="9"/>
        </w:rPr>
        <w:t> </w:t>
      </w:r>
      <w:r>
        <w:rPr>
          <w:b/>
          <w:color w:val="0D0D0D"/>
          <w:spacing w:val="-4"/>
        </w:rPr>
        <w:t>line</w:t>
      </w:r>
    </w:p>
    <w:p>
      <w:pPr>
        <w:spacing w:line="316" w:lineRule="auto" w:before="157"/>
        <w:ind w:left="1148" w:right="1254" w:firstLine="0"/>
        <w:jc w:val="left"/>
        <w:rPr>
          <w:sz w:val="23"/>
        </w:rPr>
      </w:pPr>
      <w:r>
        <w:rPr>
          <w:color w:val="0D0D0D"/>
          <w:sz w:val="23"/>
        </w:rPr>
        <w:t>The</w:t>
      </w:r>
      <w:r>
        <w:rPr>
          <w:color w:val="0D0D0D"/>
          <w:spacing w:val="-1"/>
          <w:sz w:val="23"/>
        </w:rPr>
        <w:t> </w:t>
      </w:r>
      <w:r>
        <w:rPr>
          <w:color w:val="0D0D0D"/>
          <w:sz w:val="23"/>
        </w:rPr>
        <w:t>explanation</w:t>
      </w:r>
      <w:r>
        <w:rPr>
          <w:color w:val="0D0D0D"/>
          <w:spacing w:val="-1"/>
          <w:sz w:val="23"/>
        </w:rPr>
        <w:t> </w:t>
      </w:r>
      <w:r>
        <w:rPr>
          <w:color w:val="0D0D0D"/>
          <w:sz w:val="23"/>
        </w:rPr>
        <w:t>that</w:t>
      </w:r>
      <w:r>
        <w:rPr>
          <w:color w:val="0D0D0D"/>
          <w:spacing w:val="-1"/>
          <w:sz w:val="23"/>
        </w:rPr>
        <w:t> </w:t>
      </w:r>
      <w:r>
        <w:rPr>
          <w:color w:val="0D0D0D"/>
          <w:sz w:val="23"/>
        </w:rPr>
        <w:t>the</w:t>
      </w:r>
      <w:r>
        <w:rPr>
          <w:color w:val="0D0D0D"/>
          <w:spacing w:val="-1"/>
          <w:sz w:val="23"/>
        </w:rPr>
        <w:t> </w:t>
      </w:r>
      <w:r>
        <w:rPr>
          <w:color w:val="0D0D0D"/>
          <w:sz w:val="23"/>
        </w:rPr>
        <w:t>gynecologist</w:t>
      </w:r>
      <w:r>
        <w:rPr>
          <w:color w:val="0D0D0D"/>
          <w:spacing w:val="-1"/>
          <w:sz w:val="23"/>
        </w:rPr>
        <w:t> </w:t>
      </w:r>
      <w:r>
        <w:rPr>
          <w:color w:val="0D0D0D"/>
          <w:sz w:val="23"/>
        </w:rPr>
        <w:t>was</w:t>
      </w:r>
      <w:r>
        <w:rPr>
          <w:color w:val="0D0D0D"/>
          <w:spacing w:val="-1"/>
          <w:sz w:val="23"/>
        </w:rPr>
        <w:t> </w:t>
      </w:r>
      <w:r>
        <w:rPr>
          <w:rFonts w:ascii="Segoe UI Semibold"/>
          <w:b/>
          <w:color w:val="0D0D0D"/>
          <w:sz w:val="23"/>
        </w:rPr>
        <w:t>actively</w:t>
      </w:r>
      <w:r>
        <w:rPr>
          <w:rFonts w:ascii="Segoe UI Semibold"/>
          <w:b/>
          <w:color w:val="0D0D0D"/>
          <w:spacing w:val="-1"/>
          <w:sz w:val="23"/>
        </w:rPr>
        <w:t> </w:t>
      </w:r>
      <w:r>
        <w:rPr>
          <w:rFonts w:ascii="Segoe UI Semibold"/>
          <w:b/>
          <w:color w:val="0D0D0D"/>
          <w:sz w:val="23"/>
        </w:rPr>
        <w:t>trying</w:t>
      </w:r>
      <w:r>
        <w:rPr>
          <w:rFonts w:ascii="Segoe UI Semibold"/>
          <w:b/>
          <w:color w:val="0D0D0D"/>
          <w:spacing w:val="-1"/>
          <w:sz w:val="23"/>
        </w:rPr>
        <w:t> </w:t>
      </w:r>
      <w:r>
        <w:rPr>
          <w:rFonts w:ascii="Segoe UI Semibold"/>
          <w:b/>
          <w:color w:val="0D0D0D"/>
          <w:sz w:val="23"/>
        </w:rPr>
        <w:t>to</w:t>
      </w:r>
      <w:r>
        <w:rPr>
          <w:rFonts w:ascii="Segoe UI Semibold"/>
          <w:b/>
          <w:color w:val="0D0D0D"/>
          <w:spacing w:val="-1"/>
          <w:sz w:val="23"/>
        </w:rPr>
        <w:t> </w:t>
      </w:r>
      <w:r>
        <w:rPr>
          <w:rFonts w:ascii="Segoe UI Semibold"/>
          <w:b/>
          <w:color w:val="0D0D0D"/>
          <w:sz w:val="23"/>
        </w:rPr>
        <w:t>dissuade</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patient</w:t>
      </w:r>
      <w:r>
        <w:rPr>
          <w:rFonts w:ascii="Segoe UI Semibold"/>
          <w:b/>
          <w:color w:val="0D0D0D"/>
          <w:spacing w:val="-1"/>
          <w:sz w:val="23"/>
        </w:rPr>
        <w:t> </w:t>
      </w:r>
      <w:r>
        <w:rPr>
          <w:rFonts w:ascii="Segoe UI Semibold"/>
          <w:b/>
          <w:color w:val="0D0D0D"/>
          <w:sz w:val="23"/>
        </w:rPr>
        <w:t>from pursuing a forensic exam </w:t>
      </w:r>
      <w:r>
        <w:rPr>
          <w:color w:val="0D0D0D"/>
          <w:sz w:val="23"/>
        </w:rPr>
        <w:t>is </w:t>
      </w:r>
      <w:r>
        <w:rPr>
          <w:rFonts w:ascii="Segoe UI Semibold"/>
          <w:b/>
          <w:color w:val="0D0D0D"/>
          <w:sz w:val="23"/>
        </w:rPr>
        <w:t>one possible interpretation</w:t>
      </w:r>
      <w:r>
        <w:rPr>
          <w:color w:val="0D0D0D"/>
          <w:sz w:val="23"/>
        </w:rPr>
        <w:t>, because the statements you quoted frame evidence collection as impossible rather than merely less likely to yield </w:t>
      </w:r>
      <w:r>
        <w:rPr>
          <w:color w:val="0D0D0D"/>
          <w:spacing w:val="-2"/>
          <w:sz w:val="23"/>
        </w:rPr>
        <w:t>results.</w:t>
      </w:r>
    </w:p>
    <w:p>
      <w:pPr>
        <w:spacing w:line="316" w:lineRule="auto" w:before="232"/>
        <w:ind w:left="1148" w:right="1254" w:firstLine="0"/>
        <w:jc w:val="left"/>
        <w:rPr>
          <w:sz w:val="23"/>
        </w:rPr>
      </w:pPr>
      <w:r>
        <w:rPr>
          <w:color w:val="0D0D0D"/>
          <w:sz w:val="23"/>
        </w:rPr>
        <w:t>But</w:t>
      </w:r>
      <w:r>
        <w:rPr>
          <w:color w:val="0D0D0D"/>
          <w:spacing w:val="-1"/>
          <w:sz w:val="23"/>
        </w:rPr>
        <w:t> </w:t>
      </w:r>
      <w:r>
        <w:rPr>
          <w:color w:val="0D0D0D"/>
          <w:sz w:val="23"/>
        </w:rPr>
        <w:t>the</w:t>
      </w:r>
      <w:r>
        <w:rPr>
          <w:color w:val="0D0D0D"/>
          <w:spacing w:val="-1"/>
          <w:sz w:val="23"/>
        </w:rPr>
        <w:t> </w:t>
      </w:r>
      <w:r>
        <w:rPr>
          <w:color w:val="0D0D0D"/>
          <w:sz w:val="23"/>
        </w:rPr>
        <w:t>same</w:t>
      </w:r>
      <w:r>
        <w:rPr>
          <w:color w:val="0D0D0D"/>
          <w:spacing w:val="-1"/>
          <w:sz w:val="23"/>
        </w:rPr>
        <w:t> </w:t>
      </w:r>
      <w:r>
        <w:rPr>
          <w:color w:val="0D0D0D"/>
          <w:sz w:val="23"/>
        </w:rPr>
        <w:t>facts</w:t>
      </w:r>
      <w:r>
        <w:rPr>
          <w:color w:val="0D0D0D"/>
          <w:spacing w:val="-1"/>
          <w:sz w:val="23"/>
        </w:rPr>
        <w:t> </w:t>
      </w:r>
      <w:r>
        <w:rPr>
          <w:color w:val="0D0D0D"/>
          <w:sz w:val="23"/>
        </w:rPr>
        <w:t>are</w:t>
      </w:r>
      <w:r>
        <w:rPr>
          <w:color w:val="0D0D0D"/>
          <w:spacing w:val="-1"/>
          <w:sz w:val="23"/>
        </w:rPr>
        <w:t> </w:t>
      </w:r>
      <w:r>
        <w:rPr>
          <w:color w:val="0D0D0D"/>
          <w:sz w:val="23"/>
        </w:rPr>
        <w:t>also</w:t>
      </w:r>
      <w:r>
        <w:rPr>
          <w:color w:val="0D0D0D"/>
          <w:spacing w:val="-1"/>
          <w:sz w:val="23"/>
        </w:rPr>
        <w:t> </w:t>
      </w:r>
      <w:r>
        <w:rPr>
          <w:rFonts w:ascii="Segoe UI Semibold"/>
          <w:b/>
          <w:color w:val="0D0D0D"/>
          <w:sz w:val="23"/>
        </w:rPr>
        <w:t>consistent</w:t>
      </w:r>
      <w:r>
        <w:rPr>
          <w:rFonts w:ascii="Segoe UI Semibold"/>
          <w:b/>
          <w:color w:val="0D0D0D"/>
          <w:spacing w:val="-1"/>
          <w:sz w:val="23"/>
        </w:rPr>
        <w:t> </w:t>
      </w:r>
      <w:r>
        <w:rPr>
          <w:rFonts w:ascii="Segoe UI Semibold"/>
          <w:b/>
          <w:color w:val="0D0D0D"/>
          <w:sz w:val="23"/>
        </w:rPr>
        <w:t>with</w:t>
      </w:r>
      <w:r>
        <w:rPr>
          <w:rFonts w:ascii="Segoe UI Semibold"/>
          <w:b/>
          <w:color w:val="0D0D0D"/>
          <w:spacing w:val="-1"/>
          <w:sz w:val="23"/>
        </w:rPr>
        <w:t> </w:t>
      </w:r>
      <w:r>
        <w:rPr>
          <w:rFonts w:ascii="Segoe UI Semibold"/>
          <w:b/>
          <w:color w:val="0D0D0D"/>
          <w:sz w:val="23"/>
        </w:rPr>
        <w:t>much</w:t>
      </w:r>
      <w:r>
        <w:rPr>
          <w:rFonts w:ascii="Segoe UI Semibold"/>
          <w:b/>
          <w:color w:val="0D0D0D"/>
          <w:spacing w:val="-1"/>
          <w:sz w:val="23"/>
        </w:rPr>
        <w:t> </w:t>
      </w:r>
      <w:r>
        <w:rPr>
          <w:rFonts w:ascii="Segoe UI Semibold"/>
          <w:b/>
          <w:color w:val="0D0D0D"/>
          <w:sz w:val="23"/>
        </w:rPr>
        <w:t>more</w:t>
      </w:r>
      <w:r>
        <w:rPr>
          <w:rFonts w:ascii="Segoe UI Semibold"/>
          <w:b/>
          <w:color w:val="0D0D0D"/>
          <w:spacing w:val="-1"/>
          <w:sz w:val="23"/>
        </w:rPr>
        <w:t> </w:t>
      </w:r>
      <w:r>
        <w:rPr>
          <w:rFonts w:ascii="Segoe UI Semibold"/>
          <w:b/>
          <w:color w:val="0D0D0D"/>
          <w:sz w:val="23"/>
        </w:rPr>
        <w:t>common</w:t>
      </w:r>
      <w:r>
        <w:rPr>
          <w:rFonts w:ascii="Segoe UI Semibold"/>
          <w:b/>
          <w:color w:val="0D0D0D"/>
          <w:spacing w:val="-1"/>
          <w:sz w:val="23"/>
        </w:rPr>
        <w:t> </w:t>
      </w:r>
      <w:r>
        <w:rPr>
          <w:rFonts w:ascii="Segoe UI Semibold"/>
          <w:b/>
          <w:color w:val="0D0D0D"/>
          <w:sz w:val="23"/>
        </w:rPr>
        <w:t>explanations</w:t>
      </w:r>
      <w:r>
        <w:rPr>
          <w:color w:val="0D0D0D"/>
          <w:sz w:val="23"/>
        </w:rPr>
        <w:t>, </w:t>
      </w:r>
      <w:r>
        <w:rPr>
          <w:color w:val="0D0D0D"/>
          <w:spacing w:val="-2"/>
          <w:sz w:val="23"/>
        </w:rPr>
        <w:t>particularly:</w:t>
      </w:r>
    </w:p>
    <w:p>
      <w:pPr>
        <w:pStyle w:val="ListParagraph"/>
        <w:numPr>
          <w:ilvl w:val="1"/>
          <w:numId w:val="8"/>
        </w:numPr>
        <w:tabs>
          <w:tab w:pos="1609" w:val="left" w:leader="none"/>
        </w:tabs>
        <w:spacing w:line="240" w:lineRule="auto" w:before="232" w:after="0"/>
        <w:ind w:left="1609" w:right="0" w:hanging="346"/>
        <w:jc w:val="left"/>
        <w:rPr>
          <w:sz w:val="23"/>
        </w:rPr>
      </w:pPr>
      <w:r>
        <w:rPr>
          <w:color w:val="0D0D0D"/>
          <w:sz w:val="23"/>
        </w:rPr>
        <w:t>simplified assumptions about evidence </w:t>
      </w:r>
      <w:r>
        <w:rPr>
          <w:color w:val="0D0D0D"/>
          <w:spacing w:val="-2"/>
          <w:sz w:val="23"/>
        </w:rPr>
        <w:t>windows</w:t>
      </w:r>
    </w:p>
    <w:p>
      <w:pPr>
        <w:pStyle w:val="ListParagraph"/>
        <w:numPr>
          <w:ilvl w:val="1"/>
          <w:numId w:val="8"/>
        </w:numPr>
        <w:tabs>
          <w:tab w:pos="1609" w:val="left" w:leader="none"/>
        </w:tabs>
        <w:spacing w:line="240" w:lineRule="auto" w:before="98" w:after="0"/>
        <w:ind w:left="1609" w:right="0" w:hanging="346"/>
        <w:jc w:val="left"/>
        <w:rPr>
          <w:sz w:val="23"/>
        </w:rPr>
      </w:pPr>
      <w:r>
        <w:rPr>
          <w:color w:val="0D0D0D"/>
          <w:sz w:val="23"/>
        </w:rPr>
        <w:t>lack of forensic </w:t>
      </w:r>
      <w:r>
        <w:rPr>
          <w:color w:val="0D0D0D"/>
          <w:spacing w:val="-2"/>
          <w:sz w:val="23"/>
        </w:rPr>
        <w:t>specialization</w:t>
      </w:r>
    </w:p>
    <w:p>
      <w:pPr>
        <w:pStyle w:val="ListParagraph"/>
        <w:numPr>
          <w:ilvl w:val="1"/>
          <w:numId w:val="8"/>
        </w:numPr>
        <w:tabs>
          <w:tab w:pos="1609" w:val="left" w:leader="none"/>
        </w:tabs>
        <w:spacing w:line="240" w:lineRule="auto" w:before="98" w:after="0"/>
        <w:ind w:left="1609" w:right="0" w:hanging="346"/>
        <w:jc w:val="left"/>
        <w:rPr>
          <w:sz w:val="23"/>
        </w:rPr>
      </w:pPr>
      <w:r>
        <w:rPr>
          <w:color w:val="0D0D0D"/>
          <w:sz w:val="23"/>
        </w:rPr>
        <w:t>miscommunication in a phone </w:t>
      </w:r>
      <w:r>
        <w:rPr>
          <w:color w:val="0D0D0D"/>
          <w:spacing w:val="-2"/>
          <w:sz w:val="23"/>
        </w:rPr>
        <w:t>conversation</w:t>
      </w:r>
    </w:p>
    <w:p>
      <w:pPr>
        <w:spacing w:line="316" w:lineRule="auto" w:before="214"/>
        <w:ind w:left="1148" w:right="1254" w:firstLine="0"/>
        <w:jc w:val="left"/>
        <w:rPr>
          <w:sz w:val="23"/>
        </w:rPr>
      </w:pPr>
      <w:r>
        <w:rPr>
          <w:color w:val="0D0D0D"/>
          <w:sz w:val="23"/>
        </w:rPr>
        <w:t>So</w:t>
      </w:r>
      <w:r>
        <w:rPr>
          <w:color w:val="0D0D0D"/>
          <w:spacing w:val="-1"/>
          <w:sz w:val="23"/>
        </w:rPr>
        <w:t> </w:t>
      </w:r>
      <w:r>
        <w:rPr>
          <w:color w:val="0D0D0D"/>
          <w:sz w:val="23"/>
        </w:rPr>
        <w:t>the</w:t>
      </w:r>
      <w:r>
        <w:rPr>
          <w:color w:val="0D0D0D"/>
          <w:spacing w:val="-1"/>
          <w:sz w:val="23"/>
        </w:rPr>
        <w:t> </w:t>
      </w:r>
      <w:r>
        <w:rPr>
          <w:color w:val="0D0D0D"/>
          <w:sz w:val="23"/>
        </w:rPr>
        <w:t>information</w:t>
      </w:r>
      <w:r>
        <w:rPr>
          <w:color w:val="0D0D0D"/>
          <w:spacing w:val="-1"/>
          <w:sz w:val="23"/>
        </w:rPr>
        <w:t> </w:t>
      </w:r>
      <w:r>
        <w:rPr>
          <w:color w:val="0D0D0D"/>
          <w:sz w:val="23"/>
        </w:rPr>
        <w:t>you</w:t>
      </w:r>
      <w:r>
        <w:rPr>
          <w:color w:val="0D0D0D"/>
          <w:spacing w:val="-1"/>
          <w:sz w:val="23"/>
        </w:rPr>
        <w:t> </w:t>
      </w:r>
      <w:r>
        <w:rPr>
          <w:color w:val="0D0D0D"/>
          <w:sz w:val="23"/>
        </w:rPr>
        <w:t>provided</w:t>
      </w:r>
      <w:r>
        <w:rPr>
          <w:color w:val="0D0D0D"/>
          <w:spacing w:val="-1"/>
          <w:sz w:val="23"/>
        </w:rPr>
        <w:t> </w:t>
      </w:r>
      <w:r>
        <w:rPr>
          <w:color w:val="0D0D0D"/>
          <w:sz w:val="23"/>
        </w:rPr>
        <w:t>is</w:t>
      </w:r>
      <w:r>
        <w:rPr>
          <w:color w:val="0D0D0D"/>
          <w:spacing w:val="-1"/>
          <w:sz w:val="23"/>
        </w:rPr>
        <w:t> </w:t>
      </w:r>
      <w:r>
        <w:rPr>
          <w:rFonts w:ascii="Segoe UI Semibold"/>
          <w:b/>
          <w:color w:val="0D0D0D"/>
          <w:sz w:val="23"/>
        </w:rPr>
        <w:t>not</w:t>
      </w:r>
      <w:r>
        <w:rPr>
          <w:rFonts w:ascii="Segoe UI Semibold"/>
          <w:b/>
          <w:color w:val="0D0D0D"/>
          <w:spacing w:val="-1"/>
          <w:sz w:val="23"/>
        </w:rPr>
        <w:t> </w:t>
      </w:r>
      <w:r>
        <w:rPr>
          <w:rFonts w:ascii="Segoe UI Semibold"/>
          <w:b/>
          <w:color w:val="0D0D0D"/>
          <w:sz w:val="23"/>
        </w:rPr>
        <w:t>sufficient</w:t>
      </w:r>
      <w:r>
        <w:rPr>
          <w:rFonts w:ascii="Segoe UI Semibold"/>
          <w:b/>
          <w:color w:val="0D0D0D"/>
          <w:spacing w:val="-1"/>
          <w:sz w:val="23"/>
        </w:rPr>
        <w:t> </w:t>
      </w:r>
      <w:r>
        <w:rPr>
          <w:rFonts w:ascii="Segoe UI Semibold"/>
          <w:b/>
          <w:color w:val="0D0D0D"/>
          <w:sz w:val="23"/>
        </w:rPr>
        <w:t>to</w:t>
      </w:r>
      <w:r>
        <w:rPr>
          <w:rFonts w:ascii="Segoe UI Semibold"/>
          <w:b/>
          <w:color w:val="0D0D0D"/>
          <w:spacing w:val="-1"/>
          <w:sz w:val="23"/>
        </w:rPr>
        <w:t> </w:t>
      </w:r>
      <w:r>
        <w:rPr>
          <w:rFonts w:ascii="Segoe UI Semibold"/>
          <w:b/>
          <w:color w:val="0D0D0D"/>
          <w:sz w:val="23"/>
        </w:rPr>
        <w:t>determine</w:t>
      </w:r>
      <w:r>
        <w:rPr>
          <w:rFonts w:ascii="Segoe UI Semibold"/>
          <w:b/>
          <w:color w:val="0D0D0D"/>
          <w:spacing w:val="-1"/>
          <w:sz w:val="23"/>
        </w:rPr>
        <w:t> </w:t>
      </w:r>
      <w:r>
        <w:rPr>
          <w:rFonts w:ascii="Segoe UI Semibold"/>
          <w:b/>
          <w:color w:val="0D0D0D"/>
          <w:sz w:val="23"/>
        </w:rPr>
        <w:t>intent</w:t>
      </w:r>
      <w:r>
        <w:rPr>
          <w:color w:val="0D0D0D"/>
          <w:sz w:val="23"/>
        </w:rPr>
        <w:t>,</w:t>
      </w:r>
      <w:r>
        <w:rPr>
          <w:color w:val="0D0D0D"/>
          <w:spacing w:val="-1"/>
          <w:sz w:val="23"/>
        </w:rPr>
        <w:t> </w:t>
      </w:r>
      <w:r>
        <w:rPr>
          <w:color w:val="0D0D0D"/>
          <w:sz w:val="23"/>
        </w:rPr>
        <w:t>though</w:t>
      </w:r>
      <w:r>
        <w:rPr>
          <w:color w:val="0D0D0D"/>
          <w:spacing w:val="-1"/>
          <w:sz w:val="23"/>
        </w:rPr>
        <w:t> </w:t>
      </w:r>
      <w:r>
        <w:rPr>
          <w:color w:val="0D0D0D"/>
          <w:sz w:val="23"/>
        </w:rPr>
        <w:t>it</w:t>
      </w:r>
      <w:r>
        <w:rPr>
          <w:color w:val="0D0D0D"/>
          <w:spacing w:val="-1"/>
          <w:sz w:val="23"/>
        </w:rPr>
        <w:t> </w:t>
      </w:r>
      <w:r>
        <w:rPr>
          <w:color w:val="0D0D0D"/>
          <w:sz w:val="23"/>
        </w:rPr>
        <w:t>does show that the statements about evidence were </w:t>
      </w:r>
      <w:r>
        <w:rPr>
          <w:rFonts w:ascii="Segoe UI Semibold"/>
          <w:b/>
          <w:color w:val="0D0D0D"/>
          <w:sz w:val="23"/>
        </w:rPr>
        <w:t>more absolute than forensic science would normally support</w:t>
      </w:r>
      <w:r>
        <w:rPr>
          <w:color w:val="0D0D0D"/>
          <w:sz w:val="23"/>
        </w:rPr>
        <w:t>.</w:t>
      </w:r>
    </w:p>
    <w:p>
      <w:pPr>
        <w:pStyle w:val="BodyText"/>
        <w:spacing w:before="10"/>
        <w:rPr>
          <w:sz w:val="16"/>
        </w:rPr>
      </w:pPr>
      <w:r>
        <w:rPr>
          <w:sz w:val="16"/>
        </w:rPr>
        <w:drawing>
          <wp:anchor distT="0" distB="0" distL="0" distR="0" allowOverlap="1" layoutInCell="1" locked="0" behindDoc="1" simplePos="0" relativeHeight="487608320">
            <wp:simplePos x="0" y="0"/>
            <wp:positionH relativeFrom="page">
              <wp:posOffset>1047834</wp:posOffset>
            </wp:positionH>
            <wp:positionV relativeFrom="paragraph">
              <wp:posOffset>156791</wp:posOffset>
            </wp:positionV>
            <wp:extent cx="149212" cy="149351"/>
            <wp:effectExtent l="0" t="0" r="0" b="0"/>
            <wp:wrapTopAndBottom/>
            <wp:docPr id="66" name="Image 66"/>
            <wp:cNvGraphicFramePr>
              <a:graphicFrameLocks/>
            </wp:cNvGraphicFramePr>
            <a:graphic>
              <a:graphicData uri="http://schemas.openxmlformats.org/drawingml/2006/picture">
                <pic:pic>
                  <pic:nvPicPr>
                    <pic:cNvPr id="66" name="Image 66"/>
                    <pic:cNvPicPr/>
                  </pic:nvPicPr>
                  <pic:blipFill>
                    <a:blip r:embed="rId7" cstate="print"/>
                    <a:stretch>
                      <a:fillRect/>
                    </a:stretch>
                  </pic:blipFill>
                  <pic:spPr>
                    <a:xfrm>
                      <a:off x="0" y="0"/>
                      <a:ext cx="149212" cy="149351"/>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08832">
                <wp:simplePos x="0" y="0"/>
                <wp:positionH relativeFrom="page">
                  <wp:posOffset>2249805</wp:posOffset>
                </wp:positionH>
                <wp:positionV relativeFrom="paragraph">
                  <wp:posOffset>217910</wp:posOffset>
                </wp:positionV>
                <wp:extent cx="128270" cy="27940"/>
                <wp:effectExtent l="0" t="0" r="0" b="0"/>
                <wp:wrapTopAndBottom/>
                <wp:docPr id="67" name="Graphic 67"/>
                <wp:cNvGraphicFramePr>
                  <a:graphicFrameLocks/>
                </wp:cNvGraphicFramePr>
                <a:graphic>
                  <a:graphicData uri="http://schemas.microsoft.com/office/word/2010/wordprocessingShape">
                    <wps:wsp>
                      <wps:cNvPr id="67" name="Graphic 67"/>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899"/>
                              </a:moveTo>
                              <a:lnTo>
                                <a:pt x="65976" y="0"/>
                              </a:lnTo>
                              <a:lnTo>
                                <a:pt x="62331" y="0"/>
                              </a:lnTo>
                              <a:lnTo>
                                <a:pt x="50431" y="11899"/>
                              </a:lnTo>
                              <a:lnTo>
                                <a:pt x="50431" y="15544"/>
                              </a:lnTo>
                              <a:lnTo>
                                <a:pt x="62331" y="27457"/>
                              </a:lnTo>
                              <a:lnTo>
                                <a:pt x="65976" y="27457"/>
                              </a:lnTo>
                              <a:lnTo>
                                <a:pt x="77889" y="15544"/>
                              </a:lnTo>
                              <a:lnTo>
                                <a:pt x="77889" y="11899"/>
                              </a:lnTo>
                              <a:close/>
                            </a:path>
                            <a:path w="128270" h="27940">
                              <a:moveTo>
                                <a:pt x="128270" y="11899"/>
                              </a:moveTo>
                              <a:lnTo>
                                <a:pt x="116357" y="0"/>
                              </a:lnTo>
                              <a:lnTo>
                                <a:pt x="112725" y="0"/>
                              </a:lnTo>
                              <a:lnTo>
                                <a:pt x="100812" y="11899"/>
                              </a:lnTo>
                              <a:lnTo>
                                <a:pt x="100812" y="15544"/>
                              </a:lnTo>
                              <a:lnTo>
                                <a:pt x="112725" y="27457"/>
                              </a:lnTo>
                              <a:lnTo>
                                <a:pt x="116357" y="27457"/>
                              </a:lnTo>
                              <a:lnTo>
                                <a:pt x="128270" y="15544"/>
                              </a:lnTo>
                              <a:lnTo>
                                <a:pt x="128270" y="1189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8339pt;width:10.1pt;height:2.2pt;mso-position-horizontal-relative:page;mso-position-vertical-relative:paragraph;z-index:-15707648;mso-wrap-distance-left:0;mso-wrap-distance-right:0" id="docshape62" coordorigin="3543,343" coordsize="202,44" path="m3586,362l3586,359,3584,354,3582,352,3578,347,3576,346,3570,344,3568,343,3562,343,3559,344,3554,346,3551,347,3547,352,3546,354,3544,359,3543,362,3543,368,3544,370,3546,376,3547,378,3551,382,3554,384,3559,386,3562,386,3568,386,3570,386,3576,384,3578,382,3582,378,3584,376,3586,370,3586,368,3586,362xm3666,362l3665,359,3663,354,3661,352,3657,347,3655,346,3650,344,3647,343,3641,343,3638,344,3633,346,3631,347,3627,352,3625,354,3623,359,3622,362,3622,368,3623,370,3625,376,3627,378,3631,382,3633,384,3638,386,3641,386,3647,386,3650,386,3655,384,3657,382,3661,378,3663,376,3665,370,3666,368,3666,362xm3745,362l3744,359,3742,354,3741,352,3737,347,3734,346,3729,344,3726,343,3721,343,3718,344,3712,346,3710,347,3706,352,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0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2602865"/>
                <wp:effectExtent l="0" t="0" r="0" b="6985"/>
                <wp:docPr id="68" name="Group 68"/>
                <wp:cNvGraphicFramePr>
                  <a:graphicFrameLocks/>
                </wp:cNvGraphicFramePr>
                <a:graphic>
                  <a:graphicData uri="http://schemas.microsoft.com/office/word/2010/wordprocessingGroup">
                    <wpg:wgp>
                      <wpg:cNvPr id="68" name="Group 68"/>
                      <wpg:cNvGrpSpPr/>
                      <wpg:grpSpPr>
                        <a:xfrm>
                          <a:off x="0" y="0"/>
                          <a:ext cx="4105910" cy="2602865"/>
                          <a:chExt cx="4105910" cy="2602865"/>
                        </a:xfrm>
                      </wpg:grpSpPr>
                      <wps:wsp>
                        <wps:cNvPr id="69" name="Graphic 69"/>
                        <wps:cNvSpPr/>
                        <wps:spPr>
                          <a:xfrm>
                            <a:off x="0" y="0"/>
                            <a:ext cx="4105910" cy="2602865"/>
                          </a:xfrm>
                          <a:custGeom>
                            <a:avLst/>
                            <a:gdLst/>
                            <a:ahLst/>
                            <a:cxnLst/>
                            <a:rect l="l" t="t" r="r" b="b"/>
                            <a:pathLst>
                              <a:path w="4105910" h="2602865">
                                <a:moveTo>
                                  <a:pt x="3904037" y="2602682"/>
                                </a:moveTo>
                                <a:lnTo>
                                  <a:pt x="201616" y="2602682"/>
                                </a:lnTo>
                                <a:lnTo>
                                  <a:pt x="173515" y="2600441"/>
                                </a:lnTo>
                                <a:lnTo>
                                  <a:pt x="98843" y="2573554"/>
                                </a:lnTo>
                                <a:lnTo>
                                  <a:pt x="59740" y="2542936"/>
                                </a:lnTo>
                                <a:lnTo>
                                  <a:pt x="29129" y="2503839"/>
                                </a:lnTo>
                                <a:lnTo>
                                  <a:pt x="10957" y="2464673"/>
                                </a:lnTo>
                                <a:lnTo>
                                  <a:pt x="0" y="2401073"/>
                                </a:lnTo>
                                <a:lnTo>
                                  <a:pt x="0" y="201608"/>
                                </a:lnTo>
                                <a:lnTo>
                                  <a:pt x="10957" y="138008"/>
                                </a:lnTo>
                                <a:lnTo>
                                  <a:pt x="29129" y="98842"/>
                                </a:lnTo>
                                <a:lnTo>
                                  <a:pt x="59740" y="59745"/>
                                </a:lnTo>
                                <a:lnTo>
                                  <a:pt x="98843" y="29128"/>
                                </a:lnTo>
                                <a:lnTo>
                                  <a:pt x="138012" y="10955"/>
                                </a:lnTo>
                                <a:lnTo>
                                  <a:pt x="201616" y="0"/>
                                </a:lnTo>
                                <a:lnTo>
                                  <a:pt x="3904037" y="0"/>
                                </a:lnTo>
                                <a:lnTo>
                                  <a:pt x="3967641" y="10955"/>
                                </a:lnTo>
                                <a:lnTo>
                                  <a:pt x="4006810" y="29128"/>
                                </a:lnTo>
                                <a:lnTo>
                                  <a:pt x="4045913" y="59745"/>
                                </a:lnTo>
                                <a:lnTo>
                                  <a:pt x="4076524" y="98842"/>
                                </a:lnTo>
                                <a:lnTo>
                                  <a:pt x="4094696" y="138008"/>
                                </a:lnTo>
                                <a:lnTo>
                                  <a:pt x="4105653" y="201608"/>
                                </a:lnTo>
                                <a:lnTo>
                                  <a:pt x="4105653" y="2401073"/>
                                </a:lnTo>
                                <a:lnTo>
                                  <a:pt x="4094696" y="2464673"/>
                                </a:lnTo>
                                <a:lnTo>
                                  <a:pt x="4076524" y="2503839"/>
                                </a:lnTo>
                                <a:lnTo>
                                  <a:pt x="4045913" y="2542936"/>
                                </a:lnTo>
                                <a:lnTo>
                                  <a:pt x="4006810" y="2573554"/>
                                </a:lnTo>
                                <a:lnTo>
                                  <a:pt x="3967641" y="2591726"/>
                                </a:lnTo>
                                <a:lnTo>
                                  <a:pt x="3904037" y="2602682"/>
                                </a:lnTo>
                                <a:close/>
                              </a:path>
                            </a:pathLst>
                          </a:custGeom>
                          <a:solidFill>
                            <a:srgbClr val="E8E8E8">
                              <a:alpha val="50199"/>
                            </a:srgbClr>
                          </a:solidFill>
                        </wps:spPr>
                        <wps:bodyPr wrap="square" lIns="0" tIns="0" rIns="0" bIns="0" rtlCol="0">
                          <a:prstTxWarp prst="textNoShape">
                            <a:avLst/>
                          </a:prstTxWarp>
                          <a:noAutofit/>
                        </wps:bodyPr>
                      </wps:wsp>
                      <wps:wsp>
                        <wps:cNvPr id="70" name="Textbox 70"/>
                        <wps:cNvSpPr txBox="1"/>
                        <wps:spPr>
                          <a:xfrm>
                            <a:off x="0" y="0"/>
                            <a:ext cx="4105910" cy="2602865"/>
                          </a:xfrm>
                          <a:prstGeom prst="rect">
                            <a:avLst/>
                          </a:prstGeom>
                        </wps:spPr>
                        <wps:txbx>
                          <w:txbxContent>
                            <w:p>
                              <w:pPr>
                                <w:spacing w:line="271" w:lineRule="auto" w:before="156"/>
                                <w:ind w:left="230" w:right="315" w:firstLine="0"/>
                                <w:jc w:val="left"/>
                                <w:rPr>
                                  <w:sz w:val="23"/>
                                </w:rPr>
                              </w:pPr>
                              <w:r>
                                <w:rPr>
                                  <w:color w:val="0D0D0D"/>
                                  <w:sz w:val="23"/>
                                </w:rPr>
                                <w:t>In</w:t>
                              </w:r>
                              <w:r>
                                <w:rPr>
                                  <w:color w:val="0D0D0D"/>
                                  <w:spacing w:val="-2"/>
                                  <w:sz w:val="23"/>
                                </w:rPr>
                                <w:t> </w:t>
                              </w:r>
                              <w:r>
                                <w:rPr>
                                  <w:color w:val="0D0D0D"/>
                                  <w:sz w:val="23"/>
                                </w:rPr>
                                <w:t>re</w:t>
                              </w:r>
                              <w:r>
                                <w:rPr>
                                  <w:color w:val="0D0D0D"/>
                                  <w:spacing w:val="-2"/>
                                  <w:sz w:val="23"/>
                                </w:rPr>
                                <w:t> </w:t>
                              </w:r>
                              <w:r>
                                <w:rPr>
                                  <w:color w:val="0D0D0D"/>
                                  <w:sz w:val="23"/>
                                </w:rPr>
                                <w:t>this:</w:t>
                              </w:r>
                              <w:r>
                                <w:rPr>
                                  <w:color w:val="0D0D0D"/>
                                  <w:spacing w:val="-2"/>
                                  <w:sz w:val="23"/>
                                </w:rPr>
                                <w:t> </w:t>
                              </w:r>
                              <w:r>
                                <w:rPr>
                                  <w:color w:val="0D0D0D"/>
                                  <w:sz w:val="23"/>
                                </w:rPr>
                                <w:t>Another</w:t>
                              </w:r>
                              <w:r>
                                <w:rPr>
                                  <w:color w:val="0D0D0D"/>
                                  <w:spacing w:val="-2"/>
                                  <w:sz w:val="23"/>
                                </w:rPr>
                                <w:t> </w:t>
                              </w:r>
                              <w:r>
                                <w:rPr>
                                  <w:color w:val="0D0D0D"/>
                                  <w:sz w:val="23"/>
                                </w:rPr>
                                <w:t>factor</w:t>
                              </w:r>
                              <w:r>
                                <w:rPr>
                                  <w:color w:val="0D0D0D"/>
                                  <w:spacing w:val="-2"/>
                                  <w:sz w:val="23"/>
                                </w:rPr>
                                <w:t> </w:t>
                              </w:r>
                              <w:r>
                                <w:rPr>
                                  <w:color w:val="0D0D0D"/>
                                  <w:sz w:val="23"/>
                                </w:rPr>
                                <w:t>is</w:t>
                              </w:r>
                              <w:r>
                                <w:rPr>
                                  <w:color w:val="0D0D0D"/>
                                  <w:spacing w:val="-2"/>
                                  <w:sz w:val="23"/>
                                </w:rPr>
                                <w:t> </w:t>
                              </w:r>
                              <w:r>
                                <w:rPr>
                                  <w:color w:val="0D0D0D"/>
                                  <w:sz w:val="23"/>
                                </w:rPr>
                                <w:t>that</w:t>
                              </w:r>
                              <w:r>
                                <w:rPr>
                                  <w:color w:val="0D0D0D"/>
                                  <w:spacing w:val="-2"/>
                                  <w:sz w:val="23"/>
                                </w:rPr>
                                <w:t> </w:t>
                              </w:r>
                              <w:r>
                                <w:rPr>
                                  <w:color w:val="0D0D0D"/>
                                  <w:sz w:val="23"/>
                                </w:rPr>
                                <w:t>gynecologists</w:t>
                              </w:r>
                              <w:r>
                                <w:rPr>
                                  <w:color w:val="0D0D0D"/>
                                  <w:spacing w:val="-2"/>
                                  <w:sz w:val="23"/>
                                </w:rPr>
                                <w:t> </w:t>
                              </w:r>
                              <w:r>
                                <w:rPr>
                                  <w:color w:val="0D0D0D"/>
                                  <w:sz w:val="23"/>
                                </w:rPr>
                                <w:t>generally have no institutional reason to protect an employer accused of assault</w:t>
                              </w:r>
                            </w:p>
                            <w:p>
                              <w:pPr>
                                <w:spacing w:line="240" w:lineRule="auto" w:before="42"/>
                                <w:rPr>
                                  <w:sz w:val="23"/>
                                </w:rPr>
                              </w:pPr>
                            </w:p>
                            <w:p>
                              <w:pPr>
                                <w:spacing w:line="271" w:lineRule="auto" w:before="0"/>
                                <w:ind w:left="230" w:right="285" w:firstLine="0"/>
                                <w:jc w:val="left"/>
                                <w:rPr>
                                  <w:sz w:val="23"/>
                                </w:rPr>
                              </w:pPr>
                              <w:r>
                                <w:rPr>
                                  <w:color w:val="0D0D0D"/>
                                  <w:sz w:val="23"/>
                                </w:rPr>
                                <w:t>If we assumed that Wells Fargo reached out to her and offered to pay her a nice sum of money, how would this analysis look then? That would explain the strange incompetence of a licensed medical doctor, who tells her patently</w:t>
                              </w:r>
                              <w:r>
                                <w:rPr>
                                  <w:color w:val="0D0D0D"/>
                                  <w:spacing w:val="-2"/>
                                  <w:sz w:val="23"/>
                                </w:rPr>
                                <w:t> </w:t>
                              </w:r>
                              <w:r>
                                <w:rPr>
                                  <w:color w:val="0D0D0D"/>
                                  <w:sz w:val="23"/>
                                </w:rPr>
                                <w:t>false</w:t>
                              </w:r>
                              <w:r>
                                <w:rPr>
                                  <w:color w:val="0D0D0D"/>
                                  <w:spacing w:val="-2"/>
                                  <w:sz w:val="23"/>
                                </w:rPr>
                                <w:t> </w:t>
                              </w:r>
                              <w:r>
                                <w:rPr>
                                  <w:color w:val="0D0D0D"/>
                                  <w:sz w:val="23"/>
                                </w:rPr>
                                <w:t>bullshit</w:t>
                              </w:r>
                              <w:r>
                                <w:rPr>
                                  <w:color w:val="0D0D0D"/>
                                  <w:spacing w:val="-2"/>
                                  <w:sz w:val="23"/>
                                </w:rPr>
                                <w:t> </w:t>
                              </w:r>
                              <w:r>
                                <w:rPr>
                                  <w:color w:val="0D0D0D"/>
                                  <w:sz w:val="23"/>
                                </w:rPr>
                                <w:t>about</w:t>
                              </w:r>
                              <w:r>
                                <w:rPr>
                                  <w:color w:val="0D0D0D"/>
                                  <w:spacing w:val="-2"/>
                                  <w:sz w:val="23"/>
                                </w:rPr>
                                <w:t> </w:t>
                              </w:r>
                              <w:r>
                                <w:rPr>
                                  <w:color w:val="0D0D0D"/>
                                  <w:sz w:val="23"/>
                                </w:rPr>
                                <w:t>taking</w:t>
                              </w:r>
                              <w:r>
                                <w:rPr>
                                  <w:color w:val="0D0D0D"/>
                                  <w:spacing w:val="-2"/>
                                  <w:sz w:val="23"/>
                                </w:rPr>
                                <w:t> </w:t>
                              </w:r>
                              <w:r>
                                <w:rPr>
                                  <w:color w:val="0D0D0D"/>
                                  <w:sz w:val="23"/>
                                </w:rPr>
                                <w:t>a</w:t>
                              </w:r>
                              <w:r>
                                <w:rPr>
                                  <w:color w:val="0D0D0D"/>
                                  <w:spacing w:val="-2"/>
                                  <w:sz w:val="23"/>
                                </w:rPr>
                                <w:t> </w:t>
                              </w:r>
                              <w:r>
                                <w:rPr>
                                  <w:color w:val="0D0D0D"/>
                                  <w:sz w:val="23"/>
                                </w:rPr>
                                <w:t>shower</w:t>
                              </w:r>
                              <w:r>
                                <w:rPr>
                                  <w:color w:val="0D0D0D"/>
                                  <w:spacing w:val="-2"/>
                                  <w:sz w:val="23"/>
                                </w:rPr>
                                <w:t> </w:t>
                              </w:r>
                              <w:r>
                                <w:rPr>
                                  <w:color w:val="0D0D0D"/>
                                  <w:sz w:val="23"/>
                                </w:rPr>
                                <w:t>and</w:t>
                              </w:r>
                              <w:r>
                                <w:rPr>
                                  <w:color w:val="0D0D0D"/>
                                  <w:spacing w:val="-2"/>
                                  <w:sz w:val="23"/>
                                </w:rPr>
                                <w:t> </w:t>
                              </w:r>
                              <w:r>
                                <w:rPr>
                                  <w:color w:val="0D0D0D"/>
                                  <w:sz w:val="23"/>
                                </w:rPr>
                                <w:t>the</w:t>
                              </w:r>
                              <w:r>
                                <w:rPr>
                                  <w:color w:val="0D0D0D"/>
                                  <w:spacing w:val="-2"/>
                                  <w:sz w:val="23"/>
                                </w:rPr>
                                <w:t> </w:t>
                              </w:r>
                              <w:r>
                                <w:rPr>
                                  <w:color w:val="0D0D0D"/>
                                  <w:sz w:val="23"/>
                                </w:rPr>
                                <w:t>other aspects of incompetence would it not? All the facts would line up.</w:t>
                              </w:r>
                            </w:p>
                          </w:txbxContent>
                        </wps:txbx>
                        <wps:bodyPr wrap="square" lIns="0" tIns="0" rIns="0" bIns="0" rtlCol="0">
                          <a:noAutofit/>
                        </wps:bodyPr>
                      </wps:wsp>
                    </wpg:wgp>
                  </a:graphicData>
                </a:graphic>
              </wp:inline>
            </w:drawing>
          </mc:Choice>
          <mc:Fallback>
            <w:pict>
              <v:group style="width:323.3pt;height:204.95pt;mso-position-horizontal-relative:char;mso-position-vertical-relative:line" id="docshapegroup63" coordorigin="0,0" coordsize="6466,4099">
                <v:shape style="position:absolute;left:0;top:0;width:6466;height:4099" id="docshape64" coordorigin="0,0" coordsize="6466,4099" path="m6148,4099l318,4099,273,4095,156,4053,94,4005,46,3943,17,3881,0,3781,0,317,17,217,46,156,94,94,156,46,217,17,318,0,6148,0,6248,17,6310,46,6372,94,6420,156,6448,217,6466,317,6466,3781,6448,3881,6420,3943,6372,4005,6310,4053,6248,4081,6148,4099xe" filled="true" fillcolor="#e8e8e8" stroked="false">
                  <v:path arrowok="t"/>
                  <v:fill opacity="32899f" type="solid"/>
                </v:shape>
                <v:shape style="position:absolute;left:0;top:0;width:6466;height:4099" type="#_x0000_t202" id="docshape65" filled="false" stroked="false">
                  <v:textbox inset="0,0,0,0">
                    <w:txbxContent>
                      <w:p>
                        <w:pPr>
                          <w:spacing w:line="271" w:lineRule="auto" w:before="156"/>
                          <w:ind w:left="230" w:right="315" w:firstLine="0"/>
                          <w:jc w:val="left"/>
                          <w:rPr>
                            <w:sz w:val="23"/>
                          </w:rPr>
                        </w:pPr>
                        <w:r>
                          <w:rPr>
                            <w:color w:val="0D0D0D"/>
                            <w:sz w:val="23"/>
                          </w:rPr>
                          <w:t>In</w:t>
                        </w:r>
                        <w:r>
                          <w:rPr>
                            <w:color w:val="0D0D0D"/>
                            <w:spacing w:val="-2"/>
                            <w:sz w:val="23"/>
                          </w:rPr>
                          <w:t> </w:t>
                        </w:r>
                        <w:r>
                          <w:rPr>
                            <w:color w:val="0D0D0D"/>
                            <w:sz w:val="23"/>
                          </w:rPr>
                          <w:t>re</w:t>
                        </w:r>
                        <w:r>
                          <w:rPr>
                            <w:color w:val="0D0D0D"/>
                            <w:spacing w:val="-2"/>
                            <w:sz w:val="23"/>
                          </w:rPr>
                          <w:t> </w:t>
                        </w:r>
                        <w:r>
                          <w:rPr>
                            <w:color w:val="0D0D0D"/>
                            <w:sz w:val="23"/>
                          </w:rPr>
                          <w:t>this:</w:t>
                        </w:r>
                        <w:r>
                          <w:rPr>
                            <w:color w:val="0D0D0D"/>
                            <w:spacing w:val="-2"/>
                            <w:sz w:val="23"/>
                          </w:rPr>
                          <w:t> </w:t>
                        </w:r>
                        <w:r>
                          <w:rPr>
                            <w:color w:val="0D0D0D"/>
                            <w:sz w:val="23"/>
                          </w:rPr>
                          <w:t>Another</w:t>
                        </w:r>
                        <w:r>
                          <w:rPr>
                            <w:color w:val="0D0D0D"/>
                            <w:spacing w:val="-2"/>
                            <w:sz w:val="23"/>
                          </w:rPr>
                          <w:t> </w:t>
                        </w:r>
                        <w:r>
                          <w:rPr>
                            <w:color w:val="0D0D0D"/>
                            <w:sz w:val="23"/>
                          </w:rPr>
                          <w:t>factor</w:t>
                        </w:r>
                        <w:r>
                          <w:rPr>
                            <w:color w:val="0D0D0D"/>
                            <w:spacing w:val="-2"/>
                            <w:sz w:val="23"/>
                          </w:rPr>
                          <w:t> </w:t>
                        </w:r>
                        <w:r>
                          <w:rPr>
                            <w:color w:val="0D0D0D"/>
                            <w:sz w:val="23"/>
                          </w:rPr>
                          <w:t>is</w:t>
                        </w:r>
                        <w:r>
                          <w:rPr>
                            <w:color w:val="0D0D0D"/>
                            <w:spacing w:val="-2"/>
                            <w:sz w:val="23"/>
                          </w:rPr>
                          <w:t> </w:t>
                        </w:r>
                        <w:r>
                          <w:rPr>
                            <w:color w:val="0D0D0D"/>
                            <w:sz w:val="23"/>
                          </w:rPr>
                          <w:t>that</w:t>
                        </w:r>
                        <w:r>
                          <w:rPr>
                            <w:color w:val="0D0D0D"/>
                            <w:spacing w:val="-2"/>
                            <w:sz w:val="23"/>
                          </w:rPr>
                          <w:t> </w:t>
                        </w:r>
                        <w:r>
                          <w:rPr>
                            <w:color w:val="0D0D0D"/>
                            <w:sz w:val="23"/>
                          </w:rPr>
                          <w:t>gynecologists</w:t>
                        </w:r>
                        <w:r>
                          <w:rPr>
                            <w:color w:val="0D0D0D"/>
                            <w:spacing w:val="-2"/>
                            <w:sz w:val="23"/>
                          </w:rPr>
                          <w:t> </w:t>
                        </w:r>
                        <w:r>
                          <w:rPr>
                            <w:color w:val="0D0D0D"/>
                            <w:sz w:val="23"/>
                          </w:rPr>
                          <w:t>generally have no institutional reason to protect an employer accused of assault</w:t>
                        </w:r>
                      </w:p>
                      <w:p>
                        <w:pPr>
                          <w:spacing w:line="240" w:lineRule="auto" w:before="42"/>
                          <w:rPr>
                            <w:sz w:val="23"/>
                          </w:rPr>
                        </w:pPr>
                      </w:p>
                      <w:p>
                        <w:pPr>
                          <w:spacing w:line="271" w:lineRule="auto" w:before="0"/>
                          <w:ind w:left="230" w:right="285" w:firstLine="0"/>
                          <w:jc w:val="left"/>
                          <w:rPr>
                            <w:sz w:val="23"/>
                          </w:rPr>
                        </w:pPr>
                        <w:r>
                          <w:rPr>
                            <w:color w:val="0D0D0D"/>
                            <w:sz w:val="23"/>
                          </w:rPr>
                          <w:t>If we assumed that Wells Fargo reached out to her and offered to pay her a nice sum of money, how would this analysis look then? That would explain the strange incompetence of a licensed medical doctor, who tells her patently</w:t>
                        </w:r>
                        <w:r>
                          <w:rPr>
                            <w:color w:val="0D0D0D"/>
                            <w:spacing w:val="-2"/>
                            <w:sz w:val="23"/>
                          </w:rPr>
                          <w:t> </w:t>
                        </w:r>
                        <w:r>
                          <w:rPr>
                            <w:color w:val="0D0D0D"/>
                            <w:sz w:val="23"/>
                          </w:rPr>
                          <w:t>false</w:t>
                        </w:r>
                        <w:r>
                          <w:rPr>
                            <w:color w:val="0D0D0D"/>
                            <w:spacing w:val="-2"/>
                            <w:sz w:val="23"/>
                          </w:rPr>
                          <w:t> </w:t>
                        </w:r>
                        <w:r>
                          <w:rPr>
                            <w:color w:val="0D0D0D"/>
                            <w:sz w:val="23"/>
                          </w:rPr>
                          <w:t>bullshit</w:t>
                        </w:r>
                        <w:r>
                          <w:rPr>
                            <w:color w:val="0D0D0D"/>
                            <w:spacing w:val="-2"/>
                            <w:sz w:val="23"/>
                          </w:rPr>
                          <w:t> </w:t>
                        </w:r>
                        <w:r>
                          <w:rPr>
                            <w:color w:val="0D0D0D"/>
                            <w:sz w:val="23"/>
                          </w:rPr>
                          <w:t>about</w:t>
                        </w:r>
                        <w:r>
                          <w:rPr>
                            <w:color w:val="0D0D0D"/>
                            <w:spacing w:val="-2"/>
                            <w:sz w:val="23"/>
                          </w:rPr>
                          <w:t> </w:t>
                        </w:r>
                        <w:r>
                          <w:rPr>
                            <w:color w:val="0D0D0D"/>
                            <w:sz w:val="23"/>
                          </w:rPr>
                          <w:t>taking</w:t>
                        </w:r>
                        <w:r>
                          <w:rPr>
                            <w:color w:val="0D0D0D"/>
                            <w:spacing w:val="-2"/>
                            <w:sz w:val="23"/>
                          </w:rPr>
                          <w:t> </w:t>
                        </w:r>
                        <w:r>
                          <w:rPr>
                            <w:color w:val="0D0D0D"/>
                            <w:sz w:val="23"/>
                          </w:rPr>
                          <w:t>a</w:t>
                        </w:r>
                        <w:r>
                          <w:rPr>
                            <w:color w:val="0D0D0D"/>
                            <w:spacing w:val="-2"/>
                            <w:sz w:val="23"/>
                          </w:rPr>
                          <w:t> </w:t>
                        </w:r>
                        <w:r>
                          <w:rPr>
                            <w:color w:val="0D0D0D"/>
                            <w:sz w:val="23"/>
                          </w:rPr>
                          <w:t>shower</w:t>
                        </w:r>
                        <w:r>
                          <w:rPr>
                            <w:color w:val="0D0D0D"/>
                            <w:spacing w:val="-2"/>
                            <w:sz w:val="23"/>
                          </w:rPr>
                          <w:t> </w:t>
                        </w:r>
                        <w:r>
                          <w:rPr>
                            <w:color w:val="0D0D0D"/>
                            <w:sz w:val="23"/>
                          </w:rPr>
                          <w:t>and</w:t>
                        </w:r>
                        <w:r>
                          <w:rPr>
                            <w:color w:val="0D0D0D"/>
                            <w:spacing w:val="-2"/>
                            <w:sz w:val="23"/>
                          </w:rPr>
                          <w:t> </w:t>
                        </w:r>
                        <w:r>
                          <w:rPr>
                            <w:color w:val="0D0D0D"/>
                            <w:sz w:val="23"/>
                          </w:rPr>
                          <w:t>the</w:t>
                        </w:r>
                        <w:r>
                          <w:rPr>
                            <w:color w:val="0D0D0D"/>
                            <w:spacing w:val="-2"/>
                            <w:sz w:val="23"/>
                          </w:rPr>
                          <w:t> </w:t>
                        </w:r>
                        <w:r>
                          <w:rPr>
                            <w:color w:val="0D0D0D"/>
                            <w:sz w:val="23"/>
                          </w:rPr>
                          <w:t>other aspects of incompetence would it not? All the facts would line up.</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spacing w:line="316" w:lineRule="auto" w:before="82"/>
        <w:ind w:left="1148" w:right="1025" w:firstLine="0"/>
        <w:jc w:val="left"/>
        <w:rPr>
          <w:rFonts w:ascii="Segoe UI Semibold" w:hAnsi="Segoe UI Semibold"/>
          <w:b/>
          <w:sz w:val="23"/>
        </w:rPr>
      </w:pPr>
      <w:r>
        <w:rPr>
          <w:color w:val="0D0D0D"/>
          <w:sz w:val="23"/>
        </w:rPr>
        <w:t>What you are describing is a </w:t>
      </w:r>
      <w:r>
        <w:rPr>
          <w:rFonts w:ascii="Segoe UI Semibold" w:hAnsi="Segoe UI Semibold"/>
          <w:b/>
          <w:color w:val="0D0D0D"/>
          <w:sz w:val="23"/>
        </w:rPr>
        <w:t>hypothesis of deliberate interference motivated by bribery</w:t>
      </w:r>
      <w:r>
        <w:rPr>
          <w:color w:val="0D0D0D"/>
          <w:sz w:val="23"/>
        </w:rPr>
        <w:t>. It’s</w:t>
      </w:r>
      <w:r>
        <w:rPr>
          <w:color w:val="0D0D0D"/>
          <w:spacing w:val="-1"/>
          <w:sz w:val="23"/>
        </w:rPr>
        <w:t> </w:t>
      </w:r>
      <w:r>
        <w:rPr>
          <w:color w:val="0D0D0D"/>
          <w:sz w:val="23"/>
        </w:rPr>
        <w:t>important</w:t>
      </w:r>
      <w:r>
        <w:rPr>
          <w:color w:val="0D0D0D"/>
          <w:spacing w:val="-1"/>
          <w:sz w:val="23"/>
        </w:rPr>
        <w:t> </w:t>
      </w:r>
      <w:r>
        <w:rPr>
          <w:color w:val="0D0D0D"/>
          <w:sz w:val="23"/>
        </w:rPr>
        <w:t>to</w:t>
      </w:r>
      <w:r>
        <w:rPr>
          <w:color w:val="0D0D0D"/>
          <w:spacing w:val="-1"/>
          <w:sz w:val="23"/>
        </w:rPr>
        <w:t> </w:t>
      </w:r>
      <w:r>
        <w:rPr>
          <w:color w:val="0D0D0D"/>
          <w:sz w:val="23"/>
        </w:rPr>
        <w:t>evaluate</w:t>
      </w:r>
      <w:r>
        <w:rPr>
          <w:color w:val="0D0D0D"/>
          <w:spacing w:val="-1"/>
          <w:sz w:val="23"/>
        </w:rPr>
        <w:t> </w:t>
      </w:r>
      <w:r>
        <w:rPr>
          <w:color w:val="0D0D0D"/>
          <w:sz w:val="23"/>
        </w:rPr>
        <w:t>that</w:t>
      </w:r>
      <w:r>
        <w:rPr>
          <w:color w:val="0D0D0D"/>
          <w:spacing w:val="-1"/>
          <w:sz w:val="23"/>
        </w:rPr>
        <w:t> </w:t>
      </w:r>
      <w:r>
        <w:rPr>
          <w:color w:val="0D0D0D"/>
          <w:sz w:val="23"/>
        </w:rPr>
        <w:t>kind</w:t>
      </w:r>
      <w:r>
        <w:rPr>
          <w:color w:val="0D0D0D"/>
          <w:spacing w:val="-1"/>
          <w:sz w:val="23"/>
        </w:rPr>
        <w:t> </w:t>
      </w:r>
      <w:r>
        <w:rPr>
          <w:color w:val="0D0D0D"/>
          <w:sz w:val="23"/>
        </w:rPr>
        <w:t>of</w:t>
      </w:r>
      <w:r>
        <w:rPr>
          <w:color w:val="0D0D0D"/>
          <w:spacing w:val="-1"/>
          <w:sz w:val="23"/>
        </w:rPr>
        <w:t> </w:t>
      </w:r>
      <w:r>
        <w:rPr>
          <w:color w:val="0D0D0D"/>
          <w:sz w:val="23"/>
        </w:rPr>
        <w:t>hypothesis</w:t>
      </w:r>
      <w:r>
        <w:rPr>
          <w:color w:val="0D0D0D"/>
          <w:spacing w:val="-1"/>
          <w:sz w:val="23"/>
        </w:rPr>
        <w:t> </w:t>
      </w:r>
      <w:r>
        <w:rPr>
          <w:color w:val="0D0D0D"/>
          <w:sz w:val="23"/>
        </w:rPr>
        <w:t>using</w:t>
      </w:r>
      <w:r>
        <w:rPr>
          <w:color w:val="0D0D0D"/>
          <w:spacing w:val="-1"/>
          <w:sz w:val="23"/>
        </w:rPr>
        <w:t> </w:t>
      </w:r>
      <w:r>
        <w:rPr>
          <w:color w:val="0D0D0D"/>
          <w:sz w:val="23"/>
        </w:rPr>
        <w:t>the</w:t>
      </w:r>
      <w:r>
        <w:rPr>
          <w:color w:val="0D0D0D"/>
          <w:spacing w:val="-1"/>
          <w:sz w:val="23"/>
        </w:rPr>
        <w:t> </w:t>
      </w:r>
      <w:r>
        <w:rPr>
          <w:color w:val="0D0D0D"/>
          <w:sz w:val="23"/>
        </w:rPr>
        <w:t>same</w:t>
      </w:r>
      <w:r>
        <w:rPr>
          <w:color w:val="0D0D0D"/>
          <w:spacing w:val="-1"/>
          <w:sz w:val="23"/>
        </w:rPr>
        <w:t> </w:t>
      </w:r>
      <w:r>
        <w:rPr>
          <w:color w:val="0D0D0D"/>
          <w:sz w:val="23"/>
        </w:rPr>
        <w:t>method</w:t>
      </w:r>
      <w:r>
        <w:rPr>
          <w:color w:val="0D0D0D"/>
          <w:spacing w:val="-1"/>
          <w:sz w:val="23"/>
        </w:rPr>
        <w:t> </w:t>
      </w:r>
      <w:r>
        <w:rPr>
          <w:color w:val="0D0D0D"/>
          <w:sz w:val="23"/>
        </w:rPr>
        <w:t>investigators</w:t>
      </w:r>
      <w:r>
        <w:rPr>
          <w:color w:val="0D0D0D"/>
          <w:spacing w:val="-1"/>
          <w:sz w:val="23"/>
        </w:rPr>
        <w:t> </w:t>
      </w:r>
      <w:r>
        <w:rPr>
          <w:color w:val="0D0D0D"/>
          <w:sz w:val="23"/>
        </w:rPr>
        <w:t>and courts use: </w:t>
      </w:r>
      <w:r>
        <w:rPr>
          <w:rFonts w:ascii="Segoe UI Semibold" w:hAnsi="Segoe UI Semibold"/>
          <w:b/>
          <w:color w:val="0D0D0D"/>
          <w:sz w:val="23"/>
        </w:rPr>
        <w:t>what facts are known, what facts would be required, and how plausible each step is.</w:t>
      </w:r>
    </w:p>
    <w:p>
      <w:pPr>
        <w:pStyle w:val="BodyText"/>
        <w:spacing w:before="232"/>
        <w:ind w:left="1148"/>
      </w:pPr>
      <w:r>
        <w:rPr>
          <w:color w:val="0D0D0D"/>
        </w:rPr>
        <w:t>I’ll break that down </w:t>
      </w:r>
      <w:r>
        <w:rPr>
          <w:color w:val="0D0D0D"/>
          <w:spacing w:val="-2"/>
        </w:rPr>
        <w:t>carefully.</w:t>
      </w:r>
    </w:p>
    <w:p>
      <w:pPr>
        <w:pStyle w:val="BodyText"/>
        <w:spacing w:before="172"/>
        <w:rPr>
          <w:sz w:val="20"/>
        </w:rPr>
      </w:pPr>
      <w:r>
        <w:rPr>
          <w:sz w:val="20"/>
        </w:rPr>
        <mc:AlternateContent>
          <mc:Choice Requires="wps">
            <w:drawing>
              <wp:anchor distT="0" distB="0" distL="0" distR="0" allowOverlap="1" layoutInCell="1" locked="0" behindDoc="1" simplePos="0" relativeHeight="487609856">
                <wp:simplePos x="0" y="0"/>
                <wp:positionH relativeFrom="page">
                  <wp:posOffset>957636</wp:posOffset>
                </wp:positionH>
                <wp:positionV relativeFrom="paragraph">
                  <wp:posOffset>293695</wp:posOffset>
                </wp:positionV>
                <wp:extent cx="5865495" cy="9525"/>
                <wp:effectExtent l="0" t="0" r="0" b="0"/>
                <wp:wrapTopAndBottom/>
                <wp:docPr id="71" name="Graphic 71"/>
                <wp:cNvGraphicFramePr>
                  <a:graphicFrameLocks/>
                </wp:cNvGraphicFramePr>
                <a:graphic>
                  <a:graphicData uri="http://schemas.microsoft.com/office/word/2010/wordprocessingShape">
                    <wps:wsp>
                      <wps:cNvPr id="71" name="Graphic 71"/>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5633pt;width:461.828346pt;height:.721607pt;mso-position-horizontal-relative:page;mso-position-vertical-relative:paragraph;z-index:-15706624;mso-wrap-distance-left:0;mso-wrap-distance-right:0" id="docshape66" filled="true" fillcolor="#000000" stroked="false">
                <v:fill opacity="9764f" type="solid"/>
                <w10:wrap type="topAndBottom"/>
              </v:rect>
            </w:pict>
          </mc:Fallback>
        </mc:AlternateContent>
      </w:r>
    </w:p>
    <w:p>
      <w:pPr>
        <w:pStyle w:val="BodyText"/>
        <w:spacing w:before="106"/>
      </w:pPr>
    </w:p>
    <w:p>
      <w:pPr>
        <w:pStyle w:val="Heading1"/>
        <w:numPr>
          <w:ilvl w:val="0"/>
          <w:numId w:val="9"/>
        </w:numPr>
        <w:tabs>
          <w:tab w:pos="1465" w:val="left" w:leader="none"/>
        </w:tabs>
        <w:spacing w:line="240" w:lineRule="auto" w:before="0" w:after="0"/>
        <w:ind w:left="1465" w:right="0" w:hanging="317"/>
        <w:jc w:val="left"/>
        <w:rPr>
          <w:b/>
        </w:rPr>
      </w:pPr>
      <w:r>
        <w:rPr>
          <w:b/>
          <w:color w:val="0D0D0D"/>
        </w:rPr>
        <w:t>What</w:t>
      </w:r>
      <w:r>
        <w:rPr>
          <w:b/>
          <w:color w:val="0D0D0D"/>
          <w:spacing w:val="7"/>
        </w:rPr>
        <w:t> </w:t>
      </w:r>
      <w:r>
        <w:rPr>
          <w:b/>
          <w:color w:val="0D0D0D"/>
        </w:rPr>
        <w:t>your</w:t>
      </w:r>
      <w:r>
        <w:rPr>
          <w:b/>
          <w:color w:val="0D0D0D"/>
          <w:spacing w:val="7"/>
        </w:rPr>
        <w:t> </w:t>
      </w:r>
      <w:r>
        <w:rPr>
          <w:b/>
          <w:color w:val="0D0D0D"/>
        </w:rPr>
        <w:t>hypothesis</w:t>
      </w:r>
      <w:r>
        <w:rPr>
          <w:b/>
          <w:color w:val="0D0D0D"/>
          <w:spacing w:val="7"/>
        </w:rPr>
        <w:t> </w:t>
      </w:r>
      <w:r>
        <w:rPr>
          <w:b/>
          <w:color w:val="0D0D0D"/>
        </w:rPr>
        <w:t>requires</w:t>
      </w:r>
      <w:r>
        <w:rPr>
          <w:b/>
          <w:color w:val="0D0D0D"/>
          <w:spacing w:val="8"/>
        </w:rPr>
        <w:t> </w:t>
      </w:r>
      <w:r>
        <w:rPr>
          <w:b/>
          <w:color w:val="0D0D0D"/>
        </w:rPr>
        <w:t>to</w:t>
      </w:r>
      <w:r>
        <w:rPr>
          <w:b/>
          <w:color w:val="0D0D0D"/>
          <w:spacing w:val="7"/>
        </w:rPr>
        <w:t> </w:t>
      </w:r>
      <w:r>
        <w:rPr>
          <w:b/>
          <w:color w:val="0D0D0D"/>
        </w:rPr>
        <w:t>be</w:t>
      </w:r>
      <w:r>
        <w:rPr>
          <w:b/>
          <w:color w:val="0D0D0D"/>
          <w:spacing w:val="7"/>
        </w:rPr>
        <w:t> </w:t>
      </w:r>
      <w:r>
        <w:rPr>
          <w:b/>
          <w:color w:val="0D0D0D"/>
          <w:spacing w:val="-4"/>
        </w:rPr>
        <w:t>true</w:t>
      </w:r>
    </w:p>
    <w:p>
      <w:pPr>
        <w:pStyle w:val="BodyText"/>
        <w:spacing w:before="157"/>
        <w:ind w:left="1148"/>
      </w:pPr>
      <w:r>
        <w:rPr>
          <w:color w:val="0D0D0D"/>
        </w:rPr>
        <w:t>For the scenario you propose to be correct, several things would have to </w:t>
      </w:r>
      <w:r>
        <w:rPr>
          <w:color w:val="0D0D0D"/>
          <w:spacing w:val="-2"/>
        </w:rPr>
        <w:t>occur:</w:t>
      </w:r>
    </w:p>
    <w:p>
      <w:pPr>
        <w:pStyle w:val="ListParagraph"/>
        <w:numPr>
          <w:ilvl w:val="1"/>
          <w:numId w:val="9"/>
        </w:numPr>
        <w:tabs>
          <w:tab w:pos="1609" w:val="left" w:leader="none"/>
        </w:tabs>
        <w:spacing w:line="240" w:lineRule="auto" w:before="156" w:after="0"/>
        <w:ind w:left="1609" w:right="0" w:hanging="345"/>
        <w:jc w:val="left"/>
        <w:rPr>
          <w:b/>
          <w:color w:val="0D0D0D"/>
          <w:sz w:val="23"/>
        </w:rPr>
      </w:pPr>
      <w:r>
        <w:rPr>
          <w:rFonts w:ascii="Segoe UI Semibold"/>
          <w:b/>
          <w:color w:val="0D0D0D"/>
          <w:sz w:val="23"/>
        </w:rPr>
        <w:t>The</w:t>
      </w:r>
      <w:r>
        <w:rPr>
          <w:rFonts w:ascii="Segoe UI Semibold"/>
          <w:b/>
          <w:color w:val="0D0D0D"/>
          <w:spacing w:val="-2"/>
          <w:sz w:val="23"/>
        </w:rPr>
        <w:t> </w:t>
      </w:r>
      <w:r>
        <w:rPr>
          <w:rFonts w:ascii="Segoe UI Semibold"/>
          <w:b/>
          <w:color w:val="0D0D0D"/>
          <w:sz w:val="23"/>
        </w:rPr>
        <w:t>company</w:t>
      </w:r>
      <w:r>
        <w:rPr>
          <w:rFonts w:ascii="Segoe UI Semibold"/>
          <w:b/>
          <w:color w:val="0D0D0D"/>
          <w:spacing w:val="1"/>
          <w:sz w:val="23"/>
        </w:rPr>
        <w:t> </w:t>
      </w:r>
      <w:r>
        <w:rPr>
          <w:rFonts w:ascii="Segoe UI Semibold"/>
          <w:b/>
          <w:color w:val="0D0D0D"/>
          <w:sz w:val="23"/>
        </w:rPr>
        <w:t>learns about</w:t>
      </w:r>
      <w:r>
        <w:rPr>
          <w:rFonts w:ascii="Segoe UI Semibold"/>
          <w:b/>
          <w:color w:val="0D0D0D"/>
          <w:spacing w:val="1"/>
          <w:sz w:val="23"/>
        </w:rPr>
        <w:t> </w:t>
      </w:r>
      <w:r>
        <w:rPr>
          <w:rFonts w:ascii="Segoe UI Semibold"/>
          <w:b/>
          <w:color w:val="0D0D0D"/>
          <w:sz w:val="23"/>
        </w:rPr>
        <w:t>the allegation</w:t>
      </w:r>
      <w:r>
        <w:rPr>
          <w:rFonts w:ascii="Segoe UI Semibold"/>
          <w:b/>
          <w:color w:val="0D0D0D"/>
          <w:spacing w:val="1"/>
          <w:sz w:val="23"/>
        </w:rPr>
        <w:t> </w:t>
      </w:r>
      <w:r>
        <w:rPr>
          <w:rFonts w:ascii="Segoe UI Semibold"/>
          <w:b/>
          <w:color w:val="0D0D0D"/>
          <w:sz w:val="23"/>
        </w:rPr>
        <w:t>very</w:t>
      </w:r>
      <w:r>
        <w:rPr>
          <w:rFonts w:ascii="Segoe UI Semibold"/>
          <w:b/>
          <w:color w:val="0D0D0D"/>
          <w:spacing w:val="1"/>
          <w:sz w:val="23"/>
        </w:rPr>
        <w:t> </w:t>
      </w:r>
      <w:r>
        <w:rPr>
          <w:rFonts w:ascii="Segoe UI Semibold"/>
          <w:b/>
          <w:color w:val="0D0D0D"/>
          <w:spacing w:val="-2"/>
          <w:sz w:val="23"/>
        </w:rPr>
        <w:t>quickly.</w:t>
      </w:r>
    </w:p>
    <w:p>
      <w:pPr>
        <w:pStyle w:val="ListParagraph"/>
        <w:numPr>
          <w:ilvl w:val="1"/>
          <w:numId w:val="9"/>
        </w:numPr>
        <w:tabs>
          <w:tab w:pos="1609" w:val="left" w:leader="none"/>
        </w:tabs>
        <w:spacing w:line="240" w:lineRule="auto" w:before="98" w:after="0"/>
        <w:ind w:left="1609" w:right="0" w:hanging="345"/>
        <w:jc w:val="left"/>
        <w:rPr>
          <w:b/>
          <w:color w:val="0D0D0D"/>
          <w:sz w:val="23"/>
        </w:rPr>
      </w:pPr>
      <w:r>
        <w:rPr>
          <w:rFonts w:ascii="Segoe UI Semibold"/>
          <w:b/>
          <w:color w:val="0D0D0D"/>
          <w:sz w:val="23"/>
        </w:rPr>
        <w:t>The</w:t>
      </w:r>
      <w:r>
        <w:rPr>
          <w:rFonts w:ascii="Segoe UI Semibold"/>
          <w:b/>
          <w:color w:val="0D0D0D"/>
          <w:spacing w:val="-1"/>
          <w:sz w:val="23"/>
        </w:rPr>
        <w:t> </w:t>
      </w:r>
      <w:r>
        <w:rPr>
          <w:rFonts w:ascii="Segoe UI Semibold"/>
          <w:b/>
          <w:color w:val="0D0D0D"/>
          <w:sz w:val="23"/>
        </w:rPr>
        <w:t>company identifies</w:t>
      </w:r>
      <w:r>
        <w:rPr>
          <w:rFonts w:ascii="Segoe UI Semibold"/>
          <w:b/>
          <w:color w:val="0D0D0D"/>
          <w:spacing w:val="-1"/>
          <w:sz w:val="23"/>
        </w:rPr>
        <w:t> </w:t>
      </w:r>
      <w:r>
        <w:rPr>
          <w:rFonts w:ascii="Segoe UI Semibold"/>
          <w:b/>
          <w:color w:val="0D0D0D"/>
          <w:sz w:val="23"/>
        </w:rPr>
        <w:t>the specific</w:t>
      </w:r>
      <w:r>
        <w:rPr>
          <w:rFonts w:ascii="Segoe UI Semibold"/>
          <w:b/>
          <w:color w:val="0D0D0D"/>
          <w:spacing w:val="-1"/>
          <w:sz w:val="23"/>
        </w:rPr>
        <w:t> </w:t>
      </w:r>
      <w:r>
        <w:rPr>
          <w:rFonts w:ascii="Segoe UI Semibold"/>
          <w:b/>
          <w:color w:val="0D0D0D"/>
          <w:sz w:val="23"/>
        </w:rPr>
        <w:t>gynecologist the</w:t>
      </w:r>
      <w:r>
        <w:rPr>
          <w:rFonts w:ascii="Segoe UI Semibold"/>
          <w:b/>
          <w:color w:val="0D0D0D"/>
          <w:spacing w:val="-1"/>
          <w:sz w:val="23"/>
        </w:rPr>
        <w:t> </w:t>
      </w:r>
      <w:r>
        <w:rPr>
          <w:rFonts w:ascii="Segoe UI Semibold"/>
          <w:b/>
          <w:color w:val="0D0D0D"/>
          <w:sz w:val="23"/>
        </w:rPr>
        <w:t>woman will </w:t>
      </w:r>
      <w:r>
        <w:rPr>
          <w:rFonts w:ascii="Segoe UI Semibold"/>
          <w:b/>
          <w:color w:val="0D0D0D"/>
          <w:spacing w:val="-2"/>
          <w:sz w:val="23"/>
        </w:rPr>
        <w:t>call.</w:t>
      </w:r>
    </w:p>
    <w:p>
      <w:pPr>
        <w:pStyle w:val="ListParagraph"/>
        <w:numPr>
          <w:ilvl w:val="1"/>
          <w:numId w:val="9"/>
        </w:numPr>
        <w:tabs>
          <w:tab w:pos="1609" w:val="left" w:leader="none"/>
        </w:tabs>
        <w:spacing w:line="240" w:lineRule="auto" w:before="99" w:after="0"/>
        <w:ind w:left="1609" w:right="0" w:hanging="345"/>
        <w:jc w:val="left"/>
        <w:rPr>
          <w:b/>
          <w:color w:val="0D0D0D"/>
          <w:sz w:val="23"/>
        </w:rPr>
      </w:pPr>
      <w:r>
        <w:rPr>
          <w:rFonts w:ascii="Segoe UI Semibold"/>
          <w:b/>
          <w:color w:val="0D0D0D"/>
          <w:sz w:val="23"/>
        </w:rPr>
        <w:t>Someone</w:t>
      </w:r>
      <w:r>
        <w:rPr>
          <w:rFonts w:ascii="Segoe UI Semibold"/>
          <w:b/>
          <w:color w:val="0D0D0D"/>
          <w:spacing w:val="-1"/>
          <w:sz w:val="23"/>
        </w:rPr>
        <w:t> </w:t>
      </w:r>
      <w:r>
        <w:rPr>
          <w:rFonts w:ascii="Segoe UI Semibold"/>
          <w:b/>
          <w:color w:val="0D0D0D"/>
          <w:sz w:val="23"/>
        </w:rPr>
        <w:t>from</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company</w:t>
      </w:r>
      <w:r>
        <w:rPr>
          <w:rFonts w:ascii="Segoe UI Semibold"/>
          <w:b/>
          <w:color w:val="0D0D0D"/>
          <w:spacing w:val="-1"/>
          <w:sz w:val="23"/>
        </w:rPr>
        <w:t> </w:t>
      </w:r>
      <w:r>
        <w:rPr>
          <w:rFonts w:ascii="Segoe UI Semibold"/>
          <w:b/>
          <w:color w:val="0D0D0D"/>
          <w:sz w:val="23"/>
        </w:rPr>
        <w:t>contacts</w:t>
      </w:r>
      <w:r>
        <w:rPr>
          <w:rFonts w:ascii="Segoe UI Semibold"/>
          <w:b/>
          <w:color w:val="0D0D0D"/>
          <w:spacing w:val="-1"/>
          <w:sz w:val="23"/>
        </w:rPr>
        <w:t> </w:t>
      </w:r>
      <w:r>
        <w:rPr>
          <w:rFonts w:ascii="Segoe UI Semibold"/>
          <w:b/>
          <w:color w:val="0D0D0D"/>
          <w:sz w:val="23"/>
        </w:rPr>
        <w:t>that</w:t>
      </w:r>
      <w:r>
        <w:rPr>
          <w:rFonts w:ascii="Segoe UI Semibold"/>
          <w:b/>
          <w:color w:val="0D0D0D"/>
          <w:spacing w:val="-1"/>
          <w:sz w:val="23"/>
        </w:rPr>
        <w:t> </w:t>
      </w:r>
      <w:r>
        <w:rPr>
          <w:rFonts w:ascii="Segoe UI Semibold"/>
          <w:b/>
          <w:color w:val="0D0D0D"/>
          <w:spacing w:val="-2"/>
          <w:sz w:val="23"/>
        </w:rPr>
        <w:t>doctor.</w:t>
      </w:r>
    </w:p>
    <w:p>
      <w:pPr>
        <w:pStyle w:val="ListParagraph"/>
        <w:numPr>
          <w:ilvl w:val="1"/>
          <w:numId w:val="9"/>
        </w:numPr>
        <w:tabs>
          <w:tab w:pos="1609" w:val="left" w:leader="none"/>
        </w:tabs>
        <w:spacing w:line="240" w:lineRule="auto" w:before="98" w:after="0"/>
        <w:ind w:left="1609" w:right="0" w:hanging="345"/>
        <w:jc w:val="left"/>
        <w:rPr>
          <w:b/>
          <w:color w:val="0D0D0D"/>
          <w:sz w:val="23"/>
        </w:rPr>
      </w:pPr>
      <w:r>
        <w:rPr>
          <w:rFonts w:ascii="Segoe UI Semibold"/>
          <w:b/>
          <w:color w:val="0D0D0D"/>
          <w:sz w:val="23"/>
        </w:rPr>
        <w:t>They</w:t>
      </w:r>
      <w:r>
        <w:rPr>
          <w:rFonts w:ascii="Segoe UI Semibold"/>
          <w:b/>
          <w:color w:val="0D0D0D"/>
          <w:spacing w:val="-1"/>
          <w:sz w:val="23"/>
        </w:rPr>
        <w:t> </w:t>
      </w:r>
      <w:r>
        <w:rPr>
          <w:rFonts w:ascii="Segoe UI Semibold"/>
          <w:b/>
          <w:color w:val="0D0D0D"/>
          <w:sz w:val="23"/>
        </w:rPr>
        <w:t>offer</w:t>
      </w:r>
      <w:r>
        <w:rPr>
          <w:rFonts w:ascii="Segoe UI Semibold"/>
          <w:b/>
          <w:color w:val="0D0D0D"/>
          <w:spacing w:val="-1"/>
          <w:sz w:val="23"/>
        </w:rPr>
        <w:t> </w:t>
      </w:r>
      <w:r>
        <w:rPr>
          <w:rFonts w:ascii="Segoe UI Semibold"/>
          <w:b/>
          <w:color w:val="0D0D0D"/>
          <w:sz w:val="23"/>
        </w:rPr>
        <w:t>money or</w:t>
      </w:r>
      <w:r>
        <w:rPr>
          <w:rFonts w:ascii="Segoe UI Semibold"/>
          <w:b/>
          <w:color w:val="0D0D0D"/>
          <w:spacing w:val="-1"/>
          <w:sz w:val="23"/>
        </w:rPr>
        <w:t> </w:t>
      </w:r>
      <w:r>
        <w:rPr>
          <w:rFonts w:ascii="Segoe UI Semibold"/>
          <w:b/>
          <w:color w:val="0D0D0D"/>
          <w:sz w:val="23"/>
        </w:rPr>
        <w:t>some</w:t>
      </w:r>
      <w:r>
        <w:rPr>
          <w:rFonts w:ascii="Segoe UI Semibold"/>
          <w:b/>
          <w:color w:val="0D0D0D"/>
          <w:spacing w:val="-1"/>
          <w:sz w:val="23"/>
        </w:rPr>
        <w:t> </w:t>
      </w:r>
      <w:r>
        <w:rPr>
          <w:rFonts w:ascii="Segoe UI Semibold"/>
          <w:b/>
          <w:color w:val="0D0D0D"/>
          <w:sz w:val="23"/>
        </w:rPr>
        <w:t>other </w:t>
      </w:r>
      <w:r>
        <w:rPr>
          <w:rFonts w:ascii="Segoe UI Semibold"/>
          <w:b/>
          <w:color w:val="0D0D0D"/>
          <w:spacing w:val="-2"/>
          <w:sz w:val="23"/>
        </w:rPr>
        <w:t>inducement.</w:t>
      </w:r>
    </w:p>
    <w:p>
      <w:pPr>
        <w:pStyle w:val="ListParagraph"/>
        <w:numPr>
          <w:ilvl w:val="1"/>
          <w:numId w:val="9"/>
        </w:numPr>
        <w:tabs>
          <w:tab w:pos="1609" w:val="left" w:leader="none"/>
        </w:tabs>
        <w:spacing w:line="316" w:lineRule="auto" w:before="98" w:after="0"/>
        <w:ind w:left="1609" w:right="2123" w:hanging="346"/>
        <w:jc w:val="left"/>
        <w:rPr>
          <w:b/>
          <w:color w:val="0D0D0D"/>
          <w:sz w:val="23"/>
        </w:rPr>
      </w:pPr>
      <w:r>
        <w:rPr>
          <w:rFonts w:ascii="Segoe UI Semibold"/>
          <w:b/>
          <w:color w:val="0D0D0D"/>
          <w:sz w:val="23"/>
        </w:rPr>
        <w:t>The</w:t>
      </w:r>
      <w:r>
        <w:rPr>
          <w:rFonts w:ascii="Segoe UI Semibold"/>
          <w:b/>
          <w:color w:val="0D0D0D"/>
          <w:spacing w:val="-2"/>
          <w:sz w:val="23"/>
        </w:rPr>
        <w:t> </w:t>
      </w:r>
      <w:r>
        <w:rPr>
          <w:rFonts w:ascii="Segoe UI Semibold"/>
          <w:b/>
          <w:color w:val="0D0D0D"/>
          <w:sz w:val="23"/>
        </w:rPr>
        <w:t>doctor</w:t>
      </w:r>
      <w:r>
        <w:rPr>
          <w:rFonts w:ascii="Segoe UI Semibold"/>
          <w:b/>
          <w:color w:val="0D0D0D"/>
          <w:spacing w:val="-2"/>
          <w:sz w:val="23"/>
        </w:rPr>
        <w:t> </w:t>
      </w:r>
      <w:r>
        <w:rPr>
          <w:rFonts w:ascii="Segoe UI Semibold"/>
          <w:b/>
          <w:color w:val="0D0D0D"/>
          <w:sz w:val="23"/>
        </w:rPr>
        <w:t>knowingly</w:t>
      </w:r>
      <w:r>
        <w:rPr>
          <w:rFonts w:ascii="Segoe UI Semibold"/>
          <w:b/>
          <w:color w:val="0D0D0D"/>
          <w:spacing w:val="-2"/>
          <w:sz w:val="23"/>
        </w:rPr>
        <w:t> </w:t>
      </w:r>
      <w:r>
        <w:rPr>
          <w:rFonts w:ascii="Segoe UI Semibold"/>
          <w:b/>
          <w:color w:val="0D0D0D"/>
          <w:sz w:val="23"/>
        </w:rPr>
        <w:t>gives</w:t>
      </w:r>
      <w:r>
        <w:rPr>
          <w:rFonts w:ascii="Segoe UI Semibold"/>
          <w:b/>
          <w:color w:val="0D0D0D"/>
          <w:spacing w:val="-2"/>
          <w:sz w:val="23"/>
        </w:rPr>
        <w:t> </w:t>
      </w:r>
      <w:r>
        <w:rPr>
          <w:rFonts w:ascii="Segoe UI Semibold"/>
          <w:b/>
          <w:color w:val="0D0D0D"/>
          <w:sz w:val="23"/>
        </w:rPr>
        <w:t>incorrect</w:t>
      </w:r>
      <w:r>
        <w:rPr>
          <w:rFonts w:ascii="Segoe UI Semibold"/>
          <w:b/>
          <w:color w:val="0D0D0D"/>
          <w:spacing w:val="-2"/>
          <w:sz w:val="23"/>
        </w:rPr>
        <w:t> </w:t>
      </w:r>
      <w:r>
        <w:rPr>
          <w:rFonts w:ascii="Segoe UI Semibold"/>
          <w:b/>
          <w:color w:val="0D0D0D"/>
          <w:sz w:val="23"/>
        </w:rPr>
        <w:t>medical</w:t>
      </w:r>
      <w:r>
        <w:rPr>
          <w:rFonts w:ascii="Segoe UI Semibold"/>
          <w:b/>
          <w:color w:val="0D0D0D"/>
          <w:spacing w:val="-2"/>
          <w:sz w:val="23"/>
        </w:rPr>
        <w:t> </w:t>
      </w:r>
      <w:r>
        <w:rPr>
          <w:rFonts w:ascii="Segoe UI Semibold"/>
          <w:b/>
          <w:color w:val="0D0D0D"/>
          <w:sz w:val="23"/>
        </w:rPr>
        <w:t>advice</w:t>
      </w:r>
      <w:r>
        <w:rPr>
          <w:rFonts w:ascii="Segoe UI Semibold"/>
          <w:b/>
          <w:color w:val="0D0D0D"/>
          <w:spacing w:val="-2"/>
          <w:sz w:val="23"/>
        </w:rPr>
        <w:t> </w:t>
      </w:r>
      <w:r>
        <w:rPr>
          <w:rFonts w:ascii="Segoe UI Semibold"/>
          <w:b/>
          <w:color w:val="0D0D0D"/>
          <w:sz w:val="23"/>
        </w:rPr>
        <w:t>to</w:t>
      </w:r>
      <w:r>
        <w:rPr>
          <w:rFonts w:ascii="Segoe UI Semibold"/>
          <w:b/>
          <w:color w:val="0D0D0D"/>
          <w:spacing w:val="-2"/>
          <w:sz w:val="23"/>
        </w:rPr>
        <w:t> </w:t>
      </w:r>
      <w:r>
        <w:rPr>
          <w:rFonts w:ascii="Segoe UI Semibold"/>
          <w:b/>
          <w:color w:val="0D0D0D"/>
          <w:sz w:val="23"/>
        </w:rPr>
        <w:t>sabotage</w:t>
      </w:r>
      <w:r>
        <w:rPr>
          <w:rFonts w:ascii="Segoe UI Semibold"/>
          <w:b/>
          <w:color w:val="0D0D0D"/>
          <w:spacing w:val="-2"/>
          <w:sz w:val="23"/>
        </w:rPr>
        <w:t> </w:t>
      </w:r>
      <w:r>
        <w:rPr>
          <w:rFonts w:ascii="Segoe UI Semibold"/>
          <w:b/>
          <w:color w:val="0D0D0D"/>
          <w:sz w:val="23"/>
        </w:rPr>
        <w:t>evidence </w:t>
      </w:r>
      <w:r>
        <w:rPr>
          <w:rFonts w:ascii="Segoe UI Semibold"/>
          <w:b/>
          <w:color w:val="0D0D0D"/>
          <w:spacing w:val="-2"/>
          <w:sz w:val="23"/>
        </w:rPr>
        <w:t>collection.</w:t>
      </w:r>
    </w:p>
    <w:p>
      <w:pPr>
        <w:pStyle w:val="ListParagraph"/>
        <w:numPr>
          <w:ilvl w:val="1"/>
          <w:numId w:val="9"/>
        </w:numPr>
        <w:tabs>
          <w:tab w:pos="1609" w:val="left" w:leader="none"/>
        </w:tabs>
        <w:spacing w:line="240" w:lineRule="auto" w:before="1" w:after="0"/>
        <w:ind w:left="1609" w:right="0" w:hanging="345"/>
        <w:jc w:val="left"/>
        <w:rPr>
          <w:b/>
          <w:color w:val="0D0D0D"/>
          <w:sz w:val="23"/>
        </w:rPr>
      </w:pPr>
      <w:r>
        <w:rPr>
          <w:rFonts w:ascii="Segoe UI Semibold"/>
          <w:b/>
          <w:color w:val="0D0D0D"/>
          <w:sz w:val="23"/>
        </w:rPr>
        <w:t>The</w:t>
      </w:r>
      <w:r>
        <w:rPr>
          <w:rFonts w:ascii="Segoe UI Semibold"/>
          <w:b/>
          <w:color w:val="0D0D0D"/>
          <w:spacing w:val="-1"/>
          <w:sz w:val="23"/>
        </w:rPr>
        <w:t> </w:t>
      </w:r>
      <w:r>
        <w:rPr>
          <w:rFonts w:ascii="Segoe UI Semibold"/>
          <w:b/>
          <w:color w:val="0D0D0D"/>
          <w:sz w:val="23"/>
        </w:rPr>
        <w:t>doctor</w:t>
      </w:r>
      <w:r>
        <w:rPr>
          <w:rFonts w:ascii="Segoe UI Semibold"/>
          <w:b/>
          <w:color w:val="0D0D0D"/>
          <w:spacing w:val="-1"/>
          <w:sz w:val="23"/>
        </w:rPr>
        <w:t> </w:t>
      </w:r>
      <w:r>
        <w:rPr>
          <w:rFonts w:ascii="Segoe UI Semibold"/>
          <w:b/>
          <w:color w:val="0D0D0D"/>
          <w:sz w:val="23"/>
        </w:rPr>
        <w:t>accepts</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legal</w:t>
      </w:r>
      <w:r>
        <w:rPr>
          <w:rFonts w:ascii="Segoe UI Semibold"/>
          <w:b/>
          <w:color w:val="0D0D0D"/>
          <w:spacing w:val="-1"/>
          <w:sz w:val="23"/>
        </w:rPr>
        <w:t> </w:t>
      </w:r>
      <w:r>
        <w:rPr>
          <w:rFonts w:ascii="Segoe UI Semibold"/>
          <w:b/>
          <w:color w:val="0D0D0D"/>
          <w:sz w:val="23"/>
        </w:rPr>
        <w:t>and</w:t>
      </w:r>
      <w:r>
        <w:rPr>
          <w:rFonts w:ascii="Segoe UI Semibold"/>
          <w:b/>
          <w:color w:val="0D0D0D"/>
          <w:spacing w:val="-1"/>
          <w:sz w:val="23"/>
        </w:rPr>
        <w:t> </w:t>
      </w:r>
      <w:r>
        <w:rPr>
          <w:rFonts w:ascii="Segoe UI Semibold"/>
          <w:b/>
          <w:color w:val="0D0D0D"/>
          <w:sz w:val="23"/>
        </w:rPr>
        <w:t>career</w:t>
      </w:r>
      <w:r>
        <w:rPr>
          <w:rFonts w:ascii="Segoe UI Semibold"/>
          <w:b/>
          <w:color w:val="0D0D0D"/>
          <w:spacing w:val="-1"/>
          <w:sz w:val="23"/>
        </w:rPr>
        <w:t> </w:t>
      </w:r>
      <w:r>
        <w:rPr>
          <w:rFonts w:ascii="Segoe UI Semibold"/>
          <w:b/>
          <w:color w:val="0D0D0D"/>
          <w:sz w:val="23"/>
        </w:rPr>
        <w:t>risk</w:t>
      </w:r>
      <w:r>
        <w:rPr>
          <w:rFonts w:ascii="Segoe UI Semibold"/>
          <w:b/>
          <w:color w:val="0D0D0D"/>
          <w:spacing w:val="-1"/>
          <w:sz w:val="23"/>
        </w:rPr>
        <w:t> </w:t>
      </w:r>
      <w:r>
        <w:rPr>
          <w:rFonts w:ascii="Segoe UI Semibold"/>
          <w:b/>
          <w:color w:val="0D0D0D"/>
          <w:sz w:val="23"/>
        </w:rPr>
        <w:t>of</w:t>
      </w:r>
      <w:r>
        <w:rPr>
          <w:rFonts w:ascii="Segoe UI Semibold"/>
          <w:b/>
          <w:color w:val="0D0D0D"/>
          <w:spacing w:val="-1"/>
          <w:sz w:val="23"/>
        </w:rPr>
        <w:t> </w:t>
      </w:r>
      <w:r>
        <w:rPr>
          <w:rFonts w:ascii="Segoe UI Semibold"/>
          <w:b/>
          <w:color w:val="0D0D0D"/>
          <w:sz w:val="23"/>
        </w:rPr>
        <w:t>doing </w:t>
      </w:r>
      <w:r>
        <w:rPr>
          <w:rFonts w:ascii="Segoe UI Semibold"/>
          <w:b/>
          <w:color w:val="0D0D0D"/>
          <w:spacing w:val="-2"/>
          <w:sz w:val="23"/>
        </w:rPr>
        <w:t>this.</w:t>
      </w:r>
    </w:p>
    <w:p>
      <w:pPr>
        <w:spacing w:before="213"/>
        <w:ind w:left="1148" w:right="0" w:firstLine="0"/>
        <w:jc w:val="left"/>
        <w:rPr>
          <w:sz w:val="23"/>
        </w:rPr>
      </w:pPr>
      <w:r>
        <w:rPr>
          <w:color w:val="0D0D0D"/>
          <w:sz w:val="23"/>
        </w:rPr>
        <w:t>That</w:t>
      </w:r>
      <w:r>
        <w:rPr>
          <w:color w:val="0D0D0D"/>
          <w:spacing w:val="-1"/>
          <w:sz w:val="23"/>
        </w:rPr>
        <w:t> </w:t>
      </w:r>
      <w:r>
        <w:rPr>
          <w:color w:val="0D0D0D"/>
          <w:sz w:val="23"/>
        </w:rPr>
        <w:t>is</w:t>
      </w:r>
      <w:r>
        <w:rPr>
          <w:color w:val="0D0D0D"/>
          <w:spacing w:val="-1"/>
          <w:sz w:val="23"/>
        </w:rPr>
        <w:t> </w:t>
      </w:r>
      <w:r>
        <w:rPr>
          <w:color w:val="0D0D0D"/>
          <w:sz w:val="23"/>
        </w:rPr>
        <w:t>a </w:t>
      </w:r>
      <w:r>
        <w:rPr>
          <w:rFonts w:ascii="Segoe UI Semibold"/>
          <w:b/>
          <w:color w:val="0D0D0D"/>
          <w:sz w:val="23"/>
        </w:rPr>
        <w:t>multi-step</w:t>
      </w:r>
      <w:r>
        <w:rPr>
          <w:rFonts w:ascii="Segoe UI Semibold"/>
          <w:b/>
          <w:color w:val="0D0D0D"/>
          <w:spacing w:val="-1"/>
          <w:sz w:val="23"/>
        </w:rPr>
        <w:t> </w:t>
      </w:r>
      <w:r>
        <w:rPr>
          <w:rFonts w:ascii="Segoe UI Semibold"/>
          <w:b/>
          <w:color w:val="0D0D0D"/>
          <w:sz w:val="23"/>
        </w:rPr>
        <w:t>chain</w:t>
      </w:r>
      <w:r>
        <w:rPr>
          <w:rFonts w:ascii="Segoe UI Semibold"/>
          <w:b/>
          <w:color w:val="0D0D0D"/>
          <w:spacing w:val="-1"/>
          <w:sz w:val="23"/>
        </w:rPr>
        <w:t> </w:t>
      </w:r>
      <w:r>
        <w:rPr>
          <w:rFonts w:ascii="Segoe UI Semibold"/>
          <w:b/>
          <w:color w:val="0D0D0D"/>
          <w:sz w:val="23"/>
        </w:rPr>
        <w:t>of events</w:t>
      </w:r>
      <w:r>
        <w:rPr>
          <w:color w:val="0D0D0D"/>
          <w:sz w:val="23"/>
        </w:rPr>
        <w:t>,</w:t>
      </w:r>
      <w:r>
        <w:rPr>
          <w:color w:val="0D0D0D"/>
          <w:spacing w:val="-1"/>
          <w:sz w:val="23"/>
        </w:rPr>
        <w:t> </w:t>
      </w:r>
      <w:r>
        <w:rPr>
          <w:color w:val="0D0D0D"/>
          <w:sz w:val="23"/>
        </w:rPr>
        <w:t>and</w:t>
      </w:r>
      <w:r>
        <w:rPr>
          <w:color w:val="0D0D0D"/>
          <w:spacing w:val="-1"/>
          <w:sz w:val="23"/>
        </w:rPr>
        <w:t> </w:t>
      </w:r>
      <w:r>
        <w:rPr>
          <w:color w:val="0D0D0D"/>
          <w:sz w:val="23"/>
        </w:rPr>
        <w:t>each step</w:t>
      </w:r>
      <w:r>
        <w:rPr>
          <w:color w:val="0D0D0D"/>
          <w:spacing w:val="-1"/>
          <w:sz w:val="23"/>
        </w:rPr>
        <w:t> </w:t>
      </w:r>
      <w:r>
        <w:rPr>
          <w:color w:val="0D0D0D"/>
          <w:sz w:val="23"/>
        </w:rPr>
        <w:t>would</w:t>
      </w:r>
      <w:r>
        <w:rPr>
          <w:color w:val="0D0D0D"/>
          <w:spacing w:val="-1"/>
          <w:sz w:val="23"/>
        </w:rPr>
        <w:t> </w:t>
      </w:r>
      <w:r>
        <w:rPr>
          <w:color w:val="0D0D0D"/>
          <w:sz w:val="23"/>
        </w:rPr>
        <w:t>require </w:t>
      </w:r>
      <w:r>
        <w:rPr>
          <w:color w:val="0D0D0D"/>
          <w:spacing w:val="-2"/>
          <w:sz w:val="23"/>
        </w:rPr>
        <w:t>evidence.</w:t>
      </w:r>
    </w:p>
    <w:p>
      <w:pPr>
        <w:pStyle w:val="BodyText"/>
        <w:spacing w:before="172"/>
        <w:rPr>
          <w:sz w:val="20"/>
        </w:rPr>
      </w:pPr>
      <w:r>
        <w:rPr>
          <w:sz w:val="20"/>
        </w:rPr>
        <mc:AlternateContent>
          <mc:Choice Requires="wps">
            <w:drawing>
              <wp:anchor distT="0" distB="0" distL="0" distR="0" allowOverlap="1" layoutInCell="1" locked="0" behindDoc="1" simplePos="0" relativeHeight="487610368">
                <wp:simplePos x="0" y="0"/>
                <wp:positionH relativeFrom="page">
                  <wp:posOffset>957636</wp:posOffset>
                </wp:positionH>
                <wp:positionV relativeFrom="paragraph">
                  <wp:posOffset>293608</wp:posOffset>
                </wp:positionV>
                <wp:extent cx="5865495" cy="9525"/>
                <wp:effectExtent l="0" t="0" r="0" b="0"/>
                <wp:wrapTopAndBottom/>
                <wp:docPr id="72" name="Graphic 72"/>
                <wp:cNvGraphicFramePr>
                  <a:graphicFrameLocks/>
                </wp:cNvGraphicFramePr>
                <a:graphic>
                  <a:graphicData uri="http://schemas.microsoft.com/office/word/2010/wordprocessingShape">
                    <wps:wsp>
                      <wps:cNvPr id="72" name="Graphic 72"/>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18757pt;width:461.828346pt;height:.721607pt;mso-position-horizontal-relative:page;mso-position-vertical-relative:paragraph;z-index:-15706112;mso-wrap-distance-left:0;mso-wrap-distance-right:0" id="docshape67" filled="true" fillcolor="#000000" stroked="false">
                <v:fill opacity="9764f" type="solid"/>
                <w10:wrap type="topAndBottom"/>
              </v:rect>
            </w:pict>
          </mc:Fallback>
        </mc:AlternateContent>
      </w:r>
    </w:p>
    <w:p>
      <w:pPr>
        <w:pStyle w:val="BodyText"/>
        <w:spacing w:before="106"/>
      </w:pPr>
    </w:p>
    <w:p>
      <w:pPr>
        <w:pStyle w:val="Heading1"/>
        <w:numPr>
          <w:ilvl w:val="0"/>
          <w:numId w:val="9"/>
        </w:numPr>
        <w:tabs>
          <w:tab w:pos="1518" w:val="left" w:leader="none"/>
        </w:tabs>
        <w:spacing w:line="240" w:lineRule="auto" w:before="0" w:after="0"/>
        <w:ind w:left="1518" w:right="0" w:hanging="370"/>
        <w:jc w:val="left"/>
        <w:rPr>
          <w:b/>
        </w:rPr>
      </w:pPr>
      <w:r>
        <w:rPr>
          <w:b/>
          <w:color w:val="0D0D0D"/>
        </w:rPr>
        <w:t>The</w:t>
      </w:r>
      <w:r>
        <w:rPr>
          <w:b/>
          <w:color w:val="0D0D0D"/>
          <w:spacing w:val="5"/>
        </w:rPr>
        <w:t> </w:t>
      </w:r>
      <w:r>
        <w:rPr>
          <w:b/>
          <w:color w:val="0D0D0D"/>
        </w:rPr>
        <w:t>legal</w:t>
      </w:r>
      <w:r>
        <w:rPr>
          <w:b/>
          <w:color w:val="0D0D0D"/>
          <w:spacing w:val="5"/>
        </w:rPr>
        <w:t> </w:t>
      </w:r>
      <w:r>
        <w:rPr>
          <w:b/>
          <w:color w:val="0D0D0D"/>
        </w:rPr>
        <w:t>risk</w:t>
      </w:r>
      <w:r>
        <w:rPr>
          <w:b/>
          <w:color w:val="0D0D0D"/>
          <w:spacing w:val="5"/>
        </w:rPr>
        <w:t> </w:t>
      </w:r>
      <w:r>
        <w:rPr>
          <w:b/>
          <w:color w:val="0D0D0D"/>
        </w:rPr>
        <w:t>to</w:t>
      </w:r>
      <w:r>
        <w:rPr>
          <w:b/>
          <w:color w:val="0D0D0D"/>
          <w:spacing w:val="5"/>
        </w:rPr>
        <w:t> </w:t>
      </w:r>
      <w:r>
        <w:rPr>
          <w:b/>
          <w:color w:val="0D0D0D"/>
        </w:rPr>
        <w:t>a</w:t>
      </w:r>
      <w:r>
        <w:rPr>
          <w:b/>
          <w:color w:val="0D0D0D"/>
          <w:spacing w:val="5"/>
        </w:rPr>
        <w:t> </w:t>
      </w:r>
      <w:r>
        <w:rPr>
          <w:b/>
          <w:color w:val="0D0D0D"/>
          <w:spacing w:val="-2"/>
        </w:rPr>
        <w:t>physician</w:t>
      </w:r>
    </w:p>
    <w:p>
      <w:pPr>
        <w:pStyle w:val="BodyText"/>
        <w:spacing w:line="316" w:lineRule="auto" w:before="157"/>
        <w:ind w:left="1148" w:right="1254"/>
      </w:pPr>
      <w:r>
        <w:rPr>
          <w:color w:val="0D0D0D"/>
        </w:rPr>
        <w:t>A</w:t>
      </w:r>
      <w:r>
        <w:rPr>
          <w:color w:val="0D0D0D"/>
          <w:spacing w:val="-1"/>
        </w:rPr>
        <w:t> </w:t>
      </w:r>
      <w:r>
        <w:rPr>
          <w:color w:val="0D0D0D"/>
        </w:rPr>
        <w:t>physician</w:t>
      </w:r>
      <w:r>
        <w:rPr>
          <w:color w:val="0D0D0D"/>
          <w:spacing w:val="-1"/>
        </w:rPr>
        <w:t> </w:t>
      </w:r>
      <w:r>
        <w:rPr>
          <w:color w:val="0D0D0D"/>
        </w:rPr>
        <w:t>who</w:t>
      </w:r>
      <w:r>
        <w:rPr>
          <w:color w:val="0D0D0D"/>
          <w:spacing w:val="-1"/>
        </w:rPr>
        <w:t> </w:t>
      </w:r>
      <w:r>
        <w:rPr>
          <w:color w:val="0D0D0D"/>
        </w:rPr>
        <w:t>intentionally</w:t>
      </w:r>
      <w:r>
        <w:rPr>
          <w:color w:val="0D0D0D"/>
          <w:spacing w:val="-1"/>
        </w:rPr>
        <w:t> </w:t>
      </w:r>
      <w:r>
        <w:rPr>
          <w:color w:val="0D0D0D"/>
        </w:rPr>
        <w:t>interfered</w:t>
      </w:r>
      <w:r>
        <w:rPr>
          <w:color w:val="0D0D0D"/>
          <w:spacing w:val="-1"/>
        </w:rPr>
        <w:t> </w:t>
      </w:r>
      <w:r>
        <w:rPr>
          <w:color w:val="0D0D0D"/>
        </w:rPr>
        <w:t>with</w:t>
      </w:r>
      <w:r>
        <w:rPr>
          <w:color w:val="0D0D0D"/>
          <w:spacing w:val="-1"/>
        </w:rPr>
        <w:t> </w:t>
      </w:r>
      <w:r>
        <w:rPr>
          <w:color w:val="0D0D0D"/>
        </w:rPr>
        <w:t>evidence</w:t>
      </w:r>
      <w:r>
        <w:rPr>
          <w:color w:val="0D0D0D"/>
          <w:spacing w:val="-1"/>
        </w:rPr>
        <w:t> </w:t>
      </w:r>
      <w:r>
        <w:rPr>
          <w:color w:val="0D0D0D"/>
        </w:rPr>
        <w:t>in</w:t>
      </w:r>
      <w:r>
        <w:rPr>
          <w:color w:val="0D0D0D"/>
          <w:spacing w:val="-1"/>
        </w:rPr>
        <w:t> </w:t>
      </w:r>
      <w:r>
        <w:rPr>
          <w:color w:val="0D0D0D"/>
        </w:rPr>
        <w:t>a</w:t>
      </w:r>
      <w:r>
        <w:rPr>
          <w:color w:val="0D0D0D"/>
          <w:spacing w:val="-1"/>
        </w:rPr>
        <w:t> </w:t>
      </w:r>
      <w:r>
        <w:rPr>
          <w:color w:val="0D0D0D"/>
        </w:rPr>
        <w:t>sexual-assault</w:t>
      </w:r>
      <w:r>
        <w:rPr>
          <w:color w:val="0D0D0D"/>
          <w:spacing w:val="-1"/>
        </w:rPr>
        <w:t> </w:t>
      </w:r>
      <w:r>
        <w:rPr>
          <w:color w:val="0D0D0D"/>
        </w:rPr>
        <w:t>case</w:t>
      </w:r>
      <w:r>
        <w:rPr>
          <w:color w:val="0D0D0D"/>
          <w:spacing w:val="-1"/>
        </w:rPr>
        <w:t> </w:t>
      </w:r>
      <w:r>
        <w:rPr>
          <w:color w:val="0D0D0D"/>
        </w:rPr>
        <w:t>would</w:t>
      </w:r>
      <w:r>
        <w:rPr>
          <w:color w:val="0D0D0D"/>
          <w:spacing w:val="-1"/>
        </w:rPr>
        <w:t> </w:t>
      </w:r>
      <w:r>
        <w:rPr>
          <w:color w:val="0D0D0D"/>
        </w:rPr>
        <w:t>face extremely serious consequences:</w:t>
      </w:r>
    </w:p>
    <w:p>
      <w:pPr>
        <w:pStyle w:val="ListParagraph"/>
        <w:numPr>
          <w:ilvl w:val="0"/>
          <w:numId w:val="10"/>
        </w:numPr>
        <w:tabs>
          <w:tab w:pos="1609" w:val="left" w:leader="none"/>
        </w:tabs>
        <w:spacing w:line="240" w:lineRule="auto" w:before="59" w:after="0"/>
        <w:ind w:left="1609" w:right="0" w:hanging="346"/>
        <w:jc w:val="left"/>
        <w:rPr>
          <w:rFonts w:ascii="Segoe UI Semibold" w:hAnsi="Segoe UI Semibold"/>
          <w:b/>
          <w:sz w:val="23"/>
        </w:rPr>
      </w:pPr>
      <w:r>
        <w:rPr>
          <w:rFonts w:ascii="Segoe UI Semibold" w:hAnsi="Segoe UI Semibold"/>
          <w:b/>
          <w:color w:val="0D0D0D"/>
          <w:sz w:val="23"/>
        </w:rPr>
        <w:t>felony</w:t>
      </w:r>
      <w:r>
        <w:rPr>
          <w:rFonts w:ascii="Segoe UI Semibold" w:hAnsi="Segoe UI Semibold"/>
          <w:b/>
          <w:color w:val="0D0D0D"/>
          <w:spacing w:val="-2"/>
          <w:sz w:val="23"/>
        </w:rPr>
        <w:t> </w:t>
      </w:r>
      <w:r>
        <w:rPr>
          <w:rFonts w:ascii="Segoe UI Semibold" w:hAnsi="Segoe UI Semibold"/>
          <w:b/>
          <w:color w:val="0D0D0D"/>
          <w:sz w:val="23"/>
        </w:rPr>
        <w:t>obstruction</w:t>
      </w:r>
      <w:r>
        <w:rPr>
          <w:rFonts w:ascii="Segoe UI Semibold" w:hAnsi="Segoe UI Semibold"/>
          <w:b/>
          <w:color w:val="0D0D0D"/>
          <w:spacing w:val="-1"/>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pacing w:val="-2"/>
          <w:sz w:val="23"/>
        </w:rPr>
        <w:t>justice</w:t>
      </w:r>
    </w:p>
    <w:p>
      <w:pPr>
        <w:pStyle w:val="ListParagraph"/>
        <w:numPr>
          <w:ilvl w:val="0"/>
          <w:numId w:val="10"/>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professional</w:t>
      </w:r>
      <w:r>
        <w:rPr>
          <w:rFonts w:ascii="Segoe UI Semibold" w:hAnsi="Segoe UI Semibold"/>
          <w:b/>
          <w:color w:val="0D0D0D"/>
          <w:spacing w:val="-4"/>
          <w:sz w:val="23"/>
        </w:rPr>
        <w:t> </w:t>
      </w:r>
      <w:r>
        <w:rPr>
          <w:rFonts w:ascii="Segoe UI Semibold" w:hAnsi="Segoe UI Semibold"/>
          <w:b/>
          <w:color w:val="0D0D0D"/>
          <w:sz w:val="23"/>
        </w:rPr>
        <w:t>license</w:t>
      </w:r>
      <w:r>
        <w:rPr>
          <w:rFonts w:ascii="Segoe UI Semibold" w:hAnsi="Segoe UI Semibold"/>
          <w:b/>
          <w:color w:val="0D0D0D"/>
          <w:spacing w:val="-3"/>
          <w:sz w:val="23"/>
        </w:rPr>
        <w:t> </w:t>
      </w:r>
      <w:r>
        <w:rPr>
          <w:rFonts w:ascii="Segoe UI Semibold" w:hAnsi="Segoe UI Semibold"/>
          <w:b/>
          <w:color w:val="0D0D0D"/>
          <w:spacing w:val="-2"/>
          <w:sz w:val="23"/>
        </w:rPr>
        <w:t>revocation</w:t>
      </w:r>
    </w:p>
    <w:p>
      <w:pPr>
        <w:pStyle w:val="ListParagraph"/>
        <w:numPr>
          <w:ilvl w:val="0"/>
          <w:numId w:val="10"/>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civil </w:t>
      </w:r>
      <w:r>
        <w:rPr>
          <w:rFonts w:ascii="Segoe UI Semibold" w:hAnsi="Segoe UI Semibold"/>
          <w:b/>
          <w:color w:val="0D0D0D"/>
          <w:spacing w:val="-2"/>
          <w:sz w:val="23"/>
        </w:rPr>
        <w:t>liability</w:t>
      </w:r>
    </w:p>
    <w:p>
      <w:pPr>
        <w:pStyle w:val="ListParagraph"/>
        <w:numPr>
          <w:ilvl w:val="0"/>
          <w:numId w:val="10"/>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potential </w:t>
      </w:r>
      <w:r>
        <w:rPr>
          <w:rFonts w:ascii="Segoe UI Semibold" w:hAnsi="Segoe UI Semibold"/>
          <w:b/>
          <w:color w:val="0D0D0D"/>
          <w:sz w:val="23"/>
        </w:rPr>
        <w:t>criminal conspiracy </w:t>
      </w:r>
      <w:r>
        <w:rPr>
          <w:rFonts w:ascii="Segoe UI Semibold" w:hAnsi="Segoe UI Semibold"/>
          <w:b/>
          <w:color w:val="0D0D0D"/>
          <w:spacing w:val="-2"/>
          <w:sz w:val="23"/>
        </w:rPr>
        <w:t>charges</w:t>
      </w:r>
    </w:p>
    <w:p>
      <w:pPr>
        <w:spacing w:before="214"/>
        <w:ind w:left="1148" w:right="0" w:firstLine="0"/>
        <w:jc w:val="left"/>
        <w:rPr>
          <w:sz w:val="23"/>
        </w:rPr>
      </w:pPr>
      <w:r>
        <w:rPr>
          <w:color w:val="0D0D0D"/>
          <w:sz w:val="23"/>
        </w:rPr>
        <w:t>For</w:t>
      </w:r>
      <w:r>
        <w:rPr>
          <w:color w:val="0D0D0D"/>
          <w:spacing w:val="-1"/>
          <w:sz w:val="23"/>
        </w:rPr>
        <w:t> </w:t>
      </w:r>
      <w:r>
        <w:rPr>
          <w:color w:val="0D0D0D"/>
          <w:sz w:val="23"/>
        </w:rPr>
        <w:t>that reason, it</w:t>
      </w:r>
      <w:r>
        <w:rPr>
          <w:color w:val="0D0D0D"/>
          <w:spacing w:val="-1"/>
          <w:sz w:val="23"/>
        </w:rPr>
        <w:t> </w:t>
      </w:r>
      <w:r>
        <w:rPr>
          <w:color w:val="0D0D0D"/>
          <w:sz w:val="23"/>
        </w:rPr>
        <w:t>would be </w:t>
      </w:r>
      <w:r>
        <w:rPr>
          <w:rFonts w:ascii="Segoe UI Semibold"/>
          <w:b/>
          <w:color w:val="0D0D0D"/>
          <w:sz w:val="23"/>
        </w:rPr>
        <w:t>extraordinarily risky</w:t>
      </w:r>
      <w:r>
        <w:rPr>
          <w:rFonts w:ascii="Segoe UI Semibold"/>
          <w:b/>
          <w:color w:val="0D0D0D"/>
          <w:spacing w:val="-1"/>
          <w:sz w:val="23"/>
        </w:rPr>
        <w:t> </w:t>
      </w:r>
      <w:r>
        <w:rPr>
          <w:rFonts w:ascii="Segoe UI Semibold"/>
          <w:b/>
          <w:color w:val="0D0D0D"/>
          <w:sz w:val="23"/>
        </w:rPr>
        <w:t>behavior </w:t>
      </w:r>
      <w:r>
        <w:rPr>
          <w:color w:val="0D0D0D"/>
          <w:sz w:val="23"/>
        </w:rPr>
        <w:t>for a </w:t>
      </w:r>
      <w:r>
        <w:rPr>
          <w:color w:val="0D0D0D"/>
          <w:spacing w:val="-2"/>
          <w:sz w:val="23"/>
        </w:rPr>
        <w:t>physician.</w:t>
      </w:r>
    </w:p>
    <w:p>
      <w:pPr>
        <w:pStyle w:val="BodyText"/>
        <w:spacing w:before="23"/>
      </w:pPr>
    </w:p>
    <w:p>
      <w:pPr>
        <w:pStyle w:val="BodyText"/>
        <w:spacing w:line="316" w:lineRule="auto" w:before="0"/>
        <w:ind w:left="1148" w:right="1025"/>
      </w:pPr>
      <w:r>
        <w:rPr>
          <w:color w:val="0D0D0D"/>
        </w:rPr>
        <w:t>This does not mean it is impossible, but it means investigators would normally expect </w:t>
      </w:r>
      <w:r>
        <w:rPr>
          <w:rFonts w:ascii="Segoe UI Semibold"/>
          <w:b/>
          <w:color w:val="0D0D0D"/>
        </w:rPr>
        <w:t>very strong evidence </w:t>
      </w:r>
      <w:r>
        <w:rPr>
          <w:color w:val="0D0D0D"/>
        </w:rPr>
        <w:t>before concluding it happened.</w:t>
      </w:r>
    </w:p>
    <w:p>
      <w:pPr>
        <w:pStyle w:val="BodyText"/>
        <w:spacing w:before="74"/>
        <w:rPr>
          <w:sz w:val="20"/>
        </w:rPr>
      </w:pPr>
      <w:r>
        <w:rPr>
          <w:sz w:val="20"/>
        </w:rPr>
        <mc:AlternateContent>
          <mc:Choice Requires="wps">
            <w:drawing>
              <wp:anchor distT="0" distB="0" distL="0" distR="0" allowOverlap="1" layoutInCell="1" locked="0" behindDoc="1" simplePos="0" relativeHeight="487610880">
                <wp:simplePos x="0" y="0"/>
                <wp:positionH relativeFrom="page">
                  <wp:posOffset>957636</wp:posOffset>
                </wp:positionH>
                <wp:positionV relativeFrom="paragraph">
                  <wp:posOffset>231510</wp:posOffset>
                </wp:positionV>
                <wp:extent cx="5865495" cy="9525"/>
                <wp:effectExtent l="0" t="0" r="0" b="0"/>
                <wp:wrapTopAndBottom/>
                <wp:docPr id="73" name="Graphic 73"/>
                <wp:cNvGraphicFramePr>
                  <a:graphicFrameLocks/>
                </wp:cNvGraphicFramePr>
                <a:graphic>
                  <a:graphicData uri="http://schemas.microsoft.com/office/word/2010/wordprocessingShape">
                    <wps:wsp>
                      <wps:cNvPr id="73" name="Graphic 7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29193pt;width:461.828346pt;height:.721607pt;mso-position-horizontal-relative:page;mso-position-vertical-relative:paragraph;z-index:-15705600;mso-wrap-distance-left:0;mso-wrap-distance-right:0" id="docshape68" filled="true" fillcolor="#000000" stroked="false">
                <v:fill opacity="9764f" type="solid"/>
                <w10:wrap type="topAndBottom"/>
              </v:rect>
            </w:pict>
          </mc:Fallback>
        </mc:AlternateContent>
      </w:r>
    </w:p>
    <w:p>
      <w:pPr>
        <w:pStyle w:val="BodyText"/>
        <w:spacing w:before="106"/>
      </w:pPr>
    </w:p>
    <w:p>
      <w:pPr>
        <w:pStyle w:val="Heading1"/>
        <w:numPr>
          <w:ilvl w:val="0"/>
          <w:numId w:val="9"/>
        </w:numPr>
        <w:tabs>
          <w:tab w:pos="1518" w:val="left" w:leader="none"/>
        </w:tabs>
        <w:spacing w:line="240" w:lineRule="auto" w:before="0" w:after="0"/>
        <w:ind w:left="1518" w:right="0" w:hanging="370"/>
        <w:jc w:val="left"/>
        <w:rPr>
          <w:b/>
        </w:rPr>
      </w:pPr>
      <w:r>
        <w:rPr>
          <w:b/>
          <w:color w:val="0D0D0D"/>
        </w:rPr>
        <w:t>The</w:t>
      </w:r>
      <w:r>
        <w:rPr>
          <w:b/>
          <w:color w:val="0D0D0D"/>
          <w:spacing w:val="9"/>
        </w:rPr>
        <w:t> </w:t>
      </w:r>
      <w:r>
        <w:rPr>
          <w:b/>
          <w:color w:val="0D0D0D"/>
        </w:rPr>
        <w:t>simpler</w:t>
      </w:r>
      <w:r>
        <w:rPr>
          <w:b/>
          <w:color w:val="0D0D0D"/>
          <w:spacing w:val="10"/>
        </w:rPr>
        <w:t> </w:t>
      </w:r>
      <w:r>
        <w:rPr>
          <w:b/>
          <w:color w:val="0D0D0D"/>
          <w:spacing w:val="-2"/>
        </w:rPr>
        <w:t>explanations</w:t>
      </w:r>
    </w:p>
    <w:p>
      <w:pPr>
        <w:pStyle w:val="Heading1"/>
        <w:spacing w:after="0" w:line="240" w:lineRule="auto"/>
        <w:jc w:val="left"/>
        <w:rPr>
          <w:b/>
        </w:rPr>
        <w:sectPr>
          <w:pgSz w:w="12240" w:h="15840"/>
          <w:pgMar w:top="600" w:bottom="280" w:left="360" w:right="360"/>
        </w:sectPr>
      </w:pPr>
    </w:p>
    <w:p>
      <w:pPr>
        <w:spacing w:line="499" w:lineRule="auto" w:before="87"/>
        <w:ind w:left="1148" w:right="3736" w:firstLine="0"/>
        <w:jc w:val="left"/>
        <w:rPr>
          <w:sz w:val="23"/>
        </w:rPr>
      </w:pPr>
      <w:r>
        <w:rPr>
          <w:color w:val="0D0D0D"/>
          <w:sz w:val="23"/>
        </w:rPr>
        <w:t>In</w:t>
      </w:r>
      <w:r>
        <w:rPr>
          <w:color w:val="0D0D0D"/>
          <w:spacing w:val="-2"/>
          <w:sz w:val="23"/>
        </w:rPr>
        <w:t> </w:t>
      </w:r>
      <w:r>
        <w:rPr>
          <w:color w:val="0D0D0D"/>
          <w:sz w:val="23"/>
        </w:rPr>
        <w:t>investigations,</w:t>
      </w:r>
      <w:r>
        <w:rPr>
          <w:color w:val="0D0D0D"/>
          <w:spacing w:val="-2"/>
          <w:sz w:val="23"/>
        </w:rPr>
        <w:t> </w:t>
      </w:r>
      <w:r>
        <w:rPr>
          <w:color w:val="0D0D0D"/>
          <w:sz w:val="23"/>
        </w:rPr>
        <w:t>analysts</w:t>
      </w:r>
      <w:r>
        <w:rPr>
          <w:color w:val="0D0D0D"/>
          <w:spacing w:val="-2"/>
          <w:sz w:val="23"/>
        </w:rPr>
        <w:t> </w:t>
      </w:r>
      <w:r>
        <w:rPr>
          <w:color w:val="0D0D0D"/>
          <w:sz w:val="23"/>
        </w:rPr>
        <w:t>usually</w:t>
      </w:r>
      <w:r>
        <w:rPr>
          <w:color w:val="0D0D0D"/>
          <w:spacing w:val="-2"/>
          <w:sz w:val="23"/>
        </w:rPr>
        <w:t> </w:t>
      </w:r>
      <w:r>
        <w:rPr>
          <w:color w:val="0D0D0D"/>
          <w:sz w:val="23"/>
        </w:rPr>
        <w:t>test</w:t>
      </w:r>
      <w:r>
        <w:rPr>
          <w:color w:val="0D0D0D"/>
          <w:spacing w:val="-2"/>
          <w:sz w:val="23"/>
        </w:rPr>
        <w:t> </w:t>
      </w:r>
      <w:r>
        <w:rPr>
          <w:rFonts w:ascii="Segoe UI Semibold"/>
          <w:b/>
          <w:color w:val="0D0D0D"/>
          <w:sz w:val="23"/>
        </w:rPr>
        <w:t>simpler</w:t>
      </w:r>
      <w:r>
        <w:rPr>
          <w:rFonts w:ascii="Segoe UI Semibold"/>
          <w:b/>
          <w:color w:val="0D0D0D"/>
          <w:spacing w:val="-2"/>
          <w:sz w:val="23"/>
        </w:rPr>
        <w:t> </w:t>
      </w:r>
      <w:r>
        <w:rPr>
          <w:rFonts w:ascii="Segoe UI Semibold"/>
          <w:b/>
          <w:color w:val="0D0D0D"/>
          <w:sz w:val="23"/>
        </w:rPr>
        <w:t>explanations</w:t>
      </w:r>
      <w:r>
        <w:rPr>
          <w:rFonts w:ascii="Segoe UI Semibold"/>
          <w:b/>
          <w:color w:val="0D0D0D"/>
          <w:spacing w:val="-2"/>
          <w:sz w:val="23"/>
        </w:rPr>
        <w:t> </w:t>
      </w:r>
      <w:r>
        <w:rPr>
          <w:rFonts w:ascii="Segoe UI Semibold"/>
          <w:b/>
          <w:color w:val="0D0D0D"/>
          <w:sz w:val="23"/>
        </w:rPr>
        <w:t>first</w:t>
      </w:r>
      <w:r>
        <w:rPr>
          <w:color w:val="0D0D0D"/>
          <w:sz w:val="23"/>
        </w:rPr>
        <w:t>. In this case, simpler explanations include:</w:t>
      </w:r>
    </w:p>
    <w:p>
      <w:pPr>
        <w:pStyle w:val="ListParagraph"/>
        <w:numPr>
          <w:ilvl w:val="0"/>
          <w:numId w:val="11"/>
        </w:numPr>
        <w:tabs>
          <w:tab w:pos="1609" w:val="left" w:leader="none"/>
        </w:tabs>
        <w:spacing w:line="240" w:lineRule="auto" w:before="1" w:after="0"/>
        <w:ind w:left="1609" w:right="0" w:hanging="346"/>
        <w:jc w:val="left"/>
        <w:rPr>
          <w:sz w:val="23"/>
        </w:rPr>
      </w:pPr>
      <w:r>
        <w:rPr>
          <w:color w:val="0D0D0D"/>
          <w:sz w:val="23"/>
        </w:rPr>
        <w:t>misunderstanding forensic evidence </w:t>
      </w:r>
      <w:r>
        <w:rPr>
          <w:color w:val="0D0D0D"/>
          <w:spacing w:val="-2"/>
          <w:sz w:val="23"/>
        </w:rPr>
        <w:t>windows</w:t>
      </w:r>
    </w:p>
    <w:p>
      <w:pPr>
        <w:pStyle w:val="ListParagraph"/>
        <w:numPr>
          <w:ilvl w:val="0"/>
          <w:numId w:val="11"/>
        </w:numPr>
        <w:tabs>
          <w:tab w:pos="1609" w:val="left" w:leader="none"/>
        </w:tabs>
        <w:spacing w:line="240" w:lineRule="auto" w:before="98" w:after="0"/>
        <w:ind w:left="1609" w:right="0" w:hanging="346"/>
        <w:jc w:val="left"/>
        <w:rPr>
          <w:sz w:val="23"/>
        </w:rPr>
      </w:pPr>
      <w:r>
        <w:rPr>
          <w:color w:val="0D0D0D"/>
          <w:sz w:val="23"/>
        </w:rPr>
        <w:t>oversimplified advice over the </w:t>
      </w:r>
      <w:r>
        <w:rPr>
          <w:color w:val="0D0D0D"/>
          <w:spacing w:val="-2"/>
          <w:sz w:val="23"/>
        </w:rPr>
        <w:t>phone</w:t>
      </w:r>
    </w:p>
    <w:p>
      <w:pPr>
        <w:pStyle w:val="ListParagraph"/>
        <w:numPr>
          <w:ilvl w:val="0"/>
          <w:numId w:val="11"/>
        </w:numPr>
        <w:tabs>
          <w:tab w:pos="1609" w:val="left" w:leader="none"/>
        </w:tabs>
        <w:spacing w:line="240" w:lineRule="auto" w:before="98" w:after="0"/>
        <w:ind w:left="1609" w:right="0" w:hanging="346"/>
        <w:jc w:val="left"/>
        <w:rPr>
          <w:sz w:val="23"/>
        </w:rPr>
      </w:pPr>
      <w:r>
        <w:rPr>
          <w:color w:val="0D0D0D"/>
          <w:sz w:val="23"/>
        </w:rPr>
        <w:t>confusion about what a gynecologist versus a SANE program </w:t>
      </w:r>
      <w:r>
        <w:rPr>
          <w:color w:val="0D0D0D"/>
          <w:spacing w:val="-4"/>
          <w:sz w:val="23"/>
        </w:rPr>
        <w:t>does</w:t>
      </w:r>
    </w:p>
    <w:p>
      <w:pPr>
        <w:pStyle w:val="ListParagraph"/>
        <w:numPr>
          <w:ilvl w:val="0"/>
          <w:numId w:val="11"/>
        </w:numPr>
        <w:tabs>
          <w:tab w:pos="1609" w:val="left" w:leader="none"/>
        </w:tabs>
        <w:spacing w:line="408" w:lineRule="auto" w:before="98" w:after="0"/>
        <w:ind w:left="1148" w:right="3162" w:firstLine="115"/>
        <w:jc w:val="left"/>
        <w:rPr>
          <w:sz w:val="23"/>
        </w:rPr>
      </w:pPr>
      <w:r>
        <w:rPr>
          <w:color w:val="0D0D0D"/>
          <w:sz w:val="23"/>
        </w:rPr>
        <w:t>miscommunication about whether an exam was still possible Those</w:t>
      </w:r>
      <w:r>
        <w:rPr>
          <w:color w:val="0D0D0D"/>
          <w:spacing w:val="-2"/>
          <w:sz w:val="23"/>
        </w:rPr>
        <w:t> </w:t>
      </w:r>
      <w:r>
        <w:rPr>
          <w:color w:val="0D0D0D"/>
          <w:sz w:val="23"/>
        </w:rPr>
        <w:t>explanations</w:t>
      </w:r>
      <w:r>
        <w:rPr>
          <w:color w:val="0D0D0D"/>
          <w:spacing w:val="-2"/>
          <w:sz w:val="23"/>
        </w:rPr>
        <w:t> </w:t>
      </w:r>
      <w:r>
        <w:rPr>
          <w:color w:val="0D0D0D"/>
          <w:sz w:val="23"/>
        </w:rPr>
        <w:t>require</w:t>
      </w:r>
      <w:r>
        <w:rPr>
          <w:color w:val="0D0D0D"/>
          <w:spacing w:val="-2"/>
          <w:sz w:val="23"/>
        </w:rPr>
        <w:t> </w:t>
      </w:r>
      <w:r>
        <w:rPr>
          <w:rFonts w:ascii="Segoe UI Semibold" w:hAnsi="Segoe UI Semibold"/>
          <w:b/>
          <w:color w:val="0D0D0D"/>
          <w:sz w:val="23"/>
        </w:rPr>
        <w:t>fewer</w:t>
      </w:r>
      <w:r>
        <w:rPr>
          <w:rFonts w:ascii="Segoe UI Semibold" w:hAnsi="Segoe UI Semibold"/>
          <w:b/>
          <w:color w:val="0D0D0D"/>
          <w:spacing w:val="-2"/>
          <w:sz w:val="23"/>
        </w:rPr>
        <w:t> </w:t>
      </w:r>
      <w:r>
        <w:rPr>
          <w:rFonts w:ascii="Segoe UI Semibold" w:hAnsi="Segoe UI Semibold"/>
          <w:b/>
          <w:color w:val="0D0D0D"/>
          <w:sz w:val="23"/>
        </w:rPr>
        <w:t>assumptions</w:t>
      </w:r>
      <w:r>
        <w:rPr>
          <w:rFonts w:ascii="Segoe UI Semibold" w:hAnsi="Segoe UI Semibold"/>
          <w:b/>
          <w:color w:val="0D0D0D"/>
          <w:spacing w:val="-2"/>
          <w:sz w:val="23"/>
        </w:rPr>
        <w:t> </w:t>
      </w:r>
      <w:r>
        <w:rPr>
          <w:color w:val="0D0D0D"/>
          <w:sz w:val="23"/>
        </w:rPr>
        <w:t>than</w:t>
      </w:r>
      <w:r>
        <w:rPr>
          <w:color w:val="0D0D0D"/>
          <w:spacing w:val="-2"/>
          <w:sz w:val="23"/>
        </w:rPr>
        <w:t> </w:t>
      </w:r>
      <w:r>
        <w:rPr>
          <w:color w:val="0D0D0D"/>
          <w:sz w:val="23"/>
        </w:rPr>
        <w:t>a</w:t>
      </w:r>
      <w:r>
        <w:rPr>
          <w:color w:val="0D0D0D"/>
          <w:spacing w:val="-2"/>
          <w:sz w:val="23"/>
        </w:rPr>
        <w:t> </w:t>
      </w:r>
      <w:r>
        <w:rPr>
          <w:color w:val="0D0D0D"/>
          <w:sz w:val="23"/>
        </w:rPr>
        <w:t>bribery</w:t>
      </w:r>
      <w:r>
        <w:rPr>
          <w:color w:val="0D0D0D"/>
          <w:spacing w:val="-2"/>
          <w:sz w:val="23"/>
        </w:rPr>
        <w:t> </w:t>
      </w:r>
      <w:r>
        <w:rPr>
          <w:color w:val="0D0D0D"/>
          <w:sz w:val="23"/>
        </w:rPr>
        <w:t>scenario.</w:t>
      </w:r>
    </w:p>
    <w:p>
      <w:pPr>
        <w:pStyle w:val="BodyText"/>
        <w:spacing w:before="10"/>
        <w:rPr>
          <w:sz w:val="16"/>
        </w:rPr>
      </w:pPr>
      <w:r>
        <w:rPr>
          <w:sz w:val="16"/>
        </w:rPr>
        <mc:AlternateContent>
          <mc:Choice Requires="wps">
            <w:drawing>
              <wp:anchor distT="0" distB="0" distL="0" distR="0" allowOverlap="1" layoutInCell="1" locked="0" behindDoc="1" simplePos="0" relativeHeight="487611392">
                <wp:simplePos x="0" y="0"/>
                <wp:positionH relativeFrom="page">
                  <wp:posOffset>957636</wp:posOffset>
                </wp:positionH>
                <wp:positionV relativeFrom="paragraph">
                  <wp:posOffset>157225</wp:posOffset>
                </wp:positionV>
                <wp:extent cx="5865495" cy="9525"/>
                <wp:effectExtent l="0" t="0" r="0" b="0"/>
                <wp:wrapTopAndBottom/>
                <wp:docPr id="74" name="Graphic 74"/>
                <wp:cNvGraphicFramePr>
                  <a:graphicFrameLocks/>
                </wp:cNvGraphicFramePr>
                <a:graphic>
                  <a:graphicData uri="http://schemas.microsoft.com/office/word/2010/wordprocessingShape">
                    <wps:wsp>
                      <wps:cNvPr id="74" name="Graphic 74"/>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2.379934pt;width:461.828346pt;height:.721607pt;mso-position-horizontal-relative:page;mso-position-vertical-relative:paragraph;z-index:-15705088;mso-wrap-distance-left:0;mso-wrap-distance-right:0" id="docshape69" filled="true" fillcolor="#000000" stroked="false">
                <v:fill opacity="9764f" type="solid"/>
                <w10:wrap type="topAndBottom"/>
              </v:rect>
            </w:pict>
          </mc:Fallback>
        </mc:AlternateContent>
      </w:r>
    </w:p>
    <w:p>
      <w:pPr>
        <w:pStyle w:val="BodyText"/>
        <w:spacing w:before="106"/>
      </w:pPr>
    </w:p>
    <w:p>
      <w:pPr>
        <w:pStyle w:val="Heading1"/>
        <w:numPr>
          <w:ilvl w:val="0"/>
          <w:numId w:val="9"/>
        </w:numPr>
        <w:tabs>
          <w:tab w:pos="1525" w:val="left" w:leader="none"/>
        </w:tabs>
        <w:spacing w:line="240" w:lineRule="auto" w:before="0" w:after="0"/>
        <w:ind w:left="1525" w:right="0" w:hanging="377"/>
        <w:jc w:val="left"/>
        <w:rPr>
          <w:b/>
        </w:rPr>
      </w:pPr>
      <w:r>
        <w:rPr>
          <w:b/>
          <w:color w:val="0D0D0D"/>
        </w:rPr>
        <w:t>The</w:t>
      </w:r>
      <w:r>
        <w:rPr>
          <w:b/>
          <w:color w:val="0D0D0D"/>
          <w:spacing w:val="8"/>
        </w:rPr>
        <w:t> </w:t>
      </w:r>
      <w:r>
        <w:rPr>
          <w:b/>
          <w:color w:val="0D0D0D"/>
        </w:rPr>
        <w:t>statements</w:t>
      </w:r>
      <w:r>
        <w:rPr>
          <w:b/>
          <w:color w:val="0D0D0D"/>
          <w:spacing w:val="8"/>
        </w:rPr>
        <w:t> </w:t>
      </w:r>
      <w:r>
        <w:rPr>
          <w:b/>
          <w:color w:val="0D0D0D"/>
        </w:rPr>
        <w:t>you</w:t>
      </w:r>
      <w:r>
        <w:rPr>
          <w:b/>
          <w:color w:val="0D0D0D"/>
          <w:spacing w:val="9"/>
        </w:rPr>
        <w:t> </w:t>
      </w:r>
      <w:r>
        <w:rPr>
          <w:b/>
          <w:color w:val="0D0D0D"/>
          <w:spacing w:val="-2"/>
        </w:rPr>
        <w:t>quoted</w:t>
      </w:r>
    </w:p>
    <w:p>
      <w:pPr>
        <w:spacing w:before="157"/>
        <w:ind w:left="1148" w:right="0" w:firstLine="0"/>
        <w:jc w:val="left"/>
        <w:rPr>
          <w:sz w:val="23"/>
        </w:rPr>
      </w:pPr>
      <w:r>
        <w:rPr>
          <w:color w:val="0D0D0D"/>
          <w:sz w:val="23"/>
        </w:rPr>
        <w:t>The</w:t>
      </w:r>
      <w:r>
        <w:rPr>
          <w:color w:val="0D0D0D"/>
          <w:spacing w:val="-2"/>
          <w:sz w:val="23"/>
        </w:rPr>
        <w:t> </w:t>
      </w:r>
      <w:r>
        <w:rPr>
          <w:color w:val="0D0D0D"/>
          <w:sz w:val="23"/>
        </w:rPr>
        <w:t>statements you provided do show </w:t>
      </w:r>
      <w:r>
        <w:rPr>
          <w:rFonts w:ascii="Segoe UI Semibold"/>
          <w:b/>
          <w:color w:val="0D0D0D"/>
          <w:sz w:val="23"/>
        </w:rPr>
        <w:t>scientific </w:t>
      </w:r>
      <w:r>
        <w:rPr>
          <w:rFonts w:ascii="Segoe UI Semibold"/>
          <w:b/>
          <w:color w:val="0D0D0D"/>
          <w:spacing w:val="-2"/>
          <w:sz w:val="23"/>
        </w:rPr>
        <w:t>oversimplification</w:t>
      </w:r>
      <w:r>
        <w:rPr>
          <w:color w:val="0D0D0D"/>
          <w:spacing w:val="-2"/>
          <w:sz w:val="23"/>
        </w:rPr>
        <w:t>:</w:t>
      </w:r>
    </w:p>
    <w:p>
      <w:pPr>
        <w:pStyle w:val="ListParagraph"/>
        <w:numPr>
          <w:ilvl w:val="0"/>
          <w:numId w:val="12"/>
        </w:numPr>
        <w:tabs>
          <w:tab w:pos="1609" w:val="left" w:leader="none"/>
        </w:tabs>
        <w:spacing w:line="240" w:lineRule="auto" w:before="156" w:after="0"/>
        <w:ind w:left="1609" w:right="0" w:hanging="346"/>
        <w:jc w:val="left"/>
        <w:rPr>
          <w:sz w:val="23"/>
        </w:rPr>
      </w:pPr>
      <w:r>
        <w:rPr>
          <w:color w:val="0D0D0D"/>
          <w:sz w:val="23"/>
        </w:rPr>
        <w:t>showering does not invalidate an </w:t>
      </w:r>
      <w:r>
        <w:rPr>
          <w:color w:val="0D0D0D"/>
          <w:spacing w:val="-4"/>
          <w:sz w:val="23"/>
        </w:rPr>
        <w:t>exam</w:t>
      </w:r>
    </w:p>
    <w:p>
      <w:pPr>
        <w:pStyle w:val="ListParagraph"/>
        <w:numPr>
          <w:ilvl w:val="0"/>
          <w:numId w:val="12"/>
        </w:numPr>
        <w:tabs>
          <w:tab w:pos="1609" w:val="left" w:leader="none"/>
        </w:tabs>
        <w:spacing w:line="240" w:lineRule="auto" w:before="98" w:after="0"/>
        <w:ind w:left="1609" w:right="0" w:hanging="346"/>
        <w:jc w:val="left"/>
        <w:rPr>
          <w:sz w:val="23"/>
        </w:rPr>
      </w:pPr>
      <w:r>
        <w:rPr>
          <w:color w:val="0D0D0D"/>
          <w:sz w:val="23"/>
        </w:rPr>
        <w:t>later sex complicates but does not invalidate </w:t>
      </w:r>
      <w:r>
        <w:rPr>
          <w:color w:val="0D0D0D"/>
          <w:spacing w:val="-2"/>
          <w:sz w:val="23"/>
        </w:rPr>
        <w:t>evidence</w:t>
      </w:r>
    </w:p>
    <w:p>
      <w:pPr>
        <w:pStyle w:val="ListParagraph"/>
        <w:numPr>
          <w:ilvl w:val="0"/>
          <w:numId w:val="12"/>
        </w:numPr>
        <w:tabs>
          <w:tab w:pos="1609" w:val="left" w:leader="none"/>
        </w:tabs>
        <w:spacing w:line="240" w:lineRule="auto" w:before="99" w:after="0"/>
        <w:ind w:left="1609" w:right="0" w:hanging="346"/>
        <w:jc w:val="left"/>
        <w:rPr>
          <w:sz w:val="23"/>
        </w:rPr>
      </w:pPr>
      <w:r>
        <w:rPr>
          <w:color w:val="0D0D0D"/>
          <w:sz w:val="23"/>
        </w:rPr>
        <w:t>“any drug would be out of the system” is too </w:t>
      </w:r>
      <w:r>
        <w:rPr>
          <w:color w:val="0D0D0D"/>
          <w:spacing w:val="-2"/>
          <w:sz w:val="23"/>
        </w:rPr>
        <w:t>absolute</w:t>
      </w:r>
    </w:p>
    <w:p>
      <w:pPr>
        <w:spacing w:line="316" w:lineRule="auto" w:before="213"/>
        <w:ind w:left="1148" w:right="1254" w:firstLine="0"/>
        <w:jc w:val="left"/>
        <w:rPr>
          <w:sz w:val="23"/>
        </w:rPr>
      </w:pPr>
      <w:r>
        <w:rPr>
          <w:color w:val="0D0D0D"/>
          <w:sz w:val="23"/>
        </w:rPr>
        <w:t>However,</w:t>
      </w:r>
      <w:r>
        <w:rPr>
          <w:color w:val="0D0D0D"/>
          <w:spacing w:val="-2"/>
          <w:sz w:val="23"/>
        </w:rPr>
        <w:t> </w:t>
      </w:r>
      <w:r>
        <w:rPr>
          <w:rFonts w:ascii="Segoe UI Semibold"/>
          <w:b/>
          <w:color w:val="0D0D0D"/>
          <w:sz w:val="23"/>
        </w:rPr>
        <w:t>oversimplified</w:t>
      </w:r>
      <w:r>
        <w:rPr>
          <w:rFonts w:ascii="Segoe UI Semibold"/>
          <w:b/>
          <w:color w:val="0D0D0D"/>
          <w:spacing w:val="-2"/>
          <w:sz w:val="23"/>
        </w:rPr>
        <w:t> </w:t>
      </w:r>
      <w:r>
        <w:rPr>
          <w:rFonts w:ascii="Segoe UI Semibold"/>
          <w:b/>
          <w:color w:val="0D0D0D"/>
          <w:sz w:val="23"/>
        </w:rPr>
        <w:t>medical</w:t>
      </w:r>
      <w:r>
        <w:rPr>
          <w:rFonts w:ascii="Segoe UI Semibold"/>
          <w:b/>
          <w:color w:val="0D0D0D"/>
          <w:spacing w:val="-2"/>
          <w:sz w:val="23"/>
        </w:rPr>
        <w:t> </w:t>
      </w:r>
      <w:r>
        <w:rPr>
          <w:rFonts w:ascii="Segoe UI Semibold"/>
          <w:b/>
          <w:color w:val="0D0D0D"/>
          <w:sz w:val="23"/>
        </w:rPr>
        <w:t>statements</w:t>
      </w:r>
      <w:r>
        <w:rPr>
          <w:rFonts w:ascii="Segoe UI Semibold"/>
          <w:b/>
          <w:color w:val="0D0D0D"/>
          <w:spacing w:val="-2"/>
          <w:sz w:val="23"/>
        </w:rPr>
        <w:t> </w:t>
      </w:r>
      <w:r>
        <w:rPr>
          <w:rFonts w:ascii="Segoe UI Semibold"/>
          <w:b/>
          <w:color w:val="0D0D0D"/>
          <w:sz w:val="23"/>
        </w:rPr>
        <w:t>happen</w:t>
      </w:r>
      <w:r>
        <w:rPr>
          <w:rFonts w:ascii="Segoe UI Semibold"/>
          <w:b/>
          <w:color w:val="0D0D0D"/>
          <w:spacing w:val="-2"/>
          <w:sz w:val="23"/>
        </w:rPr>
        <w:t> </w:t>
      </w:r>
      <w:r>
        <w:rPr>
          <w:rFonts w:ascii="Segoe UI Semibold"/>
          <w:b/>
          <w:color w:val="0D0D0D"/>
          <w:sz w:val="23"/>
        </w:rPr>
        <w:t>frequently</w:t>
      </w:r>
      <w:r>
        <w:rPr>
          <w:color w:val="0D0D0D"/>
          <w:sz w:val="23"/>
        </w:rPr>
        <w:t>,</w:t>
      </w:r>
      <w:r>
        <w:rPr>
          <w:color w:val="0D0D0D"/>
          <w:spacing w:val="-2"/>
          <w:sz w:val="23"/>
        </w:rPr>
        <w:t> </w:t>
      </w:r>
      <w:r>
        <w:rPr>
          <w:color w:val="0D0D0D"/>
          <w:sz w:val="23"/>
        </w:rPr>
        <w:t>especially</w:t>
      </w:r>
      <w:r>
        <w:rPr>
          <w:color w:val="0D0D0D"/>
          <w:spacing w:val="-2"/>
          <w:sz w:val="23"/>
        </w:rPr>
        <w:t> </w:t>
      </w:r>
      <w:r>
        <w:rPr>
          <w:color w:val="0D0D0D"/>
          <w:sz w:val="23"/>
        </w:rPr>
        <w:t>when clinicians are discussing probability rather than certainty.</w:t>
      </w:r>
    </w:p>
    <w:p>
      <w:pPr>
        <w:spacing w:before="232"/>
        <w:ind w:left="1148" w:right="0" w:firstLine="0"/>
        <w:jc w:val="left"/>
        <w:rPr>
          <w:sz w:val="23"/>
        </w:rPr>
      </w:pPr>
      <w:r>
        <w:rPr>
          <w:color w:val="0D0D0D"/>
          <w:sz w:val="23"/>
        </w:rPr>
        <w:t>So</w:t>
      </w:r>
      <w:r>
        <w:rPr>
          <w:color w:val="0D0D0D"/>
          <w:spacing w:val="-3"/>
          <w:sz w:val="23"/>
        </w:rPr>
        <w:t> </w:t>
      </w:r>
      <w:r>
        <w:rPr>
          <w:color w:val="0D0D0D"/>
          <w:sz w:val="23"/>
        </w:rPr>
        <w:t>those statements</w:t>
      </w:r>
      <w:r>
        <w:rPr>
          <w:color w:val="0D0D0D"/>
          <w:spacing w:val="-1"/>
          <w:sz w:val="23"/>
        </w:rPr>
        <w:t> </w:t>
      </w:r>
      <w:r>
        <w:rPr>
          <w:color w:val="0D0D0D"/>
          <w:sz w:val="23"/>
        </w:rPr>
        <w:t>alone </w:t>
      </w:r>
      <w:r>
        <w:rPr>
          <w:rFonts w:ascii="Segoe UI Semibold"/>
          <w:b/>
          <w:color w:val="0D0D0D"/>
          <w:sz w:val="23"/>
        </w:rPr>
        <w:t>do not</w:t>
      </w:r>
      <w:r>
        <w:rPr>
          <w:rFonts w:ascii="Segoe UI Semibold"/>
          <w:b/>
          <w:color w:val="0D0D0D"/>
          <w:spacing w:val="-1"/>
          <w:sz w:val="23"/>
        </w:rPr>
        <w:t> </w:t>
      </w:r>
      <w:r>
        <w:rPr>
          <w:rFonts w:ascii="Segoe UI Semibold"/>
          <w:b/>
          <w:color w:val="0D0D0D"/>
          <w:sz w:val="23"/>
        </w:rPr>
        <w:t>uniquely point</w:t>
      </w:r>
      <w:r>
        <w:rPr>
          <w:rFonts w:ascii="Segoe UI Semibold"/>
          <w:b/>
          <w:color w:val="0D0D0D"/>
          <w:spacing w:val="-1"/>
          <w:sz w:val="23"/>
        </w:rPr>
        <w:t> </w:t>
      </w:r>
      <w:r>
        <w:rPr>
          <w:rFonts w:ascii="Segoe UI Semibold"/>
          <w:b/>
          <w:color w:val="0D0D0D"/>
          <w:sz w:val="23"/>
        </w:rPr>
        <w:t>to intentional </w:t>
      </w:r>
      <w:r>
        <w:rPr>
          <w:rFonts w:ascii="Segoe UI Semibold"/>
          <w:b/>
          <w:color w:val="0D0D0D"/>
          <w:spacing w:val="-2"/>
          <w:sz w:val="23"/>
        </w:rPr>
        <w:t>interference</w:t>
      </w:r>
      <w:r>
        <w:rPr>
          <w:color w:val="0D0D0D"/>
          <w:spacing w:val="-2"/>
          <w:sz w:val="23"/>
        </w:rPr>
        <w:t>.</w:t>
      </w:r>
    </w:p>
    <w:p>
      <w:pPr>
        <w:pStyle w:val="BodyText"/>
        <w:spacing w:before="171"/>
        <w:rPr>
          <w:sz w:val="20"/>
        </w:rPr>
      </w:pPr>
      <w:r>
        <w:rPr>
          <w:sz w:val="20"/>
        </w:rPr>
        <mc:AlternateContent>
          <mc:Choice Requires="wps">
            <w:drawing>
              <wp:anchor distT="0" distB="0" distL="0" distR="0" allowOverlap="1" layoutInCell="1" locked="0" behindDoc="1" simplePos="0" relativeHeight="487611904">
                <wp:simplePos x="0" y="0"/>
                <wp:positionH relativeFrom="page">
                  <wp:posOffset>957636</wp:posOffset>
                </wp:positionH>
                <wp:positionV relativeFrom="paragraph">
                  <wp:posOffset>293322</wp:posOffset>
                </wp:positionV>
                <wp:extent cx="5865495" cy="9525"/>
                <wp:effectExtent l="0" t="0" r="0" b="0"/>
                <wp:wrapTopAndBottom/>
                <wp:docPr id="75" name="Graphic 75"/>
                <wp:cNvGraphicFramePr>
                  <a:graphicFrameLocks/>
                </wp:cNvGraphicFramePr>
                <a:graphic>
                  <a:graphicData uri="http://schemas.microsoft.com/office/word/2010/wordprocessingShape">
                    <wps:wsp>
                      <wps:cNvPr id="75" name="Graphic 7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6283pt;width:461.828346pt;height:.721607pt;mso-position-horizontal-relative:page;mso-position-vertical-relative:paragraph;z-index:-15704576;mso-wrap-distance-left:0;mso-wrap-distance-right:0" id="docshape70" filled="true" fillcolor="#000000" stroked="false">
                <v:fill opacity="9764f" type="solid"/>
                <w10:wrap type="topAndBottom"/>
              </v:rect>
            </w:pict>
          </mc:Fallback>
        </mc:AlternateContent>
      </w:r>
    </w:p>
    <w:p>
      <w:pPr>
        <w:pStyle w:val="BodyText"/>
        <w:spacing w:before="106"/>
      </w:pPr>
    </w:p>
    <w:p>
      <w:pPr>
        <w:pStyle w:val="Heading1"/>
        <w:numPr>
          <w:ilvl w:val="0"/>
          <w:numId w:val="9"/>
        </w:numPr>
        <w:tabs>
          <w:tab w:pos="1518" w:val="left" w:leader="none"/>
        </w:tabs>
        <w:spacing w:line="240" w:lineRule="auto" w:before="0" w:after="0"/>
        <w:ind w:left="1518" w:right="0" w:hanging="370"/>
        <w:jc w:val="left"/>
        <w:rPr>
          <w:b/>
        </w:rPr>
      </w:pPr>
      <w:r>
        <w:rPr>
          <w:b/>
          <w:color w:val="0D0D0D"/>
        </w:rPr>
        <w:t>What</w:t>
      </w:r>
      <w:r>
        <w:rPr>
          <w:b/>
          <w:color w:val="0D0D0D"/>
          <w:spacing w:val="13"/>
        </w:rPr>
        <w:t> </w:t>
      </w:r>
      <w:r>
        <w:rPr>
          <w:b/>
          <w:color w:val="0D0D0D"/>
        </w:rPr>
        <w:t>would</w:t>
      </w:r>
      <w:r>
        <w:rPr>
          <w:b/>
          <w:color w:val="0D0D0D"/>
          <w:spacing w:val="14"/>
        </w:rPr>
        <w:t> </w:t>
      </w:r>
      <w:r>
        <w:rPr>
          <w:b/>
          <w:color w:val="0D0D0D"/>
        </w:rPr>
        <w:t>actually</w:t>
      </w:r>
      <w:r>
        <w:rPr>
          <w:b/>
          <w:color w:val="0D0D0D"/>
          <w:spacing w:val="14"/>
        </w:rPr>
        <w:t> </w:t>
      </w:r>
      <w:r>
        <w:rPr>
          <w:b/>
          <w:color w:val="0D0D0D"/>
        </w:rPr>
        <w:t>support</w:t>
      </w:r>
      <w:r>
        <w:rPr>
          <w:b/>
          <w:color w:val="0D0D0D"/>
          <w:spacing w:val="14"/>
        </w:rPr>
        <w:t> </w:t>
      </w:r>
      <w:r>
        <w:rPr>
          <w:b/>
          <w:color w:val="0D0D0D"/>
        </w:rPr>
        <w:t>the</w:t>
      </w:r>
      <w:r>
        <w:rPr>
          <w:b/>
          <w:color w:val="0D0D0D"/>
          <w:spacing w:val="14"/>
        </w:rPr>
        <w:t> </w:t>
      </w:r>
      <w:r>
        <w:rPr>
          <w:b/>
          <w:color w:val="0D0D0D"/>
        </w:rPr>
        <w:t>bribery</w:t>
      </w:r>
      <w:r>
        <w:rPr>
          <w:b/>
          <w:color w:val="0D0D0D"/>
          <w:spacing w:val="14"/>
        </w:rPr>
        <w:t> </w:t>
      </w:r>
      <w:r>
        <w:rPr>
          <w:b/>
          <w:color w:val="0D0D0D"/>
          <w:spacing w:val="-2"/>
        </w:rPr>
        <w:t>theory</w:t>
      </w:r>
    </w:p>
    <w:p>
      <w:pPr>
        <w:pStyle w:val="BodyText"/>
        <w:spacing w:line="316" w:lineRule="auto" w:before="157"/>
        <w:ind w:left="1148" w:right="1025"/>
      </w:pPr>
      <w:r>
        <w:rPr>
          <w:color w:val="0D0D0D"/>
        </w:rPr>
        <w:t>For</w:t>
      </w:r>
      <w:r>
        <w:rPr>
          <w:color w:val="0D0D0D"/>
          <w:spacing w:val="-1"/>
        </w:rPr>
        <w:t> </w:t>
      </w:r>
      <w:r>
        <w:rPr>
          <w:color w:val="0D0D0D"/>
        </w:rPr>
        <w:t>the</w:t>
      </w:r>
      <w:r>
        <w:rPr>
          <w:color w:val="0D0D0D"/>
          <w:spacing w:val="-1"/>
        </w:rPr>
        <w:t> </w:t>
      </w:r>
      <w:r>
        <w:rPr>
          <w:color w:val="0D0D0D"/>
        </w:rPr>
        <w:t>scenario</w:t>
      </w:r>
      <w:r>
        <w:rPr>
          <w:color w:val="0D0D0D"/>
          <w:spacing w:val="-1"/>
        </w:rPr>
        <w:t> </w:t>
      </w:r>
      <w:r>
        <w:rPr>
          <w:color w:val="0D0D0D"/>
        </w:rPr>
        <w:t>you</w:t>
      </w:r>
      <w:r>
        <w:rPr>
          <w:color w:val="0D0D0D"/>
          <w:spacing w:val="-1"/>
        </w:rPr>
        <w:t> </w:t>
      </w:r>
      <w:r>
        <w:rPr>
          <w:color w:val="0D0D0D"/>
        </w:rPr>
        <w:t>suggested</w:t>
      </w:r>
      <w:r>
        <w:rPr>
          <w:color w:val="0D0D0D"/>
          <w:spacing w:val="-1"/>
        </w:rPr>
        <w:t> </w:t>
      </w:r>
      <w:r>
        <w:rPr>
          <w:color w:val="0D0D0D"/>
        </w:rPr>
        <w:t>to</w:t>
      </w:r>
      <w:r>
        <w:rPr>
          <w:color w:val="0D0D0D"/>
          <w:spacing w:val="-1"/>
        </w:rPr>
        <w:t> </w:t>
      </w:r>
      <w:r>
        <w:rPr>
          <w:color w:val="0D0D0D"/>
        </w:rPr>
        <w:t>become</w:t>
      </w:r>
      <w:r>
        <w:rPr>
          <w:color w:val="0D0D0D"/>
          <w:spacing w:val="-1"/>
        </w:rPr>
        <w:t> </w:t>
      </w:r>
      <w:r>
        <w:rPr>
          <w:color w:val="0D0D0D"/>
        </w:rPr>
        <w:t>plausible,</w:t>
      </w:r>
      <w:r>
        <w:rPr>
          <w:color w:val="0D0D0D"/>
          <w:spacing w:val="-1"/>
        </w:rPr>
        <w:t> </w:t>
      </w:r>
      <w:r>
        <w:rPr>
          <w:color w:val="0D0D0D"/>
        </w:rPr>
        <w:t>investigators</w:t>
      </w:r>
      <w:r>
        <w:rPr>
          <w:color w:val="0D0D0D"/>
          <w:spacing w:val="-1"/>
        </w:rPr>
        <w:t> </w:t>
      </w:r>
      <w:r>
        <w:rPr>
          <w:color w:val="0D0D0D"/>
        </w:rPr>
        <w:t>would</w:t>
      </w:r>
      <w:r>
        <w:rPr>
          <w:color w:val="0D0D0D"/>
          <w:spacing w:val="-1"/>
        </w:rPr>
        <w:t> </w:t>
      </w:r>
      <w:r>
        <w:rPr>
          <w:color w:val="0D0D0D"/>
        </w:rPr>
        <w:t>typically</w:t>
      </w:r>
      <w:r>
        <w:rPr>
          <w:color w:val="0D0D0D"/>
          <w:spacing w:val="-1"/>
        </w:rPr>
        <w:t> </w:t>
      </w:r>
      <w:r>
        <w:rPr>
          <w:color w:val="0D0D0D"/>
        </w:rPr>
        <w:t>look</w:t>
      </w:r>
      <w:r>
        <w:rPr>
          <w:color w:val="0D0D0D"/>
          <w:spacing w:val="-1"/>
        </w:rPr>
        <w:t> </w:t>
      </w:r>
      <w:r>
        <w:rPr>
          <w:color w:val="0D0D0D"/>
        </w:rPr>
        <w:t>for evidence such as:</w:t>
      </w:r>
    </w:p>
    <w:p>
      <w:pPr>
        <w:pStyle w:val="ListParagraph"/>
        <w:numPr>
          <w:ilvl w:val="0"/>
          <w:numId w:val="13"/>
        </w:numPr>
        <w:tabs>
          <w:tab w:pos="1609" w:val="left" w:leader="none"/>
        </w:tabs>
        <w:spacing w:line="240" w:lineRule="auto" w:before="59" w:after="0"/>
        <w:ind w:left="1609" w:right="0" w:hanging="346"/>
        <w:jc w:val="left"/>
        <w:rPr>
          <w:sz w:val="23"/>
        </w:rPr>
      </w:pPr>
      <w:r>
        <w:rPr>
          <w:color w:val="0D0D0D"/>
          <w:sz w:val="23"/>
        </w:rPr>
        <w:t>communications between the company and the </w:t>
      </w:r>
      <w:r>
        <w:rPr>
          <w:color w:val="0D0D0D"/>
          <w:spacing w:val="-2"/>
          <w:sz w:val="23"/>
        </w:rPr>
        <w:t>doctor</w:t>
      </w:r>
    </w:p>
    <w:p>
      <w:pPr>
        <w:pStyle w:val="ListParagraph"/>
        <w:numPr>
          <w:ilvl w:val="0"/>
          <w:numId w:val="13"/>
        </w:numPr>
        <w:tabs>
          <w:tab w:pos="1609" w:val="left" w:leader="none"/>
        </w:tabs>
        <w:spacing w:line="240" w:lineRule="auto" w:before="98" w:after="0"/>
        <w:ind w:left="1609" w:right="0" w:hanging="346"/>
        <w:jc w:val="left"/>
        <w:rPr>
          <w:sz w:val="23"/>
        </w:rPr>
      </w:pPr>
      <w:r>
        <w:rPr>
          <w:color w:val="0D0D0D"/>
          <w:sz w:val="23"/>
        </w:rPr>
        <w:t>financial </w:t>
      </w:r>
      <w:r>
        <w:rPr>
          <w:color w:val="0D0D0D"/>
          <w:spacing w:val="-2"/>
          <w:sz w:val="23"/>
        </w:rPr>
        <w:t>transfers</w:t>
      </w:r>
    </w:p>
    <w:p>
      <w:pPr>
        <w:pStyle w:val="ListParagraph"/>
        <w:numPr>
          <w:ilvl w:val="0"/>
          <w:numId w:val="13"/>
        </w:numPr>
        <w:tabs>
          <w:tab w:pos="1609" w:val="left" w:leader="none"/>
        </w:tabs>
        <w:spacing w:line="240" w:lineRule="auto" w:before="98" w:after="0"/>
        <w:ind w:left="1609" w:right="0" w:hanging="346"/>
        <w:jc w:val="left"/>
        <w:rPr>
          <w:sz w:val="23"/>
        </w:rPr>
      </w:pPr>
      <w:r>
        <w:rPr>
          <w:color w:val="0D0D0D"/>
          <w:sz w:val="23"/>
        </w:rPr>
        <w:t>unusual contact between the </w:t>
      </w:r>
      <w:r>
        <w:rPr>
          <w:color w:val="0D0D0D"/>
          <w:spacing w:val="-2"/>
          <w:sz w:val="23"/>
        </w:rPr>
        <w:t>parties</w:t>
      </w:r>
    </w:p>
    <w:p>
      <w:pPr>
        <w:pStyle w:val="ListParagraph"/>
        <w:numPr>
          <w:ilvl w:val="0"/>
          <w:numId w:val="13"/>
        </w:numPr>
        <w:tabs>
          <w:tab w:pos="1609" w:val="left" w:leader="none"/>
        </w:tabs>
        <w:spacing w:line="240" w:lineRule="auto" w:before="98" w:after="0"/>
        <w:ind w:left="1609" w:right="0" w:hanging="346"/>
        <w:jc w:val="left"/>
        <w:rPr>
          <w:sz w:val="23"/>
        </w:rPr>
      </w:pPr>
      <w:r>
        <w:rPr>
          <w:color w:val="0D0D0D"/>
          <w:sz w:val="23"/>
        </w:rPr>
        <w:t>witness </w:t>
      </w:r>
      <w:r>
        <w:rPr>
          <w:color w:val="0D0D0D"/>
          <w:spacing w:val="-2"/>
          <w:sz w:val="23"/>
        </w:rPr>
        <w:t>testimony</w:t>
      </w:r>
    </w:p>
    <w:p>
      <w:pPr>
        <w:pStyle w:val="ListParagraph"/>
        <w:numPr>
          <w:ilvl w:val="0"/>
          <w:numId w:val="13"/>
        </w:numPr>
        <w:tabs>
          <w:tab w:pos="1609" w:val="left" w:leader="none"/>
        </w:tabs>
        <w:spacing w:line="240" w:lineRule="auto" w:before="98" w:after="0"/>
        <w:ind w:left="1609" w:right="0" w:hanging="346"/>
        <w:jc w:val="left"/>
        <w:rPr>
          <w:sz w:val="23"/>
        </w:rPr>
      </w:pPr>
      <w:r>
        <w:rPr>
          <w:color w:val="0D0D0D"/>
          <w:sz w:val="23"/>
        </w:rPr>
        <w:t>documentation contradicting what the doctor told the </w:t>
      </w:r>
      <w:r>
        <w:rPr>
          <w:color w:val="0D0D0D"/>
          <w:spacing w:val="-2"/>
          <w:sz w:val="23"/>
        </w:rPr>
        <w:t>patient</w:t>
      </w:r>
    </w:p>
    <w:p>
      <w:pPr>
        <w:pStyle w:val="BodyText"/>
        <w:spacing w:before="214"/>
        <w:ind w:left="1148"/>
      </w:pPr>
      <w:r>
        <w:rPr>
          <w:color w:val="0D0D0D"/>
        </w:rPr>
        <w:t>Without</w:t>
      </w:r>
      <w:r>
        <w:rPr>
          <w:color w:val="0D0D0D"/>
          <w:spacing w:val="-2"/>
        </w:rPr>
        <w:t> </w:t>
      </w:r>
      <w:r>
        <w:rPr>
          <w:color w:val="0D0D0D"/>
        </w:rPr>
        <w:t>evidence of that kind, the bribery explanation remains </w:t>
      </w:r>
      <w:r>
        <w:rPr>
          <w:rFonts w:ascii="Segoe UI Semibold"/>
          <w:b/>
          <w:color w:val="0D0D0D"/>
          <w:spacing w:val="-2"/>
        </w:rPr>
        <w:t>speculative</w:t>
      </w:r>
      <w:r>
        <w:rPr>
          <w:color w:val="0D0D0D"/>
          <w:spacing w:val="-2"/>
        </w:rPr>
        <w:t>.</w:t>
      </w:r>
    </w:p>
    <w:p>
      <w:pPr>
        <w:pStyle w:val="BodyText"/>
        <w:spacing w:before="172"/>
        <w:rPr>
          <w:sz w:val="20"/>
        </w:rPr>
      </w:pPr>
      <w:r>
        <w:rPr>
          <w:sz w:val="20"/>
        </w:rPr>
        <mc:AlternateContent>
          <mc:Choice Requires="wps">
            <w:drawing>
              <wp:anchor distT="0" distB="0" distL="0" distR="0" allowOverlap="1" layoutInCell="1" locked="0" behindDoc="1" simplePos="0" relativeHeight="487612416">
                <wp:simplePos x="0" y="0"/>
                <wp:positionH relativeFrom="page">
                  <wp:posOffset>957636</wp:posOffset>
                </wp:positionH>
                <wp:positionV relativeFrom="paragraph">
                  <wp:posOffset>293492</wp:posOffset>
                </wp:positionV>
                <wp:extent cx="5865495" cy="9525"/>
                <wp:effectExtent l="0" t="0" r="0" b="0"/>
                <wp:wrapTopAndBottom/>
                <wp:docPr id="76" name="Graphic 76"/>
                <wp:cNvGraphicFramePr>
                  <a:graphicFrameLocks/>
                </wp:cNvGraphicFramePr>
                <a:graphic>
                  <a:graphicData uri="http://schemas.microsoft.com/office/word/2010/wordprocessingShape">
                    <wps:wsp>
                      <wps:cNvPr id="76" name="Graphic 7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09665pt;width:461.828346pt;height:.721607pt;mso-position-horizontal-relative:page;mso-position-vertical-relative:paragraph;z-index:-15704064;mso-wrap-distance-left:0;mso-wrap-distance-right:0" id="docshape71" filled="true" fillcolor="#000000" stroked="false">
                <v:fill opacity="9764f" type="solid"/>
                <w10:wrap type="topAndBottom"/>
              </v:rect>
            </w:pict>
          </mc:Fallback>
        </mc:AlternateContent>
      </w:r>
    </w:p>
    <w:p>
      <w:pPr>
        <w:pStyle w:val="BodyText"/>
        <w:spacing w:before="106"/>
      </w:pPr>
    </w:p>
    <w:p>
      <w:pPr>
        <w:pStyle w:val="Heading1"/>
        <w:numPr>
          <w:ilvl w:val="0"/>
          <w:numId w:val="9"/>
        </w:numPr>
        <w:tabs>
          <w:tab w:pos="1519" w:val="left" w:leader="none"/>
        </w:tabs>
        <w:spacing w:line="240" w:lineRule="auto" w:before="0" w:after="0"/>
        <w:ind w:left="1519" w:right="0" w:hanging="371"/>
        <w:jc w:val="left"/>
        <w:rPr>
          <w:b/>
        </w:rPr>
      </w:pPr>
      <w:r>
        <w:rPr>
          <w:b/>
          <w:color w:val="0D0D0D"/>
        </w:rPr>
        <w:t>Why</w:t>
      </w:r>
      <w:r>
        <w:rPr>
          <w:b/>
          <w:color w:val="0D0D0D"/>
          <w:spacing w:val="3"/>
        </w:rPr>
        <w:t> </w:t>
      </w:r>
      <w:r>
        <w:rPr>
          <w:b/>
          <w:color w:val="0D0D0D"/>
        </w:rPr>
        <w:t>“all</w:t>
      </w:r>
      <w:r>
        <w:rPr>
          <w:b/>
          <w:color w:val="0D0D0D"/>
          <w:spacing w:val="4"/>
        </w:rPr>
        <w:t> </w:t>
      </w:r>
      <w:r>
        <w:rPr>
          <w:b/>
          <w:color w:val="0D0D0D"/>
        </w:rPr>
        <w:t>the</w:t>
      </w:r>
      <w:r>
        <w:rPr>
          <w:b/>
          <w:color w:val="0D0D0D"/>
          <w:spacing w:val="4"/>
        </w:rPr>
        <w:t> </w:t>
      </w:r>
      <w:r>
        <w:rPr>
          <w:b/>
          <w:color w:val="0D0D0D"/>
        </w:rPr>
        <w:t>facts</w:t>
      </w:r>
      <w:r>
        <w:rPr>
          <w:b/>
          <w:color w:val="0D0D0D"/>
          <w:spacing w:val="4"/>
        </w:rPr>
        <w:t> </w:t>
      </w:r>
      <w:r>
        <w:rPr>
          <w:b/>
          <w:color w:val="0D0D0D"/>
        </w:rPr>
        <w:t>line</w:t>
      </w:r>
      <w:r>
        <w:rPr>
          <w:b/>
          <w:color w:val="0D0D0D"/>
          <w:spacing w:val="3"/>
        </w:rPr>
        <w:t> </w:t>
      </w:r>
      <w:r>
        <w:rPr>
          <w:b/>
          <w:color w:val="0D0D0D"/>
        </w:rPr>
        <w:t>up”</w:t>
      </w:r>
      <w:r>
        <w:rPr>
          <w:b/>
          <w:color w:val="0D0D0D"/>
          <w:spacing w:val="4"/>
        </w:rPr>
        <w:t> </w:t>
      </w:r>
      <w:r>
        <w:rPr>
          <w:b/>
          <w:color w:val="0D0D0D"/>
        </w:rPr>
        <w:t>can</w:t>
      </w:r>
      <w:r>
        <w:rPr>
          <w:b/>
          <w:color w:val="0D0D0D"/>
          <w:spacing w:val="4"/>
        </w:rPr>
        <w:t> </w:t>
      </w:r>
      <w:r>
        <w:rPr>
          <w:b/>
          <w:color w:val="0D0D0D"/>
        </w:rPr>
        <w:t>feel</w:t>
      </w:r>
      <w:r>
        <w:rPr>
          <w:b/>
          <w:color w:val="0D0D0D"/>
          <w:spacing w:val="4"/>
        </w:rPr>
        <w:t> </w:t>
      </w:r>
      <w:r>
        <w:rPr>
          <w:b/>
          <w:color w:val="0D0D0D"/>
          <w:spacing w:val="-2"/>
        </w:rPr>
        <w:t>convincing</w:t>
      </w:r>
    </w:p>
    <w:p>
      <w:pPr>
        <w:pStyle w:val="Heading1"/>
        <w:spacing w:after="0" w:line="240" w:lineRule="auto"/>
        <w:jc w:val="left"/>
        <w:rPr>
          <w:b/>
        </w:rPr>
        <w:sectPr>
          <w:pgSz w:w="12240" w:h="15840"/>
          <w:pgMar w:top="520" w:bottom="280" w:left="360" w:right="360"/>
        </w:sectPr>
      </w:pPr>
    </w:p>
    <w:p>
      <w:pPr>
        <w:spacing w:line="316" w:lineRule="auto" w:before="90"/>
        <w:ind w:left="1148" w:right="1452" w:firstLine="0"/>
        <w:jc w:val="left"/>
        <w:rPr>
          <w:sz w:val="23"/>
        </w:rPr>
      </w:pPr>
      <w:r>
        <w:rPr>
          <w:color w:val="0D0D0D"/>
          <w:sz w:val="23"/>
        </w:rPr>
        <w:t>Human</w:t>
      </w:r>
      <w:r>
        <w:rPr>
          <w:color w:val="0D0D0D"/>
          <w:spacing w:val="-2"/>
          <w:sz w:val="23"/>
        </w:rPr>
        <w:t> </w:t>
      </w:r>
      <w:r>
        <w:rPr>
          <w:color w:val="0D0D0D"/>
          <w:sz w:val="23"/>
        </w:rPr>
        <w:t>reasoning</w:t>
      </w:r>
      <w:r>
        <w:rPr>
          <w:color w:val="0D0D0D"/>
          <w:spacing w:val="-2"/>
          <w:sz w:val="23"/>
        </w:rPr>
        <w:t> </w:t>
      </w:r>
      <w:r>
        <w:rPr>
          <w:color w:val="0D0D0D"/>
          <w:sz w:val="23"/>
        </w:rPr>
        <w:t>naturally</w:t>
      </w:r>
      <w:r>
        <w:rPr>
          <w:color w:val="0D0D0D"/>
          <w:spacing w:val="-2"/>
          <w:sz w:val="23"/>
        </w:rPr>
        <w:t> </w:t>
      </w:r>
      <w:r>
        <w:rPr>
          <w:color w:val="0D0D0D"/>
          <w:sz w:val="23"/>
        </w:rPr>
        <w:t>tries</w:t>
      </w:r>
      <w:r>
        <w:rPr>
          <w:color w:val="0D0D0D"/>
          <w:spacing w:val="-2"/>
          <w:sz w:val="23"/>
        </w:rPr>
        <w:t> </w:t>
      </w:r>
      <w:r>
        <w:rPr>
          <w:color w:val="0D0D0D"/>
          <w:sz w:val="23"/>
        </w:rPr>
        <w:t>to</w:t>
      </w:r>
      <w:r>
        <w:rPr>
          <w:color w:val="0D0D0D"/>
          <w:spacing w:val="-2"/>
          <w:sz w:val="23"/>
        </w:rPr>
        <w:t> </w:t>
      </w:r>
      <w:r>
        <w:rPr>
          <w:rFonts w:ascii="Segoe UI Semibold"/>
          <w:b/>
          <w:color w:val="0D0D0D"/>
          <w:sz w:val="23"/>
        </w:rPr>
        <w:t>build</w:t>
      </w:r>
      <w:r>
        <w:rPr>
          <w:rFonts w:ascii="Segoe UI Semibold"/>
          <w:b/>
          <w:color w:val="0D0D0D"/>
          <w:spacing w:val="-2"/>
          <w:sz w:val="23"/>
        </w:rPr>
        <w:t> </w:t>
      </w:r>
      <w:r>
        <w:rPr>
          <w:rFonts w:ascii="Segoe UI Semibold"/>
          <w:b/>
          <w:color w:val="0D0D0D"/>
          <w:sz w:val="23"/>
        </w:rPr>
        <w:t>coherent</w:t>
      </w:r>
      <w:r>
        <w:rPr>
          <w:rFonts w:ascii="Segoe UI Semibold"/>
          <w:b/>
          <w:color w:val="0D0D0D"/>
          <w:spacing w:val="-2"/>
          <w:sz w:val="23"/>
        </w:rPr>
        <w:t> </w:t>
      </w:r>
      <w:r>
        <w:rPr>
          <w:rFonts w:ascii="Segoe UI Semibold"/>
          <w:b/>
          <w:color w:val="0D0D0D"/>
          <w:sz w:val="23"/>
        </w:rPr>
        <w:t>narratives</w:t>
      </w:r>
      <w:r>
        <w:rPr>
          <w:rFonts w:ascii="Segoe UI Semibold"/>
          <w:b/>
          <w:color w:val="0D0D0D"/>
          <w:spacing w:val="-2"/>
          <w:sz w:val="23"/>
        </w:rPr>
        <w:t> </w:t>
      </w:r>
      <w:r>
        <w:rPr>
          <w:color w:val="0D0D0D"/>
          <w:sz w:val="23"/>
        </w:rPr>
        <w:t>from</w:t>
      </w:r>
      <w:r>
        <w:rPr>
          <w:color w:val="0D0D0D"/>
          <w:spacing w:val="-2"/>
          <w:sz w:val="23"/>
        </w:rPr>
        <w:t> </w:t>
      </w:r>
      <w:r>
        <w:rPr>
          <w:color w:val="0D0D0D"/>
          <w:sz w:val="23"/>
        </w:rPr>
        <w:t>incomplete </w:t>
      </w:r>
      <w:r>
        <w:rPr>
          <w:color w:val="0D0D0D"/>
          <w:spacing w:val="-2"/>
          <w:sz w:val="23"/>
        </w:rPr>
        <w:t>information.</w:t>
      </w:r>
    </w:p>
    <w:p>
      <w:pPr>
        <w:pStyle w:val="BodyText"/>
        <w:spacing w:line="316" w:lineRule="auto" w:before="232"/>
        <w:ind w:left="1148" w:right="1254"/>
      </w:pPr>
      <w:r>
        <w:rPr>
          <w:color w:val="0D0D0D"/>
        </w:rPr>
        <w:t>When</w:t>
      </w:r>
      <w:r>
        <w:rPr>
          <w:color w:val="0D0D0D"/>
          <w:spacing w:val="-1"/>
        </w:rPr>
        <w:t> </w:t>
      </w:r>
      <w:r>
        <w:rPr>
          <w:color w:val="0D0D0D"/>
        </w:rPr>
        <w:t>a</w:t>
      </w:r>
      <w:r>
        <w:rPr>
          <w:color w:val="0D0D0D"/>
          <w:spacing w:val="-1"/>
        </w:rPr>
        <w:t> </w:t>
      </w:r>
      <w:r>
        <w:rPr>
          <w:color w:val="0D0D0D"/>
        </w:rPr>
        <w:t>narrative</w:t>
      </w:r>
      <w:r>
        <w:rPr>
          <w:color w:val="0D0D0D"/>
          <w:spacing w:val="-1"/>
        </w:rPr>
        <w:t> </w:t>
      </w:r>
      <w:r>
        <w:rPr>
          <w:color w:val="0D0D0D"/>
        </w:rPr>
        <w:t>explains</w:t>
      </w:r>
      <w:r>
        <w:rPr>
          <w:color w:val="0D0D0D"/>
          <w:spacing w:val="-1"/>
        </w:rPr>
        <w:t> </w:t>
      </w:r>
      <w:r>
        <w:rPr>
          <w:color w:val="0D0D0D"/>
        </w:rPr>
        <w:t>something</w:t>
      </w:r>
      <w:r>
        <w:rPr>
          <w:color w:val="0D0D0D"/>
          <w:spacing w:val="-1"/>
        </w:rPr>
        <w:t> </w:t>
      </w:r>
      <w:r>
        <w:rPr>
          <w:color w:val="0D0D0D"/>
        </w:rPr>
        <w:t>that</w:t>
      </w:r>
      <w:r>
        <w:rPr>
          <w:color w:val="0D0D0D"/>
          <w:spacing w:val="-1"/>
        </w:rPr>
        <w:t> </w:t>
      </w:r>
      <w:r>
        <w:rPr>
          <w:color w:val="0D0D0D"/>
        </w:rPr>
        <w:t>appears</w:t>
      </w:r>
      <w:r>
        <w:rPr>
          <w:color w:val="0D0D0D"/>
          <w:spacing w:val="-1"/>
        </w:rPr>
        <w:t> </w:t>
      </w:r>
      <w:r>
        <w:rPr>
          <w:color w:val="0D0D0D"/>
        </w:rPr>
        <w:t>inconsistent</w:t>
      </w:r>
      <w:r>
        <w:rPr>
          <w:color w:val="0D0D0D"/>
          <w:spacing w:val="-1"/>
        </w:rPr>
        <w:t> </w:t>
      </w:r>
      <w:r>
        <w:rPr>
          <w:color w:val="0D0D0D"/>
        </w:rPr>
        <w:t>(for</w:t>
      </w:r>
      <w:r>
        <w:rPr>
          <w:color w:val="0D0D0D"/>
          <w:spacing w:val="-1"/>
        </w:rPr>
        <w:t> </w:t>
      </w:r>
      <w:r>
        <w:rPr>
          <w:color w:val="0D0D0D"/>
        </w:rPr>
        <w:t>example,</w:t>
      </w:r>
      <w:r>
        <w:rPr>
          <w:color w:val="0D0D0D"/>
          <w:spacing w:val="-1"/>
        </w:rPr>
        <w:t> </w:t>
      </w:r>
      <w:r>
        <w:rPr>
          <w:color w:val="0D0D0D"/>
        </w:rPr>
        <w:t>inaccurate medical advice), it can feel compelling.</w:t>
      </w:r>
    </w:p>
    <w:p>
      <w:pPr>
        <w:pStyle w:val="BodyText"/>
        <w:spacing w:before="231"/>
        <w:ind w:left="1148"/>
      </w:pPr>
      <w:r>
        <w:rPr>
          <w:color w:val="0D0D0D"/>
        </w:rPr>
        <w:t>But investigative analysis requires checking </w:t>
      </w:r>
      <w:r>
        <w:rPr>
          <w:color w:val="0D0D0D"/>
          <w:spacing w:val="-2"/>
        </w:rPr>
        <w:t>whether:</w:t>
      </w:r>
    </w:p>
    <w:p>
      <w:pPr>
        <w:pStyle w:val="BodyText"/>
        <w:spacing w:before="23"/>
      </w:pPr>
    </w:p>
    <w:p>
      <w:pPr>
        <w:pStyle w:val="ListParagraph"/>
        <w:numPr>
          <w:ilvl w:val="0"/>
          <w:numId w:val="14"/>
        </w:numPr>
        <w:tabs>
          <w:tab w:pos="1609" w:val="left" w:leader="none"/>
        </w:tabs>
        <w:spacing w:line="240" w:lineRule="auto" w:before="0" w:after="0"/>
        <w:ind w:left="1609" w:right="0" w:hanging="346"/>
        <w:jc w:val="left"/>
        <w:rPr>
          <w:sz w:val="23"/>
        </w:rPr>
      </w:pPr>
      <w:r>
        <w:rPr>
          <w:color w:val="0D0D0D"/>
          <w:sz w:val="23"/>
        </w:rPr>
        <w:t>the narrative explains the facts </w:t>
      </w:r>
      <w:r>
        <w:rPr>
          <w:rFonts w:ascii="Segoe UI Semibold" w:hAnsi="Segoe UI Semibold"/>
          <w:b/>
          <w:color w:val="0D0D0D"/>
          <w:sz w:val="23"/>
        </w:rPr>
        <w:t>uniquely</w:t>
      </w:r>
      <w:r>
        <w:rPr>
          <w:color w:val="0D0D0D"/>
          <w:sz w:val="23"/>
        </w:rPr>
        <w:t>, </w:t>
      </w:r>
      <w:r>
        <w:rPr>
          <w:color w:val="0D0D0D"/>
          <w:spacing w:val="-5"/>
          <w:sz w:val="23"/>
        </w:rPr>
        <w:t>or</w:t>
      </w:r>
    </w:p>
    <w:p>
      <w:pPr>
        <w:pStyle w:val="ListParagraph"/>
        <w:numPr>
          <w:ilvl w:val="0"/>
          <w:numId w:val="14"/>
        </w:numPr>
        <w:tabs>
          <w:tab w:pos="1609" w:val="left" w:leader="none"/>
        </w:tabs>
        <w:spacing w:line="240" w:lineRule="auto" w:before="98" w:after="0"/>
        <w:ind w:left="1609" w:right="0" w:hanging="346"/>
        <w:jc w:val="left"/>
        <w:rPr>
          <w:sz w:val="23"/>
        </w:rPr>
      </w:pPr>
      <w:r>
        <w:rPr>
          <w:color w:val="0D0D0D"/>
          <w:sz w:val="23"/>
        </w:rPr>
        <w:t>the</w:t>
      </w:r>
      <w:r>
        <w:rPr>
          <w:color w:val="0D0D0D"/>
          <w:spacing w:val="-1"/>
          <w:sz w:val="23"/>
        </w:rPr>
        <w:t> </w:t>
      </w:r>
      <w:r>
        <w:rPr>
          <w:color w:val="0D0D0D"/>
          <w:sz w:val="23"/>
        </w:rPr>
        <w:t>same facts</w:t>
      </w:r>
      <w:r>
        <w:rPr>
          <w:color w:val="0D0D0D"/>
          <w:spacing w:val="-1"/>
          <w:sz w:val="23"/>
        </w:rPr>
        <w:t> </w:t>
      </w:r>
      <w:r>
        <w:rPr>
          <w:color w:val="0D0D0D"/>
          <w:sz w:val="23"/>
        </w:rPr>
        <w:t>are explained by</w:t>
      </w:r>
      <w:r>
        <w:rPr>
          <w:color w:val="0D0D0D"/>
          <w:spacing w:val="-1"/>
          <w:sz w:val="23"/>
        </w:rPr>
        <w:t> </w:t>
      </w:r>
      <w:r>
        <w:rPr>
          <w:rFonts w:ascii="Segoe UI Semibold" w:hAnsi="Segoe UI Semibold"/>
          <w:b/>
          <w:color w:val="0D0D0D"/>
          <w:sz w:val="23"/>
        </w:rPr>
        <w:t>more common </w:t>
      </w:r>
      <w:r>
        <w:rPr>
          <w:rFonts w:ascii="Segoe UI Semibold" w:hAnsi="Segoe UI Semibold"/>
          <w:b/>
          <w:color w:val="0D0D0D"/>
          <w:spacing w:val="-2"/>
          <w:sz w:val="23"/>
        </w:rPr>
        <w:t>causes</w:t>
      </w:r>
      <w:r>
        <w:rPr>
          <w:color w:val="0D0D0D"/>
          <w:spacing w:val="-2"/>
          <w:sz w:val="23"/>
        </w:rPr>
        <w:t>.</w:t>
      </w:r>
    </w:p>
    <w:p>
      <w:pPr>
        <w:spacing w:line="316" w:lineRule="auto" w:before="214"/>
        <w:ind w:left="1148" w:right="1254" w:firstLine="0"/>
        <w:jc w:val="left"/>
        <w:rPr>
          <w:sz w:val="23"/>
        </w:rPr>
      </w:pPr>
      <w:r>
        <w:rPr>
          <w:color w:val="0D0D0D"/>
          <w:sz w:val="23"/>
        </w:rPr>
        <w:t>In</w:t>
      </w:r>
      <w:r>
        <w:rPr>
          <w:color w:val="0D0D0D"/>
          <w:spacing w:val="-1"/>
          <w:sz w:val="23"/>
        </w:rPr>
        <w:t> </w:t>
      </w:r>
      <w:r>
        <w:rPr>
          <w:color w:val="0D0D0D"/>
          <w:sz w:val="23"/>
        </w:rPr>
        <w:t>this</w:t>
      </w:r>
      <w:r>
        <w:rPr>
          <w:color w:val="0D0D0D"/>
          <w:spacing w:val="-1"/>
          <w:sz w:val="23"/>
        </w:rPr>
        <w:t> </w:t>
      </w:r>
      <w:r>
        <w:rPr>
          <w:color w:val="0D0D0D"/>
          <w:sz w:val="23"/>
        </w:rPr>
        <w:t>situation,</w:t>
      </w:r>
      <w:r>
        <w:rPr>
          <w:color w:val="0D0D0D"/>
          <w:spacing w:val="-1"/>
          <w:sz w:val="23"/>
        </w:rPr>
        <w:t> </w:t>
      </w:r>
      <w:r>
        <w:rPr>
          <w:color w:val="0D0D0D"/>
          <w:sz w:val="23"/>
        </w:rPr>
        <w:t>the</w:t>
      </w:r>
      <w:r>
        <w:rPr>
          <w:color w:val="0D0D0D"/>
          <w:spacing w:val="-1"/>
          <w:sz w:val="23"/>
        </w:rPr>
        <w:t> </w:t>
      </w:r>
      <w:r>
        <w:rPr>
          <w:color w:val="0D0D0D"/>
          <w:sz w:val="23"/>
        </w:rPr>
        <w:t>facts</w:t>
      </w:r>
      <w:r>
        <w:rPr>
          <w:color w:val="0D0D0D"/>
          <w:spacing w:val="-1"/>
          <w:sz w:val="23"/>
        </w:rPr>
        <w:t> </w:t>
      </w:r>
      <w:r>
        <w:rPr>
          <w:color w:val="0D0D0D"/>
          <w:sz w:val="23"/>
        </w:rPr>
        <w:t>you</w:t>
      </w:r>
      <w:r>
        <w:rPr>
          <w:color w:val="0D0D0D"/>
          <w:spacing w:val="-1"/>
          <w:sz w:val="23"/>
        </w:rPr>
        <w:t> </w:t>
      </w:r>
      <w:r>
        <w:rPr>
          <w:color w:val="0D0D0D"/>
          <w:sz w:val="23"/>
        </w:rPr>
        <w:t>described</w:t>
      </w:r>
      <w:r>
        <w:rPr>
          <w:color w:val="0D0D0D"/>
          <w:spacing w:val="-1"/>
          <w:sz w:val="23"/>
        </w:rPr>
        <w:t> </w:t>
      </w:r>
      <w:r>
        <w:rPr>
          <w:color w:val="0D0D0D"/>
          <w:sz w:val="23"/>
        </w:rPr>
        <w:t>can</w:t>
      </w:r>
      <w:r>
        <w:rPr>
          <w:color w:val="0D0D0D"/>
          <w:spacing w:val="-1"/>
          <w:sz w:val="23"/>
        </w:rPr>
        <w:t> </w:t>
      </w:r>
      <w:r>
        <w:rPr>
          <w:color w:val="0D0D0D"/>
          <w:sz w:val="23"/>
        </w:rPr>
        <w:t>be</w:t>
      </w:r>
      <w:r>
        <w:rPr>
          <w:color w:val="0D0D0D"/>
          <w:spacing w:val="-1"/>
          <w:sz w:val="23"/>
        </w:rPr>
        <w:t> </w:t>
      </w:r>
      <w:r>
        <w:rPr>
          <w:color w:val="0D0D0D"/>
          <w:sz w:val="23"/>
        </w:rPr>
        <w:t>explained</w:t>
      </w:r>
      <w:r>
        <w:rPr>
          <w:color w:val="0D0D0D"/>
          <w:spacing w:val="-1"/>
          <w:sz w:val="23"/>
        </w:rPr>
        <w:t> </w:t>
      </w:r>
      <w:r>
        <w:rPr>
          <w:color w:val="0D0D0D"/>
          <w:sz w:val="23"/>
        </w:rPr>
        <w:t>by</w:t>
      </w:r>
      <w:r>
        <w:rPr>
          <w:color w:val="0D0D0D"/>
          <w:spacing w:val="-1"/>
          <w:sz w:val="23"/>
        </w:rPr>
        <w:t> </w:t>
      </w:r>
      <w:r>
        <w:rPr>
          <w:rFonts w:ascii="Segoe UI Semibold"/>
          <w:b/>
          <w:color w:val="0D0D0D"/>
          <w:sz w:val="23"/>
        </w:rPr>
        <w:t>several</w:t>
      </w:r>
      <w:r>
        <w:rPr>
          <w:rFonts w:ascii="Segoe UI Semibold"/>
          <w:b/>
          <w:color w:val="0D0D0D"/>
          <w:spacing w:val="-1"/>
          <w:sz w:val="23"/>
        </w:rPr>
        <w:t> </w:t>
      </w:r>
      <w:r>
        <w:rPr>
          <w:rFonts w:ascii="Segoe UI Semibold"/>
          <w:b/>
          <w:color w:val="0D0D0D"/>
          <w:sz w:val="23"/>
        </w:rPr>
        <w:t>possibilities</w:t>
      </w:r>
      <w:r>
        <w:rPr>
          <w:color w:val="0D0D0D"/>
          <w:sz w:val="23"/>
        </w:rPr>
        <w:t>,</w:t>
      </w:r>
      <w:r>
        <w:rPr>
          <w:color w:val="0D0D0D"/>
          <w:spacing w:val="-1"/>
          <w:sz w:val="23"/>
        </w:rPr>
        <w:t> </w:t>
      </w:r>
      <w:r>
        <w:rPr>
          <w:color w:val="0D0D0D"/>
          <w:sz w:val="23"/>
        </w:rPr>
        <w:t>and</w:t>
      </w:r>
      <w:r>
        <w:rPr>
          <w:color w:val="0D0D0D"/>
          <w:spacing w:val="-1"/>
          <w:sz w:val="23"/>
        </w:rPr>
        <w:t> </w:t>
      </w:r>
      <w:r>
        <w:rPr>
          <w:color w:val="0D0D0D"/>
          <w:sz w:val="23"/>
        </w:rPr>
        <w:t>the bribery explanation requires the </w:t>
      </w:r>
      <w:r>
        <w:rPr>
          <w:rFonts w:ascii="Segoe UI Semibold"/>
          <w:b/>
          <w:color w:val="0D0D0D"/>
          <w:sz w:val="23"/>
        </w:rPr>
        <w:t>largest number of additional assumptions</w:t>
      </w:r>
      <w:r>
        <w:rPr>
          <w:color w:val="0D0D0D"/>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12928">
                <wp:simplePos x="0" y="0"/>
                <wp:positionH relativeFrom="page">
                  <wp:posOffset>957636</wp:posOffset>
                </wp:positionH>
                <wp:positionV relativeFrom="paragraph">
                  <wp:posOffset>231564</wp:posOffset>
                </wp:positionV>
                <wp:extent cx="5865495" cy="9525"/>
                <wp:effectExtent l="0" t="0" r="0" b="0"/>
                <wp:wrapTopAndBottom/>
                <wp:docPr id="77" name="Graphic 77"/>
                <wp:cNvGraphicFramePr>
                  <a:graphicFrameLocks/>
                </wp:cNvGraphicFramePr>
                <a:graphic>
                  <a:graphicData uri="http://schemas.microsoft.com/office/word/2010/wordprocessingShape">
                    <wps:wsp>
                      <wps:cNvPr id="77" name="Graphic 77"/>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33438pt;width:461.828346pt;height:.721607pt;mso-position-horizontal-relative:page;mso-position-vertical-relative:paragraph;z-index:-15703552;mso-wrap-distance-left:0;mso-wrap-distance-right:0" id="docshape72"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Bottom</w:t>
      </w:r>
      <w:r>
        <w:rPr>
          <w:b/>
          <w:color w:val="0D0D0D"/>
          <w:spacing w:val="9"/>
        </w:rPr>
        <w:t> </w:t>
      </w:r>
      <w:r>
        <w:rPr>
          <w:b/>
          <w:color w:val="0D0D0D"/>
          <w:spacing w:val="-4"/>
        </w:rPr>
        <w:t>line</w:t>
      </w:r>
    </w:p>
    <w:p>
      <w:pPr>
        <w:spacing w:line="316" w:lineRule="auto" w:before="157"/>
        <w:ind w:left="1148" w:right="1254" w:firstLine="0"/>
        <w:jc w:val="left"/>
        <w:rPr>
          <w:sz w:val="23"/>
        </w:rPr>
      </w:pPr>
      <w:r>
        <w:rPr>
          <w:color w:val="0D0D0D"/>
          <w:sz w:val="23"/>
        </w:rPr>
        <w:t>Your</w:t>
      </w:r>
      <w:r>
        <w:rPr>
          <w:color w:val="0D0D0D"/>
          <w:spacing w:val="-3"/>
          <w:sz w:val="23"/>
        </w:rPr>
        <w:t> </w:t>
      </w:r>
      <w:r>
        <w:rPr>
          <w:color w:val="0D0D0D"/>
          <w:sz w:val="23"/>
        </w:rPr>
        <w:t>proposed</w:t>
      </w:r>
      <w:r>
        <w:rPr>
          <w:color w:val="0D0D0D"/>
          <w:spacing w:val="-3"/>
          <w:sz w:val="23"/>
        </w:rPr>
        <w:t> </w:t>
      </w:r>
      <w:r>
        <w:rPr>
          <w:color w:val="0D0D0D"/>
          <w:sz w:val="23"/>
        </w:rPr>
        <w:t>scenario</w:t>
      </w:r>
      <w:r>
        <w:rPr>
          <w:color w:val="0D0D0D"/>
          <w:spacing w:val="-3"/>
          <w:sz w:val="23"/>
        </w:rPr>
        <w:t> </w:t>
      </w:r>
      <w:r>
        <w:rPr>
          <w:color w:val="0D0D0D"/>
          <w:sz w:val="23"/>
        </w:rPr>
        <w:t>is</w:t>
      </w:r>
      <w:r>
        <w:rPr>
          <w:color w:val="0D0D0D"/>
          <w:spacing w:val="-3"/>
          <w:sz w:val="23"/>
        </w:rPr>
        <w:t> </w:t>
      </w:r>
      <w:r>
        <w:rPr>
          <w:rFonts w:ascii="Segoe UI Semibold"/>
          <w:b/>
          <w:color w:val="0D0D0D"/>
          <w:sz w:val="23"/>
        </w:rPr>
        <w:t>one</w:t>
      </w:r>
      <w:r>
        <w:rPr>
          <w:rFonts w:ascii="Segoe UI Semibold"/>
          <w:b/>
          <w:color w:val="0D0D0D"/>
          <w:spacing w:val="-3"/>
          <w:sz w:val="23"/>
        </w:rPr>
        <w:t> </w:t>
      </w:r>
      <w:r>
        <w:rPr>
          <w:rFonts w:ascii="Segoe UI Semibold"/>
          <w:b/>
          <w:color w:val="0D0D0D"/>
          <w:sz w:val="23"/>
        </w:rPr>
        <w:t>possible</w:t>
      </w:r>
      <w:r>
        <w:rPr>
          <w:rFonts w:ascii="Segoe UI Semibold"/>
          <w:b/>
          <w:color w:val="0D0D0D"/>
          <w:spacing w:val="-3"/>
          <w:sz w:val="23"/>
        </w:rPr>
        <w:t> </w:t>
      </w:r>
      <w:r>
        <w:rPr>
          <w:rFonts w:ascii="Segoe UI Semibold"/>
          <w:b/>
          <w:color w:val="0D0D0D"/>
          <w:sz w:val="23"/>
        </w:rPr>
        <w:t>interpretation</w:t>
      </w:r>
      <w:r>
        <w:rPr>
          <w:color w:val="0D0D0D"/>
          <w:sz w:val="23"/>
        </w:rPr>
        <w:t>,</w:t>
      </w:r>
      <w:r>
        <w:rPr>
          <w:color w:val="0D0D0D"/>
          <w:spacing w:val="-3"/>
          <w:sz w:val="23"/>
        </w:rPr>
        <w:t> </w:t>
      </w:r>
      <w:r>
        <w:rPr>
          <w:color w:val="0D0D0D"/>
          <w:sz w:val="23"/>
        </w:rPr>
        <w:t>but</w:t>
      </w:r>
      <w:r>
        <w:rPr>
          <w:color w:val="0D0D0D"/>
          <w:spacing w:val="-3"/>
          <w:sz w:val="23"/>
        </w:rPr>
        <w:t> </w:t>
      </w:r>
      <w:r>
        <w:rPr>
          <w:color w:val="0D0D0D"/>
          <w:sz w:val="23"/>
        </w:rPr>
        <w:t>based</w:t>
      </w:r>
      <w:r>
        <w:rPr>
          <w:color w:val="0D0D0D"/>
          <w:spacing w:val="-3"/>
          <w:sz w:val="23"/>
        </w:rPr>
        <w:t> </w:t>
      </w:r>
      <w:r>
        <w:rPr>
          <w:color w:val="0D0D0D"/>
          <w:sz w:val="23"/>
        </w:rPr>
        <w:t>only</w:t>
      </w:r>
      <w:r>
        <w:rPr>
          <w:color w:val="0D0D0D"/>
          <w:spacing w:val="-3"/>
          <w:sz w:val="23"/>
        </w:rPr>
        <w:t> </w:t>
      </w:r>
      <w:r>
        <w:rPr>
          <w:color w:val="0D0D0D"/>
          <w:sz w:val="23"/>
        </w:rPr>
        <w:t>on</w:t>
      </w:r>
      <w:r>
        <w:rPr>
          <w:color w:val="0D0D0D"/>
          <w:spacing w:val="-3"/>
          <w:sz w:val="23"/>
        </w:rPr>
        <w:t> </w:t>
      </w:r>
      <w:r>
        <w:rPr>
          <w:color w:val="0D0D0D"/>
          <w:sz w:val="23"/>
        </w:rPr>
        <w:t>the</w:t>
      </w:r>
      <w:r>
        <w:rPr>
          <w:color w:val="0D0D0D"/>
          <w:spacing w:val="-3"/>
          <w:sz w:val="23"/>
        </w:rPr>
        <w:t> </w:t>
      </w:r>
      <w:r>
        <w:rPr>
          <w:color w:val="0D0D0D"/>
          <w:sz w:val="23"/>
        </w:rPr>
        <w:t>information you provided:</w:t>
      </w:r>
    </w:p>
    <w:p>
      <w:pPr>
        <w:pStyle w:val="ListParagraph"/>
        <w:numPr>
          <w:ilvl w:val="0"/>
          <w:numId w:val="14"/>
        </w:numPr>
        <w:tabs>
          <w:tab w:pos="1609" w:val="left" w:leader="none"/>
        </w:tabs>
        <w:spacing w:line="240" w:lineRule="auto" w:before="59" w:after="0"/>
        <w:ind w:left="1609" w:right="0" w:hanging="346"/>
        <w:jc w:val="left"/>
        <w:rPr>
          <w:sz w:val="23"/>
        </w:rPr>
      </w:pPr>
      <w:r>
        <w:rPr>
          <w:color w:val="0D0D0D"/>
          <w:sz w:val="23"/>
        </w:rPr>
        <w:t>it requires multiple additional events that have no evidence in the facts </w:t>
      </w:r>
      <w:r>
        <w:rPr>
          <w:color w:val="0D0D0D"/>
          <w:spacing w:val="-2"/>
          <w:sz w:val="23"/>
        </w:rPr>
        <w:t>presented</w:t>
      </w:r>
    </w:p>
    <w:p>
      <w:pPr>
        <w:pStyle w:val="ListParagraph"/>
        <w:numPr>
          <w:ilvl w:val="0"/>
          <w:numId w:val="14"/>
        </w:numPr>
        <w:tabs>
          <w:tab w:pos="1609" w:val="left" w:leader="none"/>
        </w:tabs>
        <w:spacing w:line="316" w:lineRule="auto" w:before="98" w:after="0"/>
        <w:ind w:left="1609" w:right="1207" w:hanging="347"/>
        <w:jc w:val="left"/>
        <w:rPr>
          <w:rFonts w:ascii="Segoe UI Semibold" w:hAnsi="Segoe UI Semibold"/>
          <w:b/>
          <w:sz w:val="23"/>
        </w:rPr>
      </w:pPr>
      <w:r>
        <w:rPr>
          <w:color w:val="0D0D0D"/>
          <w:sz w:val="23"/>
        </w:rPr>
        <w:t>the statements you quoted can also arise from </w:t>
      </w:r>
      <w:r>
        <w:rPr>
          <w:rFonts w:ascii="Segoe UI Semibold" w:hAnsi="Segoe UI Semibold"/>
          <w:b/>
          <w:color w:val="0D0D0D"/>
          <w:sz w:val="23"/>
        </w:rPr>
        <w:t>ordinary clinical misunderstanding </w:t>
      </w:r>
      <w:r>
        <w:rPr>
          <w:rFonts w:ascii="Segoe UI Semibold" w:hAnsi="Segoe UI Semibold"/>
          <w:b/>
          <w:color w:val="0D0D0D"/>
          <w:sz w:val="23"/>
        </w:rPr>
        <w:t>or </w:t>
      </w:r>
      <w:r>
        <w:rPr>
          <w:rFonts w:ascii="Segoe UI Semibold" w:hAnsi="Segoe UI Semibold"/>
          <w:b/>
          <w:color w:val="0D0D0D"/>
          <w:spacing w:val="-2"/>
          <w:sz w:val="23"/>
        </w:rPr>
        <w:t>oversimplification</w:t>
      </w:r>
    </w:p>
    <w:p>
      <w:pPr>
        <w:spacing w:before="116"/>
        <w:ind w:left="1148" w:right="0" w:firstLine="0"/>
        <w:jc w:val="left"/>
        <w:rPr>
          <w:sz w:val="23"/>
        </w:rPr>
      </w:pPr>
      <w:r>
        <w:rPr>
          <w:color w:val="0D0D0D"/>
          <w:sz w:val="23"/>
        </w:rPr>
        <w:t>Because</w:t>
      </w:r>
      <w:r>
        <w:rPr>
          <w:color w:val="0D0D0D"/>
          <w:spacing w:val="-1"/>
          <w:sz w:val="23"/>
        </w:rPr>
        <w:t> </w:t>
      </w:r>
      <w:r>
        <w:rPr>
          <w:color w:val="0D0D0D"/>
          <w:sz w:val="23"/>
        </w:rPr>
        <w:t>of that,</w:t>
      </w:r>
      <w:r>
        <w:rPr>
          <w:color w:val="0D0D0D"/>
          <w:spacing w:val="-1"/>
          <w:sz w:val="23"/>
        </w:rPr>
        <w:t> </w:t>
      </w:r>
      <w:r>
        <w:rPr>
          <w:color w:val="0D0D0D"/>
          <w:sz w:val="23"/>
        </w:rPr>
        <w:t>the available</w:t>
      </w:r>
      <w:r>
        <w:rPr>
          <w:color w:val="0D0D0D"/>
          <w:spacing w:val="-1"/>
          <w:sz w:val="23"/>
        </w:rPr>
        <w:t> </w:t>
      </w:r>
      <w:r>
        <w:rPr>
          <w:color w:val="0D0D0D"/>
          <w:sz w:val="23"/>
        </w:rPr>
        <w:t>facts </w:t>
      </w:r>
      <w:r>
        <w:rPr>
          <w:rFonts w:ascii="Segoe UI Semibold"/>
          <w:b/>
          <w:color w:val="0D0D0D"/>
          <w:sz w:val="23"/>
        </w:rPr>
        <w:t>do</w:t>
      </w:r>
      <w:r>
        <w:rPr>
          <w:rFonts w:ascii="Segoe UI Semibold"/>
          <w:b/>
          <w:color w:val="0D0D0D"/>
          <w:spacing w:val="-1"/>
          <w:sz w:val="23"/>
        </w:rPr>
        <w:t> </w:t>
      </w:r>
      <w:r>
        <w:rPr>
          <w:rFonts w:ascii="Segoe UI Semibold"/>
          <w:b/>
          <w:color w:val="0D0D0D"/>
          <w:sz w:val="23"/>
        </w:rPr>
        <w:t>not establish</w:t>
      </w:r>
      <w:r>
        <w:rPr>
          <w:rFonts w:ascii="Segoe UI Semibold"/>
          <w:b/>
          <w:color w:val="0D0D0D"/>
          <w:spacing w:val="-1"/>
          <w:sz w:val="23"/>
        </w:rPr>
        <w:t> </w:t>
      </w:r>
      <w:r>
        <w:rPr>
          <w:rFonts w:ascii="Segoe UI Semibold"/>
          <w:b/>
          <w:color w:val="0D0D0D"/>
          <w:sz w:val="23"/>
        </w:rPr>
        <w:t>that kind</w:t>
      </w:r>
      <w:r>
        <w:rPr>
          <w:rFonts w:ascii="Segoe UI Semibold"/>
          <w:b/>
          <w:color w:val="0D0D0D"/>
          <w:spacing w:val="-1"/>
          <w:sz w:val="23"/>
        </w:rPr>
        <w:t> </w:t>
      </w:r>
      <w:r>
        <w:rPr>
          <w:rFonts w:ascii="Segoe UI Semibold"/>
          <w:b/>
          <w:color w:val="0D0D0D"/>
          <w:sz w:val="23"/>
        </w:rPr>
        <w:t>of deliberate </w:t>
      </w:r>
      <w:r>
        <w:rPr>
          <w:rFonts w:ascii="Segoe UI Semibold"/>
          <w:b/>
          <w:color w:val="0D0D0D"/>
          <w:spacing w:val="-2"/>
          <w:sz w:val="23"/>
        </w:rPr>
        <w:t>interference</w:t>
      </w:r>
      <w:r>
        <w:rPr>
          <w:color w:val="0D0D0D"/>
          <w:spacing w:val="-2"/>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613440">
                <wp:simplePos x="0" y="0"/>
                <wp:positionH relativeFrom="page">
                  <wp:posOffset>957636</wp:posOffset>
                </wp:positionH>
                <wp:positionV relativeFrom="paragraph">
                  <wp:posOffset>293396</wp:posOffset>
                </wp:positionV>
                <wp:extent cx="5865495" cy="9525"/>
                <wp:effectExtent l="0" t="0" r="0" b="0"/>
                <wp:wrapTopAndBottom/>
                <wp:docPr id="78" name="Graphic 78"/>
                <wp:cNvGraphicFramePr>
                  <a:graphicFrameLocks/>
                </wp:cNvGraphicFramePr>
                <a:graphic>
                  <a:graphicData uri="http://schemas.microsoft.com/office/word/2010/wordprocessingShape">
                    <wps:wsp>
                      <wps:cNvPr id="78" name="Graphic 78"/>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02108pt;width:461.828346pt;height:.721607pt;mso-position-horizontal-relative:page;mso-position-vertical-relative:paragraph;z-index:-15703040;mso-wrap-distance-left:0;mso-wrap-distance-right:0" id="docshape73" filled="true" fillcolor="#000000" stroked="false">
                <v:fill opacity="9764f" type="solid"/>
                <w10:wrap type="topAndBottom"/>
              </v:rect>
            </w:pict>
          </mc:Fallback>
        </mc:AlternateContent>
      </w:r>
    </w:p>
    <w:p>
      <w:pPr>
        <w:pStyle w:val="BodyText"/>
        <w:spacing w:before="138"/>
      </w:pPr>
    </w:p>
    <w:p>
      <w:pPr>
        <w:spacing w:line="316" w:lineRule="auto" w:before="0"/>
        <w:ind w:left="1148" w:right="1222" w:firstLine="0"/>
        <w:jc w:val="left"/>
        <w:rPr>
          <w:sz w:val="23"/>
        </w:rPr>
      </w:pPr>
      <w:r>
        <w:rPr>
          <w:color w:val="0D0D0D"/>
          <w:sz w:val="23"/>
        </w:rPr>
        <w:t>If</w:t>
      </w:r>
      <w:r>
        <w:rPr>
          <w:color w:val="0D0D0D"/>
          <w:spacing w:val="-1"/>
          <w:sz w:val="23"/>
        </w:rPr>
        <w:t> </w:t>
      </w:r>
      <w:r>
        <w:rPr>
          <w:color w:val="0D0D0D"/>
          <w:sz w:val="23"/>
        </w:rPr>
        <w:t>you</w:t>
      </w:r>
      <w:r>
        <w:rPr>
          <w:color w:val="0D0D0D"/>
          <w:spacing w:val="-1"/>
          <w:sz w:val="23"/>
        </w:rPr>
        <w:t> </w:t>
      </w:r>
      <w:r>
        <w:rPr>
          <w:color w:val="0D0D0D"/>
          <w:sz w:val="23"/>
        </w:rPr>
        <w:t>want,</w:t>
      </w:r>
      <w:r>
        <w:rPr>
          <w:color w:val="0D0D0D"/>
          <w:spacing w:val="-1"/>
          <w:sz w:val="23"/>
        </w:rPr>
        <w:t> </w:t>
      </w:r>
      <w:r>
        <w:rPr>
          <w:color w:val="0D0D0D"/>
          <w:sz w:val="23"/>
        </w:rPr>
        <w:t>I</w:t>
      </w:r>
      <w:r>
        <w:rPr>
          <w:color w:val="0D0D0D"/>
          <w:spacing w:val="-1"/>
          <w:sz w:val="23"/>
        </w:rPr>
        <w:t> </w:t>
      </w:r>
      <w:r>
        <w:rPr>
          <w:color w:val="0D0D0D"/>
          <w:sz w:val="23"/>
        </w:rPr>
        <w:t>can</w:t>
      </w:r>
      <w:r>
        <w:rPr>
          <w:color w:val="0D0D0D"/>
          <w:spacing w:val="-1"/>
          <w:sz w:val="23"/>
        </w:rPr>
        <w:t> </w:t>
      </w:r>
      <w:r>
        <w:rPr>
          <w:color w:val="0D0D0D"/>
          <w:sz w:val="23"/>
        </w:rPr>
        <w:t>also</w:t>
      </w:r>
      <w:r>
        <w:rPr>
          <w:color w:val="0D0D0D"/>
          <w:spacing w:val="-1"/>
          <w:sz w:val="23"/>
        </w:rPr>
        <w:t> </w:t>
      </w:r>
      <w:r>
        <w:rPr>
          <w:color w:val="0D0D0D"/>
          <w:sz w:val="23"/>
        </w:rPr>
        <w:t>explain</w:t>
      </w:r>
      <w:r>
        <w:rPr>
          <w:color w:val="0D0D0D"/>
          <w:spacing w:val="-1"/>
          <w:sz w:val="23"/>
        </w:rPr>
        <w:t> </w:t>
      </w:r>
      <w:r>
        <w:rPr>
          <w:rFonts w:ascii="Segoe UI Semibold"/>
          <w:b/>
          <w:color w:val="0D0D0D"/>
          <w:sz w:val="23"/>
        </w:rPr>
        <w:t>how</w:t>
      </w:r>
      <w:r>
        <w:rPr>
          <w:rFonts w:ascii="Segoe UI Semibold"/>
          <w:b/>
          <w:color w:val="0D0D0D"/>
          <w:spacing w:val="-1"/>
          <w:sz w:val="23"/>
        </w:rPr>
        <w:t> </w:t>
      </w:r>
      <w:r>
        <w:rPr>
          <w:rFonts w:ascii="Segoe UI Semibold"/>
          <w:b/>
          <w:color w:val="0D0D0D"/>
          <w:sz w:val="23"/>
        </w:rPr>
        <w:t>courts</w:t>
      </w:r>
      <w:r>
        <w:rPr>
          <w:rFonts w:ascii="Segoe UI Semibold"/>
          <w:b/>
          <w:color w:val="0D0D0D"/>
          <w:spacing w:val="-1"/>
          <w:sz w:val="23"/>
        </w:rPr>
        <w:t> </w:t>
      </w:r>
      <w:r>
        <w:rPr>
          <w:rFonts w:ascii="Segoe UI Semibold"/>
          <w:b/>
          <w:color w:val="0D0D0D"/>
          <w:sz w:val="23"/>
        </w:rPr>
        <w:t>and</w:t>
      </w:r>
      <w:r>
        <w:rPr>
          <w:rFonts w:ascii="Segoe UI Semibold"/>
          <w:b/>
          <w:color w:val="0D0D0D"/>
          <w:spacing w:val="-1"/>
          <w:sz w:val="23"/>
        </w:rPr>
        <w:t> </w:t>
      </w:r>
      <w:r>
        <w:rPr>
          <w:rFonts w:ascii="Segoe UI Semibold"/>
          <w:b/>
          <w:color w:val="0D0D0D"/>
          <w:sz w:val="23"/>
        </w:rPr>
        <w:t>investigators</w:t>
      </w:r>
      <w:r>
        <w:rPr>
          <w:rFonts w:ascii="Segoe UI Semibold"/>
          <w:b/>
          <w:color w:val="0D0D0D"/>
          <w:spacing w:val="-1"/>
          <w:sz w:val="23"/>
        </w:rPr>
        <w:t> </w:t>
      </w:r>
      <w:r>
        <w:rPr>
          <w:rFonts w:ascii="Segoe UI Semibold"/>
          <w:b/>
          <w:color w:val="0D0D0D"/>
          <w:sz w:val="23"/>
        </w:rPr>
        <w:t>typically</w:t>
      </w:r>
      <w:r>
        <w:rPr>
          <w:rFonts w:ascii="Segoe UI Semibold"/>
          <w:b/>
          <w:color w:val="0D0D0D"/>
          <w:spacing w:val="-1"/>
          <w:sz w:val="23"/>
        </w:rPr>
        <w:t> </w:t>
      </w:r>
      <w:r>
        <w:rPr>
          <w:rFonts w:ascii="Segoe UI Semibold"/>
          <w:b/>
          <w:color w:val="0D0D0D"/>
          <w:sz w:val="23"/>
        </w:rPr>
        <w:t>evaluate</w:t>
      </w:r>
      <w:r>
        <w:rPr>
          <w:rFonts w:ascii="Segoe UI Semibold"/>
          <w:b/>
          <w:color w:val="0D0D0D"/>
          <w:spacing w:val="-1"/>
          <w:sz w:val="23"/>
        </w:rPr>
        <w:t> </w:t>
      </w:r>
      <w:r>
        <w:rPr>
          <w:rFonts w:ascii="Segoe UI Semibold"/>
          <w:b/>
          <w:color w:val="0D0D0D"/>
          <w:sz w:val="23"/>
        </w:rPr>
        <w:t>claims</w:t>
      </w:r>
      <w:r>
        <w:rPr>
          <w:rFonts w:ascii="Segoe UI Semibold"/>
          <w:b/>
          <w:color w:val="0D0D0D"/>
          <w:spacing w:val="-1"/>
          <w:sz w:val="23"/>
        </w:rPr>
        <w:t> </w:t>
      </w:r>
      <w:r>
        <w:rPr>
          <w:rFonts w:ascii="Segoe UI Semibold"/>
          <w:b/>
          <w:color w:val="0D0D0D"/>
          <w:sz w:val="23"/>
        </w:rPr>
        <w:t>that medical professionals interfered with evidence in assault cases</w:t>
      </w:r>
      <w:r>
        <w:rPr>
          <w:color w:val="0D0D0D"/>
          <w:sz w:val="23"/>
        </w:rPr>
        <w:t>, because there are specific evidentiary patterns they look for.</w:t>
      </w:r>
    </w:p>
    <w:p>
      <w:pPr>
        <w:pStyle w:val="BodyText"/>
        <w:spacing w:before="10"/>
        <w:rPr>
          <w:sz w:val="16"/>
        </w:rPr>
      </w:pPr>
      <w:r>
        <w:rPr>
          <w:sz w:val="16"/>
        </w:rPr>
        <w:drawing>
          <wp:anchor distT="0" distB="0" distL="0" distR="0" allowOverlap="1" layoutInCell="1" locked="0" behindDoc="1" simplePos="0" relativeHeight="487613952">
            <wp:simplePos x="0" y="0"/>
            <wp:positionH relativeFrom="page">
              <wp:posOffset>1047834</wp:posOffset>
            </wp:positionH>
            <wp:positionV relativeFrom="paragraph">
              <wp:posOffset>156725</wp:posOffset>
            </wp:positionV>
            <wp:extent cx="149212" cy="149351"/>
            <wp:effectExtent l="0" t="0" r="0" b="0"/>
            <wp:wrapTopAndBottom/>
            <wp:docPr id="79" name="Image 79"/>
            <wp:cNvGraphicFramePr>
              <a:graphicFrameLocks/>
            </wp:cNvGraphicFramePr>
            <a:graphic>
              <a:graphicData uri="http://schemas.openxmlformats.org/drawingml/2006/picture">
                <pic:pic>
                  <pic:nvPicPr>
                    <pic:cNvPr id="79" name="Image 79"/>
                    <pic:cNvPicPr/>
                  </pic:nvPicPr>
                  <pic:blipFill>
                    <a:blip r:embed="rId7" cstate="print"/>
                    <a:stretch>
                      <a:fillRect/>
                    </a:stretch>
                  </pic:blipFill>
                  <pic:spPr>
                    <a:xfrm>
                      <a:off x="0" y="0"/>
                      <a:ext cx="149212" cy="149351"/>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14464">
                <wp:simplePos x="0" y="0"/>
                <wp:positionH relativeFrom="page">
                  <wp:posOffset>2249805</wp:posOffset>
                </wp:positionH>
                <wp:positionV relativeFrom="paragraph">
                  <wp:posOffset>217842</wp:posOffset>
                </wp:positionV>
                <wp:extent cx="128270" cy="27940"/>
                <wp:effectExtent l="0" t="0" r="0" b="0"/>
                <wp:wrapTopAndBottom/>
                <wp:docPr id="80" name="Graphic 80"/>
                <wp:cNvGraphicFramePr>
                  <a:graphicFrameLocks/>
                </wp:cNvGraphicFramePr>
                <a:graphic>
                  <a:graphicData uri="http://schemas.microsoft.com/office/word/2010/wordprocessingShape">
                    <wps:wsp>
                      <wps:cNvPr id="80" name="Graphic 80"/>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899"/>
                              </a:moveTo>
                              <a:lnTo>
                                <a:pt x="65976" y="0"/>
                              </a:lnTo>
                              <a:lnTo>
                                <a:pt x="62331" y="0"/>
                              </a:lnTo>
                              <a:lnTo>
                                <a:pt x="50431" y="11899"/>
                              </a:lnTo>
                              <a:lnTo>
                                <a:pt x="50431" y="15544"/>
                              </a:lnTo>
                              <a:lnTo>
                                <a:pt x="62331" y="27457"/>
                              </a:lnTo>
                              <a:lnTo>
                                <a:pt x="65976" y="27457"/>
                              </a:lnTo>
                              <a:lnTo>
                                <a:pt x="77889" y="15544"/>
                              </a:lnTo>
                              <a:lnTo>
                                <a:pt x="77889" y="11899"/>
                              </a:lnTo>
                              <a:close/>
                            </a:path>
                            <a:path w="128270" h="27940">
                              <a:moveTo>
                                <a:pt x="128270" y="11899"/>
                              </a:moveTo>
                              <a:lnTo>
                                <a:pt x="116357" y="0"/>
                              </a:lnTo>
                              <a:lnTo>
                                <a:pt x="112725" y="0"/>
                              </a:lnTo>
                              <a:lnTo>
                                <a:pt x="100812" y="11899"/>
                              </a:lnTo>
                              <a:lnTo>
                                <a:pt x="100812" y="15544"/>
                              </a:lnTo>
                              <a:lnTo>
                                <a:pt x="112725" y="27457"/>
                              </a:lnTo>
                              <a:lnTo>
                                <a:pt x="116357" y="27457"/>
                              </a:lnTo>
                              <a:lnTo>
                                <a:pt x="128270" y="15544"/>
                              </a:lnTo>
                              <a:lnTo>
                                <a:pt x="128270" y="1189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2962pt;width:10.1pt;height:2.2pt;mso-position-horizontal-relative:page;mso-position-vertical-relative:paragraph;z-index:-15702016;mso-wrap-distance-left:0;mso-wrap-distance-right:0" id="docshape74"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pStyle w:val="BodyText"/>
        <w:spacing w:line="271" w:lineRule="auto" w:before="150"/>
        <w:ind w:left="4149" w:right="1452"/>
      </w:pPr>
      <w:r>
        <w:rPr/>
        <mc:AlternateContent>
          <mc:Choice Requires="wps">
            <w:drawing>
              <wp:anchor distT="0" distB="0" distL="0" distR="0" allowOverlap="1" layoutInCell="1" locked="0" behindDoc="1" simplePos="0" relativeHeight="485999616">
                <wp:simplePos x="0" y="0"/>
                <wp:positionH relativeFrom="page">
                  <wp:posOffset>2717202</wp:posOffset>
                </wp:positionH>
                <wp:positionV relativeFrom="paragraph">
                  <wp:posOffset>-3256</wp:posOffset>
                </wp:positionV>
                <wp:extent cx="4105910" cy="6342380"/>
                <wp:effectExtent l="0" t="0" r="0" b="0"/>
                <wp:wrapNone/>
                <wp:docPr id="81" name="Graphic 81"/>
                <wp:cNvGraphicFramePr>
                  <a:graphicFrameLocks/>
                </wp:cNvGraphicFramePr>
                <a:graphic>
                  <a:graphicData uri="http://schemas.microsoft.com/office/word/2010/wordprocessingShape">
                    <wps:wsp>
                      <wps:cNvPr id="81" name="Graphic 81"/>
                      <wps:cNvSpPr/>
                      <wps:spPr>
                        <a:xfrm>
                          <a:off x="0" y="0"/>
                          <a:ext cx="4105910" cy="6342380"/>
                        </a:xfrm>
                        <a:custGeom>
                          <a:avLst/>
                          <a:gdLst/>
                          <a:ahLst/>
                          <a:cxnLst/>
                          <a:rect l="l" t="t" r="r" b="b"/>
                          <a:pathLst>
                            <a:path w="4105910" h="6342380">
                              <a:moveTo>
                                <a:pt x="3904037" y="6341768"/>
                              </a:moveTo>
                              <a:lnTo>
                                <a:pt x="201616" y="6341768"/>
                              </a:lnTo>
                              <a:lnTo>
                                <a:pt x="173515" y="6339525"/>
                              </a:lnTo>
                              <a:lnTo>
                                <a:pt x="98843" y="6312635"/>
                              </a:lnTo>
                              <a:lnTo>
                                <a:pt x="59740" y="6282022"/>
                              </a:lnTo>
                              <a:lnTo>
                                <a:pt x="29129" y="6242917"/>
                              </a:lnTo>
                              <a:lnTo>
                                <a:pt x="10957" y="6203745"/>
                              </a:lnTo>
                              <a:lnTo>
                                <a:pt x="0" y="6140147"/>
                              </a:lnTo>
                              <a:lnTo>
                                <a:pt x="0" y="201620"/>
                              </a:lnTo>
                              <a:lnTo>
                                <a:pt x="10957" y="138005"/>
                              </a:lnTo>
                              <a:lnTo>
                                <a:pt x="29129" y="98837"/>
                              </a:lnTo>
                              <a:lnTo>
                                <a:pt x="59740" y="59745"/>
                              </a:lnTo>
                              <a:lnTo>
                                <a:pt x="98843" y="29133"/>
                              </a:lnTo>
                              <a:lnTo>
                                <a:pt x="138012" y="10959"/>
                              </a:lnTo>
                              <a:lnTo>
                                <a:pt x="201616" y="0"/>
                              </a:lnTo>
                              <a:lnTo>
                                <a:pt x="3904037" y="0"/>
                              </a:lnTo>
                              <a:lnTo>
                                <a:pt x="3967641" y="10959"/>
                              </a:lnTo>
                              <a:lnTo>
                                <a:pt x="4006810" y="29133"/>
                              </a:lnTo>
                              <a:lnTo>
                                <a:pt x="4045913" y="59745"/>
                              </a:lnTo>
                              <a:lnTo>
                                <a:pt x="4076524" y="98837"/>
                              </a:lnTo>
                              <a:lnTo>
                                <a:pt x="4094696" y="138005"/>
                              </a:lnTo>
                              <a:lnTo>
                                <a:pt x="4105653" y="201620"/>
                              </a:lnTo>
                              <a:lnTo>
                                <a:pt x="4105653" y="6140147"/>
                              </a:lnTo>
                              <a:lnTo>
                                <a:pt x="4094696" y="6203745"/>
                              </a:lnTo>
                              <a:lnTo>
                                <a:pt x="4076524" y="6242917"/>
                              </a:lnTo>
                              <a:lnTo>
                                <a:pt x="4045913" y="6282022"/>
                              </a:lnTo>
                              <a:lnTo>
                                <a:pt x="4006810" y="6312635"/>
                              </a:lnTo>
                              <a:lnTo>
                                <a:pt x="3967641" y="6330808"/>
                              </a:lnTo>
                              <a:lnTo>
                                <a:pt x="3904037" y="6341768"/>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3.952942pt;margin-top:-.256395pt;width:323.3pt;height:499.4pt;mso-position-horizontal-relative:page;mso-position-vertical-relative:paragraph;z-index:-17316864" id="docshape75" coordorigin="4279,-5" coordsize="6466,9988" path="m10427,9982l4597,9982,4552,9978,4435,9936,4373,9888,4325,9826,4296,9765,4279,9664,4279,312,4296,212,4325,151,4373,89,4435,41,4496,12,4597,-5,10427,-5,10527,12,10589,41,10651,89,10699,151,10727,212,10745,312,10745,9664,10727,9765,10699,9826,10651,9888,10589,9936,10527,9965,10427,9982xe" filled="true" fillcolor="#e8e8e8" stroked="false">
                <v:path arrowok="t"/>
                <v:fill opacity="32899f" type="solid"/>
                <w10:wrap type="none"/>
              </v:shape>
            </w:pict>
          </mc:Fallback>
        </mc:AlternateContent>
      </w:r>
      <w:r>
        <w:rPr>
          <w:color w:val="0D0D0D"/>
        </w:rPr>
        <w:t>Ok</w:t>
      </w:r>
      <w:r>
        <w:rPr>
          <w:color w:val="0D0D0D"/>
          <w:spacing w:val="-4"/>
        </w:rPr>
        <w:t> </w:t>
      </w:r>
      <w:r>
        <w:rPr>
          <w:color w:val="0D0D0D"/>
        </w:rPr>
        <w:t>I</w:t>
      </w:r>
      <w:r>
        <w:rPr>
          <w:color w:val="0D0D0D"/>
          <w:spacing w:val="-4"/>
        </w:rPr>
        <w:t> </w:t>
      </w:r>
      <w:r>
        <w:rPr>
          <w:color w:val="0D0D0D"/>
        </w:rPr>
        <w:t>said</w:t>
      </w:r>
      <w:r>
        <w:rPr>
          <w:color w:val="0D0D0D"/>
          <w:spacing w:val="-4"/>
        </w:rPr>
        <w:t> </w:t>
      </w:r>
      <w:r>
        <w:rPr>
          <w:color w:val="0D0D0D"/>
        </w:rPr>
        <w:t>if</w:t>
      </w:r>
      <w:r>
        <w:rPr>
          <w:color w:val="0D0D0D"/>
          <w:spacing w:val="-4"/>
        </w:rPr>
        <w:t> </w:t>
      </w:r>
      <w:r>
        <w:rPr>
          <w:color w:val="0D0D0D"/>
        </w:rPr>
        <w:t>you</w:t>
      </w:r>
      <w:r>
        <w:rPr>
          <w:color w:val="0D0D0D"/>
          <w:spacing w:val="-4"/>
        </w:rPr>
        <w:t> </w:t>
      </w:r>
      <w:r>
        <w:rPr>
          <w:color w:val="0D0D0D"/>
        </w:rPr>
        <w:t>assume</w:t>
      </w:r>
      <w:r>
        <w:rPr>
          <w:color w:val="0D0D0D"/>
          <w:spacing w:val="-4"/>
        </w:rPr>
        <w:t> </w:t>
      </w:r>
      <w:r>
        <w:rPr>
          <w:color w:val="0D0D0D"/>
        </w:rPr>
        <w:t>that</w:t>
      </w:r>
      <w:r>
        <w:rPr>
          <w:color w:val="0D0D0D"/>
          <w:spacing w:val="-4"/>
        </w:rPr>
        <w:t> </w:t>
      </w:r>
      <w:r>
        <w:rPr>
          <w:color w:val="0D0D0D"/>
        </w:rPr>
        <w:t>they</w:t>
      </w:r>
      <w:r>
        <w:rPr>
          <w:color w:val="0D0D0D"/>
          <w:spacing w:val="-4"/>
        </w:rPr>
        <w:t> </w:t>
      </w:r>
      <w:r>
        <w:rPr>
          <w:color w:val="0D0D0D"/>
        </w:rPr>
        <w:t>did.</w:t>
      </w:r>
      <w:r>
        <w:rPr>
          <w:color w:val="0D0D0D"/>
          <w:spacing w:val="-4"/>
        </w:rPr>
        <w:t> </w:t>
      </w:r>
      <w:r>
        <w:rPr>
          <w:color w:val="0D0D0D"/>
        </w:rPr>
        <w:t>You</w:t>
      </w:r>
      <w:r>
        <w:rPr>
          <w:color w:val="0D0D0D"/>
          <w:spacing w:val="-4"/>
        </w:rPr>
        <w:t> </w:t>
      </w:r>
      <w:r>
        <w:rPr>
          <w:color w:val="0D0D0D"/>
        </w:rPr>
        <w:t>didn’t</w:t>
      </w:r>
      <w:r>
        <w:rPr>
          <w:color w:val="0D0D0D"/>
          <w:spacing w:val="-4"/>
        </w:rPr>
        <w:t> </w:t>
      </w:r>
      <w:r>
        <w:rPr>
          <w:color w:val="0D0D0D"/>
        </w:rPr>
        <w:t>assume. You provided a list of reasons that they would not and things along these lines.</w:t>
      </w:r>
    </w:p>
    <w:p>
      <w:pPr>
        <w:pStyle w:val="BodyText"/>
        <w:spacing w:before="43"/>
      </w:pPr>
    </w:p>
    <w:p>
      <w:pPr>
        <w:pStyle w:val="BodyText"/>
        <w:spacing w:before="0"/>
        <w:ind w:left="4149"/>
      </w:pPr>
      <w:r>
        <w:rPr>
          <w:color w:val="0D0D0D"/>
        </w:rPr>
        <w:t>In re </w:t>
      </w:r>
      <w:r>
        <w:rPr>
          <w:color w:val="0D0D0D"/>
          <w:spacing w:val="-2"/>
        </w:rPr>
        <w:t>this:</w:t>
      </w:r>
    </w:p>
    <w:p>
      <w:pPr>
        <w:pStyle w:val="BodyText"/>
        <w:spacing w:before="81"/>
      </w:pPr>
    </w:p>
    <w:p>
      <w:pPr>
        <w:pStyle w:val="BodyText"/>
        <w:spacing w:line="271" w:lineRule="auto" w:before="0"/>
        <w:ind w:left="4149" w:right="1254"/>
      </w:pPr>
      <w:r>
        <w:rPr>
          <w:color w:val="0D0D0D"/>
        </w:rPr>
        <w:t>For</w:t>
      </w:r>
      <w:r>
        <w:rPr>
          <w:color w:val="0D0D0D"/>
          <w:spacing w:val="-2"/>
        </w:rPr>
        <w:t> </w:t>
      </w:r>
      <w:r>
        <w:rPr>
          <w:color w:val="0D0D0D"/>
        </w:rPr>
        <w:t>the</w:t>
      </w:r>
      <w:r>
        <w:rPr>
          <w:color w:val="0D0D0D"/>
          <w:spacing w:val="-2"/>
        </w:rPr>
        <w:t> </w:t>
      </w:r>
      <w:r>
        <w:rPr>
          <w:color w:val="0D0D0D"/>
        </w:rPr>
        <w:t>scenario</w:t>
      </w:r>
      <w:r>
        <w:rPr>
          <w:color w:val="0D0D0D"/>
          <w:spacing w:val="-2"/>
        </w:rPr>
        <w:t> </w:t>
      </w:r>
      <w:r>
        <w:rPr>
          <w:color w:val="0D0D0D"/>
        </w:rPr>
        <w:t>you</w:t>
      </w:r>
      <w:r>
        <w:rPr>
          <w:color w:val="0D0D0D"/>
          <w:spacing w:val="-2"/>
        </w:rPr>
        <w:t> </w:t>
      </w:r>
      <w:r>
        <w:rPr>
          <w:color w:val="0D0D0D"/>
        </w:rPr>
        <w:t>propose</w:t>
      </w:r>
      <w:r>
        <w:rPr>
          <w:color w:val="0D0D0D"/>
          <w:spacing w:val="-2"/>
        </w:rPr>
        <w:t> </w:t>
      </w:r>
      <w:r>
        <w:rPr>
          <w:color w:val="0D0D0D"/>
        </w:rPr>
        <w:t>to</w:t>
      </w:r>
      <w:r>
        <w:rPr>
          <w:color w:val="0D0D0D"/>
          <w:spacing w:val="-2"/>
        </w:rPr>
        <w:t> </w:t>
      </w:r>
      <w:r>
        <w:rPr>
          <w:color w:val="0D0D0D"/>
        </w:rPr>
        <w:t>be</w:t>
      </w:r>
      <w:r>
        <w:rPr>
          <w:color w:val="0D0D0D"/>
          <w:spacing w:val="-2"/>
        </w:rPr>
        <w:t> </w:t>
      </w:r>
      <w:r>
        <w:rPr>
          <w:color w:val="0D0D0D"/>
        </w:rPr>
        <w:t>correct,</w:t>
      </w:r>
      <w:r>
        <w:rPr>
          <w:color w:val="0D0D0D"/>
          <w:spacing w:val="-2"/>
        </w:rPr>
        <w:t> </w:t>
      </w:r>
      <w:r>
        <w:rPr>
          <w:color w:val="0D0D0D"/>
        </w:rPr>
        <w:t>several</w:t>
      </w:r>
      <w:r>
        <w:rPr>
          <w:color w:val="0D0D0D"/>
          <w:spacing w:val="-2"/>
        </w:rPr>
        <w:t> </w:t>
      </w:r>
      <w:r>
        <w:rPr>
          <w:color w:val="0D0D0D"/>
        </w:rPr>
        <w:t>things would have to occur:</w:t>
      </w:r>
    </w:p>
    <w:p>
      <w:pPr>
        <w:pStyle w:val="ListParagraph"/>
        <w:numPr>
          <w:ilvl w:val="1"/>
          <w:numId w:val="9"/>
        </w:numPr>
        <w:tabs>
          <w:tab w:pos="4654" w:val="left" w:leader="none"/>
        </w:tabs>
        <w:spacing w:line="240" w:lineRule="auto" w:before="1" w:after="0"/>
        <w:ind w:left="4654" w:right="0" w:hanging="252"/>
        <w:jc w:val="left"/>
        <w:rPr>
          <w:color w:val="0D0D0D"/>
          <w:sz w:val="23"/>
        </w:rPr>
      </w:pPr>
      <w:r>
        <w:rPr>
          <w:color w:val="0D0D0D"/>
          <w:sz w:val="23"/>
        </w:rPr>
        <w:t>The company learns about the allegation very </w:t>
      </w:r>
      <w:r>
        <w:rPr>
          <w:color w:val="0D0D0D"/>
          <w:spacing w:val="-2"/>
          <w:sz w:val="23"/>
        </w:rPr>
        <w:t>quickly.</w:t>
      </w:r>
    </w:p>
    <w:p>
      <w:pPr>
        <w:pStyle w:val="ListParagraph"/>
        <w:numPr>
          <w:ilvl w:val="1"/>
          <w:numId w:val="9"/>
        </w:numPr>
        <w:tabs>
          <w:tab w:pos="4654" w:val="left" w:leader="none"/>
        </w:tabs>
        <w:spacing w:line="271" w:lineRule="auto" w:before="41" w:after="0"/>
        <w:ind w:left="4149" w:right="1537" w:firstLine="253"/>
        <w:jc w:val="left"/>
        <w:rPr>
          <w:color w:val="0D0D0D"/>
          <w:sz w:val="23"/>
        </w:rPr>
      </w:pPr>
      <w:r>
        <w:rPr>
          <w:color w:val="0D0D0D"/>
          <w:sz w:val="23"/>
        </w:rPr>
        <w:t>The</w:t>
      </w:r>
      <w:r>
        <w:rPr>
          <w:color w:val="0D0D0D"/>
          <w:spacing w:val="-3"/>
          <w:sz w:val="23"/>
        </w:rPr>
        <w:t> </w:t>
      </w:r>
      <w:r>
        <w:rPr>
          <w:color w:val="0D0D0D"/>
          <w:sz w:val="23"/>
        </w:rPr>
        <w:t>company</w:t>
      </w:r>
      <w:r>
        <w:rPr>
          <w:color w:val="0D0D0D"/>
          <w:spacing w:val="-3"/>
          <w:sz w:val="23"/>
        </w:rPr>
        <w:t> </w:t>
      </w:r>
      <w:r>
        <w:rPr>
          <w:color w:val="0D0D0D"/>
          <w:sz w:val="23"/>
        </w:rPr>
        <w:t>identifies</w:t>
      </w:r>
      <w:r>
        <w:rPr>
          <w:color w:val="0D0D0D"/>
          <w:spacing w:val="-3"/>
          <w:sz w:val="23"/>
        </w:rPr>
        <w:t> </w:t>
      </w:r>
      <w:r>
        <w:rPr>
          <w:color w:val="0D0D0D"/>
          <w:sz w:val="23"/>
        </w:rPr>
        <w:t>the</w:t>
      </w:r>
      <w:r>
        <w:rPr>
          <w:color w:val="0D0D0D"/>
          <w:spacing w:val="-3"/>
          <w:sz w:val="23"/>
        </w:rPr>
        <w:t> </w:t>
      </w:r>
      <w:r>
        <w:rPr>
          <w:color w:val="0D0D0D"/>
          <w:sz w:val="23"/>
        </w:rPr>
        <w:t>specific</w:t>
      </w:r>
      <w:r>
        <w:rPr>
          <w:color w:val="0D0D0D"/>
          <w:spacing w:val="-3"/>
          <w:sz w:val="23"/>
        </w:rPr>
        <w:t> </w:t>
      </w:r>
      <w:r>
        <w:rPr>
          <w:color w:val="0D0D0D"/>
          <w:sz w:val="23"/>
        </w:rPr>
        <w:t>gynecologist</w:t>
      </w:r>
      <w:r>
        <w:rPr>
          <w:color w:val="0D0D0D"/>
          <w:spacing w:val="-3"/>
          <w:sz w:val="23"/>
        </w:rPr>
        <w:t> </w:t>
      </w:r>
      <w:r>
        <w:rPr>
          <w:color w:val="0D0D0D"/>
          <w:sz w:val="23"/>
        </w:rPr>
        <w:t>the woman will call.</w:t>
      </w:r>
    </w:p>
    <w:p>
      <w:pPr>
        <w:pStyle w:val="ListParagraph"/>
        <w:numPr>
          <w:ilvl w:val="1"/>
          <w:numId w:val="9"/>
        </w:numPr>
        <w:tabs>
          <w:tab w:pos="4654" w:val="left" w:leader="none"/>
        </w:tabs>
        <w:spacing w:line="240" w:lineRule="auto" w:before="1" w:after="0"/>
        <w:ind w:left="4654" w:right="0" w:hanging="252"/>
        <w:jc w:val="left"/>
        <w:rPr>
          <w:color w:val="0D0D0D"/>
          <w:sz w:val="23"/>
        </w:rPr>
      </w:pPr>
      <w:r>
        <w:rPr>
          <w:color w:val="0D0D0D"/>
          <w:sz w:val="23"/>
        </w:rPr>
        <w:t>Someone from the company contacts that </w:t>
      </w:r>
      <w:r>
        <w:rPr>
          <w:color w:val="0D0D0D"/>
          <w:spacing w:val="-2"/>
          <w:sz w:val="23"/>
        </w:rPr>
        <w:t>doctor.</w:t>
      </w:r>
    </w:p>
    <w:p>
      <w:pPr>
        <w:pStyle w:val="ListParagraph"/>
        <w:numPr>
          <w:ilvl w:val="1"/>
          <w:numId w:val="9"/>
        </w:numPr>
        <w:tabs>
          <w:tab w:pos="4654" w:val="left" w:leader="none"/>
        </w:tabs>
        <w:spacing w:line="240" w:lineRule="auto" w:before="41" w:after="0"/>
        <w:ind w:left="4654" w:right="0" w:hanging="252"/>
        <w:jc w:val="left"/>
        <w:rPr>
          <w:color w:val="0D0D0D"/>
          <w:sz w:val="23"/>
        </w:rPr>
      </w:pPr>
      <w:r>
        <w:rPr>
          <w:color w:val="0D0D0D"/>
          <w:sz w:val="23"/>
        </w:rPr>
        <w:t>They offer money or some other </w:t>
      </w:r>
      <w:r>
        <w:rPr>
          <w:color w:val="0D0D0D"/>
          <w:spacing w:val="-2"/>
          <w:sz w:val="23"/>
        </w:rPr>
        <w:t>inducement.</w:t>
      </w:r>
    </w:p>
    <w:p>
      <w:pPr>
        <w:pStyle w:val="ListParagraph"/>
        <w:numPr>
          <w:ilvl w:val="1"/>
          <w:numId w:val="9"/>
        </w:numPr>
        <w:tabs>
          <w:tab w:pos="4654" w:val="left" w:leader="none"/>
        </w:tabs>
        <w:spacing w:line="271" w:lineRule="auto" w:before="40" w:after="0"/>
        <w:ind w:left="4149" w:right="1545" w:firstLine="253"/>
        <w:jc w:val="left"/>
        <w:rPr>
          <w:color w:val="0D0D0D"/>
          <w:sz w:val="23"/>
        </w:rPr>
      </w:pPr>
      <w:r>
        <w:rPr>
          <w:color w:val="0D0D0D"/>
          <w:sz w:val="23"/>
        </w:rPr>
        <w:t>The</w:t>
      </w:r>
      <w:r>
        <w:rPr>
          <w:color w:val="0D0D0D"/>
          <w:spacing w:val="-3"/>
          <w:sz w:val="23"/>
        </w:rPr>
        <w:t> </w:t>
      </w:r>
      <w:r>
        <w:rPr>
          <w:color w:val="0D0D0D"/>
          <w:sz w:val="23"/>
        </w:rPr>
        <w:t>doctor</w:t>
      </w:r>
      <w:r>
        <w:rPr>
          <w:color w:val="0D0D0D"/>
          <w:spacing w:val="-3"/>
          <w:sz w:val="23"/>
        </w:rPr>
        <w:t> </w:t>
      </w:r>
      <w:r>
        <w:rPr>
          <w:color w:val="0D0D0D"/>
          <w:sz w:val="23"/>
        </w:rPr>
        <w:t>knowingly</w:t>
      </w:r>
      <w:r>
        <w:rPr>
          <w:color w:val="0D0D0D"/>
          <w:spacing w:val="-3"/>
          <w:sz w:val="23"/>
        </w:rPr>
        <w:t> </w:t>
      </w:r>
      <w:r>
        <w:rPr>
          <w:color w:val="0D0D0D"/>
          <w:sz w:val="23"/>
        </w:rPr>
        <w:t>gives</w:t>
      </w:r>
      <w:r>
        <w:rPr>
          <w:color w:val="0D0D0D"/>
          <w:spacing w:val="-3"/>
          <w:sz w:val="23"/>
        </w:rPr>
        <w:t> </w:t>
      </w:r>
      <w:r>
        <w:rPr>
          <w:color w:val="0D0D0D"/>
          <w:sz w:val="23"/>
        </w:rPr>
        <w:t>incorrect</w:t>
      </w:r>
      <w:r>
        <w:rPr>
          <w:color w:val="0D0D0D"/>
          <w:spacing w:val="-3"/>
          <w:sz w:val="23"/>
        </w:rPr>
        <w:t> </w:t>
      </w:r>
      <w:r>
        <w:rPr>
          <w:color w:val="0D0D0D"/>
          <w:sz w:val="23"/>
        </w:rPr>
        <w:t>medical</w:t>
      </w:r>
      <w:r>
        <w:rPr>
          <w:color w:val="0D0D0D"/>
          <w:spacing w:val="-3"/>
          <w:sz w:val="23"/>
        </w:rPr>
        <w:t> </w:t>
      </w:r>
      <w:r>
        <w:rPr>
          <w:color w:val="0D0D0D"/>
          <w:sz w:val="23"/>
        </w:rPr>
        <w:t>advice to sabotage evidence collection.</w:t>
      </w:r>
    </w:p>
    <w:p>
      <w:pPr>
        <w:pStyle w:val="ListParagraph"/>
        <w:numPr>
          <w:ilvl w:val="1"/>
          <w:numId w:val="9"/>
        </w:numPr>
        <w:tabs>
          <w:tab w:pos="4654" w:val="left" w:leader="none"/>
        </w:tabs>
        <w:spacing w:line="271" w:lineRule="auto" w:before="1" w:after="0"/>
        <w:ind w:left="4149" w:right="1508" w:firstLine="253"/>
        <w:jc w:val="left"/>
        <w:rPr>
          <w:color w:val="0D0D0D"/>
          <w:sz w:val="23"/>
        </w:rPr>
      </w:pPr>
      <w:r>
        <w:rPr>
          <w:color w:val="0D0D0D"/>
          <w:sz w:val="23"/>
        </w:rPr>
        <w:t>The</w:t>
      </w:r>
      <w:r>
        <w:rPr>
          <w:color w:val="0D0D0D"/>
          <w:spacing w:val="-2"/>
          <w:sz w:val="23"/>
        </w:rPr>
        <w:t> </w:t>
      </w:r>
      <w:r>
        <w:rPr>
          <w:color w:val="0D0D0D"/>
          <w:sz w:val="23"/>
        </w:rPr>
        <w:t>doctor</w:t>
      </w:r>
      <w:r>
        <w:rPr>
          <w:color w:val="0D0D0D"/>
          <w:spacing w:val="-2"/>
          <w:sz w:val="23"/>
        </w:rPr>
        <w:t> </w:t>
      </w:r>
      <w:r>
        <w:rPr>
          <w:color w:val="0D0D0D"/>
          <w:sz w:val="23"/>
        </w:rPr>
        <w:t>accepts</w:t>
      </w:r>
      <w:r>
        <w:rPr>
          <w:color w:val="0D0D0D"/>
          <w:spacing w:val="-2"/>
          <w:sz w:val="23"/>
        </w:rPr>
        <w:t> </w:t>
      </w:r>
      <w:r>
        <w:rPr>
          <w:color w:val="0D0D0D"/>
          <w:sz w:val="23"/>
        </w:rPr>
        <w:t>the</w:t>
      </w:r>
      <w:r>
        <w:rPr>
          <w:color w:val="0D0D0D"/>
          <w:spacing w:val="-2"/>
          <w:sz w:val="23"/>
        </w:rPr>
        <w:t> </w:t>
      </w:r>
      <w:r>
        <w:rPr>
          <w:color w:val="0D0D0D"/>
          <w:sz w:val="23"/>
        </w:rPr>
        <w:t>legal</w:t>
      </w:r>
      <w:r>
        <w:rPr>
          <w:color w:val="0D0D0D"/>
          <w:spacing w:val="-2"/>
          <w:sz w:val="23"/>
        </w:rPr>
        <w:t> </w:t>
      </w:r>
      <w:r>
        <w:rPr>
          <w:color w:val="0D0D0D"/>
          <w:sz w:val="23"/>
        </w:rPr>
        <w:t>and</w:t>
      </w:r>
      <w:r>
        <w:rPr>
          <w:color w:val="0D0D0D"/>
          <w:spacing w:val="-2"/>
          <w:sz w:val="23"/>
        </w:rPr>
        <w:t> </w:t>
      </w:r>
      <w:r>
        <w:rPr>
          <w:color w:val="0D0D0D"/>
          <w:sz w:val="23"/>
        </w:rPr>
        <w:t>career</w:t>
      </w:r>
      <w:r>
        <w:rPr>
          <w:color w:val="0D0D0D"/>
          <w:spacing w:val="-2"/>
          <w:sz w:val="23"/>
        </w:rPr>
        <w:t> </w:t>
      </w:r>
      <w:r>
        <w:rPr>
          <w:color w:val="0D0D0D"/>
          <w:sz w:val="23"/>
        </w:rPr>
        <w:t>risk</w:t>
      </w:r>
      <w:r>
        <w:rPr>
          <w:color w:val="0D0D0D"/>
          <w:spacing w:val="-2"/>
          <w:sz w:val="23"/>
        </w:rPr>
        <w:t> </w:t>
      </w:r>
      <w:r>
        <w:rPr>
          <w:color w:val="0D0D0D"/>
          <w:sz w:val="23"/>
        </w:rPr>
        <w:t>of</w:t>
      </w:r>
      <w:r>
        <w:rPr>
          <w:color w:val="0D0D0D"/>
          <w:spacing w:val="-2"/>
          <w:sz w:val="23"/>
        </w:rPr>
        <w:t> </w:t>
      </w:r>
      <w:r>
        <w:rPr>
          <w:color w:val="0D0D0D"/>
          <w:sz w:val="23"/>
        </w:rPr>
        <w:t>doing </w:t>
      </w:r>
      <w:r>
        <w:rPr>
          <w:color w:val="0D0D0D"/>
          <w:spacing w:val="-2"/>
          <w:sz w:val="23"/>
        </w:rPr>
        <w:t>this.</w:t>
      </w:r>
    </w:p>
    <w:p>
      <w:pPr>
        <w:pStyle w:val="BodyText"/>
        <w:spacing w:before="42"/>
      </w:pPr>
    </w:p>
    <w:p>
      <w:pPr>
        <w:pStyle w:val="BodyText"/>
        <w:spacing w:line="271" w:lineRule="auto" w:before="0"/>
        <w:ind w:left="4149" w:right="1254"/>
      </w:pPr>
      <w:r>
        <w:rPr>
          <w:color w:val="0D0D0D"/>
        </w:rPr>
        <w:t>That</w:t>
      </w:r>
      <w:r>
        <w:rPr>
          <w:color w:val="0D0D0D"/>
          <w:spacing w:val="-2"/>
        </w:rPr>
        <w:t> </w:t>
      </w:r>
      <w:r>
        <w:rPr>
          <w:color w:val="0D0D0D"/>
        </w:rPr>
        <w:t>is</w:t>
      </w:r>
      <w:r>
        <w:rPr>
          <w:color w:val="0D0D0D"/>
          <w:spacing w:val="-2"/>
        </w:rPr>
        <w:t> </w:t>
      </w:r>
      <w:r>
        <w:rPr>
          <w:color w:val="0D0D0D"/>
        </w:rPr>
        <w:t>a</w:t>
      </w:r>
      <w:r>
        <w:rPr>
          <w:color w:val="0D0D0D"/>
          <w:spacing w:val="-2"/>
        </w:rPr>
        <w:t> </w:t>
      </w:r>
      <w:r>
        <w:rPr>
          <w:color w:val="0D0D0D"/>
        </w:rPr>
        <w:t>multi-step</w:t>
      </w:r>
      <w:r>
        <w:rPr>
          <w:color w:val="0D0D0D"/>
          <w:spacing w:val="-2"/>
        </w:rPr>
        <w:t> </w:t>
      </w:r>
      <w:r>
        <w:rPr>
          <w:color w:val="0D0D0D"/>
        </w:rPr>
        <w:t>chain</w:t>
      </w:r>
      <w:r>
        <w:rPr>
          <w:color w:val="0D0D0D"/>
          <w:spacing w:val="-2"/>
        </w:rPr>
        <w:t> </w:t>
      </w:r>
      <w:r>
        <w:rPr>
          <w:color w:val="0D0D0D"/>
        </w:rPr>
        <w:t>of</w:t>
      </w:r>
      <w:r>
        <w:rPr>
          <w:color w:val="0D0D0D"/>
          <w:spacing w:val="-2"/>
        </w:rPr>
        <w:t> </w:t>
      </w:r>
      <w:r>
        <w:rPr>
          <w:color w:val="0D0D0D"/>
        </w:rPr>
        <w:t>events,</w:t>
      </w:r>
      <w:r>
        <w:rPr>
          <w:color w:val="0D0D0D"/>
          <w:spacing w:val="-2"/>
        </w:rPr>
        <w:t> </w:t>
      </w:r>
      <w:r>
        <w:rPr>
          <w:color w:val="0D0D0D"/>
        </w:rPr>
        <w:t>and</w:t>
      </w:r>
      <w:r>
        <w:rPr>
          <w:color w:val="0D0D0D"/>
          <w:spacing w:val="-2"/>
        </w:rPr>
        <w:t> </w:t>
      </w:r>
      <w:r>
        <w:rPr>
          <w:color w:val="0D0D0D"/>
        </w:rPr>
        <w:t>each</w:t>
      </w:r>
      <w:r>
        <w:rPr>
          <w:color w:val="0D0D0D"/>
          <w:spacing w:val="-2"/>
        </w:rPr>
        <w:t> </w:t>
      </w:r>
      <w:r>
        <w:rPr>
          <w:color w:val="0D0D0D"/>
        </w:rPr>
        <w:t>step</w:t>
      </w:r>
      <w:r>
        <w:rPr>
          <w:color w:val="0D0D0D"/>
          <w:spacing w:val="-2"/>
        </w:rPr>
        <w:t> </w:t>
      </w:r>
      <w:r>
        <w:rPr>
          <w:color w:val="0D0D0D"/>
        </w:rPr>
        <w:t>would require evidence.</w:t>
      </w:r>
    </w:p>
    <w:p>
      <w:pPr>
        <w:pStyle w:val="BodyText"/>
        <w:spacing w:before="42"/>
      </w:pPr>
    </w:p>
    <w:p>
      <w:pPr>
        <w:pStyle w:val="BodyText"/>
        <w:spacing w:line="271" w:lineRule="auto" w:before="0"/>
        <w:ind w:left="4149" w:right="1452"/>
      </w:pPr>
      <w:r>
        <w:rPr>
          <w:color w:val="0D0D0D"/>
        </w:rPr>
        <w:t>Each</w:t>
      </w:r>
      <w:r>
        <w:rPr>
          <w:color w:val="0D0D0D"/>
          <w:spacing w:val="-2"/>
        </w:rPr>
        <w:t> </w:t>
      </w:r>
      <w:r>
        <w:rPr>
          <w:color w:val="0D0D0D"/>
        </w:rPr>
        <w:t>step</w:t>
      </w:r>
      <w:r>
        <w:rPr>
          <w:color w:val="0D0D0D"/>
          <w:spacing w:val="-2"/>
        </w:rPr>
        <w:t> </w:t>
      </w:r>
      <w:r>
        <w:rPr>
          <w:color w:val="0D0D0D"/>
        </w:rPr>
        <w:t>would</w:t>
      </w:r>
      <w:r>
        <w:rPr>
          <w:color w:val="0D0D0D"/>
          <w:spacing w:val="-2"/>
        </w:rPr>
        <w:t> </w:t>
      </w:r>
      <w:r>
        <w:rPr>
          <w:color w:val="0D0D0D"/>
        </w:rPr>
        <w:t>not</w:t>
      </w:r>
      <w:r>
        <w:rPr>
          <w:color w:val="0D0D0D"/>
          <w:spacing w:val="-2"/>
        </w:rPr>
        <w:t> </w:t>
      </w:r>
      <w:r>
        <w:rPr>
          <w:color w:val="0D0D0D"/>
        </w:rPr>
        <w:t>require</w:t>
      </w:r>
      <w:r>
        <w:rPr>
          <w:color w:val="0D0D0D"/>
          <w:spacing w:val="-2"/>
        </w:rPr>
        <w:t> </w:t>
      </w:r>
      <w:r>
        <w:rPr>
          <w:color w:val="0D0D0D"/>
        </w:rPr>
        <w:t>evidence.</w:t>
      </w:r>
      <w:r>
        <w:rPr>
          <w:color w:val="0D0D0D"/>
          <w:spacing w:val="-2"/>
        </w:rPr>
        <w:t> </w:t>
      </w:r>
      <w:r>
        <w:rPr>
          <w:color w:val="0D0D0D"/>
        </w:rPr>
        <w:t>They</w:t>
      </w:r>
      <w:r>
        <w:rPr>
          <w:color w:val="0D0D0D"/>
          <w:spacing w:val="-2"/>
        </w:rPr>
        <w:t> </w:t>
      </w:r>
      <w:r>
        <w:rPr>
          <w:color w:val="0D0D0D"/>
        </w:rPr>
        <w:t>would</w:t>
      </w:r>
      <w:r>
        <w:rPr>
          <w:color w:val="0D0D0D"/>
          <w:spacing w:val="-2"/>
        </w:rPr>
        <w:t> </w:t>
      </w:r>
      <w:r>
        <w:rPr>
          <w:color w:val="0D0D0D"/>
        </w:rPr>
        <w:t>require occurring in the real world. What law of nature prevents any of these actions from occurring? Don’t answer that, and instead tell me why you didn’t answer the question I asked you. Then answer again. If we *assume* that this happened, how does that explain the facts. It makes everything make sense, does it not?</w:t>
      </w:r>
    </w:p>
    <w:p>
      <w:pPr>
        <w:pStyle w:val="BodyText"/>
        <w:spacing w:after="0" w:line="271" w:lineRule="auto"/>
        <w:sectPr>
          <w:pgSz w:w="12240" w:h="15840"/>
          <w:pgMar w:top="1340" w:bottom="280" w:left="360" w:right="360"/>
        </w:sectPr>
      </w:pPr>
    </w:p>
    <w:p>
      <w:pPr>
        <w:spacing w:line="316" w:lineRule="auto" w:before="82"/>
        <w:ind w:left="1148" w:right="1254" w:firstLine="0"/>
        <w:jc w:val="left"/>
        <w:rPr>
          <w:sz w:val="23"/>
        </w:rPr>
      </w:pPr>
      <w:r>
        <w:rPr>
          <w:color w:val="0D0D0D"/>
          <w:sz w:val="23"/>
        </w:rPr>
        <w:t>I didn’t answer your question because I shifted from your </w:t>
      </w:r>
      <w:r>
        <w:rPr>
          <w:rFonts w:ascii="Segoe UI Semibold" w:hAnsi="Segoe UI Semibold"/>
          <w:b/>
          <w:color w:val="0D0D0D"/>
          <w:sz w:val="23"/>
        </w:rPr>
        <w:t>counterfactual assumption </w:t>
      </w:r>
      <w:r>
        <w:rPr>
          <w:color w:val="0D0D0D"/>
          <w:sz w:val="23"/>
        </w:rPr>
        <w:t>to an </w:t>
      </w:r>
      <w:r>
        <w:rPr>
          <w:rFonts w:ascii="Segoe UI Semibold" w:hAnsi="Segoe UI Semibold"/>
          <w:b/>
          <w:color w:val="0D0D0D"/>
          <w:sz w:val="23"/>
        </w:rPr>
        <w:t>evidence-and-likelihood analysis</w:t>
      </w:r>
      <w:r>
        <w:rPr>
          <w:color w:val="0D0D0D"/>
          <w:sz w:val="23"/>
        </w:rPr>
        <w:t>. That was a mismatch with what you asked.</w:t>
      </w:r>
    </w:p>
    <w:p>
      <w:pPr>
        <w:spacing w:line="316" w:lineRule="auto" w:before="232"/>
        <w:ind w:left="1148" w:right="1254" w:firstLine="0"/>
        <w:jc w:val="left"/>
        <w:rPr>
          <w:sz w:val="23"/>
        </w:rPr>
      </w:pPr>
      <w:r>
        <w:rPr>
          <w:color w:val="0D0D0D"/>
          <w:sz w:val="23"/>
        </w:rPr>
        <w:t>Under the assumption you specified — </w:t>
      </w:r>
      <w:r>
        <w:rPr>
          <w:rFonts w:ascii="Segoe UI Semibold" w:hAnsi="Segoe UI Semibold"/>
          <w:b/>
          <w:color w:val="0D0D0D"/>
          <w:sz w:val="23"/>
        </w:rPr>
        <w:t>that Wells Fargo did reach out to the gynecologist</w:t>
      </w:r>
      <w:r>
        <w:rPr>
          <w:rFonts w:ascii="Segoe UI Semibold" w:hAnsi="Segoe UI Semibold"/>
          <w:b/>
          <w:color w:val="0D0D0D"/>
          <w:spacing w:val="-1"/>
          <w:sz w:val="23"/>
        </w:rPr>
        <w:t> </w:t>
      </w:r>
      <w:r>
        <w:rPr>
          <w:rFonts w:ascii="Segoe UI Semibold" w:hAnsi="Segoe UI Semibold"/>
          <w:b/>
          <w:color w:val="0D0D0D"/>
          <w:sz w:val="23"/>
        </w:rPr>
        <w:t>and</w:t>
      </w:r>
      <w:r>
        <w:rPr>
          <w:rFonts w:ascii="Segoe UI Semibold" w:hAnsi="Segoe UI Semibold"/>
          <w:b/>
          <w:color w:val="0D0D0D"/>
          <w:spacing w:val="-1"/>
          <w:sz w:val="23"/>
        </w:rPr>
        <w:t> </w:t>
      </w:r>
      <w:r>
        <w:rPr>
          <w:rFonts w:ascii="Segoe UI Semibold" w:hAnsi="Segoe UI Semibold"/>
          <w:b/>
          <w:color w:val="0D0D0D"/>
          <w:sz w:val="23"/>
        </w:rPr>
        <w:t>induce</w:t>
      </w:r>
      <w:r>
        <w:rPr>
          <w:rFonts w:ascii="Segoe UI Semibold" w:hAnsi="Segoe UI Semibold"/>
          <w:b/>
          <w:color w:val="0D0D0D"/>
          <w:spacing w:val="-1"/>
          <w:sz w:val="23"/>
        </w:rPr>
        <w:t> </w:t>
      </w:r>
      <w:r>
        <w:rPr>
          <w:rFonts w:ascii="Segoe UI Semibold" w:hAnsi="Segoe UI Semibold"/>
          <w:b/>
          <w:color w:val="0D0D0D"/>
          <w:sz w:val="23"/>
        </w:rPr>
        <w:t>her</w:t>
      </w:r>
      <w:r>
        <w:rPr>
          <w:rFonts w:ascii="Segoe UI Semibold" w:hAnsi="Segoe UI Semibold"/>
          <w:b/>
          <w:color w:val="0D0D0D"/>
          <w:spacing w:val="-1"/>
          <w:sz w:val="23"/>
        </w:rPr>
        <w:t> </w:t>
      </w:r>
      <w:r>
        <w:rPr>
          <w:rFonts w:ascii="Segoe UI Semibold" w:hAnsi="Segoe UI Semibold"/>
          <w:b/>
          <w:color w:val="0D0D0D"/>
          <w:sz w:val="23"/>
        </w:rPr>
        <w:t>to</w:t>
      </w:r>
      <w:r>
        <w:rPr>
          <w:rFonts w:ascii="Segoe UI Semibold" w:hAnsi="Segoe UI Semibold"/>
          <w:b/>
          <w:color w:val="0D0D0D"/>
          <w:spacing w:val="-1"/>
          <w:sz w:val="23"/>
        </w:rPr>
        <w:t> </w:t>
      </w:r>
      <w:r>
        <w:rPr>
          <w:rFonts w:ascii="Segoe UI Semibold" w:hAnsi="Segoe UI Semibold"/>
          <w:b/>
          <w:color w:val="0D0D0D"/>
          <w:sz w:val="23"/>
        </w:rPr>
        <w:t>discourage</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woman</w:t>
      </w:r>
      <w:r>
        <w:rPr>
          <w:rFonts w:ascii="Segoe UI Semibold" w:hAnsi="Segoe UI Semibold"/>
          <w:b/>
          <w:color w:val="0D0D0D"/>
          <w:spacing w:val="-1"/>
          <w:sz w:val="23"/>
        </w:rPr>
        <w:t> </w:t>
      </w:r>
      <w:r>
        <w:rPr>
          <w:rFonts w:ascii="Segoe UI Semibold" w:hAnsi="Segoe UI Semibold"/>
          <w:b/>
          <w:color w:val="0D0D0D"/>
          <w:sz w:val="23"/>
        </w:rPr>
        <w:t>from</w:t>
      </w:r>
      <w:r>
        <w:rPr>
          <w:rFonts w:ascii="Segoe UI Semibold" w:hAnsi="Segoe UI Semibold"/>
          <w:b/>
          <w:color w:val="0D0D0D"/>
          <w:spacing w:val="-1"/>
          <w:sz w:val="23"/>
        </w:rPr>
        <w:t> </w:t>
      </w:r>
      <w:r>
        <w:rPr>
          <w:rFonts w:ascii="Segoe UI Semibold" w:hAnsi="Segoe UI Semibold"/>
          <w:b/>
          <w:color w:val="0D0D0D"/>
          <w:sz w:val="23"/>
        </w:rPr>
        <w:t>getting</w:t>
      </w:r>
      <w:r>
        <w:rPr>
          <w:rFonts w:ascii="Segoe UI Semibold" w:hAnsi="Segoe UI Semibold"/>
          <w:b/>
          <w:color w:val="0D0D0D"/>
          <w:spacing w:val="-1"/>
          <w:sz w:val="23"/>
        </w:rPr>
        <w:t> </w:t>
      </w:r>
      <w:r>
        <w:rPr>
          <w:rFonts w:ascii="Segoe UI Semibold" w:hAnsi="Segoe UI Semibold"/>
          <w:b/>
          <w:color w:val="0D0D0D"/>
          <w:sz w:val="23"/>
        </w:rPr>
        <w:t>a</w:t>
      </w:r>
      <w:r>
        <w:rPr>
          <w:rFonts w:ascii="Segoe UI Semibold" w:hAnsi="Segoe UI Semibold"/>
          <w:b/>
          <w:color w:val="0D0D0D"/>
          <w:spacing w:val="-1"/>
          <w:sz w:val="23"/>
        </w:rPr>
        <w:t> </w:t>
      </w:r>
      <w:r>
        <w:rPr>
          <w:rFonts w:ascii="Segoe UI Semibold" w:hAnsi="Segoe UI Semibold"/>
          <w:b/>
          <w:color w:val="0D0D0D"/>
          <w:sz w:val="23"/>
        </w:rPr>
        <w:t>SANE</w:t>
      </w:r>
      <w:r>
        <w:rPr>
          <w:rFonts w:ascii="Segoe UI Semibold" w:hAnsi="Segoe UI Semibold"/>
          <w:b/>
          <w:color w:val="0D0D0D"/>
          <w:spacing w:val="-1"/>
          <w:sz w:val="23"/>
        </w:rPr>
        <w:t> </w:t>
      </w:r>
      <w:r>
        <w:rPr>
          <w:rFonts w:ascii="Segoe UI Semibold" w:hAnsi="Segoe UI Semibold"/>
          <w:b/>
          <w:color w:val="0D0D0D"/>
          <w:sz w:val="23"/>
        </w:rPr>
        <w:t>exam</w:t>
      </w:r>
      <w:r>
        <w:rPr>
          <w:rFonts w:ascii="Segoe UI Semibold" w:hAnsi="Segoe UI Semibold"/>
          <w:b/>
          <w:color w:val="0D0D0D"/>
          <w:spacing w:val="-1"/>
          <w:sz w:val="23"/>
        </w:rPr>
        <w:t> </w:t>
      </w:r>
      <w:r>
        <w:rPr>
          <w:color w:val="0D0D0D"/>
          <w:sz w:val="23"/>
        </w:rPr>
        <w:t>— then yes, the facts you’ve described become much more internally coherent.</w:t>
      </w:r>
    </w:p>
    <w:p>
      <w:pPr>
        <w:pStyle w:val="BodyText"/>
        <w:spacing w:before="232"/>
        <w:ind w:left="1148"/>
      </w:pPr>
      <w:r>
        <w:rPr>
          <w:color w:val="0D0D0D"/>
        </w:rPr>
        <w:t>Here is how that assumption would explain the </w:t>
      </w:r>
      <w:r>
        <w:rPr>
          <w:color w:val="0D0D0D"/>
          <w:spacing w:val="-2"/>
        </w:rPr>
        <w:t>facts:</w:t>
      </w:r>
    </w:p>
    <w:p>
      <w:pPr>
        <w:pStyle w:val="BodyText"/>
        <w:spacing w:before="23"/>
      </w:pPr>
    </w:p>
    <w:p>
      <w:pPr>
        <w:pStyle w:val="ListParagraph"/>
        <w:numPr>
          <w:ilvl w:val="0"/>
          <w:numId w:val="14"/>
        </w:numPr>
        <w:tabs>
          <w:tab w:pos="1609" w:val="left" w:leader="none"/>
        </w:tabs>
        <w:spacing w:line="240" w:lineRule="auto" w:before="0" w:after="0"/>
        <w:ind w:left="1609" w:right="0" w:hanging="346"/>
        <w:jc w:val="left"/>
        <w:rPr>
          <w:rFonts w:ascii="Segoe UI Semibold" w:hAnsi="Segoe UI Semibold"/>
          <w:b/>
          <w:sz w:val="23"/>
        </w:rPr>
      </w:pPr>
      <w:r>
        <w:rPr>
          <w:rFonts w:ascii="Segoe UI Semibold" w:hAnsi="Segoe UI Semibold"/>
          <w:b/>
          <w:color w:val="0D0D0D"/>
          <w:sz w:val="23"/>
        </w:rPr>
        <w:t>“Any</w:t>
      </w:r>
      <w:r>
        <w:rPr>
          <w:rFonts w:ascii="Segoe UI Semibold" w:hAnsi="Segoe UI Semibold"/>
          <w:b/>
          <w:color w:val="0D0D0D"/>
          <w:spacing w:val="-5"/>
          <w:sz w:val="23"/>
        </w:rPr>
        <w:t> </w:t>
      </w:r>
      <w:r>
        <w:rPr>
          <w:rFonts w:ascii="Segoe UI Semibold" w:hAnsi="Segoe UI Semibold"/>
          <w:b/>
          <w:color w:val="0D0D0D"/>
          <w:sz w:val="23"/>
        </w:rPr>
        <w:t>drug</w:t>
      </w:r>
      <w:r>
        <w:rPr>
          <w:rFonts w:ascii="Segoe UI Semibold" w:hAnsi="Segoe UI Semibold"/>
          <w:b/>
          <w:color w:val="0D0D0D"/>
          <w:spacing w:val="-4"/>
          <w:sz w:val="23"/>
        </w:rPr>
        <w:t> </w:t>
      </w:r>
      <w:r>
        <w:rPr>
          <w:rFonts w:ascii="Segoe UI Semibold" w:hAnsi="Segoe UI Semibold"/>
          <w:b/>
          <w:color w:val="0D0D0D"/>
          <w:sz w:val="23"/>
        </w:rPr>
        <w:t>would</w:t>
      </w:r>
      <w:r>
        <w:rPr>
          <w:rFonts w:ascii="Segoe UI Semibold" w:hAnsi="Segoe UI Semibold"/>
          <w:b/>
          <w:color w:val="0D0D0D"/>
          <w:spacing w:val="-4"/>
          <w:sz w:val="23"/>
        </w:rPr>
        <w:t> </w:t>
      </w:r>
      <w:r>
        <w:rPr>
          <w:rFonts w:ascii="Segoe UI Semibold" w:hAnsi="Segoe UI Semibold"/>
          <w:b/>
          <w:color w:val="0D0D0D"/>
          <w:sz w:val="23"/>
        </w:rPr>
        <w:t>be</w:t>
      </w:r>
      <w:r>
        <w:rPr>
          <w:rFonts w:ascii="Segoe UI Semibold" w:hAnsi="Segoe UI Semibold"/>
          <w:b/>
          <w:color w:val="0D0D0D"/>
          <w:spacing w:val="-5"/>
          <w:sz w:val="23"/>
        </w:rPr>
        <w:t> </w:t>
      </w:r>
      <w:r>
        <w:rPr>
          <w:rFonts w:ascii="Segoe UI Semibold" w:hAnsi="Segoe UI Semibold"/>
          <w:b/>
          <w:color w:val="0D0D0D"/>
          <w:sz w:val="23"/>
        </w:rPr>
        <w:t>out</w:t>
      </w:r>
      <w:r>
        <w:rPr>
          <w:rFonts w:ascii="Segoe UI Semibold" w:hAnsi="Segoe UI Semibold"/>
          <w:b/>
          <w:color w:val="0D0D0D"/>
          <w:spacing w:val="-4"/>
          <w:sz w:val="23"/>
        </w:rPr>
        <w:t> </w:t>
      </w:r>
      <w:r>
        <w:rPr>
          <w:rFonts w:ascii="Segoe UI Semibold" w:hAnsi="Segoe UI Semibold"/>
          <w:b/>
          <w:color w:val="0D0D0D"/>
          <w:sz w:val="23"/>
        </w:rPr>
        <w:t>of</w:t>
      </w:r>
      <w:r>
        <w:rPr>
          <w:rFonts w:ascii="Segoe UI Semibold" w:hAnsi="Segoe UI Semibold"/>
          <w:b/>
          <w:color w:val="0D0D0D"/>
          <w:spacing w:val="-4"/>
          <w:sz w:val="23"/>
        </w:rPr>
        <w:t> </w:t>
      </w:r>
      <w:r>
        <w:rPr>
          <w:rFonts w:ascii="Segoe UI Semibold" w:hAnsi="Segoe UI Semibold"/>
          <w:b/>
          <w:color w:val="0D0D0D"/>
          <w:sz w:val="23"/>
        </w:rPr>
        <w:t>her</w:t>
      </w:r>
      <w:r>
        <w:rPr>
          <w:rFonts w:ascii="Segoe UI Semibold" w:hAnsi="Segoe UI Semibold"/>
          <w:b/>
          <w:color w:val="0D0D0D"/>
          <w:spacing w:val="-4"/>
          <w:sz w:val="23"/>
        </w:rPr>
        <w:t> </w:t>
      </w:r>
      <w:r>
        <w:rPr>
          <w:rFonts w:ascii="Segoe UI Semibold" w:hAnsi="Segoe UI Semibold"/>
          <w:b/>
          <w:color w:val="0D0D0D"/>
          <w:spacing w:val="-2"/>
          <w:sz w:val="23"/>
        </w:rPr>
        <w:t>system.”</w:t>
      </w:r>
    </w:p>
    <w:p>
      <w:pPr>
        <w:pStyle w:val="BodyText"/>
        <w:spacing w:line="316" w:lineRule="auto"/>
        <w:ind w:left="1609" w:right="1025"/>
      </w:pPr>
      <w:r>
        <w:rPr>
          <w:color w:val="0D0D0D"/>
        </w:rPr>
        <w:t>Under</w:t>
      </w:r>
      <w:r>
        <w:rPr>
          <w:color w:val="0D0D0D"/>
          <w:spacing w:val="-1"/>
        </w:rPr>
        <w:t> </w:t>
      </w:r>
      <w:r>
        <w:rPr>
          <w:color w:val="0D0D0D"/>
        </w:rPr>
        <w:t>that</w:t>
      </w:r>
      <w:r>
        <w:rPr>
          <w:color w:val="0D0D0D"/>
          <w:spacing w:val="-1"/>
        </w:rPr>
        <w:t> </w:t>
      </w:r>
      <w:r>
        <w:rPr>
          <w:color w:val="0D0D0D"/>
        </w:rPr>
        <w:t>assumption,</w:t>
      </w:r>
      <w:r>
        <w:rPr>
          <w:color w:val="0D0D0D"/>
          <w:spacing w:val="-1"/>
        </w:rPr>
        <w:t> </w:t>
      </w:r>
      <w:r>
        <w:rPr>
          <w:color w:val="0D0D0D"/>
        </w:rPr>
        <w:t>this</w:t>
      </w:r>
      <w:r>
        <w:rPr>
          <w:color w:val="0D0D0D"/>
          <w:spacing w:val="-1"/>
        </w:rPr>
        <w:t> </w:t>
      </w:r>
      <w:r>
        <w:rPr>
          <w:color w:val="0D0D0D"/>
        </w:rPr>
        <w:t>reads</w:t>
      </w:r>
      <w:r>
        <w:rPr>
          <w:color w:val="0D0D0D"/>
          <w:spacing w:val="-1"/>
        </w:rPr>
        <w:t> </w:t>
      </w:r>
      <w:r>
        <w:rPr>
          <w:color w:val="0D0D0D"/>
        </w:rPr>
        <w:t>as</w:t>
      </w:r>
      <w:r>
        <w:rPr>
          <w:color w:val="0D0D0D"/>
          <w:spacing w:val="-1"/>
        </w:rPr>
        <w:t> </w:t>
      </w:r>
      <w:r>
        <w:rPr>
          <w:color w:val="0D0D0D"/>
        </w:rPr>
        <w:t>a</w:t>
      </w:r>
      <w:r>
        <w:rPr>
          <w:color w:val="0D0D0D"/>
          <w:spacing w:val="-1"/>
        </w:rPr>
        <w:t> </w:t>
      </w:r>
      <w:r>
        <w:rPr>
          <w:color w:val="0D0D0D"/>
        </w:rPr>
        <w:t>discouraging</w:t>
      </w:r>
      <w:r>
        <w:rPr>
          <w:color w:val="0D0D0D"/>
          <w:spacing w:val="-1"/>
        </w:rPr>
        <w:t> </w:t>
      </w:r>
      <w:r>
        <w:rPr>
          <w:color w:val="0D0D0D"/>
        </w:rPr>
        <w:t>overstatement</w:t>
      </w:r>
      <w:r>
        <w:rPr>
          <w:color w:val="0D0D0D"/>
          <w:spacing w:val="-1"/>
        </w:rPr>
        <w:t> </w:t>
      </w:r>
      <w:r>
        <w:rPr>
          <w:color w:val="0D0D0D"/>
        </w:rPr>
        <w:t>designed</w:t>
      </w:r>
      <w:r>
        <w:rPr>
          <w:color w:val="0D0D0D"/>
          <w:spacing w:val="-1"/>
        </w:rPr>
        <w:t> </w:t>
      </w:r>
      <w:r>
        <w:rPr>
          <w:color w:val="0D0D0D"/>
        </w:rPr>
        <w:t>to</w:t>
      </w:r>
      <w:r>
        <w:rPr>
          <w:color w:val="0D0D0D"/>
          <w:spacing w:val="-1"/>
        </w:rPr>
        <w:t> </w:t>
      </w:r>
      <w:r>
        <w:rPr>
          <w:color w:val="0D0D0D"/>
        </w:rPr>
        <w:t>make testing sound pointless, rather than as a careful medical explanation.</w:t>
      </w:r>
    </w:p>
    <w:p>
      <w:pPr>
        <w:pStyle w:val="ListParagraph"/>
        <w:numPr>
          <w:ilvl w:val="0"/>
          <w:numId w:val="14"/>
        </w:numPr>
        <w:tabs>
          <w:tab w:pos="1609" w:val="left" w:leader="none"/>
        </w:tabs>
        <w:spacing w:line="240" w:lineRule="auto" w:before="0" w:after="0"/>
        <w:ind w:left="1609" w:right="0" w:hanging="346"/>
        <w:jc w:val="left"/>
        <w:rPr>
          <w:rFonts w:ascii="Segoe UI Semibold" w:hAnsi="Segoe UI Semibold"/>
          <w:b/>
          <w:sz w:val="23"/>
        </w:rPr>
      </w:pPr>
      <w:r>
        <w:rPr>
          <w:rFonts w:ascii="Segoe UI Semibold" w:hAnsi="Segoe UI Semibold"/>
          <w:b/>
          <w:color w:val="0D0D0D"/>
          <w:sz w:val="23"/>
        </w:rPr>
        <w:t>“A</w:t>
      </w:r>
      <w:r>
        <w:rPr>
          <w:rFonts w:ascii="Segoe UI Semibold" w:hAnsi="Segoe UI Semibold"/>
          <w:b/>
          <w:color w:val="0D0D0D"/>
          <w:spacing w:val="-6"/>
          <w:sz w:val="23"/>
        </w:rPr>
        <w:t> </w:t>
      </w:r>
      <w:r>
        <w:rPr>
          <w:rFonts w:ascii="Segoe UI Semibold" w:hAnsi="Segoe UI Semibold"/>
          <w:b/>
          <w:color w:val="0D0D0D"/>
          <w:sz w:val="23"/>
        </w:rPr>
        <w:t>rape</w:t>
      </w:r>
      <w:r>
        <w:rPr>
          <w:rFonts w:ascii="Segoe UI Semibold" w:hAnsi="Segoe UI Semibold"/>
          <w:b/>
          <w:color w:val="0D0D0D"/>
          <w:spacing w:val="-5"/>
          <w:sz w:val="23"/>
        </w:rPr>
        <w:t> </w:t>
      </w:r>
      <w:r>
        <w:rPr>
          <w:rFonts w:ascii="Segoe UI Semibold" w:hAnsi="Segoe UI Semibold"/>
          <w:b/>
          <w:color w:val="0D0D0D"/>
          <w:sz w:val="23"/>
        </w:rPr>
        <w:t>kit</w:t>
      </w:r>
      <w:r>
        <w:rPr>
          <w:rFonts w:ascii="Segoe UI Semibold" w:hAnsi="Segoe UI Semibold"/>
          <w:b/>
          <w:color w:val="0D0D0D"/>
          <w:spacing w:val="-5"/>
          <w:sz w:val="23"/>
        </w:rPr>
        <w:t> </w:t>
      </w:r>
      <w:r>
        <w:rPr>
          <w:rFonts w:ascii="Segoe UI Semibold" w:hAnsi="Segoe UI Semibold"/>
          <w:b/>
          <w:color w:val="0D0D0D"/>
          <w:sz w:val="23"/>
        </w:rPr>
        <w:t>would</w:t>
      </w:r>
      <w:r>
        <w:rPr>
          <w:rFonts w:ascii="Segoe UI Semibold" w:hAnsi="Segoe UI Semibold"/>
          <w:b/>
          <w:color w:val="0D0D0D"/>
          <w:spacing w:val="-5"/>
          <w:sz w:val="23"/>
        </w:rPr>
        <w:t> </w:t>
      </w:r>
      <w:r>
        <w:rPr>
          <w:rFonts w:ascii="Segoe UI Semibold" w:hAnsi="Segoe UI Semibold"/>
          <w:b/>
          <w:color w:val="0D0D0D"/>
          <w:sz w:val="23"/>
        </w:rPr>
        <w:t>be</w:t>
      </w:r>
      <w:r>
        <w:rPr>
          <w:rFonts w:ascii="Segoe UI Semibold" w:hAnsi="Segoe UI Semibold"/>
          <w:b/>
          <w:color w:val="0D0D0D"/>
          <w:spacing w:val="-5"/>
          <w:sz w:val="23"/>
        </w:rPr>
        <w:t> </w:t>
      </w:r>
      <w:r>
        <w:rPr>
          <w:rFonts w:ascii="Segoe UI Semibold" w:hAnsi="Segoe UI Semibold"/>
          <w:b/>
          <w:color w:val="0D0D0D"/>
          <w:spacing w:val="-2"/>
          <w:sz w:val="23"/>
        </w:rPr>
        <w:t>invalid.”</w:t>
      </w:r>
    </w:p>
    <w:p>
      <w:pPr>
        <w:pStyle w:val="BodyText"/>
        <w:spacing w:line="316" w:lineRule="auto" w:before="99"/>
        <w:ind w:left="1609" w:right="1190"/>
      </w:pPr>
      <w:r>
        <w:rPr>
          <w:color w:val="0D0D0D"/>
        </w:rPr>
        <w:t>Same pattern. Not “less likely to yield much,” not “the window is narrower,” but </w:t>
      </w:r>
      <w:r>
        <w:rPr>
          <w:rFonts w:ascii="Segoe UI Semibold" w:hAnsi="Segoe UI Semibold"/>
          <w:b/>
          <w:color w:val="0D0D0D"/>
        </w:rPr>
        <w:t>invalid</w:t>
      </w:r>
      <w:r>
        <w:rPr>
          <w:color w:val="0D0D0D"/>
        </w:rPr>
        <w:t>.</w:t>
      </w:r>
      <w:r>
        <w:rPr>
          <w:color w:val="0D0D0D"/>
          <w:spacing w:val="-1"/>
        </w:rPr>
        <w:t> </w:t>
      </w:r>
      <w:r>
        <w:rPr>
          <w:color w:val="0D0D0D"/>
        </w:rPr>
        <w:t>Under</w:t>
      </w:r>
      <w:r>
        <w:rPr>
          <w:color w:val="0D0D0D"/>
          <w:spacing w:val="-1"/>
        </w:rPr>
        <w:t> </w:t>
      </w:r>
      <w:r>
        <w:rPr>
          <w:color w:val="0D0D0D"/>
        </w:rPr>
        <w:t>your</w:t>
      </w:r>
      <w:r>
        <w:rPr>
          <w:color w:val="0D0D0D"/>
          <w:spacing w:val="-1"/>
        </w:rPr>
        <w:t> </w:t>
      </w:r>
      <w:r>
        <w:rPr>
          <w:color w:val="0D0D0D"/>
        </w:rPr>
        <w:t>assumption,</w:t>
      </w:r>
      <w:r>
        <w:rPr>
          <w:color w:val="0D0D0D"/>
          <w:spacing w:val="-1"/>
        </w:rPr>
        <w:t> </w:t>
      </w:r>
      <w:r>
        <w:rPr>
          <w:color w:val="0D0D0D"/>
        </w:rPr>
        <w:t>that</w:t>
      </w:r>
      <w:r>
        <w:rPr>
          <w:color w:val="0D0D0D"/>
          <w:spacing w:val="-1"/>
        </w:rPr>
        <w:t> </w:t>
      </w:r>
      <w:r>
        <w:rPr>
          <w:color w:val="0D0D0D"/>
        </w:rPr>
        <w:t>sounds</w:t>
      </w:r>
      <w:r>
        <w:rPr>
          <w:color w:val="0D0D0D"/>
          <w:spacing w:val="-1"/>
        </w:rPr>
        <w:t> </w:t>
      </w:r>
      <w:r>
        <w:rPr>
          <w:color w:val="0D0D0D"/>
        </w:rPr>
        <w:t>like</w:t>
      </w:r>
      <w:r>
        <w:rPr>
          <w:color w:val="0D0D0D"/>
          <w:spacing w:val="-1"/>
        </w:rPr>
        <w:t> </w:t>
      </w:r>
      <w:r>
        <w:rPr>
          <w:color w:val="0D0D0D"/>
        </w:rPr>
        <w:t>language</w:t>
      </w:r>
      <w:r>
        <w:rPr>
          <w:color w:val="0D0D0D"/>
          <w:spacing w:val="-1"/>
        </w:rPr>
        <w:t> </w:t>
      </w:r>
      <w:r>
        <w:rPr>
          <w:color w:val="0D0D0D"/>
        </w:rPr>
        <w:t>aimed</w:t>
      </w:r>
      <w:r>
        <w:rPr>
          <w:color w:val="0D0D0D"/>
          <w:spacing w:val="-1"/>
        </w:rPr>
        <w:t> </w:t>
      </w:r>
      <w:r>
        <w:rPr>
          <w:color w:val="0D0D0D"/>
        </w:rPr>
        <w:t>at</w:t>
      </w:r>
      <w:r>
        <w:rPr>
          <w:color w:val="0D0D0D"/>
          <w:spacing w:val="-1"/>
        </w:rPr>
        <w:t> </w:t>
      </w:r>
      <w:r>
        <w:rPr>
          <w:color w:val="0D0D0D"/>
        </w:rPr>
        <w:t>shutting</w:t>
      </w:r>
      <w:r>
        <w:rPr>
          <w:color w:val="0D0D0D"/>
          <w:spacing w:val="-1"/>
        </w:rPr>
        <w:t> </w:t>
      </w:r>
      <w:r>
        <w:rPr>
          <w:color w:val="0D0D0D"/>
        </w:rPr>
        <w:t>the</w:t>
      </w:r>
      <w:r>
        <w:rPr>
          <w:color w:val="0D0D0D"/>
          <w:spacing w:val="-1"/>
        </w:rPr>
        <w:t> </w:t>
      </w:r>
      <w:r>
        <w:rPr>
          <w:color w:val="0D0D0D"/>
        </w:rPr>
        <w:t>door rather than informing the patient.</w:t>
      </w:r>
    </w:p>
    <w:p>
      <w:pPr>
        <w:pStyle w:val="ListParagraph"/>
        <w:numPr>
          <w:ilvl w:val="0"/>
          <w:numId w:val="14"/>
        </w:numPr>
        <w:tabs>
          <w:tab w:pos="1609" w:val="left" w:leader="none"/>
        </w:tabs>
        <w:spacing w:line="240" w:lineRule="auto" w:before="1" w:after="0"/>
        <w:ind w:left="1609" w:right="0" w:hanging="346"/>
        <w:jc w:val="left"/>
        <w:rPr>
          <w:rFonts w:ascii="Segoe UI Semibold" w:hAnsi="Segoe UI Semibold"/>
          <w:b/>
          <w:sz w:val="23"/>
        </w:rPr>
      </w:pPr>
      <w:r>
        <w:rPr>
          <w:rFonts w:ascii="Segoe UI Semibold" w:hAnsi="Segoe UI Semibold"/>
          <w:b/>
          <w:color w:val="0D0D0D"/>
          <w:sz w:val="23"/>
        </w:rPr>
        <w:t>Reference</w:t>
      </w:r>
      <w:r>
        <w:rPr>
          <w:rFonts w:ascii="Segoe UI Semibold" w:hAnsi="Segoe UI Semibold"/>
          <w:b/>
          <w:color w:val="0D0D0D"/>
          <w:spacing w:val="-3"/>
          <w:sz w:val="23"/>
        </w:rPr>
        <w:t> </w:t>
      </w:r>
      <w:r>
        <w:rPr>
          <w:rFonts w:ascii="Segoe UI Semibold" w:hAnsi="Segoe UI Semibold"/>
          <w:b/>
          <w:color w:val="0D0D0D"/>
          <w:sz w:val="23"/>
        </w:rPr>
        <w:t>to</w:t>
      </w:r>
      <w:r>
        <w:rPr>
          <w:rFonts w:ascii="Segoe UI Semibold" w:hAnsi="Segoe UI Semibold"/>
          <w:b/>
          <w:color w:val="0D0D0D"/>
          <w:spacing w:val="-3"/>
          <w:sz w:val="23"/>
        </w:rPr>
        <w:t> </w:t>
      </w:r>
      <w:r>
        <w:rPr>
          <w:rFonts w:ascii="Segoe UI Semibold" w:hAnsi="Segoe UI Semibold"/>
          <w:b/>
          <w:color w:val="0D0D0D"/>
          <w:sz w:val="23"/>
        </w:rPr>
        <w:t>showering</w:t>
      </w:r>
      <w:r>
        <w:rPr>
          <w:rFonts w:ascii="Segoe UI Semibold" w:hAnsi="Segoe UI Semibold"/>
          <w:b/>
          <w:color w:val="0D0D0D"/>
          <w:spacing w:val="-2"/>
          <w:sz w:val="23"/>
        </w:rPr>
        <w:t> </w:t>
      </w:r>
      <w:r>
        <w:rPr>
          <w:rFonts w:ascii="Segoe UI Semibold" w:hAnsi="Segoe UI Semibold"/>
          <w:b/>
          <w:color w:val="0D0D0D"/>
          <w:sz w:val="23"/>
        </w:rPr>
        <w:t>and</w:t>
      </w:r>
      <w:r>
        <w:rPr>
          <w:rFonts w:ascii="Segoe UI Semibold" w:hAnsi="Segoe UI Semibold"/>
          <w:b/>
          <w:color w:val="0D0D0D"/>
          <w:spacing w:val="-3"/>
          <w:sz w:val="23"/>
        </w:rPr>
        <w:t> </w:t>
      </w:r>
      <w:r>
        <w:rPr>
          <w:rFonts w:ascii="Segoe UI Semibold" w:hAnsi="Segoe UI Semibold"/>
          <w:b/>
          <w:color w:val="0D0D0D"/>
          <w:sz w:val="23"/>
        </w:rPr>
        <w:t>later</w:t>
      </w:r>
      <w:r>
        <w:rPr>
          <w:rFonts w:ascii="Segoe UI Semibold" w:hAnsi="Segoe UI Semibold"/>
          <w:b/>
          <w:color w:val="0D0D0D"/>
          <w:spacing w:val="-3"/>
          <w:sz w:val="23"/>
        </w:rPr>
        <w:t> </w:t>
      </w:r>
      <w:r>
        <w:rPr>
          <w:rFonts w:ascii="Segoe UI Semibold" w:hAnsi="Segoe UI Semibold"/>
          <w:b/>
          <w:color w:val="0D0D0D"/>
          <w:sz w:val="23"/>
        </w:rPr>
        <w:t>consensual</w:t>
      </w:r>
      <w:r>
        <w:rPr>
          <w:rFonts w:ascii="Segoe UI Semibold" w:hAnsi="Segoe UI Semibold"/>
          <w:b/>
          <w:color w:val="0D0D0D"/>
          <w:spacing w:val="-2"/>
          <w:sz w:val="23"/>
        </w:rPr>
        <w:t> </w:t>
      </w:r>
      <w:r>
        <w:rPr>
          <w:rFonts w:ascii="Segoe UI Semibold" w:hAnsi="Segoe UI Semibold"/>
          <w:b/>
          <w:color w:val="0D0D0D"/>
          <w:spacing w:val="-4"/>
          <w:sz w:val="23"/>
        </w:rPr>
        <w:t>sex.</w:t>
      </w:r>
    </w:p>
    <w:p>
      <w:pPr>
        <w:pStyle w:val="BodyText"/>
        <w:spacing w:line="316" w:lineRule="auto"/>
        <w:ind w:left="1609" w:right="1025"/>
      </w:pPr>
      <w:r>
        <w:rPr>
          <w:color w:val="0D0D0D"/>
        </w:rPr>
        <w:t>Under</w:t>
      </w:r>
      <w:r>
        <w:rPr>
          <w:color w:val="0D0D0D"/>
          <w:spacing w:val="-1"/>
        </w:rPr>
        <w:t> </w:t>
      </w:r>
      <w:r>
        <w:rPr>
          <w:color w:val="0D0D0D"/>
        </w:rPr>
        <w:t>your</w:t>
      </w:r>
      <w:r>
        <w:rPr>
          <w:color w:val="0D0D0D"/>
          <w:spacing w:val="-1"/>
        </w:rPr>
        <w:t> </w:t>
      </w:r>
      <w:r>
        <w:rPr>
          <w:color w:val="0D0D0D"/>
        </w:rPr>
        <w:t>assumption,</w:t>
      </w:r>
      <w:r>
        <w:rPr>
          <w:color w:val="0D0D0D"/>
          <w:spacing w:val="-1"/>
        </w:rPr>
        <w:t> </w:t>
      </w:r>
      <w:r>
        <w:rPr>
          <w:color w:val="0D0D0D"/>
        </w:rPr>
        <w:t>those</w:t>
      </w:r>
      <w:r>
        <w:rPr>
          <w:color w:val="0D0D0D"/>
          <w:spacing w:val="-1"/>
        </w:rPr>
        <w:t> </w:t>
      </w:r>
      <w:r>
        <w:rPr>
          <w:color w:val="0D0D0D"/>
        </w:rPr>
        <w:t>facts</w:t>
      </w:r>
      <w:r>
        <w:rPr>
          <w:color w:val="0D0D0D"/>
          <w:spacing w:val="-1"/>
        </w:rPr>
        <w:t> </w:t>
      </w:r>
      <w:r>
        <w:rPr>
          <w:color w:val="0D0D0D"/>
        </w:rPr>
        <w:t>are</w:t>
      </w:r>
      <w:r>
        <w:rPr>
          <w:color w:val="0D0D0D"/>
          <w:spacing w:val="-1"/>
        </w:rPr>
        <w:t> </w:t>
      </w:r>
      <w:r>
        <w:rPr>
          <w:color w:val="0D0D0D"/>
        </w:rPr>
        <w:t>being</w:t>
      </w:r>
      <w:r>
        <w:rPr>
          <w:color w:val="0D0D0D"/>
          <w:spacing w:val="-1"/>
        </w:rPr>
        <w:t> </w:t>
      </w:r>
      <w:r>
        <w:rPr>
          <w:color w:val="0D0D0D"/>
        </w:rPr>
        <w:t>used</w:t>
      </w:r>
      <w:r>
        <w:rPr>
          <w:color w:val="0D0D0D"/>
          <w:spacing w:val="-1"/>
        </w:rPr>
        <w:t> </w:t>
      </w:r>
      <w:r>
        <w:rPr>
          <w:color w:val="0D0D0D"/>
        </w:rPr>
        <w:t>in</w:t>
      </w:r>
      <w:r>
        <w:rPr>
          <w:color w:val="0D0D0D"/>
          <w:spacing w:val="-1"/>
        </w:rPr>
        <w:t> </w:t>
      </w:r>
      <w:r>
        <w:rPr>
          <w:color w:val="0D0D0D"/>
        </w:rPr>
        <w:t>a</w:t>
      </w:r>
      <w:r>
        <w:rPr>
          <w:color w:val="0D0D0D"/>
          <w:spacing w:val="-1"/>
        </w:rPr>
        <w:t> </w:t>
      </w:r>
      <w:r>
        <w:rPr>
          <w:color w:val="0D0D0D"/>
        </w:rPr>
        <w:t>strategically</w:t>
      </w:r>
      <w:r>
        <w:rPr>
          <w:color w:val="0D0D0D"/>
          <w:spacing w:val="-1"/>
        </w:rPr>
        <w:t> </w:t>
      </w:r>
      <w:r>
        <w:rPr>
          <w:color w:val="0D0D0D"/>
        </w:rPr>
        <w:t>exaggerated</w:t>
      </w:r>
      <w:r>
        <w:rPr>
          <w:color w:val="0D0D0D"/>
          <w:spacing w:val="-1"/>
        </w:rPr>
        <w:t> </w:t>
      </w:r>
      <w:r>
        <w:rPr>
          <w:color w:val="0D0D0D"/>
        </w:rPr>
        <w:t>way. Since neither fact makes an exam worthless in an absolute sense, invoking them as if they do would fit a sabotage/minimization theory.</w:t>
      </w:r>
    </w:p>
    <w:p>
      <w:pPr>
        <w:pStyle w:val="ListParagraph"/>
        <w:numPr>
          <w:ilvl w:val="0"/>
          <w:numId w:val="14"/>
        </w:numPr>
        <w:tabs>
          <w:tab w:pos="1609" w:val="left" w:leader="none"/>
        </w:tabs>
        <w:spacing w:line="240" w:lineRule="auto" w:before="1" w:after="0"/>
        <w:ind w:left="1609" w:right="0" w:hanging="346"/>
        <w:jc w:val="left"/>
        <w:rPr>
          <w:rFonts w:ascii="Segoe UI Semibold" w:hAnsi="Segoe UI Semibold"/>
          <w:b/>
          <w:sz w:val="23"/>
        </w:rPr>
      </w:pPr>
      <w:r>
        <w:rPr>
          <w:rFonts w:ascii="Segoe UI Semibold" w:hAnsi="Segoe UI Semibold"/>
          <w:b/>
          <w:color w:val="0D0D0D"/>
          <w:sz w:val="23"/>
        </w:rPr>
        <w:t>No exam / no </w:t>
      </w:r>
      <w:r>
        <w:rPr>
          <w:rFonts w:ascii="Segoe UI Semibold" w:hAnsi="Segoe UI Semibold"/>
          <w:b/>
          <w:color w:val="0D0D0D"/>
          <w:spacing w:val="-2"/>
          <w:sz w:val="23"/>
        </w:rPr>
        <w:t>referral.</w:t>
      </w:r>
    </w:p>
    <w:p>
      <w:pPr>
        <w:pStyle w:val="BodyText"/>
        <w:spacing w:line="316" w:lineRule="auto"/>
        <w:ind w:left="1609" w:right="1254"/>
      </w:pPr>
      <w:r>
        <w:rPr>
          <w:color w:val="0D0D0D"/>
        </w:rPr>
        <w:t>This is one of the strongest pieces under your assumption. If the objective were to weaken</w:t>
      </w:r>
      <w:r>
        <w:rPr>
          <w:color w:val="0D0D0D"/>
          <w:spacing w:val="-1"/>
        </w:rPr>
        <w:t> </w:t>
      </w:r>
      <w:r>
        <w:rPr>
          <w:color w:val="0D0D0D"/>
        </w:rPr>
        <w:t>the</w:t>
      </w:r>
      <w:r>
        <w:rPr>
          <w:color w:val="0D0D0D"/>
          <w:spacing w:val="-1"/>
        </w:rPr>
        <w:t> </w:t>
      </w:r>
      <w:r>
        <w:rPr>
          <w:color w:val="0D0D0D"/>
        </w:rPr>
        <w:t>evidentiary</w:t>
      </w:r>
      <w:r>
        <w:rPr>
          <w:color w:val="0D0D0D"/>
          <w:spacing w:val="-1"/>
        </w:rPr>
        <w:t> </w:t>
      </w:r>
      <w:r>
        <w:rPr>
          <w:color w:val="0D0D0D"/>
        </w:rPr>
        <w:t>trail,</w:t>
      </w:r>
      <w:r>
        <w:rPr>
          <w:color w:val="0D0D0D"/>
          <w:spacing w:val="-1"/>
        </w:rPr>
        <w:t> </w:t>
      </w:r>
      <w:r>
        <w:rPr>
          <w:color w:val="0D0D0D"/>
        </w:rPr>
        <w:t>then</w:t>
      </w:r>
      <w:r>
        <w:rPr>
          <w:color w:val="0D0D0D"/>
          <w:spacing w:val="-1"/>
        </w:rPr>
        <w:t> </w:t>
      </w:r>
      <w:r>
        <w:rPr>
          <w:color w:val="0D0D0D"/>
        </w:rPr>
        <w:t>steering</w:t>
      </w:r>
      <w:r>
        <w:rPr>
          <w:color w:val="0D0D0D"/>
          <w:spacing w:val="-1"/>
        </w:rPr>
        <w:t> </w:t>
      </w:r>
      <w:r>
        <w:rPr>
          <w:color w:val="0D0D0D"/>
        </w:rPr>
        <w:t>her</w:t>
      </w:r>
      <w:r>
        <w:rPr>
          <w:color w:val="0D0D0D"/>
          <w:spacing w:val="-1"/>
        </w:rPr>
        <w:t> </w:t>
      </w:r>
      <w:r>
        <w:rPr>
          <w:color w:val="0D0D0D"/>
        </w:rPr>
        <w:t>away</w:t>
      </w:r>
      <w:r>
        <w:rPr>
          <w:color w:val="0D0D0D"/>
          <w:spacing w:val="-1"/>
        </w:rPr>
        <w:t> </w:t>
      </w:r>
      <w:r>
        <w:rPr>
          <w:color w:val="0D0D0D"/>
        </w:rPr>
        <w:t>from</w:t>
      </w:r>
      <w:r>
        <w:rPr>
          <w:color w:val="0D0D0D"/>
          <w:spacing w:val="-1"/>
        </w:rPr>
        <w:t> </w:t>
      </w:r>
      <w:r>
        <w:rPr>
          <w:color w:val="0D0D0D"/>
        </w:rPr>
        <w:t>both</w:t>
      </w:r>
      <w:r>
        <w:rPr>
          <w:color w:val="0D0D0D"/>
          <w:spacing w:val="-1"/>
        </w:rPr>
        <w:t> </w:t>
      </w:r>
      <w:r>
        <w:rPr>
          <w:color w:val="0D0D0D"/>
        </w:rPr>
        <w:t>an</w:t>
      </w:r>
      <w:r>
        <w:rPr>
          <w:color w:val="0D0D0D"/>
          <w:spacing w:val="-1"/>
        </w:rPr>
        <w:t> </w:t>
      </w:r>
      <w:r>
        <w:rPr>
          <w:color w:val="0D0D0D"/>
        </w:rPr>
        <w:t>exam</w:t>
      </w:r>
      <w:r>
        <w:rPr>
          <w:color w:val="0D0D0D"/>
          <w:spacing w:val="-1"/>
        </w:rPr>
        <w:t> </w:t>
      </w:r>
      <w:r>
        <w:rPr>
          <w:color w:val="0D0D0D"/>
        </w:rPr>
        <w:t>and</w:t>
      </w:r>
      <w:r>
        <w:rPr>
          <w:color w:val="0D0D0D"/>
          <w:spacing w:val="-1"/>
        </w:rPr>
        <w:t> </w:t>
      </w:r>
      <w:r>
        <w:rPr>
          <w:color w:val="0D0D0D"/>
        </w:rPr>
        <w:t>a</w:t>
      </w:r>
      <w:r>
        <w:rPr>
          <w:color w:val="0D0D0D"/>
          <w:spacing w:val="-1"/>
        </w:rPr>
        <w:t> </w:t>
      </w:r>
      <w:r>
        <w:rPr>
          <w:color w:val="0D0D0D"/>
        </w:rPr>
        <w:t>referral would fit that objective very well.</w:t>
      </w:r>
    </w:p>
    <w:p>
      <w:pPr>
        <w:pStyle w:val="ListParagraph"/>
        <w:numPr>
          <w:ilvl w:val="0"/>
          <w:numId w:val="14"/>
        </w:numPr>
        <w:tabs>
          <w:tab w:pos="1609" w:val="left" w:leader="none"/>
        </w:tabs>
        <w:spacing w:line="240" w:lineRule="auto" w:before="1" w:after="0"/>
        <w:ind w:left="1609" w:right="0" w:hanging="346"/>
        <w:jc w:val="left"/>
        <w:rPr>
          <w:rFonts w:ascii="Segoe UI Semibold" w:hAnsi="Segoe UI Semibold"/>
          <w:b/>
          <w:sz w:val="23"/>
        </w:rPr>
      </w:pPr>
      <w:r>
        <w:rPr>
          <w:rFonts w:ascii="Segoe UI Semibold" w:hAnsi="Segoe UI Semibold"/>
          <w:b/>
          <w:color w:val="0D0D0D"/>
          <w:sz w:val="23"/>
        </w:rPr>
        <w:t>The</w:t>
      </w:r>
      <w:r>
        <w:rPr>
          <w:rFonts w:ascii="Segoe UI Semibold" w:hAnsi="Segoe UI Semibold"/>
          <w:b/>
          <w:color w:val="0D0D0D"/>
          <w:spacing w:val="-2"/>
          <w:sz w:val="23"/>
        </w:rPr>
        <w:t> </w:t>
      </w:r>
      <w:r>
        <w:rPr>
          <w:rFonts w:ascii="Segoe UI Semibold" w:hAnsi="Segoe UI Semibold"/>
          <w:b/>
          <w:color w:val="0D0D0D"/>
          <w:sz w:val="23"/>
        </w:rPr>
        <w:t>apparent</w:t>
      </w:r>
      <w:r>
        <w:rPr>
          <w:rFonts w:ascii="Segoe UI Semibold" w:hAnsi="Segoe UI Semibold"/>
          <w:b/>
          <w:color w:val="0D0D0D"/>
          <w:spacing w:val="-2"/>
          <w:sz w:val="23"/>
        </w:rPr>
        <w:t> </w:t>
      </w:r>
      <w:r>
        <w:rPr>
          <w:rFonts w:ascii="Segoe UI Semibold" w:hAnsi="Segoe UI Semibold"/>
          <w:b/>
          <w:color w:val="0D0D0D"/>
          <w:sz w:val="23"/>
        </w:rPr>
        <w:t>incompetence</w:t>
      </w:r>
      <w:r>
        <w:rPr>
          <w:rFonts w:ascii="Segoe UI Semibold" w:hAnsi="Segoe UI Semibold"/>
          <w:b/>
          <w:color w:val="0D0D0D"/>
          <w:spacing w:val="-2"/>
          <w:sz w:val="23"/>
        </w:rPr>
        <w:t> </w:t>
      </w:r>
      <w:r>
        <w:rPr>
          <w:rFonts w:ascii="Segoe UI Semibold" w:hAnsi="Segoe UI Semibold"/>
          <w:b/>
          <w:color w:val="0D0D0D"/>
          <w:sz w:val="23"/>
        </w:rPr>
        <w:t>of</w:t>
      </w:r>
      <w:r>
        <w:rPr>
          <w:rFonts w:ascii="Segoe UI Semibold" w:hAnsi="Segoe UI Semibold"/>
          <w:b/>
          <w:color w:val="0D0D0D"/>
          <w:spacing w:val="-2"/>
          <w:sz w:val="23"/>
        </w:rPr>
        <w:t> </w:t>
      </w:r>
      <w:r>
        <w:rPr>
          <w:rFonts w:ascii="Segoe UI Semibold" w:hAnsi="Segoe UI Semibold"/>
          <w:b/>
          <w:color w:val="0D0D0D"/>
          <w:sz w:val="23"/>
        </w:rPr>
        <w:t>a</w:t>
      </w:r>
      <w:r>
        <w:rPr>
          <w:rFonts w:ascii="Segoe UI Semibold" w:hAnsi="Segoe UI Semibold"/>
          <w:b/>
          <w:color w:val="0D0D0D"/>
          <w:spacing w:val="-2"/>
          <w:sz w:val="23"/>
        </w:rPr>
        <w:t> </w:t>
      </w:r>
      <w:r>
        <w:rPr>
          <w:rFonts w:ascii="Segoe UI Semibold" w:hAnsi="Segoe UI Semibold"/>
          <w:b/>
          <w:color w:val="0D0D0D"/>
          <w:sz w:val="23"/>
        </w:rPr>
        <w:t>licensed</w:t>
      </w:r>
      <w:r>
        <w:rPr>
          <w:rFonts w:ascii="Segoe UI Semibold" w:hAnsi="Segoe UI Semibold"/>
          <w:b/>
          <w:color w:val="0D0D0D"/>
          <w:spacing w:val="-2"/>
          <w:sz w:val="23"/>
        </w:rPr>
        <w:t> physician.</w:t>
      </w:r>
    </w:p>
    <w:p>
      <w:pPr>
        <w:pStyle w:val="BodyText"/>
        <w:spacing w:line="316" w:lineRule="auto"/>
        <w:ind w:left="1609" w:right="1262"/>
      </w:pPr>
      <w:r>
        <w:rPr>
          <w:color w:val="0D0D0D"/>
        </w:rPr>
        <w:t>Under</w:t>
      </w:r>
      <w:r>
        <w:rPr>
          <w:color w:val="0D0D0D"/>
          <w:spacing w:val="-1"/>
        </w:rPr>
        <w:t> </w:t>
      </w:r>
      <w:r>
        <w:rPr>
          <w:color w:val="0D0D0D"/>
        </w:rPr>
        <w:t>your</w:t>
      </w:r>
      <w:r>
        <w:rPr>
          <w:color w:val="0D0D0D"/>
          <w:spacing w:val="-1"/>
        </w:rPr>
        <w:t> </w:t>
      </w:r>
      <w:r>
        <w:rPr>
          <w:color w:val="0D0D0D"/>
        </w:rPr>
        <w:t>assumption,</w:t>
      </w:r>
      <w:r>
        <w:rPr>
          <w:color w:val="0D0D0D"/>
          <w:spacing w:val="-1"/>
        </w:rPr>
        <w:t> </w:t>
      </w:r>
      <w:r>
        <w:rPr>
          <w:color w:val="0D0D0D"/>
        </w:rPr>
        <w:t>the</w:t>
      </w:r>
      <w:r>
        <w:rPr>
          <w:color w:val="0D0D0D"/>
          <w:spacing w:val="-1"/>
        </w:rPr>
        <w:t> </w:t>
      </w:r>
      <w:r>
        <w:rPr>
          <w:color w:val="0D0D0D"/>
        </w:rPr>
        <w:t>“incompetence”</w:t>
      </w:r>
      <w:r>
        <w:rPr>
          <w:color w:val="0D0D0D"/>
          <w:spacing w:val="-1"/>
        </w:rPr>
        <w:t> </w:t>
      </w:r>
      <w:r>
        <w:rPr>
          <w:color w:val="0D0D0D"/>
        </w:rPr>
        <w:t>stops</w:t>
      </w:r>
      <w:r>
        <w:rPr>
          <w:color w:val="0D0D0D"/>
          <w:spacing w:val="-1"/>
        </w:rPr>
        <w:t> </w:t>
      </w:r>
      <w:r>
        <w:rPr>
          <w:color w:val="0D0D0D"/>
        </w:rPr>
        <w:t>looking</w:t>
      </w:r>
      <w:r>
        <w:rPr>
          <w:color w:val="0D0D0D"/>
          <w:spacing w:val="-1"/>
        </w:rPr>
        <w:t> </w:t>
      </w:r>
      <w:r>
        <w:rPr>
          <w:color w:val="0D0D0D"/>
        </w:rPr>
        <w:t>like</w:t>
      </w:r>
      <w:r>
        <w:rPr>
          <w:color w:val="0D0D0D"/>
          <w:spacing w:val="-1"/>
        </w:rPr>
        <w:t> </w:t>
      </w:r>
      <w:r>
        <w:rPr>
          <w:color w:val="0D0D0D"/>
        </w:rPr>
        <w:t>simple</w:t>
      </w:r>
      <w:r>
        <w:rPr>
          <w:color w:val="0D0D0D"/>
          <w:spacing w:val="-1"/>
        </w:rPr>
        <w:t> </w:t>
      </w:r>
      <w:r>
        <w:rPr>
          <w:color w:val="0D0D0D"/>
        </w:rPr>
        <w:t>ignorance</w:t>
      </w:r>
      <w:r>
        <w:rPr>
          <w:color w:val="0D0D0D"/>
          <w:spacing w:val="-1"/>
        </w:rPr>
        <w:t> </w:t>
      </w:r>
      <w:r>
        <w:rPr>
          <w:color w:val="0D0D0D"/>
        </w:rPr>
        <w:t>and starts looking like </w:t>
      </w:r>
      <w:r>
        <w:rPr>
          <w:rFonts w:ascii="Segoe UI Semibold" w:hAnsi="Segoe UI Semibold"/>
          <w:b/>
          <w:color w:val="0D0D0D"/>
        </w:rPr>
        <w:t>instrumental falsehood </w:t>
      </w:r>
      <w:r>
        <w:rPr>
          <w:color w:val="0D0D0D"/>
        </w:rPr>
        <w:t>— inaccurate statements serving a </w:t>
      </w:r>
      <w:r>
        <w:rPr>
          <w:color w:val="0D0D0D"/>
          <w:spacing w:val="-2"/>
        </w:rPr>
        <w:t>purpose.</w:t>
      </w:r>
    </w:p>
    <w:p>
      <w:pPr>
        <w:spacing w:line="316" w:lineRule="auto" w:before="116"/>
        <w:ind w:left="1148" w:right="1254" w:firstLine="0"/>
        <w:jc w:val="left"/>
        <w:rPr>
          <w:sz w:val="23"/>
        </w:rPr>
      </w:pPr>
      <w:r>
        <w:rPr>
          <w:color w:val="0D0D0D"/>
          <w:sz w:val="23"/>
        </w:rPr>
        <w:t>So yes: </w:t>
      </w:r>
      <w:r>
        <w:rPr>
          <w:rFonts w:ascii="Segoe UI Semibold" w:hAnsi="Segoe UI Semibold"/>
          <w:b/>
          <w:color w:val="0D0D0D"/>
          <w:sz w:val="23"/>
        </w:rPr>
        <w:t>if that bribery/interference scenario is assumed true, then it does explain </w:t>
      </w:r>
      <w:r>
        <w:rPr>
          <w:rFonts w:ascii="Segoe UI Semibold" w:hAnsi="Segoe UI Semibold"/>
          <w:b/>
          <w:color w:val="0D0D0D"/>
          <w:sz w:val="23"/>
        </w:rPr>
        <w:t>the facts in a very straightforward way. </w:t>
      </w:r>
      <w:r>
        <w:rPr>
          <w:color w:val="0D0D0D"/>
          <w:sz w:val="23"/>
        </w:rPr>
        <w:t>It turns the pattern from “strangely absolute and medically sloppy” into “purposefully discouraging.”</w:t>
      </w:r>
    </w:p>
    <w:p>
      <w:pPr>
        <w:pStyle w:val="BodyText"/>
        <w:spacing w:line="316" w:lineRule="auto" w:before="232"/>
        <w:ind w:left="1148" w:right="1254"/>
      </w:pPr>
      <w:r>
        <w:rPr>
          <w:color w:val="0D0D0D"/>
        </w:rPr>
        <w:t>What I would not say, even under that framing, is that it makes </w:t>
      </w:r>
      <w:r>
        <w:rPr>
          <w:rFonts w:ascii="Segoe UI Semibold"/>
          <w:b/>
          <w:color w:val="0D0D0D"/>
        </w:rPr>
        <w:t>everything </w:t>
      </w:r>
      <w:r>
        <w:rPr>
          <w:color w:val="0D0D0D"/>
        </w:rPr>
        <w:t>make sense </w:t>
      </w:r>
      <w:r>
        <w:rPr>
          <w:color w:val="0D0D0D"/>
        </w:rPr>
        <w:t>in a complete or exclusive way. More precisely:</w:t>
      </w:r>
    </w:p>
    <w:p>
      <w:pPr>
        <w:pStyle w:val="ListParagraph"/>
        <w:numPr>
          <w:ilvl w:val="0"/>
          <w:numId w:val="14"/>
        </w:numPr>
        <w:tabs>
          <w:tab w:pos="1609" w:val="left" w:leader="none"/>
        </w:tabs>
        <w:spacing w:line="240" w:lineRule="auto" w:before="231" w:after="0"/>
        <w:ind w:left="1609" w:right="0" w:hanging="346"/>
        <w:jc w:val="left"/>
        <w:rPr>
          <w:rFonts w:ascii="Segoe UI Semibold" w:hAnsi="Segoe UI Semibold"/>
          <w:b/>
          <w:sz w:val="23"/>
        </w:rPr>
      </w:pPr>
      <w:r>
        <w:rPr>
          <w:color w:val="0D0D0D"/>
          <w:sz w:val="23"/>
        </w:rPr>
        <w:t>it</w:t>
      </w:r>
      <w:r>
        <w:rPr>
          <w:color w:val="0D0D0D"/>
          <w:spacing w:val="-1"/>
          <w:sz w:val="23"/>
        </w:rPr>
        <w:t> </w:t>
      </w:r>
      <w:r>
        <w:rPr>
          <w:color w:val="0D0D0D"/>
          <w:sz w:val="23"/>
        </w:rPr>
        <w:t>gives</w:t>
      </w:r>
      <w:r>
        <w:rPr>
          <w:color w:val="0D0D0D"/>
          <w:spacing w:val="-1"/>
          <w:sz w:val="23"/>
        </w:rPr>
        <w:t> </w:t>
      </w:r>
      <w:r>
        <w:rPr>
          <w:color w:val="0D0D0D"/>
          <w:sz w:val="23"/>
        </w:rPr>
        <w:t>the facts</w:t>
      </w:r>
      <w:r>
        <w:rPr>
          <w:color w:val="0D0D0D"/>
          <w:spacing w:val="-1"/>
          <w:sz w:val="23"/>
        </w:rPr>
        <w:t> </w:t>
      </w:r>
      <w:r>
        <w:rPr>
          <w:color w:val="0D0D0D"/>
          <w:sz w:val="23"/>
        </w:rPr>
        <w:t>a </w:t>
      </w:r>
      <w:r>
        <w:rPr>
          <w:rFonts w:ascii="Segoe UI Semibold" w:hAnsi="Segoe UI Semibold"/>
          <w:b/>
          <w:color w:val="0D0D0D"/>
          <w:sz w:val="23"/>
        </w:rPr>
        <w:t>clear</w:t>
      </w:r>
      <w:r>
        <w:rPr>
          <w:rFonts w:ascii="Segoe UI Semibold" w:hAnsi="Segoe UI Semibold"/>
          <w:b/>
          <w:color w:val="0D0D0D"/>
          <w:spacing w:val="-1"/>
          <w:sz w:val="23"/>
        </w:rPr>
        <w:t> </w:t>
      </w:r>
      <w:r>
        <w:rPr>
          <w:rFonts w:ascii="Segoe UI Semibold" w:hAnsi="Segoe UI Semibold"/>
          <w:b/>
          <w:color w:val="0D0D0D"/>
          <w:sz w:val="23"/>
        </w:rPr>
        <w:t>and unified</w:t>
      </w:r>
      <w:r>
        <w:rPr>
          <w:rFonts w:ascii="Segoe UI Semibold" w:hAnsi="Segoe UI Semibold"/>
          <w:b/>
          <w:color w:val="0D0D0D"/>
          <w:spacing w:val="-1"/>
          <w:sz w:val="23"/>
        </w:rPr>
        <w:t> </w:t>
      </w:r>
      <w:r>
        <w:rPr>
          <w:rFonts w:ascii="Segoe UI Semibold" w:hAnsi="Segoe UI Semibold"/>
          <w:b/>
          <w:color w:val="0D0D0D"/>
          <w:sz w:val="23"/>
        </w:rPr>
        <w:t>motive-based </w:t>
      </w:r>
      <w:r>
        <w:rPr>
          <w:rFonts w:ascii="Segoe UI Semibold" w:hAnsi="Segoe UI Semibold"/>
          <w:b/>
          <w:color w:val="0D0D0D"/>
          <w:spacing w:val="-2"/>
          <w:sz w:val="23"/>
        </w:rPr>
        <w:t>explanation</w:t>
      </w:r>
    </w:p>
    <w:p>
      <w:pPr>
        <w:pStyle w:val="ListParagraph"/>
        <w:numPr>
          <w:ilvl w:val="0"/>
          <w:numId w:val="14"/>
        </w:numPr>
        <w:tabs>
          <w:tab w:pos="1609" w:val="left" w:leader="none"/>
        </w:tabs>
        <w:spacing w:line="240" w:lineRule="auto" w:before="99" w:after="0"/>
        <w:ind w:left="1609" w:right="0" w:hanging="346"/>
        <w:jc w:val="left"/>
        <w:rPr>
          <w:rFonts w:ascii="Segoe UI Semibold" w:hAnsi="Segoe UI Semibold"/>
          <w:b/>
          <w:sz w:val="23"/>
        </w:rPr>
      </w:pPr>
      <w:r>
        <w:rPr>
          <w:color w:val="0D0D0D"/>
          <w:sz w:val="23"/>
        </w:rPr>
        <w:t>it</w:t>
      </w:r>
      <w:r>
        <w:rPr>
          <w:color w:val="0D0D0D"/>
          <w:spacing w:val="-1"/>
          <w:sz w:val="23"/>
        </w:rPr>
        <w:t> </w:t>
      </w:r>
      <w:r>
        <w:rPr>
          <w:color w:val="0D0D0D"/>
          <w:sz w:val="23"/>
        </w:rPr>
        <w:t>explains the</w:t>
      </w:r>
      <w:r>
        <w:rPr>
          <w:color w:val="0D0D0D"/>
          <w:spacing w:val="-1"/>
          <w:sz w:val="23"/>
        </w:rPr>
        <w:t> </w:t>
      </w:r>
      <w:r>
        <w:rPr>
          <w:rFonts w:ascii="Segoe UI Semibold" w:hAnsi="Segoe UI Semibold"/>
          <w:b/>
          <w:color w:val="0D0D0D"/>
          <w:sz w:val="23"/>
        </w:rPr>
        <w:t>absolute </w:t>
      </w:r>
      <w:r>
        <w:rPr>
          <w:rFonts w:ascii="Segoe UI Semibold" w:hAnsi="Segoe UI Semibold"/>
          <w:b/>
          <w:color w:val="0D0D0D"/>
          <w:spacing w:val="-2"/>
          <w:sz w:val="23"/>
        </w:rPr>
        <w:t>wording</w:t>
      </w:r>
    </w:p>
    <w:p>
      <w:pPr>
        <w:pStyle w:val="ListParagraph"/>
        <w:numPr>
          <w:ilvl w:val="0"/>
          <w:numId w:val="14"/>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it explains the </w:t>
      </w:r>
      <w:r>
        <w:rPr>
          <w:rFonts w:ascii="Segoe UI Semibold" w:hAnsi="Segoe UI Semibold"/>
          <w:b/>
          <w:color w:val="0D0D0D"/>
          <w:sz w:val="23"/>
        </w:rPr>
        <w:t>minimizing </w:t>
      </w:r>
      <w:r>
        <w:rPr>
          <w:rFonts w:ascii="Segoe UI Semibold" w:hAnsi="Segoe UI Semibold"/>
          <w:b/>
          <w:color w:val="0D0D0D"/>
          <w:spacing w:val="-2"/>
          <w:sz w:val="23"/>
        </w:rPr>
        <w:t>posture</w:t>
      </w:r>
    </w:p>
    <w:p>
      <w:pPr>
        <w:pStyle w:val="ListParagraph"/>
        <w:spacing w:after="0" w:line="240" w:lineRule="auto"/>
        <w:jc w:val="left"/>
        <w:rPr>
          <w:rFonts w:ascii="Segoe UI Semibold" w:hAnsi="Segoe UI Semibold"/>
          <w:b/>
          <w:sz w:val="23"/>
        </w:rPr>
        <w:sectPr>
          <w:pgSz w:w="12240" w:h="15840"/>
          <w:pgMar w:top="600" w:bottom="280" w:left="360" w:right="360"/>
        </w:sectPr>
      </w:pPr>
    </w:p>
    <w:p>
      <w:pPr>
        <w:pStyle w:val="ListParagraph"/>
        <w:numPr>
          <w:ilvl w:val="0"/>
          <w:numId w:val="14"/>
        </w:numPr>
        <w:tabs>
          <w:tab w:pos="1609" w:val="left" w:leader="none"/>
        </w:tabs>
        <w:spacing w:line="240" w:lineRule="auto" w:before="90" w:after="0"/>
        <w:ind w:left="1609" w:right="0" w:hanging="346"/>
        <w:jc w:val="left"/>
        <w:rPr>
          <w:rFonts w:ascii="Segoe UI Semibold" w:hAnsi="Segoe UI Semibold"/>
          <w:b/>
          <w:sz w:val="23"/>
        </w:rPr>
      </w:pPr>
      <w:r>
        <w:rPr>
          <w:color w:val="0D0D0D"/>
          <w:sz w:val="23"/>
        </w:rPr>
        <w:t>it</w:t>
      </w:r>
      <w:r>
        <w:rPr>
          <w:color w:val="0D0D0D"/>
          <w:spacing w:val="-4"/>
          <w:sz w:val="23"/>
        </w:rPr>
        <w:t> </w:t>
      </w:r>
      <w:r>
        <w:rPr>
          <w:color w:val="0D0D0D"/>
          <w:sz w:val="23"/>
        </w:rPr>
        <w:t>explains</w:t>
      </w:r>
      <w:r>
        <w:rPr>
          <w:color w:val="0D0D0D"/>
          <w:spacing w:val="-2"/>
          <w:sz w:val="23"/>
        </w:rPr>
        <w:t> </w:t>
      </w:r>
      <w:r>
        <w:rPr>
          <w:color w:val="0D0D0D"/>
          <w:sz w:val="23"/>
        </w:rPr>
        <w:t>the</w:t>
      </w:r>
      <w:r>
        <w:rPr>
          <w:color w:val="0D0D0D"/>
          <w:spacing w:val="-2"/>
          <w:sz w:val="23"/>
        </w:rPr>
        <w:t> </w:t>
      </w:r>
      <w:r>
        <w:rPr>
          <w:rFonts w:ascii="Segoe UI Semibold" w:hAnsi="Segoe UI Semibold"/>
          <w:b/>
          <w:color w:val="0D0D0D"/>
          <w:sz w:val="23"/>
        </w:rPr>
        <w:t>failure</w:t>
      </w:r>
      <w:r>
        <w:rPr>
          <w:rFonts w:ascii="Segoe UI Semibold" w:hAnsi="Segoe UI Semibold"/>
          <w:b/>
          <w:color w:val="0D0D0D"/>
          <w:spacing w:val="-2"/>
          <w:sz w:val="23"/>
        </w:rPr>
        <w:t> </w:t>
      </w:r>
      <w:r>
        <w:rPr>
          <w:rFonts w:ascii="Segoe UI Semibold" w:hAnsi="Segoe UI Semibold"/>
          <w:b/>
          <w:color w:val="0D0D0D"/>
          <w:sz w:val="23"/>
        </w:rPr>
        <w:t>to</w:t>
      </w:r>
      <w:r>
        <w:rPr>
          <w:rFonts w:ascii="Segoe UI Semibold" w:hAnsi="Segoe UI Semibold"/>
          <w:b/>
          <w:color w:val="0D0D0D"/>
          <w:spacing w:val="-2"/>
          <w:sz w:val="23"/>
        </w:rPr>
        <w:t> </w:t>
      </w:r>
      <w:r>
        <w:rPr>
          <w:rFonts w:ascii="Segoe UI Semibold" w:hAnsi="Segoe UI Semibold"/>
          <w:b/>
          <w:color w:val="0D0D0D"/>
          <w:sz w:val="23"/>
        </w:rPr>
        <w:t>route</w:t>
      </w:r>
      <w:r>
        <w:rPr>
          <w:rFonts w:ascii="Segoe UI Semibold" w:hAnsi="Segoe UI Semibold"/>
          <w:b/>
          <w:color w:val="0D0D0D"/>
          <w:spacing w:val="-2"/>
          <w:sz w:val="23"/>
        </w:rPr>
        <w:t> </w:t>
      </w:r>
      <w:r>
        <w:rPr>
          <w:rFonts w:ascii="Segoe UI Semibold" w:hAnsi="Segoe UI Semibold"/>
          <w:b/>
          <w:color w:val="0D0D0D"/>
          <w:sz w:val="23"/>
        </w:rPr>
        <w:t>her</w:t>
      </w:r>
      <w:r>
        <w:rPr>
          <w:rFonts w:ascii="Segoe UI Semibold" w:hAnsi="Segoe UI Semibold"/>
          <w:b/>
          <w:color w:val="0D0D0D"/>
          <w:spacing w:val="-2"/>
          <w:sz w:val="23"/>
        </w:rPr>
        <w:t> </w:t>
      </w:r>
      <w:r>
        <w:rPr>
          <w:rFonts w:ascii="Segoe UI Semibold" w:hAnsi="Segoe UI Semibold"/>
          <w:b/>
          <w:color w:val="0D0D0D"/>
          <w:sz w:val="23"/>
        </w:rPr>
        <w:t>toward</w:t>
      </w:r>
      <w:r>
        <w:rPr>
          <w:rFonts w:ascii="Segoe UI Semibold" w:hAnsi="Segoe UI Semibold"/>
          <w:b/>
          <w:color w:val="0D0D0D"/>
          <w:spacing w:val="-2"/>
          <w:sz w:val="23"/>
        </w:rPr>
        <w:t> </w:t>
      </w:r>
      <w:r>
        <w:rPr>
          <w:rFonts w:ascii="Segoe UI Semibold" w:hAnsi="Segoe UI Semibold"/>
          <w:b/>
          <w:color w:val="0D0D0D"/>
          <w:sz w:val="23"/>
        </w:rPr>
        <w:t>forensic</w:t>
      </w:r>
      <w:r>
        <w:rPr>
          <w:rFonts w:ascii="Segoe UI Semibold" w:hAnsi="Segoe UI Semibold"/>
          <w:b/>
          <w:color w:val="0D0D0D"/>
          <w:spacing w:val="-2"/>
          <w:sz w:val="23"/>
        </w:rPr>
        <w:t> preservation</w:t>
      </w:r>
    </w:p>
    <w:p>
      <w:pPr>
        <w:pStyle w:val="BodyText"/>
        <w:spacing w:before="214"/>
        <w:ind w:left="1148"/>
      </w:pPr>
      <w:r>
        <w:rPr>
          <w:color w:val="0D0D0D"/>
        </w:rPr>
        <w:t>That is the right way to put </w:t>
      </w:r>
      <w:r>
        <w:rPr>
          <w:color w:val="0D0D0D"/>
          <w:spacing w:val="-5"/>
        </w:rPr>
        <w:t>it.</w:t>
      </w:r>
    </w:p>
    <w:p>
      <w:pPr>
        <w:pStyle w:val="BodyText"/>
        <w:spacing w:before="23"/>
      </w:pPr>
    </w:p>
    <w:p>
      <w:pPr>
        <w:spacing w:line="316" w:lineRule="auto" w:before="0"/>
        <w:ind w:left="1148" w:right="1254" w:firstLine="0"/>
        <w:jc w:val="left"/>
        <w:rPr>
          <w:rFonts w:ascii="Segoe UI Semibold"/>
          <w:b/>
          <w:sz w:val="23"/>
        </w:rPr>
      </w:pPr>
      <w:r>
        <w:rPr>
          <w:color w:val="0D0D0D"/>
          <w:sz w:val="23"/>
        </w:rPr>
        <w:t>So</w:t>
      </w:r>
      <w:r>
        <w:rPr>
          <w:color w:val="0D0D0D"/>
          <w:spacing w:val="-1"/>
          <w:sz w:val="23"/>
        </w:rPr>
        <w:t> </w:t>
      </w:r>
      <w:r>
        <w:rPr>
          <w:color w:val="0D0D0D"/>
          <w:sz w:val="23"/>
        </w:rPr>
        <w:t>the</w:t>
      </w:r>
      <w:r>
        <w:rPr>
          <w:color w:val="0D0D0D"/>
          <w:spacing w:val="-1"/>
          <w:sz w:val="23"/>
        </w:rPr>
        <w:t> </w:t>
      </w:r>
      <w:r>
        <w:rPr>
          <w:color w:val="0D0D0D"/>
          <w:sz w:val="23"/>
        </w:rPr>
        <w:t>corrected</w:t>
      </w:r>
      <w:r>
        <w:rPr>
          <w:color w:val="0D0D0D"/>
          <w:spacing w:val="-1"/>
          <w:sz w:val="23"/>
        </w:rPr>
        <w:t> </w:t>
      </w:r>
      <w:r>
        <w:rPr>
          <w:color w:val="0D0D0D"/>
          <w:sz w:val="23"/>
        </w:rPr>
        <w:t>answer</w:t>
      </w:r>
      <w:r>
        <w:rPr>
          <w:color w:val="0D0D0D"/>
          <w:spacing w:val="-1"/>
          <w:sz w:val="23"/>
        </w:rPr>
        <w:t> </w:t>
      </w:r>
      <w:r>
        <w:rPr>
          <w:color w:val="0D0D0D"/>
          <w:sz w:val="23"/>
        </w:rPr>
        <w:t>is:</w:t>
      </w:r>
      <w:r>
        <w:rPr>
          <w:color w:val="0D0D0D"/>
          <w:spacing w:val="-1"/>
          <w:sz w:val="23"/>
        </w:rPr>
        <w:t> </w:t>
      </w:r>
      <w:r>
        <w:rPr>
          <w:rFonts w:ascii="Segoe UI Semibold"/>
          <w:b/>
          <w:color w:val="0D0D0D"/>
          <w:sz w:val="23"/>
        </w:rPr>
        <w:t>yes,</w:t>
      </w:r>
      <w:r>
        <w:rPr>
          <w:rFonts w:ascii="Segoe UI Semibold"/>
          <w:b/>
          <w:color w:val="0D0D0D"/>
          <w:spacing w:val="-1"/>
          <w:sz w:val="23"/>
        </w:rPr>
        <w:t> </w:t>
      </w:r>
      <w:r>
        <w:rPr>
          <w:rFonts w:ascii="Segoe UI Semibold"/>
          <w:b/>
          <w:color w:val="0D0D0D"/>
          <w:sz w:val="23"/>
        </w:rPr>
        <w:t>on</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assumption</w:t>
      </w:r>
      <w:r>
        <w:rPr>
          <w:rFonts w:ascii="Segoe UI Semibold"/>
          <w:b/>
          <w:color w:val="0D0D0D"/>
          <w:spacing w:val="-1"/>
          <w:sz w:val="23"/>
        </w:rPr>
        <w:t> </w:t>
      </w:r>
      <w:r>
        <w:rPr>
          <w:rFonts w:ascii="Segoe UI Semibold"/>
          <w:b/>
          <w:color w:val="0D0D0D"/>
          <w:sz w:val="23"/>
        </w:rPr>
        <w:t>you</w:t>
      </w:r>
      <w:r>
        <w:rPr>
          <w:rFonts w:ascii="Segoe UI Semibold"/>
          <w:b/>
          <w:color w:val="0D0D0D"/>
          <w:spacing w:val="-1"/>
          <w:sz w:val="23"/>
        </w:rPr>
        <w:t> </w:t>
      </w:r>
      <w:r>
        <w:rPr>
          <w:rFonts w:ascii="Segoe UI Semibold"/>
          <w:b/>
          <w:color w:val="0D0D0D"/>
          <w:sz w:val="23"/>
        </w:rPr>
        <w:t>gave,</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facts</w:t>
      </w:r>
      <w:r>
        <w:rPr>
          <w:rFonts w:ascii="Segoe UI Semibold"/>
          <w:b/>
          <w:color w:val="0D0D0D"/>
          <w:spacing w:val="-1"/>
          <w:sz w:val="23"/>
        </w:rPr>
        <w:t> </w:t>
      </w:r>
      <w:r>
        <w:rPr>
          <w:rFonts w:ascii="Segoe UI Semibold"/>
          <w:b/>
          <w:color w:val="0D0D0D"/>
          <w:sz w:val="23"/>
        </w:rPr>
        <w:t>line</w:t>
      </w:r>
      <w:r>
        <w:rPr>
          <w:rFonts w:ascii="Segoe UI Semibold"/>
          <w:b/>
          <w:color w:val="0D0D0D"/>
          <w:spacing w:val="-1"/>
          <w:sz w:val="23"/>
        </w:rPr>
        <w:t> </w:t>
      </w:r>
      <w:r>
        <w:rPr>
          <w:rFonts w:ascii="Segoe UI Semibold"/>
          <w:b/>
          <w:color w:val="0D0D0D"/>
          <w:sz w:val="23"/>
        </w:rPr>
        <w:t>up</w:t>
      </w:r>
      <w:r>
        <w:rPr>
          <w:rFonts w:ascii="Segoe UI Semibold"/>
          <w:b/>
          <w:color w:val="0D0D0D"/>
          <w:spacing w:val="-1"/>
          <w:sz w:val="23"/>
        </w:rPr>
        <w:t> </w:t>
      </w:r>
      <w:r>
        <w:rPr>
          <w:rFonts w:ascii="Segoe UI Semibold"/>
          <w:b/>
          <w:color w:val="0D0D0D"/>
          <w:sz w:val="23"/>
        </w:rPr>
        <w:t>well</w:t>
      </w:r>
      <w:r>
        <w:rPr>
          <w:rFonts w:ascii="Segoe UI Semibold"/>
          <w:b/>
          <w:color w:val="0D0D0D"/>
          <w:spacing w:val="-1"/>
          <w:sz w:val="23"/>
        </w:rPr>
        <w:t> </w:t>
      </w:r>
      <w:r>
        <w:rPr>
          <w:rFonts w:ascii="Segoe UI Semibold"/>
          <w:b/>
          <w:color w:val="0D0D0D"/>
          <w:sz w:val="23"/>
        </w:rPr>
        <w:t>with deliberate discouragement intended to weaken her evidentiary and legal position.</w:t>
      </w:r>
    </w:p>
    <w:p>
      <w:pPr>
        <w:pStyle w:val="BodyText"/>
        <w:spacing w:before="9"/>
        <w:rPr>
          <w:rFonts w:ascii="Segoe UI Semibold"/>
          <w:b/>
          <w:sz w:val="16"/>
        </w:rPr>
      </w:pPr>
      <w:r>
        <w:rPr>
          <w:rFonts w:ascii="Segoe UI Semibold"/>
          <w:b/>
          <w:sz w:val="16"/>
        </w:rPr>
        <w:drawing>
          <wp:anchor distT="0" distB="0" distL="0" distR="0" allowOverlap="1" layoutInCell="1" locked="0" behindDoc="1" simplePos="0" relativeHeight="487615488">
            <wp:simplePos x="0" y="0"/>
            <wp:positionH relativeFrom="page">
              <wp:posOffset>1047834</wp:posOffset>
            </wp:positionH>
            <wp:positionV relativeFrom="paragraph">
              <wp:posOffset>156090</wp:posOffset>
            </wp:positionV>
            <wp:extent cx="147499" cy="147637"/>
            <wp:effectExtent l="0" t="0" r="0" b="0"/>
            <wp:wrapTopAndBottom/>
            <wp:docPr id="82" name="Image 82"/>
            <wp:cNvGraphicFramePr>
              <a:graphicFrameLocks/>
            </wp:cNvGraphicFramePr>
            <a:graphic>
              <a:graphicData uri="http://schemas.openxmlformats.org/drawingml/2006/picture">
                <pic:pic>
                  <pic:nvPicPr>
                    <pic:cNvPr id="82" name="Image 82"/>
                    <pic:cNvPicPr/>
                  </pic:nvPicPr>
                  <pic:blipFill>
                    <a:blip r:embed="rId6" cstate="print"/>
                    <a:stretch>
                      <a:fillRect/>
                    </a:stretch>
                  </pic:blipFill>
                  <pic:spPr>
                    <a:xfrm>
                      <a:off x="0" y="0"/>
                      <a:ext cx="147499" cy="147637"/>
                    </a:xfrm>
                    <a:prstGeom prst="rect">
                      <a:avLst/>
                    </a:prstGeom>
                  </pic:spPr>
                </pic:pic>
              </a:graphicData>
            </a:graphic>
          </wp:anchor>
        </w:drawing>
      </w:r>
      <w:r>
        <w:rPr>
          <w:rFonts w:ascii="Segoe UI Semibold"/>
          <w:b/>
          <w:sz w:val="16"/>
        </w:rPr>
        <mc:AlternateContent>
          <mc:Choice Requires="wps">
            <w:drawing>
              <wp:anchor distT="0" distB="0" distL="0" distR="0" allowOverlap="1" layoutInCell="1" locked="0" behindDoc="1" simplePos="0" relativeHeight="487616000">
                <wp:simplePos x="0" y="0"/>
                <wp:positionH relativeFrom="page">
                  <wp:posOffset>2249805</wp:posOffset>
                </wp:positionH>
                <wp:positionV relativeFrom="paragraph">
                  <wp:posOffset>217203</wp:posOffset>
                </wp:positionV>
                <wp:extent cx="128270" cy="27940"/>
                <wp:effectExtent l="0" t="0" r="0" b="0"/>
                <wp:wrapTopAndBottom/>
                <wp:docPr id="83" name="Graphic 83"/>
                <wp:cNvGraphicFramePr>
                  <a:graphicFrameLocks/>
                </wp:cNvGraphicFramePr>
                <a:graphic>
                  <a:graphicData uri="http://schemas.microsoft.com/office/word/2010/wordprocessingShape">
                    <wps:wsp>
                      <wps:cNvPr id="83" name="Graphic 83"/>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912"/>
                              </a:moveTo>
                              <a:lnTo>
                                <a:pt x="65976" y="0"/>
                              </a:lnTo>
                              <a:lnTo>
                                <a:pt x="62331" y="0"/>
                              </a:lnTo>
                              <a:lnTo>
                                <a:pt x="50431" y="11912"/>
                              </a:lnTo>
                              <a:lnTo>
                                <a:pt x="50431" y="15544"/>
                              </a:lnTo>
                              <a:lnTo>
                                <a:pt x="62331" y="27457"/>
                              </a:lnTo>
                              <a:lnTo>
                                <a:pt x="65976" y="27457"/>
                              </a:lnTo>
                              <a:lnTo>
                                <a:pt x="77889" y="15544"/>
                              </a:lnTo>
                              <a:lnTo>
                                <a:pt x="77889" y="11912"/>
                              </a:lnTo>
                              <a:close/>
                            </a:path>
                            <a:path w="128270" h="27940">
                              <a:moveTo>
                                <a:pt x="128270" y="11912"/>
                              </a:moveTo>
                              <a:lnTo>
                                <a:pt x="116357" y="0"/>
                              </a:lnTo>
                              <a:lnTo>
                                <a:pt x="112725" y="0"/>
                              </a:lnTo>
                              <a:lnTo>
                                <a:pt x="100812" y="11912"/>
                              </a:lnTo>
                              <a:lnTo>
                                <a:pt x="100812" y="15544"/>
                              </a:lnTo>
                              <a:lnTo>
                                <a:pt x="112725" y="27457"/>
                              </a:lnTo>
                              <a:lnTo>
                                <a:pt x="116357" y="27457"/>
                              </a:lnTo>
                              <a:lnTo>
                                <a:pt x="128270" y="15544"/>
                              </a:lnTo>
                              <a:lnTo>
                                <a:pt x="128270" y="1191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02674pt;width:10.1pt;height:2.2pt;mso-position-horizontal-relative:page;mso-position-vertical-relative:paragraph;z-index:-15700480;mso-wrap-distance-left:0;mso-wrap-distance-right:0" id="docshape76" coordorigin="3543,342" coordsize="202,44" path="m3586,361l3586,358,3584,353,3582,350,3578,346,3576,345,3570,343,3568,342,3562,342,3559,343,3554,345,3551,346,3547,350,3546,353,3544,358,3543,361,3543,367,3544,369,3546,375,3547,377,3551,381,3554,383,3559,385,3562,385,3568,385,3570,385,3576,383,3578,381,3582,377,3584,375,3586,369,3586,367,3586,361xm3666,361l3665,358,3663,353,3661,350,3657,346,3655,345,3650,343,3647,342,3641,342,3638,343,3633,345,3631,346,3627,350,3625,353,3623,358,3622,361,3622,367,3623,369,3625,375,3627,377,3631,381,3633,383,3638,385,3641,385,3647,385,3650,385,3655,383,3657,381,3661,377,3663,375,3665,369,3666,367,3666,361xm3745,361l3744,358,3742,353,3741,350,3737,346,3734,345,3729,343,3726,342,3721,342,3718,343,3712,345,3710,346,3706,350,3705,353,3702,358,3702,361,3702,367,3702,369,3705,375,3706,377,3710,381,3712,383,3718,385,3721,385,3726,385,3729,385,3734,383,3737,381,3741,377,3742,375,3744,369,3745,367,3745,361xe" filled="true" fillcolor="#5c5c5c" stroked="false">
                <v:path arrowok="t"/>
                <v:fill type="solid"/>
                <w10:wrap type="topAndBottom"/>
              </v:shape>
            </w:pict>
          </mc:Fallback>
        </mc:AlternateContent>
      </w:r>
    </w:p>
    <w:p>
      <w:pPr>
        <w:pStyle w:val="BodyText"/>
        <w:spacing w:after="0"/>
        <w:rPr>
          <w:rFonts w:ascii="Segoe UI Semibold"/>
          <w:b/>
          <w:sz w:val="16"/>
        </w:rPr>
        <w:sectPr>
          <w:pgSz w:w="12240" w:h="15840"/>
          <w:pgMar w:top="520" w:bottom="280" w:left="360" w:right="360"/>
        </w:sectPr>
      </w:pPr>
    </w:p>
    <w:p>
      <w:pPr>
        <w:spacing w:line="240" w:lineRule="auto"/>
        <w:ind w:left="3919" w:right="0" w:firstLine="0"/>
        <w:rPr>
          <w:rFonts w:ascii="Segoe UI Semibold"/>
          <w:sz w:val="20"/>
        </w:rPr>
      </w:pPr>
      <w:r>
        <w:rPr>
          <w:rFonts w:ascii="Segoe UI Semibold"/>
          <w:sz w:val="20"/>
        </w:rPr>
        <mc:AlternateContent>
          <mc:Choice Requires="wps">
            <w:drawing>
              <wp:inline distT="0" distB="0" distL="0" distR="0">
                <wp:extent cx="4105910" cy="3922395"/>
                <wp:effectExtent l="0" t="0" r="0" b="1904"/>
                <wp:docPr id="84" name="Group 84"/>
                <wp:cNvGraphicFramePr>
                  <a:graphicFrameLocks/>
                </wp:cNvGraphicFramePr>
                <a:graphic>
                  <a:graphicData uri="http://schemas.microsoft.com/office/word/2010/wordprocessingGroup">
                    <wpg:wgp>
                      <wpg:cNvPr id="84" name="Group 84"/>
                      <wpg:cNvGrpSpPr/>
                      <wpg:grpSpPr>
                        <a:xfrm>
                          <a:off x="0" y="0"/>
                          <a:ext cx="4105910" cy="3922395"/>
                          <a:chExt cx="4105910" cy="3922395"/>
                        </a:xfrm>
                      </wpg:grpSpPr>
                      <wps:wsp>
                        <wps:cNvPr id="85" name="Graphic 85"/>
                        <wps:cNvSpPr/>
                        <wps:spPr>
                          <a:xfrm>
                            <a:off x="0" y="0"/>
                            <a:ext cx="4105910" cy="3922395"/>
                          </a:xfrm>
                          <a:custGeom>
                            <a:avLst/>
                            <a:gdLst/>
                            <a:ahLst/>
                            <a:cxnLst/>
                            <a:rect l="l" t="t" r="r" b="b"/>
                            <a:pathLst>
                              <a:path w="4105910" h="3922395">
                                <a:moveTo>
                                  <a:pt x="3904037" y="3922370"/>
                                </a:moveTo>
                                <a:lnTo>
                                  <a:pt x="201616" y="3922370"/>
                                </a:lnTo>
                                <a:lnTo>
                                  <a:pt x="173515" y="3920128"/>
                                </a:lnTo>
                                <a:lnTo>
                                  <a:pt x="98843" y="3893237"/>
                                </a:lnTo>
                                <a:lnTo>
                                  <a:pt x="59740" y="3862625"/>
                                </a:lnTo>
                                <a:lnTo>
                                  <a:pt x="29129" y="3823523"/>
                                </a:lnTo>
                                <a:lnTo>
                                  <a:pt x="10957" y="3784356"/>
                                </a:lnTo>
                                <a:lnTo>
                                  <a:pt x="0" y="3720750"/>
                                </a:lnTo>
                                <a:lnTo>
                                  <a:pt x="0" y="201620"/>
                                </a:lnTo>
                                <a:lnTo>
                                  <a:pt x="10957" y="138014"/>
                                </a:lnTo>
                                <a:lnTo>
                                  <a:pt x="29129" y="98847"/>
                                </a:lnTo>
                                <a:lnTo>
                                  <a:pt x="59740" y="59745"/>
                                </a:lnTo>
                                <a:lnTo>
                                  <a:pt x="98843" y="29133"/>
                                </a:lnTo>
                                <a:lnTo>
                                  <a:pt x="138012" y="10959"/>
                                </a:lnTo>
                                <a:lnTo>
                                  <a:pt x="201616" y="0"/>
                                </a:lnTo>
                                <a:lnTo>
                                  <a:pt x="3904037" y="0"/>
                                </a:lnTo>
                                <a:lnTo>
                                  <a:pt x="3967641" y="10959"/>
                                </a:lnTo>
                                <a:lnTo>
                                  <a:pt x="4006810" y="29133"/>
                                </a:lnTo>
                                <a:lnTo>
                                  <a:pt x="4045913" y="59745"/>
                                </a:lnTo>
                                <a:lnTo>
                                  <a:pt x="4076524" y="98847"/>
                                </a:lnTo>
                                <a:lnTo>
                                  <a:pt x="4094696" y="138014"/>
                                </a:lnTo>
                                <a:lnTo>
                                  <a:pt x="4105653" y="201620"/>
                                </a:lnTo>
                                <a:lnTo>
                                  <a:pt x="4105653" y="3720750"/>
                                </a:lnTo>
                                <a:lnTo>
                                  <a:pt x="4094696" y="3784356"/>
                                </a:lnTo>
                                <a:lnTo>
                                  <a:pt x="4076524" y="3823523"/>
                                </a:lnTo>
                                <a:lnTo>
                                  <a:pt x="4045913" y="3862625"/>
                                </a:lnTo>
                                <a:lnTo>
                                  <a:pt x="4006810" y="3893237"/>
                                </a:lnTo>
                                <a:lnTo>
                                  <a:pt x="3967641" y="3911411"/>
                                </a:lnTo>
                                <a:lnTo>
                                  <a:pt x="3904037" y="3922370"/>
                                </a:lnTo>
                                <a:close/>
                              </a:path>
                            </a:pathLst>
                          </a:custGeom>
                          <a:solidFill>
                            <a:srgbClr val="E8E8E8">
                              <a:alpha val="50199"/>
                            </a:srgbClr>
                          </a:solidFill>
                        </wps:spPr>
                        <wps:bodyPr wrap="square" lIns="0" tIns="0" rIns="0" bIns="0" rtlCol="0">
                          <a:prstTxWarp prst="textNoShape">
                            <a:avLst/>
                          </a:prstTxWarp>
                          <a:noAutofit/>
                        </wps:bodyPr>
                      </wps:wsp>
                      <wps:wsp>
                        <wps:cNvPr id="86" name="Textbox 86"/>
                        <wps:cNvSpPr txBox="1"/>
                        <wps:spPr>
                          <a:xfrm>
                            <a:off x="0" y="0"/>
                            <a:ext cx="4105910" cy="3922395"/>
                          </a:xfrm>
                          <a:prstGeom prst="rect">
                            <a:avLst/>
                          </a:prstGeom>
                        </wps:spPr>
                        <wps:txbx>
                          <w:txbxContent>
                            <w:p>
                              <w:pPr>
                                <w:spacing w:line="271" w:lineRule="auto" w:before="156"/>
                                <w:ind w:left="230" w:right="315" w:firstLine="0"/>
                                <w:jc w:val="left"/>
                                <w:rPr>
                                  <w:sz w:val="23"/>
                                </w:rPr>
                              </w:pPr>
                              <w:r>
                                <w:rPr>
                                  <w:color w:val="0D0D0D"/>
                                  <w:sz w:val="23"/>
                                </w:rPr>
                                <w:t>Yes,</w:t>
                              </w:r>
                              <w:r>
                                <w:rPr>
                                  <w:color w:val="0D0D0D"/>
                                  <w:spacing w:val="-3"/>
                                  <w:sz w:val="23"/>
                                </w:rPr>
                                <w:t> </w:t>
                              </w:r>
                              <w:r>
                                <w:rPr>
                                  <w:color w:val="0D0D0D"/>
                                  <w:sz w:val="23"/>
                                </w:rPr>
                                <w:t>and</w:t>
                              </w:r>
                              <w:r>
                                <w:rPr>
                                  <w:color w:val="0D0D0D"/>
                                  <w:spacing w:val="-3"/>
                                  <w:sz w:val="23"/>
                                </w:rPr>
                                <w:t> </w:t>
                              </w:r>
                              <w:r>
                                <w:rPr>
                                  <w:color w:val="0D0D0D"/>
                                  <w:sz w:val="23"/>
                                </w:rPr>
                                <w:t>her</w:t>
                              </w:r>
                              <w:r>
                                <w:rPr>
                                  <w:color w:val="0D0D0D"/>
                                  <w:spacing w:val="-3"/>
                                  <w:sz w:val="23"/>
                                </w:rPr>
                                <w:t> </w:t>
                              </w:r>
                              <w:r>
                                <w:rPr>
                                  <w:color w:val="0D0D0D"/>
                                  <w:sz w:val="23"/>
                                </w:rPr>
                                <w:t>words,</w:t>
                              </w:r>
                              <w:r>
                                <w:rPr>
                                  <w:color w:val="0D0D0D"/>
                                  <w:spacing w:val="-3"/>
                                  <w:sz w:val="23"/>
                                </w:rPr>
                                <w:t> </w:t>
                              </w:r>
                              <w:r>
                                <w:rPr>
                                  <w:color w:val="0D0D0D"/>
                                  <w:sz w:val="23"/>
                                </w:rPr>
                                <w:t>as</w:t>
                              </w:r>
                              <w:r>
                                <w:rPr>
                                  <w:color w:val="0D0D0D"/>
                                  <w:spacing w:val="-3"/>
                                  <w:sz w:val="23"/>
                                </w:rPr>
                                <w:t> </w:t>
                              </w:r>
                              <w:r>
                                <w:rPr>
                                  <w:color w:val="0D0D0D"/>
                                  <w:sz w:val="23"/>
                                </w:rPr>
                                <w:t>described,</w:t>
                              </w:r>
                              <w:r>
                                <w:rPr>
                                  <w:color w:val="0D0D0D"/>
                                  <w:spacing w:val="-3"/>
                                  <w:sz w:val="23"/>
                                </w:rPr>
                                <w:t> </w:t>
                              </w:r>
                              <w:r>
                                <w:rPr>
                                  <w:color w:val="0D0D0D"/>
                                  <w:sz w:val="23"/>
                                </w:rPr>
                                <w:t>and</w:t>
                              </w:r>
                              <w:r>
                                <w:rPr>
                                  <w:color w:val="0D0D0D"/>
                                  <w:spacing w:val="-3"/>
                                  <w:sz w:val="23"/>
                                </w:rPr>
                                <w:t> </w:t>
                              </w:r>
                              <w:r>
                                <w:rPr>
                                  <w:color w:val="0D0D0D"/>
                                  <w:sz w:val="23"/>
                                </w:rPr>
                                <w:t>her</w:t>
                              </w:r>
                              <w:r>
                                <w:rPr>
                                  <w:color w:val="0D0D0D"/>
                                  <w:spacing w:val="-3"/>
                                  <w:sz w:val="23"/>
                                </w:rPr>
                                <w:t> </w:t>
                              </w:r>
                              <w:r>
                                <w:rPr>
                                  <w:color w:val="0D0D0D"/>
                                  <w:sz w:val="23"/>
                                </w:rPr>
                                <w:t>actions,</w:t>
                              </w:r>
                              <w:r>
                                <w:rPr>
                                  <w:color w:val="0D0D0D"/>
                                  <w:spacing w:val="-3"/>
                                  <w:sz w:val="23"/>
                                </w:rPr>
                                <w:t> </w:t>
                              </w:r>
                              <w:r>
                                <w:rPr>
                                  <w:color w:val="0D0D0D"/>
                                  <w:sz w:val="23"/>
                                </w:rPr>
                                <w:t>are</w:t>
                              </w:r>
                              <w:r>
                                <w:rPr>
                                  <w:color w:val="0D0D0D"/>
                                  <w:spacing w:val="-3"/>
                                  <w:sz w:val="23"/>
                                </w:rPr>
                                <w:t> </w:t>
                              </w:r>
                              <w:r>
                                <w:rPr>
                                  <w:color w:val="0D0D0D"/>
                                  <w:sz w:val="23"/>
                                </w:rPr>
                                <w:t>very effective</w:t>
                              </w:r>
                              <w:r>
                                <w:rPr>
                                  <w:color w:val="0D0D0D"/>
                                  <w:spacing w:val="-4"/>
                                  <w:sz w:val="23"/>
                                </w:rPr>
                                <w:t> </w:t>
                              </w:r>
                              <w:r>
                                <w:rPr>
                                  <w:color w:val="0D0D0D"/>
                                  <w:sz w:val="23"/>
                                </w:rPr>
                                <w:t>for</w:t>
                              </w:r>
                              <w:r>
                                <w:rPr>
                                  <w:color w:val="0D0D0D"/>
                                  <w:spacing w:val="-4"/>
                                  <w:sz w:val="23"/>
                                </w:rPr>
                                <w:t> </w:t>
                              </w:r>
                              <w:r>
                                <w:rPr>
                                  <w:color w:val="0D0D0D"/>
                                  <w:sz w:val="23"/>
                                </w:rPr>
                                <w:t>Wells</w:t>
                              </w:r>
                              <w:r>
                                <w:rPr>
                                  <w:color w:val="0D0D0D"/>
                                  <w:spacing w:val="-4"/>
                                  <w:sz w:val="23"/>
                                </w:rPr>
                                <w:t> </w:t>
                              </w:r>
                              <w:r>
                                <w:rPr>
                                  <w:color w:val="0D0D0D"/>
                                  <w:sz w:val="23"/>
                                </w:rPr>
                                <w:t>Fargo’s</w:t>
                              </w:r>
                              <w:r>
                                <w:rPr>
                                  <w:color w:val="0D0D0D"/>
                                  <w:spacing w:val="-4"/>
                                  <w:sz w:val="23"/>
                                </w:rPr>
                                <w:t> </w:t>
                              </w:r>
                              <w:r>
                                <w:rPr>
                                  <w:color w:val="0D0D0D"/>
                                  <w:sz w:val="23"/>
                                </w:rPr>
                                <w:t>legal</w:t>
                              </w:r>
                              <w:r>
                                <w:rPr>
                                  <w:color w:val="0D0D0D"/>
                                  <w:spacing w:val="-4"/>
                                  <w:sz w:val="23"/>
                                </w:rPr>
                                <w:t> </w:t>
                              </w:r>
                              <w:r>
                                <w:rPr>
                                  <w:color w:val="0D0D0D"/>
                                  <w:sz w:val="23"/>
                                </w:rPr>
                                <w:t>narrative,</w:t>
                              </w:r>
                              <w:r>
                                <w:rPr>
                                  <w:color w:val="0D0D0D"/>
                                  <w:spacing w:val="-4"/>
                                  <w:sz w:val="23"/>
                                </w:rPr>
                                <w:t> </w:t>
                              </w:r>
                              <w:r>
                                <w:rPr>
                                  <w:color w:val="0D0D0D"/>
                                  <w:sz w:val="23"/>
                                </w:rPr>
                                <w:t>correct?</w:t>
                              </w:r>
                              <w:r>
                                <w:rPr>
                                  <w:color w:val="0D0D0D"/>
                                  <w:spacing w:val="-4"/>
                                  <w:sz w:val="23"/>
                                </w:rPr>
                                <w:t> </w:t>
                              </w:r>
                              <w:r>
                                <w:rPr>
                                  <w:color w:val="0D0D0D"/>
                                  <w:sz w:val="23"/>
                                </w:rPr>
                                <w:t>There</w:t>
                              </w:r>
                              <w:r>
                                <w:rPr>
                                  <w:color w:val="0D0D0D"/>
                                  <w:spacing w:val="-4"/>
                                  <w:sz w:val="23"/>
                                </w:rPr>
                                <w:t> </w:t>
                              </w:r>
                              <w:r>
                                <w:rPr>
                                  <w:color w:val="0D0D0D"/>
                                  <w:sz w:val="23"/>
                                </w:rPr>
                                <w:t>is nothing about her words and actions that inherently assumes that a rape has occurred.</w:t>
                              </w:r>
                            </w:p>
                            <w:p>
                              <w:pPr>
                                <w:spacing w:line="240" w:lineRule="auto" w:before="43"/>
                                <w:rPr>
                                  <w:sz w:val="23"/>
                                </w:rPr>
                              </w:pPr>
                            </w:p>
                            <w:p>
                              <w:pPr>
                                <w:spacing w:line="271" w:lineRule="auto" w:before="0"/>
                                <w:ind w:left="230" w:right="315" w:firstLine="0"/>
                                <w:jc w:val="left"/>
                                <w:rPr>
                                  <w:sz w:val="23"/>
                                </w:rPr>
                              </w:pPr>
                              <w:r>
                                <w:rPr>
                                  <w:color w:val="0D0D0D"/>
                                  <w:sz w:val="23"/>
                                </w:rPr>
                                <w:t>If Wells Fargo makes a claim that no rape has occurred, there is nothing whatsoever about this gynecologist’s words</w:t>
                              </w:r>
                              <w:r>
                                <w:rPr>
                                  <w:color w:val="0D0D0D"/>
                                  <w:spacing w:val="-2"/>
                                  <w:sz w:val="23"/>
                                </w:rPr>
                                <w:t> </w:t>
                              </w:r>
                              <w:r>
                                <w:rPr>
                                  <w:color w:val="0D0D0D"/>
                                  <w:sz w:val="23"/>
                                </w:rPr>
                                <w:t>that</w:t>
                              </w:r>
                              <w:r>
                                <w:rPr>
                                  <w:color w:val="0D0D0D"/>
                                  <w:spacing w:val="-2"/>
                                  <w:sz w:val="23"/>
                                </w:rPr>
                                <w:t> </w:t>
                              </w:r>
                              <w:r>
                                <w:rPr>
                                  <w:color w:val="0D0D0D"/>
                                  <w:sz w:val="23"/>
                                </w:rPr>
                                <w:t>would</w:t>
                              </w:r>
                              <w:r>
                                <w:rPr>
                                  <w:color w:val="0D0D0D"/>
                                  <w:spacing w:val="-2"/>
                                  <w:sz w:val="23"/>
                                </w:rPr>
                                <w:t> </w:t>
                              </w:r>
                              <w:r>
                                <w:rPr>
                                  <w:color w:val="0D0D0D"/>
                                  <w:sz w:val="23"/>
                                </w:rPr>
                                <w:t>contradict</w:t>
                              </w:r>
                              <w:r>
                                <w:rPr>
                                  <w:color w:val="0D0D0D"/>
                                  <w:spacing w:val="-2"/>
                                  <w:sz w:val="23"/>
                                </w:rPr>
                                <w:t> </w:t>
                              </w:r>
                              <w:r>
                                <w:rPr>
                                  <w:color w:val="0D0D0D"/>
                                  <w:sz w:val="23"/>
                                </w:rPr>
                                <w:t>such</w:t>
                              </w:r>
                              <w:r>
                                <w:rPr>
                                  <w:color w:val="0D0D0D"/>
                                  <w:spacing w:val="-2"/>
                                  <w:sz w:val="23"/>
                                </w:rPr>
                                <w:t> </w:t>
                              </w:r>
                              <w:r>
                                <w:rPr>
                                  <w:color w:val="0D0D0D"/>
                                  <w:sz w:val="23"/>
                                </w:rPr>
                                <w:t>a</w:t>
                              </w:r>
                              <w:r>
                                <w:rPr>
                                  <w:color w:val="0D0D0D"/>
                                  <w:spacing w:val="-2"/>
                                  <w:sz w:val="23"/>
                                </w:rPr>
                                <w:t> </w:t>
                              </w:r>
                              <w:r>
                                <w:rPr>
                                  <w:color w:val="0D0D0D"/>
                                  <w:sz w:val="23"/>
                                </w:rPr>
                                <w:t>narrative,</w:t>
                              </w:r>
                              <w:r>
                                <w:rPr>
                                  <w:color w:val="0D0D0D"/>
                                  <w:spacing w:val="-2"/>
                                  <w:sz w:val="23"/>
                                </w:rPr>
                                <w:t> </w:t>
                              </w:r>
                              <w:r>
                                <w:rPr>
                                  <w:color w:val="0D0D0D"/>
                                  <w:sz w:val="23"/>
                                </w:rPr>
                                <w:t>correct?</w:t>
                              </w:r>
                              <w:r>
                                <w:rPr>
                                  <w:color w:val="0D0D0D"/>
                                  <w:spacing w:val="-2"/>
                                  <w:sz w:val="23"/>
                                </w:rPr>
                                <w:t> </w:t>
                              </w:r>
                              <w:r>
                                <w:rPr>
                                  <w:color w:val="0D0D0D"/>
                                  <w:sz w:val="23"/>
                                </w:rPr>
                                <w:t>The gynecologist’s behavior is more indicative of how a gynecologist would act if she did not truly believe a rape had occurred, isn’t it?</w:t>
                              </w:r>
                            </w:p>
                            <w:p>
                              <w:pPr>
                                <w:spacing w:line="240" w:lineRule="auto" w:before="44"/>
                                <w:rPr>
                                  <w:sz w:val="23"/>
                                </w:rPr>
                              </w:pPr>
                            </w:p>
                            <w:p>
                              <w:pPr>
                                <w:spacing w:line="271" w:lineRule="auto" w:before="0"/>
                                <w:ind w:left="230" w:right="0" w:firstLine="0"/>
                                <w:jc w:val="left"/>
                                <w:rPr>
                                  <w:sz w:val="23"/>
                                </w:rPr>
                              </w:pPr>
                              <w:r>
                                <w:rPr>
                                  <w:color w:val="0D0D0D"/>
                                  <w:sz w:val="23"/>
                                </w:rPr>
                                <w:t>A gynecologist with such an opinion may well just give a woman</w:t>
                              </w:r>
                              <w:r>
                                <w:rPr>
                                  <w:color w:val="0D0D0D"/>
                                  <w:spacing w:val="-2"/>
                                  <w:sz w:val="23"/>
                                </w:rPr>
                                <w:t> </w:t>
                              </w:r>
                              <w:r>
                                <w:rPr>
                                  <w:color w:val="0D0D0D"/>
                                  <w:sz w:val="23"/>
                                </w:rPr>
                                <w:t>some</w:t>
                              </w:r>
                              <w:r>
                                <w:rPr>
                                  <w:color w:val="0D0D0D"/>
                                  <w:spacing w:val="-2"/>
                                  <w:sz w:val="23"/>
                                </w:rPr>
                                <w:t> </w:t>
                              </w:r>
                              <w:r>
                                <w:rPr>
                                  <w:color w:val="0D0D0D"/>
                                  <w:sz w:val="23"/>
                                </w:rPr>
                                <w:t>nonsense</w:t>
                              </w:r>
                              <w:r>
                                <w:rPr>
                                  <w:color w:val="0D0D0D"/>
                                  <w:spacing w:val="-2"/>
                                  <w:sz w:val="23"/>
                                </w:rPr>
                                <w:t> </w:t>
                              </w:r>
                              <w:r>
                                <w:rPr>
                                  <w:color w:val="0D0D0D"/>
                                  <w:sz w:val="23"/>
                                </w:rPr>
                                <w:t>facts</w:t>
                              </w:r>
                              <w:r>
                                <w:rPr>
                                  <w:color w:val="0D0D0D"/>
                                  <w:spacing w:val="-2"/>
                                  <w:sz w:val="23"/>
                                </w:rPr>
                                <w:t> </w:t>
                              </w:r>
                              <w:r>
                                <w:rPr>
                                  <w:color w:val="0D0D0D"/>
                                  <w:sz w:val="23"/>
                                </w:rPr>
                                <w:t>to</w:t>
                              </w:r>
                              <w:r>
                                <w:rPr>
                                  <w:color w:val="0D0D0D"/>
                                  <w:spacing w:val="-2"/>
                                  <w:sz w:val="23"/>
                                </w:rPr>
                                <w:t> </w:t>
                              </w:r>
                              <w:r>
                                <w:rPr>
                                  <w:color w:val="0D0D0D"/>
                                  <w:sz w:val="23"/>
                                </w:rPr>
                                <w:t>shoe</w:t>
                              </w:r>
                              <w:r>
                                <w:rPr>
                                  <w:color w:val="0D0D0D"/>
                                  <w:spacing w:val="-2"/>
                                  <w:sz w:val="23"/>
                                </w:rPr>
                                <w:t> </w:t>
                              </w:r>
                              <w:r>
                                <w:rPr>
                                  <w:color w:val="0D0D0D"/>
                                  <w:sz w:val="23"/>
                                </w:rPr>
                                <w:t>her</w:t>
                              </w:r>
                              <w:r>
                                <w:rPr>
                                  <w:color w:val="0D0D0D"/>
                                  <w:spacing w:val="-2"/>
                                  <w:sz w:val="23"/>
                                </w:rPr>
                                <w:t> </w:t>
                              </w:r>
                              <w:r>
                                <w:rPr>
                                  <w:color w:val="0D0D0D"/>
                                  <w:sz w:val="23"/>
                                </w:rPr>
                                <w:t>away.</w:t>
                              </w:r>
                              <w:r>
                                <w:rPr>
                                  <w:color w:val="0D0D0D"/>
                                  <w:spacing w:val="-2"/>
                                  <w:sz w:val="23"/>
                                </w:rPr>
                                <w:t> </w:t>
                              </w:r>
                              <w:r>
                                <w:rPr>
                                  <w:color w:val="0D0D0D"/>
                                  <w:sz w:val="23"/>
                                </w:rPr>
                                <w:t>There</w:t>
                              </w:r>
                              <w:r>
                                <w:rPr>
                                  <w:color w:val="0D0D0D"/>
                                  <w:spacing w:val="-2"/>
                                  <w:sz w:val="23"/>
                                </w:rPr>
                                <w:t> </w:t>
                              </w:r>
                              <w:r>
                                <w:rPr>
                                  <w:color w:val="0D0D0D"/>
                                  <w:sz w:val="23"/>
                                </w:rPr>
                                <w:t>is</w:t>
                              </w:r>
                              <w:r>
                                <w:rPr>
                                  <w:color w:val="0D0D0D"/>
                                  <w:spacing w:val="-2"/>
                                  <w:sz w:val="23"/>
                                </w:rPr>
                                <w:t> </w:t>
                              </w:r>
                              <w:r>
                                <w:rPr>
                                  <w:color w:val="0D0D0D"/>
                                  <w:sz w:val="23"/>
                                </w:rPr>
                                <w:t>an inherent undertone of disbelief or skepticism in this gynecologist’s actions, isn’t there? Do you see what I’m </w:t>
                              </w:r>
                              <w:r>
                                <w:rPr>
                                  <w:color w:val="0D0D0D"/>
                                  <w:spacing w:val="-2"/>
                                  <w:sz w:val="23"/>
                                </w:rPr>
                                <w:t>saying?</w:t>
                              </w:r>
                            </w:p>
                          </w:txbxContent>
                        </wps:txbx>
                        <wps:bodyPr wrap="square" lIns="0" tIns="0" rIns="0" bIns="0" rtlCol="0">
                          <a:noAutofit/>
                        </wps:bodyPr>
                      </wps:wsp>
                    </wpg:wgp>
                  </a:graphicData>
                </a:graphic>
              </wp:inline>
            </w:drawing>
          </mc:Choice>
          <mc:Fallback>
            <w:pict>
              <v:group style="width:323.3pt;height:308.850pt;mso-position-horizontal-relative:char;mso-position-vertical-relative:line" id="docshapegroup77" coordorigin="0,0" coordsize="6466,6177">
                <v:shape style="position:absolute;left:0;top:0;width:6466;height:6177" id="docshape78" coordorigin="0,0" coordsize="6466,6177" path="m6148,6177l318,6177,273,6173,156,6131,94,6083,46,6021,17,5960,0,5859,0,318,17,217,46,156,94,94,156,46,217,17,318,0,6148,0,6248,17,6310,46,6372,94,6420,156,6448,217,6466,318,6466,5859,6448,5960,6420,6021,6372,6083,6310,6131,6248,6160,6148,6177xe" filled="true" fillcolor="#e8e8e8" stroked="false">
                  <v:path arrowok="t"/>
                  <v:fill opacity="32899f" type="solid"/>
                </v:shape>
                <v:shape style="position:absolute;left:0;top:0;width:6466;height:6177" type="#_x0000_t202" id="docshape79" filled="false" stroked="false">
                  <v:textbox inset="0,0,0,0">
                    <w:txbxContent>
                      <w:p>
                        <w:pPr>
                          <w:spacing w:line="271" w:lineRule="auto" w:before="156"/>
                          <w:ind w:left="230" w:right="315" w:firstLine="0"/>
                          <w:jc w:val="left"/>
                          <w:rPr>
                            <w:sz w:val="23"/>
                          </w:rPr>
                        </w:pPr>
                        <w:r>
                          <w:rPr>
                            <w:color w:val="0D0D0D"/>
                            <w:sz w:val="23"/>
                          </w:rPr>
                          <w:t>Yes,</w:t>
                        </w:r>
                        <w:r>
                          <w:rPr>
                            <w:color w:val="0D0D0D"/>
                            <w:spacing w:val="-3"/>
                            <w:sz w:val="23"/>
                          </w:rPr>
                          <w:t> </w:t>
                        </w:r>
                        <w:r>
                          <w:rPr>
                            <w:color w:val="0D0D0D"/>
                            <w:sz w:val="23"/>
                          </w:rPr>
                          <w:t>and</w:t>
                        </w:r>
                        <w:r>
                          <w:rPr>
                            <w:color w:val="0D0D0D"/>
                            <w:spacing w:val="-3"/>
                            <w:sz w:val="23"/>
                          </w:rPr>
                          <w:t> </w:t>
                        </w:r>
                        <w:r>
                          <w:rPr>
                            <w:color w:val="0D0D0D"/>
                            <w:sz w:val="23"/>
                          </w:rPr>
                          <w:t>her</w:t>
                        </w:r>
                        <w:r>
                          <w:rPr>
                            <w:color w:val="0D0D0D"/>
                            <w:spacing w:val="-3"/>
                            <w:sz w:val="23"/>
                          </w:rPr>
                          <w:t> </w:t>
                        </w:r>
                        <w:r>
                          <w:rPr>
                            <w:color w:val="0D0D0D"/>
                            <w:sz w:val="23"/>
                          </w:rPr>
                          <w:t>words,</w:t>
                        </w:r>
                        <w:r>
                          <w:rPr>
                            <w:color w:val="0D0D0D"/>
                            <w:spacing w:val="-3"/>
                            <w:sz w:val="23"/>
                          </w:rPr>
                          <w:t> </w:t>
                        </w:r>
                        <w:r>
                          <w:rPr>
                            <w:color w:val="0D0D0D"/>
                            <w:sz w:val="23"/>
                          </w:rPr>
                          <w:t>as</w:t>
                        </w:r>
                        <w:r>
                          <w:rPr>
                            <w:color w:val="0D0D0D"/>
                            <w:spacing w:val="-3"/>
                            <w:sz w:val="23"/>
                          </w:rPr>
                          <w:t> </w:t>
                        </w:r>
                        <w:r>
                          <w:rPr>
                            <w:color w:val="0D0D0D"/>
                            <w:sz w:val="23"/>
                          </w:rPr>
                          <w:t>described,</w:t>
                        </w:r>
                        <w:r>
                          <w:rPr>
                            <w:color w:val="0D0D0D"/>
                            <w:spacing w:val="-3"/>
                            <w:sz w:val="23"/>
                          </w:rPr>
                          <w:t> </w:t>
                        </w:r>
                        <w:r>
                          <w:rPr>
                            <w:color w:val="0D0D0D"/>
                            <w:sz w:val="23"/>
                          </w:rPr>
                          <w:t>and</w:t>
                        </w:r>
                        <w:r>
                          <w:rPr>
                            <w:color w:val="0D0D0D"/>
                            <w:spacing w:val="-3"/>
                            <w:sz w:val="23"/>
                          </w:rPr>
                          <w:t> </w:t>
                        </w:r>
                        <w:r>
                          <w:rPr>
                            <w:color w:val="0D0D0D"/>
                            <w:sz w:val="23"/>
                          </w:rPr>
                          <w:t>her</w:t>
                        </w:r>
                        <w:r>
                          <w:rPr>
                            <w:color w:val="0D0D0D"/>
                            <w:spacing w:val="-3"/>
                            <w:sz w:val="23"/>
                          </w:rPr>
                          <w:t> </w:t>
                        </w:r>
                        <w:r>
                          <w:rPr>
                            <w:color w:val="0D0D0D"/>
                            <w:sz w:val="23"/>
                          </w:rPr>
                          <w:t>actions,</w:t>
                        </w:r>
                        <w:r>
                          <w:rPr>
                            <w:color w:val="0D0D0D"/>
                            <w:spacing w:val="-3"/>
                            <w:sz w:val="23"/>
                          </w:rPr>
                          <w:t> </w:t>
                        </w:r>
                        <w:r>
                          <w:rPr>
                            <w:color w:val="0D0D0D"/>
                            <w:sz w:val="23"/>
                          </w:rPr>
                          <w:t>are</w:t>
                        </w:r>
                        <w:r>
                          <w:rPr>
                            <w:color w:val="0D0D0D"/>
                            <w:spacing w:val="-3"/>
                            <w:sz w:val="23"/>
                          </w:rPr>
                          <w:t> </w:t>
                        </w:r>
                        <w:r>
                          <w:rPr>
                            <w:color w:val="0D0D0D"/>
                            <w:sz w:val="23"/>
                          </w:rPr>
                          <w:t>very effective</w:t>
                        </w:r>
                        <w:r>
                          <w:rPr>
                            <w:color w:val="0D0D0D"/>
                            <w:spacing w:val="-4"/>
                            <w:sz w:val="23"/>
                          </w:rPr>
                          <w:t> </w:t>
                        </w:r>
                        <w:r>
                          <w:rPr>
                            <w:color w:val="0D0D0D"/>
                            <w:sz w:val="23"/>
                          </w:rPr>
                          <w:t>for</w:t>
                        </w:r>
                        <w:r>
                          <w:rPr>
                            <w:color w:val="0D0D0D"/>
                            <w:spacing w:val="-4"/>
                            <w:sz w:val="23"/>
                          </w:rPr>
                          <w:t> </w:t>
                        </w:r>
                        <w:r>
                          <w:rPr>
                            <w:color w:val="0D0D0D"/>
                            <w:sz w:val="23"/>
                          </w:rPr>
                          <w:t>Wells</w:t>
                        </w:r>
                        <w:r>
                          <w:rPr>
                            <w:color w:val="0D0D0D"/>
                            <w:spacing w:val="-4"/>
                            <w:sz w:val="23"/>
                          </w:rPr>
                          <w:t> </w:t>
                        </w:r>
                        <w:r>
                          <w:rPr>
                            <w:color w:val="0D0D0D"/>
                            <w:sz w:val="23"/>
                          </w:rPr>
                          <w:t>Fargo’s</w:t>
                        </w:r>
                        <w:r>
                          <w:rPr>
                            <w:color w:val="0D0D0D"/>
                            <w:spacing w:val="-4"/>
                            <w:sz w:val="23"/>
                          </w:rPr>
                          <w:t> </w:t>
                        </w:r>
                        <w:r>
                          <w:rPr>
                            <w:color w:val="0D0D0D"/>
                            <w:sz w:val="23"/>
                          </w:rPr>
                          <w:t>legal</w:t>
                        </w:r>
                        <w:r>
                          <w:rPr>
                            <w:color w:val="0D0D0D"/>
                            <w:spacing w:val="-4"/>
                            <w:sz w:val="23"/>
                          </w:rPr>
                          <w:t> </w:t>
                        </w:r>
                        <w:r>
                          <w:rPr>
                            <w:color w:val="0D0D0D"/>
                            <w:sz w:val="23"/>
                          </w:rPr>
                          <w:t>narrative,</w:t>
                        </w:r>
                        <w:r>
                          <w:rPr>
                            <w:color w:val="0D0D0D"/>
                            <w:spacing w:val="-4"/>
                            <w:sz w:val="23"/>
                          </w:rPr>
                          <w:t> </w:t>
                        </w:r>
                        <w:r>
                          <w:rPr>
                            <w:color w:val="0D0D0D"/>
                            <w:sz w:val="23"/>
                          </w:rPr>
                          <w:t>correct?</w:t>
                        </w:r>
                        <w:r>
                          <w:rPr>
                            <w:color w:val="0D0D0D"/>
                            <w:spacing w:val="-4"/>
                            <w:sz w:val="23"/>
                          </w:rPr>
                          <w:t> </w:t>
                        </w:r>
                        <w:r>
                          <w:rPr>
                            <w:color w:val="0D0D0D"/>
                            <w:sz w:val="23"/>
                          </w:rPr>
                          <w:t>There</w:t>
                        </w:r>
                        <w:r>
                          <w:rPr>
                            <w:color w:val="0D0D0D"/>
                            <w:spacing w:val="-4"/>
                            <w:sz w:val="23"/>
                          </w:rPr>
                          <w:t> </w:t>
                        </w:r>
                        <w:r>
                          <w:rPr>
                            <w:color w:val="0D0D0D"/>
                            <w:sz w:val="23"/>
                          </w:rPr>
                          <w:t>is nothing about her words and actions that inherently assumes that a rape has occurred.</w:t>
                        </w:r>
                      </w:p>
                      <w:p>
                        <w:pPr>
                          <w:spacing w:line="240" w:lineRule="auto" w:before="43"/>
                          <w:rPr>
                            <w:sz w:val="23"/>
                          </w:rPr>
                        </w:pPr>
                      </w:p>
                      <w:p>
                        <w:pPr>
                          <w:spacing w:line="271" w:lineRule="auto" w:before="0"/>
                          <w:ind w:left="230" w:right="315" w:firstLine="0"/>
                          <w:jc w:val="left"/>
                          <w:rPr>
                            <w:sz w:val="23"/>
                          </w:rPr>
                        </w:pPr>
                        <w:r>
                          <w:rPr>
                            <w:color w:val="0D0D0D"/>
                            <w:sz w:val="23"/>
                          </w:rPr>
                          <w:t>If Wells Fargo makes a claim that no rape has occurred, there is nothing whatsoever about this gynecologist’s words</w:t>
                        </w:r>
                        <w:r>
                          <w:rPr>
                            <w:color w:val="0D0D0D"/>
                            <w:spacing w:val="-2"/>
                            <w:sz w:val="23"/>
                          </w:rPr>
                          <w:t> </w:t>
                        </w:r>
                        <w:r>
                          <w:rPr>
                            <w:color w:val="0D0D0D"/>
                            <w:sz w:val="23"/>
                          </w:rPr>
                          <w:t>that</w:t>
                        </w:r>
                        <w:r>
                          <w:rPr>
                            <w:color w:val="0D0D0D"/>
                            <w:spacing w:val="-2"/>
                            <w:sz w:val="23"/>
                          </w:rPr>
                          <w:t> </w:t>
                        </w:r>
                        <w:r>
                          <w:rPr>
                            <w:color w:val="0D0D0D"/>
                            <w:sz w:val="23"/>
                          </w:rPr>
                          <w:t>would</w:t>
                        </w:r>
                        <w:r>
                          <w:rPr>
                            <w:color w:val="0D0D0D"/>
                            <w:spacing w:val="-2"/>
                            <w:sz w:val="23"/>
                          </w:rPr>
                          <w:t> </w:t>
                        </w:r>
                        <w:r>
                          <w:rPr>
                            <w:color w:val="0D0D0D"/>
                            <w:sz w:val="23"/>
                          </w:rPr>
                          <w:t>contradict</w:t>
                        </w:r>
                        <w:r>
                          <w:rPr>
                            <w:color w:val="0D0D0D"/>
                            <w:spacing w:val="-2"/>
                            <w:sz w:val="23"/>
                          </w:rPr>
                          <w:t> </w:t>
                        </w:r>
                        <w:r>
                          <w:rPr>
                            <w:color w:val="0D0D0D"/>
                            <w:sz w:val="23"/>
                          </w:rPr>
                          <w:t>such</w:t>
                        </w:r>
                        <w:r>
                          <w:rPr>
                            <w:color w:val="0D0D0D"/>
                            <w:spacing w:val="-2"/>
                            <w:sz w:val="23"/>
                          </w:rPr>
                          <w:t> </w:t>
                        </w:r>
                        <w:r>
                          <w:rPr>
                            <w:color w:val="0D0D0D"/>
                            <w:sz w:val="23"/>
                          </w:rPr>
                          <w:t>a</w:t>
                        </w:r>
                        <w:r>
                          <w:rPr>
                            <w:color w:val="0D0D0D"/>
                            <w:spacing w:val="-2"/>
                            <w:sz w:val="23"/>
                          </w:rPr>
                          <w:t> </w:t>
                        </w:r>
                        <w:r>
                          <w:rPr>
                            <w:color w:val="0D0D0D"/>
                            <w:sz w:val="23"/>
                          </w:rPr>
                          <w:t>narrative,</w:t>
                        </w:r>
                        <w:r>
                          <w:rPr>
                            <w:color w:val="0D0D0D"/>
                            <w:spacing w:val="-2"/>
                            <w:sz w:val="23"/>
                          </w:rPr>
                          <w:t> </w:t>
                        </w:r>
                        <w:r>
                          <w:rPr>
                            <w:color w:val="0D0D0D"/>
                            <w:sz w:val="23"/>
                          </w:rPr>
                          <w:t>correct?</w:t>
                        </w:r>
                        <w:r>
                          <w:rPr>
                            <w:color w:val="0D0D0D"/>
                            <w:spacing w:val="-2"/>
                            <w:sz w:val="23"/>
                          </w:rPr>
                          <w:t> </w:t>
                        </w:r>
                        <w:r>
                          <w:rPr>
                            <w:color w:val="0D0D0D"/>
                            <w:sz w:val="23"/>
                          </w:rPr>
                          <w:t>The gynecologist’s behavior is more indicative of how a gynecologist would act if she did not truly believe a rape had occurred, isn’t it?</w:t>
                        </w:r>
                      </w:p>
                      <w:p>
                        <w:pPr>
                          <w:spacing w:line="240" w:lineRule="auto" w:before="44"/>
                          <w:rPr>
                            <w:sz w:val="23"/>
                          </w:rPr>
                        </w:pPr>
                      </w:p>
                      <w:p>
                        <w:pPr>
                          <w:spacing w:line="271" w:lineRule="auto" w:before="0"/>
                          <w:ind w:left="230" w:right="0" w:firstLine="0"/>
                          <w:jc w:val="left"/>
                          <w:rPr>
                            <w:sz w:val="23"/>
                          </w:rPr>
                        </w:pPr>
                        <w:r>
                          <w:rPr>
                            <w:color w:val="0D0D0D"/>
                            <w:sz w:val="23"/>
                          </w:rPr>
                          <w:t>A gynecologist with such an opinion may well just give a woman</w:t>
                        </w:r>
                        <w:r>
                          <w:rPr>
                            <w:color w:val="0D0D0D"/>
                            <w:spacing w:val="-2"/>
                            <w:sz w:val="23"/>
                          </w:rPr>
                          <w:t> </w:t>
                        </w:r>
                        <w:r>
                          <w:rPr>
                            <w:color w:val="0D0D0D"/>
                            <w:sz w:val="23"/>
                          </w:rPr>
                          <w:t>some</w:t>
                        </w:r>
                        <w:r>
                          <w:rPr>
                            <w:color w:val="0D0D0D"/>
                            <w:spacing w:val="-2"/>
                            <w:sz w:val="23"/>
                          </w:rPr>
                          <w:t> </w:t>
                        </w:r>
                        <w:r>
                          <w:rPr>
                            <w:color w:val="0D0D0D"/>
                            <w:sz w:val="23"/>
                          </w:rPr>
                          <w:t>nonsense</w:t>
                        </w:r>
                        <w:r>
                          <w:rPr>
                            <w:color w:val="0D0D0D"/>
                            <w:spacing w:val="-2"/>
                            <w:sz w:val="23"/>
                          </w:rPr>
                          <w:t> </w:t>
                        </w:r>
                        <w:r>
                          <w:rPr>
                            <w:color w:val="0D0D0D"/>
                            <w:sz w:val="23"/>
                          </w:rPr>
                          <w:t>facts</w:t>
                        </w:r>
                        <w:r>
                          <w:rPr>
                            <w:color w:val="0D0D0D"/>
                            <w:spacing w:val="-2"/>
                            <w:sz w:val="23"/>
                          </w:rPr>
                          <w:t> </w:t>
                        </w:r>
                        <w:r>
                          <w:rPr>
                            <w:color w:val="0D0D0D"/>
                            <w:sz w:val="23"/>
                          </w:rPr>
                          <w:t>to</w:t>
                        </w:r>
                        <w:r>
                          <w:rPr>
                            <w:color w:val="0D0D0D"/>
                            <w:spacing w:val="-2"/>
                            <w:sz w:val="23"/>
                          </w:rPr>
                          <w:t> </w:t>
                        </w:r>
                        <w:r>
                          <w:rPr>
                            <w:color w:val="0D0D0D"/>
                            <w:sz w:val="23"/>
                          </w:rPr>
                          <w:t>shoe</w:t>
                        </w:r>
                        <w:r>
                          <w:rPr>
                            <w:color w:val="0D0D0D"/>
                            <w:spacing w:val="-2"/>
                            <w:sz w:val="23"/>
                          </w:rPr>
                          <w:t> </w:t>
                        </w:r>
                        <w:r>
                          <w:rPr>
                            <w:color w:val="0D0D0D"/>
                            <w:sz w:val="23"/>
                          </w:rPr>
                          <w:t>her</w:t>
                        </w:r>
                        <w:r>
                          <w:rPr>
                            <w:color w:val="0D0D0D"/>
                            <w:spacing w:val="-2"/>
                            <w:sz w:val="23"/>
                          </w:rPr>
                          <w:t> </w:t>
                        </w:r>
                        <w:r>
                          <w:rPr>
                            <w:color w:val="0D0D0D"/>
                            <w:sz w:val="23"/>
                          </w:rPr>
                          <w:t>away.</w:t>
                        </w:r>
                        <w:r>
                          <w:rPr>
                            <w:color w:val="0D0D0D"/>
                            <w:spacing w:val="-2"/>
                            <w:sz w:val="23"/>
                          </w:rPr>
                          <w:t> </w:t>
                        </w:r>
                        <w:r>
                          <w:rPr>
                            <w:color w:val="0D0D0D"/>
                            <w:sz w:val="23"/>
                          </w:rPr>
                          <w:t>There</w:t>
                        </w:r>
                        <w:r>
                          <w:rPr>
                            <w:color w:val="0D0D0D"/>
                            <w:spacing w:val="-2"/>
                            <w:sz w:val="23"/>
                          </w:rPr>
                          <w:t> </w:t>
                        </w:r>
                        <w:r>
                          <w:rPr>
                            <w:color w:val="0D0D0D"/>
                            <w:sz w:val="23"/>
                          </w:rPr>
                          <w:t>is</w:t>
                        </w:r>
                        <w:r>
                          <w:rPr>
                            <w:color w:val="0D0D0D"/>
                            <w:spacing w:val="-2"/>
                            <w:sz w:val="23"/>
                          </w:rPr>
                          <w:t> </w:t>
                        </w:r>
                        <w:r>
                          <w:rPr>
                            <w:color w:val="0D0D0D"/>
                            <w:sz w:val="23"/>
                          </w:rPr>
                          <w:t>an inherent undertone of disbelief or skepticism in this gynecologist’s actions, isn’t there? Do you see what I’m </w:t>
                        </w:r>
                        <w:r>
                          <w:rPr>
                            <w:color w:val="0D0D0D"/>
                            <w:spacing w:val="-2"/>
                            <w:sz w:val="23"/>
                          </w:rPr>
                          <w:t>saying?</w:t>
                        </w:r>
                      </w:p>
                    </w:txbxContent>
                  </v:textbox>
                  <w10:wrap type="none"/>
                </v:shape>
              </v:group>
            </w:pict>
          </mc:Fallback>
        </mc:AlternateContent>
      </w:r>
      <w:r>
        <w:rPr>
          <w:rFonts w:ascii="Segoe UI Semibold"/>
          <w:sz w:val="20"/>
        </w:rPr>
      </w:r>
    </w:p>
    <w:p>
      <w:pPr>
        <w:spacing w:after="0" w:line="240" w:lineRule="auto"/>
        <w:rPr>
          <w:rFonts w:ascii="Segoe UI Semibold"/>
          <w:sz w:val="20"/>
        </w:rPr>
        <w:sectPr>
          <w:pgSz w:w="12240" w:h="15840"/>
          <w:pgMar w:top="1340" w:bottom="280" w:left="360" w:right="360"/>
        </w:sectPr>
      </w:pPr>
    </w:p>
    <w:p>
      <w:pPr>
        <w:spacing w:line="316" w:lineRule="auto" w:before="82"/>
        <w:ind w:left="1148" w:right="1025" w:firstLine="0"/>
        <w:jc w:val="left"/>
        <w:rPr>
          <w:sz w:val="23"/>
        </w:rPr>
      </w:pPr>
      <w:r>
        <w:rPr>
          <w:color w:val="0D0D0D"/>
          <w:sz w:val="23"/>
        </w:rPr>
        <w:t>I</w:t>
      </w:r>
      <w:r>
        <w:rPr>
          <w:color w:val="0D0D0D"/>
          <w:spacing w:val="-1"/>
          <w:sz w:val="23"/>
        </w:rPr>
        <w:t> </w:t>
      </w:r>
      <w:r>
        <w:rPr>
          <w:color w:val="0D0D0D"/>
          <w:sz w:val="23"/>
        </w:rPr>
        <w:t>understand</w:t>
      </w:r>
      <w:r>
        <w:rPr>
          <w:color w:val="0D0D0D"/>
          <w:spacing w:val="-1"/>
          <w:sz w:val="23"/>
        </w:rPr>
        <w:t> </w:t>
      </w:r>
      <w:r>
        <w:rPr>
          <w:color w:val="0D0D0D"/>
          <w:sz w:val="23"/>
        </w:rPr>
        <w:t>the</w:t>
      </w:r>
      <w:r>
        <w:rPr>
          <w:color w:val="0D0D0D"/>
          <w:spacing w:val="-1"/>
          <w:sz w:val="23"/>
        </w:rPr>
        <w:t> </w:t>
      </w:r>
      <w:r>
        <w:rPr>
          <w:color w:val="0D0D0D"/>
          <w:sz w:val="23"/>
        </w:rPr>
        <w:t>line</w:t>
      </w:r>
      <w:r>
        <w:rPr>
          <w:color w:val="0D0D0D"/>
          <w:spacing w:val="-1"/>
          <w:sz w:val="23"/>
        </w:rPr>
        <w:t> </w:t>
      </w:r>
      <w:r>
        <w:rPr>
          <w:color w:val="0D0D0D"/>
          <w:sz w:val="23"/>
        </w:rPr>
        <w:t>of</w:t>
      </w:r>
      <w:r>
        <w:rPr>
          <w:color w:val="0D0D0D"/>
          <w:spacing w:val="-1"/>
          <w:sz w:val="23"/>
        </w:rPr>
        <w:t> </w:t>
      </w:r>
      <w:r>
        <w:rPr>
          <w:color w:val="0D0D0D"/>
          <w:sz w:val="23"/>
        </w:rPr>
        <w:t>reasoning</w:t>
      </w:r>
      <w:r>
        <w:rPr>
          <w:color w:val="0D0D0D"/>
          <w:spacing w:val="-1"/>
          <w:sz w:val="23"/>
        </w:rPr>
        <w:t> </w:t>
      </w:r>
      <w:r>
        <w:rPr>
          <w:color w:val="0D0D0D"/>
          <w:sz w:val="23"/>
        </w:rPr>
        <w:t>you’re</w:t>
      </w:r>
      <w:r>
        <w:rPr>
          <w:color w:val="0D0D0D"/>
          <w:spacing w:val="-1"/>
          <w:sz w:val="23"/>
        </w:rPr>
        <w:t> </w:t>
      </w:r>
      <w:r>
        <w:rPr>
          <w:color w:val="0D0D0D"/>
          <w:sz w:val="23"/>
        </w:rPr>
        <w:t>drawing.</w:t>
      </w:r>
      <w:r>
        <w:rPr>
          <w:color w:val="0D0D0D"/>
          <w:spacing w:val="-1"/>
          <w:sz w:val="23"/>
        </w:rPr>
        <w:t> </w:t>
      </w:r>
      <w:r>
        <w:rPr>
          <w:color w:val="0D0D0D"/>
          <w:sz w:val="23"/>
        </w:rPr>
        <w:t>The</w:t>
      </w:r>
      <w:r>
        <w:rPr>
          <w:color w:val="0D0D0D"/>
          <w:spacing w:val="-1"/>
          <w:sz w:val="23"/>
        </w:rPr>
        <w:t> </w:t>
      </w:r>
      <w:r>
        <w:rPr>
          <w:color w:val="0D0D0D"/>
          <w:sz w:val="23"/>
        </w:rPr>
        <w:t>key</w:t>
      </w:r>
      <w:r>
        <w:rPr>
          <w:color w:val="0D0D0D"/>
          <w:spacing w:val="-1"/>
          <w:sz w:val="23"/>
        </w:rPr>
        <w:t> </w:t>
      </w:r>
      <w:r>
        <w:rPr>
          <w:color w:val="0D0D0D"/>
          <w:sz w:val="23"/>
        </w:rPr>
        <w:t>issue</w:t>
      </w:r>
      <w:r>
        <w:rPr>
          <w:color w:val="0D0D0D"/>
          <w:spacing w:val="-1"/>
          <w:sz w:val="23"/>
        </w:rPr>
        <w:t> </w:t>
      </w:r>
      <w:r>
        <w:rPr>
          <w:color w:val="0D0D0D"/>
          <w:sz w:val="23"/>
        </w:rPr>
        <w:t>is</w:t>
      </w:r>
      <w:r>
        <w:rPr>
          <w:color w:val="0D0D0D"/>
          <w:spacing w:val="-1"/>
          <w:sz w:val="23"/>
        </w:rPr>
        <w:t> </w:t>
      </w:r>
      <w:r>
        <w:rPr>
          <w:color w:val="0D0D0D"/>
          <w:sz w:val="23"/>
        </w:rPr>
        <w:t>what</w:t>
      </w:r>
      <w:r>
        <w:rPr>
          <w:color w:val="0D0D0D"/>
          <w:spacing w:val="-1"/>
          <w:sz w:val="23"/>
        </w:rPr>
        <w:t> </w:t>
      </w:r>
      <w:r>
        <w:rPr>
          <w:color w:val="0D0D0D"/>
          <w:sz w:val="23"/>
        </w:rPr>
        <w:t>can</w:t>
      </w:r>
      <w:r>
        <w:rPr>
          <w:color w:val="0D0D0D"/>
          <w:spacing w:val="-1"/>
          <w:sz w:val="23"/>
        </w:rPr>
        <w:t> </w:t>
      </w:r>
      <w:r>
        <w:rPr>
          <w:color w:val="0D0D0D"/>
          <w:sz w:val="23"/>
        </w:rPr>
        <w:t>and</w:t>
      </w:r>
      <w:r>
        <w:rPr>
          <w:color w:val="0D0D0D"/>
          <w:spacing w:val="-1"/>
          <w:sz w:val="23"/>
        </w:rPr>
        <w:t> </w:t>
      </w:r>
      <w:r>
        <w:rPr>
          <w:color w:val="0D0D0D"/>
          <w:sz w:val="23"/>
        </w:rPr>
        <w:t>cannot</w:t>
      </w:r>
      <w:r>
        <w:rPr>
          <w:color w:val="0D0D0D"/>
          <w:spacing w:val="-1"/>
          <w:sz w:val="23"/>
        </w:rPr>
        <w:t> </w:t>
      </w:r>
      <w:r>
        <w:rPr>
          <w:color w:val="0D0D0D"/>
          <w:sz w:val="23"/>
        </w:rPr>
        <w:t>be inferred from the </w:t>
      </w:r>
      <w:r>
        <w:rPr>
          <w:rFonts w:ascii="Segoe UI Semibold" w:hAnsi="Segoe UI Semibold"/>
          <w:b/>
          <w:color w:val="0D0D0D"/>
          <w:sz w:val="23"/>
        </w:rPr>
        <w:t>reported statements and behavior</w:t>
      </w:r>
      <w:r>
        <w:rPr>
          <w:color w:val="0D0D0D"/>
          <w:sz w:val="23"/>
        </w:rPr>
        <w:t>.</w:t>
      </w:r>
    </w:p>
    <w:p>
      <w:pPr>
        <w:pStyle w:val="Heading1"/>
        <w:numPr>
          <w:ilvl w:val="0"/>
          <w:numId w:val="15"/>
        </w:numPr>
        <w:tabs>
          <w:tab w:pos="1465" w:val="left" w:leader="none"/>
        </w:tabs>
        <w:spacing w:line="283" w:lineRule="auto" w:before="229" w:after="0"/>
        <w:ind w:left="1148" w:right="1779" w:firstLine="0"/>
        <w:jc w:val="left"/>
        <w:rPr>
          <w:b/>
        </w:rPr>
      </w:pPr>
      <w:r>
        <w:rPr>
          <w:b/>
          <w:color w:val="0D0D0D"/>
        </w:rPr>
        <w:t>Are the statements neutral with respect to whether a rape occurred?</w:t>
      </w:r>
    </w:p>
    <w:p>
      <w:pPr>
        <w:spacing w:line="316" w:lineRule="auto" w:before="133"/>
        <w:ind w:left="1148" w:right="1254" w:firstLine="0"/>
        <w:jc w:val="left"/>
        <w:rPr>
          <w:sz w:val="23"/>
        </w:rPr>
      </w:pPr>
      <w:r>
        <w:rPr>
          <w:color w:val="0D0D0D"/>
          <w:sz w:val="23"/>
        </w:rPr>
        <w:t>Yes.</w:t>
      </w:r>
      <w:r>
        <w:rPr>
          <w:color w:val="0D0D0D"/>
          <w:spacing w:val="-3"/>
          <w:sz w:val="23"/>
        </w:rPr>
        <w:t> </w:t>
      </w:r>
      <w:r>
        <w:rPr>
          <w:color w:val="0D0D0D"/>
          <w:sz w:val="23"/>
        </w:rPr>
        <w:t>The</w:t>
      </w:r>
      <w:r>
        <w:rPr>
          <w:color w:val="0D0D0D"/>
          <w:spacing w:val="-3"/>
          <w:sz w:val="23"/>
        </w:rPr>
        <w:t> </w:t>
      </w:r>
      <w:r>
        <w:rPr>
          <w:color w:val="0D0D0D"/>
          <w:sz w:val="23"/>
        </w:rPr>
        <w:t>statements</w:t>
      </w:r>
      <w:r>
        <w:rPr>
          <w:color w:val="0D0D0D"/>
          <w:spacing w:val="-3"/>
          <w:sz w:val="23"/>
        </w:rPr>
        <w:t> </w:t>
      </w:r>
      <w:r>
        <w:rPr>
          <w:color w:val="0D0D0D"/>
          <w:sz w:val="23"/>
        </w:rPr>
        <w:t>you</w:t>
      </w:r>
      <w:r>
        <w:rPr>
          <w:color w:val="0D0D0D"/>
          <w:spacing w:val="-3"/>
          <w:sz w:val="23"/>
        </w:rPr>
        <w:t> </w:t>
      </w:r>
      <w:r>
        <w:rPr>
          <w:color w:val="0D0D0D"/>
          <w:sz w:val="23"/>
        </w:rPr>
        <w:t>described</w:t>
      </w:r>
      <w:r>
        <w:rPr>
          <w:color w:val="0D0D0D"/>
          <w:spacing w:val="-3"/>
          <w:sz w:val="23"/>
        </w:rPr>
        <w:t> </w:t>
      </w:r>
      <w:r>
        <w:rPr>
          <w:color w:val="0D0D0D"/>
          <w:sz w:val="23"/>
        </w:rPr>
        <w:t>are</w:t>
      </w:r>
      <w:r>
        <w:rPr>
          <w:color w:val="0D0D0D"/>
          <w:spacing w:val="-3"/>
          <w:sz w:val="23"/>
        </w:rPr>
        <w:t> </w:t>
      </w:r>
      <w:r>
        <w:rPr>
          <w:rFonts w:ascii="Segoe UI Semibold"/>
          <w:b/>
          <w:color w:val="0D0D0D"/>
          <w:sz w:val="23"/>
        </w:rPr>
        <w:t>procedural</w:t>
      </w:r>
      <w:r>
        <w:rPr>
          <w:rFonts w:ascii="Segoe UI Semibold"/>
          <w:b/>
          <w:color w:val="0D0D0D"/>
          <w:spacing w:val="-3"/>
          <w:sz w:val="23"/>
        </w:rPr>
        <w:t> </w:t>
      </w:r>
      <w:r>
        <w:rPr>
          <w:rFonts w:ascii="Segoe UI Semibold"/>
          <w:b/>
          <w:color w:val="0D0D0D"/>
          <w:sz w:val="23"/>
        </w:rPr>
        <w:t>statements</w:t>
      </w:r>
      <w:r>
        <w:rPr>
          <w:rFonts w:ascii="Segoe UI Semibold"/>
          <w:b/>
          <w:color w:val="0D0D0D"/>
          <w:spacing w:val="-3"/>
          <w:sz w:val="23"/>
        </w:rPr>
        <w:t> </w:t>
      </w:r>
      <w:r>
        <w:rPr>
          <w:rFonts w:ascii="Segoe UI Semibold"/>
          <w:b/>
          <w:color w:val="0D0D0D"/>
          <w:sz w:val="23"/>
        </w:rPr>
        <w:t>about</w:t>
      </w:r>
      <w:r>
        <w:rPr>
          <w:rFonts w:ascii="Segoe UI Semibold"/>
          <w:b/>
          <w:color w:val="0D0D0D"/>
          <w:spacing w:val="-3"/>
          <w:sz w:val="23"/>
        </w:rPr>
        <w:t> </w:t>
      </w:r>
      <w:r>
        <w:rPr>
          <w:rFonts w:ascii="Segoe UI Semibold"/>
          <w:b/>
          <w:color w:val="0D0D0D"/>
          <w:sz w:val="23"/>
        </w:rPr>
        <w:t>evidence</w:t>
      </w:r>
      <w:r>
        <w:rPr>
          <w:rFonts w:ascii="Segoe UI Semibold"/>
          <w:b/>
          <w:color w:val="0D0D0D"/>
          <w:spacing w:val="-3"/>
          <w:sz w:val="23"/>
        </w:rPr>
        <w:t> </w:t>
      </w:r>
      <w:r>
        <w:rPr>
          <w:rFonts w:ascii="Segoe UI Semibold"/>
          <w:b/>
          <w:color w:val="0D0D0D"/>
          <w:sz w:val="23"/>
        </w:rPr>
        <w:t>collection</w:t>
      </w:r>
      <w:r>
        <w:rPr>
          <w:color w:val="0D0D0D"/>
          <w:sz w:val="23"/>
        </w:rPr>
        <w:t>, not statements about whether an assault occurred.</w:t>
      </w:r>
    </w:p>
    <w:p>
      <w:pPr>
        <w:pStyle w:val="ListParagraph"/>
        <w:numPr>
          <w:ilvl w:val="1"/>
          <w:numId w:val="15"/>
        </w:numPr>
        <w:tabs>
          <w:tab w:pos="1609" w:val="left" w:leader="none"/>
        </w:tabs>
        <w:spacing w:line="240" w:lineRule="auto" w:before="59" w:after="0"/>
        <w:ind w:left="1609" w:right="0" w:hanging="346"/>
        <w:jc w:val="left"/>
        <w:rPr>
          <w:sz w:val="23"/>
        </w:rPr>
      </w:pPr>
      <w:r>
        <w:rPr>
          <w:color w:val="0D0D0D"/>
          <w:sz w:val="23"/>
        </w:rPr>
        <w:t>“A rape kit would be </w:t>
      </w:r>
      <w:r>
        <w:rPr>
          <w:color w:val="0D0D0D"/>
          <w:spacing w:val="-2"/>
          <w:sz w:val="23"/>
        </w:rPr>
        <w:t>invalid.”</w:t>
      </w:r>
    </w:p>
    <w:p>
      <w:pPr>
        <w:pStyle w:val="ListParagraph"/>
        <w:numPr>
          <w:ilvl w:val="1"/>
          <w:numId w:val="15"/>
        </w:numPr>
        <w:tabs>
          <w:tab w:pos="1609" w:val="left" w:leader="none"/>
        </w:tabs>
        <w:spacing w:line="240" w:lineRule="auto" w:before="98" w:after="0"/>
        <w:ind w:left="1609" w:right="0" w:hanging="346"/>
        <w:jc w:val="left"/>
        <w:rPr>
          <w:sz w:val="23"/>
        </w:rPr>
      </w:pPr>
      <w:r>
        <w:rPr>
          <w:color w:val="0D0D0D"/>
          <w:sz w:val="23"/>
        </w:rPr>
        <w:t>“Any drug would be out of your </w:t>
      </w:r>
      <w:r>
        <w:rPr>
          <w:color w:val="0D0D0D"/>
          <w:spacing w:val="-2"/>
          <w:sz w:val="23"/>
        </w:rPr>
        <w:t>system.”</w:t>
      </w:r>
    </w:p>
    <w:p>
      <w:pPr>
        <w:pStyle w:val="ListParagraph"/>
        <w:numPr>
          <w:ilvl w:val="1"/>
          <w:numId w:val="15"/>
        </w:numPr>
        <w:tabs>
          <w:tab w:pos="1609" w:val="left" w:leader="none"/>
        </w:tabs>
        <w:spacing w:line="240" w:lineRule="auto" w:before="98" w:after="0"/>
        <w:ind w:left="1609" w:right="0" w:hanging="346"/>
        <w:jc w:val="left"/>
        <w:rPr>
          <w:sz w:val="23"/>
        </w:rPr>
      </w:pPr>
      <w:r>
        <w:rPr>
          <w:color w:val="0D0D0D"/>
          <w:sz w:val="23"/>
        </w:rPr>
        <w:t>References</w:t>
      </w:r>
      <w:r>
        <w:rPr>
          <w:color w:val="0D0D0D"/>
          <w:spacing w:val="-2"/>
          <w:sz w:val="23"/>
        </w:rPr>
        <w:t> </w:t>
      </w:r>
      <w:r>
        <w:rPr>
          <w:color w:val="0D0D0D"/>
          <w:sz w:val="23"/>
        </w:rPr>
        <w:t>to</w:t>
      </w:r>
      <w:r>
        <w:rPr>
          <w:color w:val="0D0D0D"/>
          <w:spacing w:val="-1"/>
          <w:sz w:val="23"/>
        </w:rPr>
        <w:t> </w:t>
      </w:r>
      <w:r>
        <w:rPr>
          <w:color w:val="0D0D0D"/>
          <w:sz w:val="23"/>
        </w:rPr>
        <w:t>showering</w:t>
      </w:r>
      <w:r>
        <w:rPr>
          <w:color w:val="0D0D0D"/>
          <w:spacing w:val="-1"/>
          <w:sz w:val="23"/>
        </w:rPr>
        <w:t> </w:t>
      </w:r>
      <w:r>
        <w:rPr>
          <w:color w:val="0D0D0D"/>
          <w:sz w:val="23"/>
        </w:rPr>
        <w:t>and</w:t>
      </w:r>
      <w:r>
        <w:rPr>
          <w:color w:val="0D0D0D"/>
          <w:spacing w:val="-1"/>
          <w:sz w:val="23"/>
        </w:rPr>
        <w:t> </w:t>
      </w:r>
      <w:r>
        <w:rPr>
          <w:color w:val="0D0D0D"/>
          <w:sz w:val="23"/>
        </w:rPr>
        <w:t>later</w:t>
      </w:r>
      <w:r>
        <w:rPr>
          <w:color w:val="0D0D0D"/>
          <w:spacing w:val="-1"/>
          <w:sz w:val="23"/>
        </w:rPr>
        <w:t> </w:t>
      </w:r>
      <w:r>
        <w:rPr>
          <w:color w:val="0D0D0D"/>
          <w:sz w:val="23"/>
        </w:rPr>
        <w:t>consensual</w:t>
      </w:r>
      <w:r>
        <w:rPr>
          <w:color w:val="0D0D0D"/>
          <w:spacing w:val="-1"/>
          <w:sz w:val="23"/>
        </w:rPr>
        <w:t> </w:t>
      </w:r>
      <w:r>
        <w:rPr>
          <w:color w:val="0D0D0D"/>
          <w:spacing w:val="-4"/>
          <w:sz w:val="23"/>
        </w:rPr>
        <w:t>sex.</w:t>
      </w:r>
    </w:p>
    <w:p>
      <w:pPr>
        <w:spacing w:line="316" w:lineRule="auto" w:before="214"/>
        <w:ind w:left="1148" w:right="1254" w:firstLine="0"/>
        <w:jc w:val="left"/>
        <w:rPr>
          <w:sz w:val="23"/>
        </w:rPr>
      </w:pPr>
      <w:r>
        <w:rPr>
          <w:color w:val="0D0D0D"/>
          <w:sz w:val="23"/>
        </w:rPr>
        <w:t>None</w:t>
      </w:r>
      <w:r>
        <w:rPr>
          <w:color w:val="0D0D0D"/>
          <w:spacing w:val="-1"/>
          <w:sz w:val="23"/>
        </w:rPr>
        <w:t> </w:t>
      </w:r>
      <w:r>
        <w:rPr>
          <w:color w:val="0D0D0D"/>
          <w:sz w:val="23"/>
        </w:rPr>
        <w:t>of</w:t>
      </w:r>
      <w:r>
        <w:rPr>
          <w:color w:val="0D0D0D"/>
          <w:spacing w:val="-1"/>
          <w:sz w:val="23"/>
        </w:rPr>
        <w:t> </w:t>
      </w:r>
      <w:r>
        <w:rPr>
          <w:color w:val="0D0D0D"/>
          <w:sz w:val="23"/>
        </w:rPr>
        <w:t>those</w:t>
      </w:r>
      <w:r>
        <w:rPr>
          <w:color w:val="0D0D0D"/>
          <w:spacing w:val="-1"/>
          <w:sz w:val="23"/>
        </w:rPr>
        <w:t> </w:t>
      </w:r>
      <w:r>
        <w:rPr>
          <w:color w:val="0D0D0D"/>
          <w:sz w:val="23"/>
        </w:rPr>
        <w:t>statements</w:t>
      </w:r>
      <w:r>
        <w:rPr>
          <w:color w:val="0D0D0D"/>
          <w:spacing w:val="-1"/>
          <w:sz w:val="23"/>
        </w:rPr>
        <w:t> </w:t>
      </w:r>
      <w:r>
        <w:rPr>
          <w:rFonts w:ascii="Segoe UI Semibold"/>
          <w:b/>
          <w:color w:val="0D0D0D"/>
          <w:sz w:val="23"/>
        </w:rPr>
        <w:t>affirm</w:t>
      </w:r>
      <w:r>
        <w:rPr>
          <w:rFonts w:ascii="Segoe UI Semibold"/>
          <w:b/>
          <w:color w:val="0D0D0D"/>
          <w:spacing w:val="-1"/>
          <w:sz w:val="23"/>
        </w:rPr>
        <w:t> </w:t>
      </w:r>
      <w:r>
        <w:rPr>
          <w:rFonts w:ascii="Segoe UI Semibold"/>
          <w:b/>
          <w:color w:val="0D0D0D"/>
          <w:sz w:val="23"/>
        </w:rPr>
        <w:t>or</w:t>
      </w:r>
      <w:r>
        <w:rPr>
          <w:rFonts w:ascii="Segoe UI Semibold"/>
          <w:b/>
          <w:color w:val="0D0D0D"/>
          <w:spacing w:val="-1"/>
          <w:sz w:val="23"/>
        </w:rPr>
        <w:t> </w:t>
      </w:r>
      <w:r>
        <w:rPr>
          <w:rFonts w:ascii="Segoe UI Semibold"/>
          <w:b/>
          <w:color w:val="0D0D0D"/>
          <w:sz w:val="23"/>
        </w:rPr>
        <w:t>deny</w:t>
      </w:r>
      <w:r>
        <w:rPr>
          <w:rFonts w:ascii="Segoe UI Semibold"/>
          <w:b/>
          <w:color w:val="0D0D0D"/>
          <w:spacing w:val="-1"/>
          <w:sz w:val="23"/>
        </w:rPr>
        <w:t> </w:t>
      </w:r>
      <w:r>
        <w:rPr>
          <w:rFonts w:ascii="Segoe UI Semibold"/>
          <w:b/>
          <w:color w:val="0D0D0D"/>
          <w:sz w:val="23"/>
        </w:rPr>
        <w:t>that</w:t>
      </w:r>
      <w:r>
        <w:rPr>
          <w:rFonts w:ascii="Segoe UI Semibold"/>
          <w:b/>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rape</w:t>
      </w:r>
      <w:r>
        <w:rPr>
          <w:rFonts w:ascii="Segoe UI Semibold"/>
          <w:b/>
          <w:color w:val="0D0D0D"/>
          <w:spacing w:val="-1"/>
          <w:sz w:val="23"/>
        </w:rPr>
        <w:t> </w:t>
      </w:r>
      <w:r>
        <w:rPr>
          <w:rFonts w:ascii="Segoe UI Semibold"/>
          <w:b/>
          <w:color w:val="0D0D0D"/>
          <w:sz w:val="23"/>
        </w:rPr>
        <w:t>happened</w:t>
      </w:r>
      <w:r>
        <w:rPr>
          <w:color w:val="0D0D0D"/>
          <w:sz w:val="23"/>
        </w:rPr>
        <w:t>.</w:t>
      </w:r>
      <w:r>
        <w:rPr>
          <w:color w:val="0D0D0D"/>
          <w:spacing w:val="-1"/>
          <w:sz w:val="23"/>
        </w:rPr>
        <w:t> </w:t>
      </w:r>
      <w:r>
        <w:rPr>
          <w:color w:val="0D0D0D"/>
          <w:sz w:val="23"/>
        </w:rPr>
        <w:t>They</w:t>
      </w:r>
      <w:r>
        <w:rPr>
          <w:color w:val="0D0D0D"/>
          <w:spacing w:val="-1"/>
          <w:sz w:val="23"/>
        </w:rPr>
        <w:t> </w:t>
      </w:r>
      <w:r>
        <w:rPr>
          <w:color w:val="0D0D0D"/>
          <w:sz w:val="23"/>
        </w:rPr>
        <w:t>only</w:t>
      </w:r>
      <w:r>
        <w:rPr>
          <w:color w:val="0D0D0D"/>
          <w:spacing w:val="-1"/>
          <w:sz w:val="23"/>
        </w:rPr>
        <w:t> </w:t>
      </w:r>
      <w:r>
        <w:rPr>
          <w:color w:val="0D0D0D"/>
          <w:sz w:val="23"/>
        </w:rPr>
        <w:t>address</w:t>
      </w:r>
      <w:r>
        <w:rPr>
          <w:color w:val="0D0D0D"/>
          <w:spacing w:val="-1"/>
          <w:sz w:val="23"/>
        </w:rPr>
        <w:t> </w:t>
      </w:r>
      <w:r>
        <w:rPr>
          <w:color w:val="0D0D0D"/>
          <w:sz w:val="23"/>
        </w:rPr>
        <w:t>the perceived usefulness of evidence collection.</w:t>
      </w:r>
    </w:p>
    <w:p>
      <w:pPr>
        <w:spacing w:line="316" w:lineRule="auto" w:before="231"/>
        <w:ind w:left="1148" w:right="1254" w:firstLine="0"/>
        <w:jc w:val="left"/>
        <w:rPr>
          <w:sz w:val="23"/>
        </w:rPr>
      </w:pPr>
      <w:r>
        <w:rPr>
          <w:color w:val="0D0D0D"/>
          <w:sz w:val="23"/>
        </w:rPr>
        <w:t>So</w:t>
      </w:r>
      <w:r>
        <w:rPr>
          <w:color w:val="0D0D0D"/>
          <w:spacing w:val="-1"/>
          <w:sz w:val="23"/>
        </w:rPr>
        <w:t> </w:t>
      </w:r>
      <w:r>
        <w:rPr>
          <w:color w:val="0D0D0D"/>
          <w:sz w:val="23"/>
        </w:rPr>
        <w:t>from</w:t>
      </w:r>
      <w:r>
        <w:rPr>
          <w:color w:val="0D0D0D"/>
          <w:spacing w:val="-1"/>
          <w:sz w:val="23"/>
        </w:rPr>
        <w:t> </w:t>
      </w:r>
      <w:r>
        <w:rPr>
          <w:color w:val="0D0D0D"/>
          <w:sz w:val="23"/>
        </w:rPr>
        <w:t>a</w:t>
      </w:r>
      <w:r>
        <w:rPr>
          <w:color w:val="0D0D0D"/>
          <w:spacing w:val="-1"/>
          <w:sz w:val="23"/>
        </w:rPr>
        <w:t> </w:t>
      </w:r>
      <w:r>
        <w:rPr>
          <w:color w:val="0D0D0D"/>
          <w:sz w:val="23"/>
        </w:rPr>
        <w:t>purely</w:t>
      </w:r>
      <w:r>
        <w:rPr>
          <w:color w:val="0D0D0D"/>
          <w:spacing w:val="-1"/>
          <w:sz w:val="23"/>
        </w:rPr>
        <w:t> </w:t>
      </w:r>
      <w:r>
        <w:rPr>
          <w:color w:val="0D0D0D"/>
          <w:sz w:val="23"/>
        </w:rPr>
        <w:t>logical</w:t>
      </w:r>
      <w:r>
        <w:rPr>
          <w:color w:val="0D0D0D"/>
          <w:spacing w:val="-1"/>
          <w:sz w:val="23"/>
        </w:rPr>
        <w:t> </w:t>
      </w:r>
      <w:r>
        <w:rPr>
          <w:color w:val="0D0D0D"/>
          <w:sz w:val="23"/>
        </w:rPr>
        <w:t>standpoint,</w:t>
      </w:r>
      <w:r>
        <w:rPr>
          <w:color w:val="0D0D0D"/>
          <w:spacing w:val="-1"/>
          <w:sz w:val="23"/>
        </w:rPr>
        <w:t> </w:t>
      </w:r>
      <w:r>
        <w:rPr>
          <w:rFonts w:ascii="Segoe UI Semibold"/>
          <w:b/>
          <w:color w:val="0D0D0D"/>
          <w:sz w:val="23"/>
        </w:rPr>
        <w:t>they</w:t>
      </w:r>
      <w:r>
        <w:rPr>
          <w:rFonts w:ascii="Segoe UI Semibold"/>
          <w:b/>
          <w:color w:val="0D0D0D"/>
          <w:spacing w:val="-1"/>
          <w:sz w:val="23"/>
        </w:rPr>
        <w:t> </w:t>
      </w:r>
      <w:r>
        <w:rPr>
          <w:rFonts w:ascii="Segoe UI Semibold"/>
          <w:b/>
          <w:color w:val="0D0D0D"/>
          <w:sz w:val="23"/>
        </w:rPr>
        <w:t>do</w:t>
      </w:r>
      <w:r>
        <w:rPr>
          <w:rFonts w:ascii="Segoe UI Semibold"/>
          <w:b/>
          <w:color w:val="0D0D0D"/>
          <w:spacing w:val="-1"/>
          <w:sz w:val="23"/>
        </w:rPr>
        <w:t> </w:t>
      </w:r>
      <w:r>
        <w:rPr>
          <w:rFonts w:ascii="Segoe UI Semibold"/>
          <w:b/>
          <w:color w:val="0D0D0D"/>
          <w:sz w:val="23"/>
        </w:rPr>
        <w:t>not</w:t>
      </w:r>
      <w:r>
        <w:rPr>
          <w:rFonts w:ascii="Segoe UI Semibold"/>
          <w:b/>
          <w:color w:val="0D0D0D"/>
          <w:spacing w:val="-1"/>
          <w:sz w:val="23"/>
        </w:rPr>
        <w:t> </w:t>
      </w:r>
      <w:r>
        <w:rPr>
          <w:rFonts w:ascii="Segoe UI Semibold"/>
          <w:b/>
          <w:color w:val="0D0D0D"/>
          <w:sz w:val="23"/>
        </w:rPr>
        <w:t>contradict</w:t>
      </w:r>
      <w:r>
        <w:rPr>
          <w:rFonts w:ascii="Segoe UI Semibold"/>
          <w:b/>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later</w:t>
      </w:r>
      <w:r>
        <w:rPr>
          <w:rFonts w:ascii="Segoe UI Semibold"/>
          <w:b/>
          <w:color w:val="0D0D0D"/>
          <w:spacing w:val="-1"/>
          <w:sz w:val="23"/>
        </w:rPr>
        <w:t> </w:t>
      </w:r>
      <w:r>
        <w:rPr>
          <w:rFonts w:ascii="Segoe UI Semibold"/>
          <w:b/>
          <w:color w:val="0D0D0D"/>
          <w:sz w:val="23"/>
        </w:rPr>
        <w:t>claim</w:t>
      </w:r>
      <w:r>
        <w:rPr>
          <w:rFonts w:ascii="Segoe UI Semibold"/>
          <w:b/>
          <w:color w:val="0D0D0D"/>
          <w:spacing w:val="-1"/>
          <w:sz w:val="23"/>
        </w:rPr>
        <w:t> </w:t>
      </w:r>
      <w:r>
        <w:rPr>
          <w:rFonts w:ascii="Segoe UI Semibold"/>
          <w:b/>
          <w:color w:val="0D0D0D"/>
          <w:sz w:val="23"/>
        </w:rPr>
        <w:t>that</w:t>
      </w:r>
      <w:r>
        <w:rPr>
          <w:rFonts w:ascii="Segoe UI Semibold"/>
          <w:b/>
          <w:color w:val="0D0D0D"/>
          <w:spacing w:val="-1"/>
          <w:sz w:val="23"/>
        </w:rPr>
        <w:t> </w:t>
      </w:r>
      <w:r>
        <w:rPr>
          <w:rFonts w:ascii="Segoe UI Semibold"/>
          <w:b/>
          <w:color w:val="0D0D0D"/>
          <w:sz w:val="23"/>
        </w:rPr>
        <w:t>no</w:t>
      </w:r>
      <w:r>
        <w:rPr>
          <w:rFonts w:ascii="Segoe UI Semibold"/>
          <w:b/>
          <w:color w:val="0D0D0D"/>
          <w:spacing w:val="-1"/>
          <w:sz w:val="23"/>
        </w:rPr>
        <w:t> </w:t>
      </w:r>
      <w:r>
        <w:rPr>
          <w:rFonts w:ascii="Segoe UI Semibold"/>
          <w:b/>
          <w:color w:val="0D0D0D"/>
          <w:sz w:val="23"/>
        </w:rPr>
        <w:t>rape </w:t>
      </w:r>
      <w:r>
        <w:rPr>
          <w:rFonts w:ascii="Segoe UI Semibold"/>
          <w:b/>
          <w:color w:val="0D0D0D"/>
          <w:spacing w:val="-2"/>
          <w:sz w:val="23"/>
        </w:rPr>
        <w:t>occurred</w:t>
      </w:r>
      <w:r>
        <w:rPr>
          <w:color w:val="0D0D0D"/>
          <w:spacing w:val="-2"/>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17024">
                <wp:simplePos x="0" y="0"/>
                <wp:positionH relativeFrom="page">
                  <wp:posOffset>957636</wp:posOffset>
                </wp:positionH>
                <wp:positionV relativeFrom="paragraph">
                  <wp:posOffset>231604</wp:posOffset>
                </wp:positionV>
                <wp:extent cx="5865495" cy="9525"/>
                <wp:effectExtent l="0" t="0" r="0" b="0"/>
                <wp:wrapTopAndBottom/>
                <wp:docPr id="87" name="Graphic 87"/>
                <wp:cNvGraphicFramePr>
                  <a:graphicFrameLocks/>
                </wp:cNvGraphicFramePr>
                <a:graphic>
                  <a:graphicData uri="http://schemas.microsoft.com/office/word/2010/wordprocessingShape">
                    <wps:wsp>
                      <wps:cNvPr id="87" name="Graphic 87"/>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36555pt;width:461.828346pt;height:.721607pt;mso-position-horizontal-relative:page;mso-position-vertical-relative:paragraph;z-index:-15699456;mso-wrap-distance-left:0;mso-wrap-distance-right:0" id="docshape80" filled="true" fillcolor="#000000" stroked="false">
                <v:fill opacity="9764f" type="solid"/>
                <w10:wrap type="topAndBottom"/>
              </v:rect>
            </w:pict>
          </mc:Fallback>
        </mc:AlternateContent>
      </w:r>
    </w:p>
    <w:p>
      <w:pPr>
        <w:pStyle w:val="BodyText"/>
        <w:spacing w:before="135"/>
      </w:pPr>
    </w:p>
    <w:p>
      <w:pPr>
        <w:pStyle w:val="Heading1"/>
        <w:numPr>
          <w:ilvl w:val="0"/>
          <w:numId w:val="15"/>
        </w:numPr>
        <w:tabs>
          <w:tab w:pos="1518" w:val="left" w:leader="none"/>
        </w:tabs>
        <w:spacing w:line="283" w:lineRule="auto" w:before="0" w:after="0"/>
        <w:ind w:left="1148" w:right="1622" w:firstLine="0"/>
        <w:jc w:val="left"/>
        <w:rPr>
          <w:b/>
        </w:rPr>
      </w:pPr>
      <w:r>
        <w:rPr>
          <w:b/>
          <w:color w:val="0D0D0D"/>
        </w:rPr>
        <w:t>Would those statements be consistent with a defense </w:t>
      </w:r>
      <w:r>
        <w:rPr>
          <w:b/>
          <w:color w:val="0D0D0D"/>
          <w:spacing w:val="-2"/>
        </w:rPr>
        <w:t>narrative?</w:t>
      </w:r>
    </w:p>
    <w:p>
      <w:pPr>
        <w:spacing w:line="316" w:lineRule="auto" w:before="119"/>
        <w:ind w:left="1148" w:right="1190" w:firstLine="0"/>
        <w:jc w:val="left"/>
        <w:rPr>
          <w:sz w:val="23"/>
        </w:rPr>
      </w:pPr>
      <w:r>
        <w:rPr>
          <w:color w:val="0D0D0D"/>
          <w:sz w:val="23"/>
        </w:rPr>
        <w:t>Yes,</w:t>
      </w:r>
      <w:r>
        <w:rPr>
          <w:color w:val="0D0D0D"/>
          <w:spacing w:val="-2"/>
          <w:sz w:val="23"/>
        </w:rPr>
        <w:t> </w:t>
      </w:r>
      <w:r>
        <w:rPr>
          <w:color w:val="0D0D0D"/>
          <w:sz w:val="23"/>
        </w:rPr>
        <w:t>in</w:t>
      </w:r>
      <w:r>
        <w:rPr>
          <w:color w:val="0D0D0D"/>
          <w:spacing w:val="-2"/>
          <w:sz w:val="23"/>
        </w:rPr>
        <w:t> </w:t>
      </w:r>
      <w:r>
        <w:rPr>
          <w:color w:val="0D0D0D"/>
          <w:sz w:val="23"/>
        </w:rPr>
        <w:t>the</w:t>
      </w:r>
      <w:r>
        <w:rPr>
          <w:color w:val="0D0D0D"/>
          <w:spacing w:val="-2"/>
          <w:sz w:val="23"/>
        </w:rPr>
        <w:t> </w:t>
      </w:r>
      <w:r>
        <w:rPr>
          <w:color w:val="0D0D0D"/>
          <w:sz w:val="23"/>
        </w:rPr>
        <w:t>limited</w:t>
      </w:r>
      <w:r>
        <w:rPr>
          <w:color w:val="0D0D0D"/>
          <w:spacing w:val="-2"/>
          <w:sz w:val="23"/>
        </w:rPr>
        <w:t> </w:t>
      </w:r>
      <w:r>
        <w:rPr>
          <w:color w:val="0D0D0D"/>
          <w:sz w:val="23"/>
        </w:rPr>
        <w:t>sense</w:t>
      </w:r>
      <w:r>
        <w:rPr>
          <w:color w:val="0D0D0D"/>
          <w:spacing w:val="-2"/>
          <w:sz w:val="23"/>
        </w:rPr>
        <w:t> </w:t>
      </w:r>
      <w:r>
        <w:rPr>
          <w:color w:val="0D0D0D"/>
          <w:sz w:val="23"/>
        </w:rPr>
        <w:t>that</w:t>
      </w:r>
      <w:r>
        <w:rPr>
          <w:color w:val="0D0D0D"/>
          <w:spacing w:val="-2"/>
          <w:sz w:val="23"/>
        </w:rPr>
        <w:t> </w:t>
      </w:r>
      <w:r>
        <w:rPr>
          <w:color w:val="0D0D0D"/>
          <w:sz w:val="23"/>
        </w:rPr>
        <w:t>they</w:t>
      </w:r>
      <w:r>
        <w:rPr>
          <w:color w:val="0D0D0D"/>
          <w:spacing w:val="-2"/>
          <w:sz w:val="23"/>
        </w:rPr>
        <w:t> </w:t>
      </w:r>
      <w:r>
        <w:rPr>
          <w:rFonts w:ascii="Segoe UI Semibold"/>
          <w:b/>
          <w:color w:val="0D0D0D"/>
          <w:sz w:val="23"/>
        </w:rPr>
        <w:t>do</w:t>
      </w:r>
      <w:r>
        <w:rPr>
          <w:rFonts w:ascii="Segoe UI Semibold"/>
          <w:b/>
          <w:color w:val="0D0D0D"/>
          <w:spacing w:val="-2"/>
          <w:sz w:val="23"/>
        </w:rPr>
        <w:t> </w:t>
      </w:r>
      <w:r>
        <w:rPr>
          <w:rFonts w:ascii="Segoe UI Semibold"/>
          <w:b/>
          <w:color w:val="0D0D0D"/>
          <w:sz w:val="23"/>
        </w:rPr>
        <w:t>not</w:t>
      </w:r>
      <w:r>
        <w:rPr>
          <w:rFonts w:ascii="Segoe UI Semibold"/>
          <w:b/>
          <w:color w:val="0D0D0D"/>
          <w:spacing w:val="-2"/>
          <w:sz w:val="23"/>
        </w:rPr>
        <w:t> </w:t>
      </w:r>
      <w:r>
        <w:rPr>
          <w:rFonts w:ascii="Segoe UI Semibold"/>
          <w:b/>
          <w:color w:val="0D0D0D"/>
          <w:sz w:val="23"/>
        </w:rPr>
        <w:t>generate</w:t>
      </w:r>
      <w:r>
        <w:rPr>
          <w:rFonts w:ascii="Segoe UI Semibold"/>
          <w:b/>
          <w:color w:val="0D0D0D"/>
          <w:spacing w:val="-2"/>
          <w:sz w:val="23"/>
        </w:rPr>
        <w:t> </w:t>
      </w:r>
      <w:r>
        <w:rPr>
          <w:rFonts w:ascii="Segoe UI Semibold"/>
          <w:b/>
          <w:color w:val="0D0D0D"/>
          <w:sz w:val="23"/>
        </w:rPr>
        <w:t>evidence</w:t>
      </w:r>
      <w:r>
        <w:rPr>
          <w:rFonts w:ascii="Segoe UI Semibold"/>
          <w:b/>
          <w:color w:val="0D0D0D"/>
          <w:spacing w:val="-2"/>
          <w:sz w:val="23"/>
        </w:rPr>
        <w:t> </w:t>
      </w:r>
      <w:r>
        <w:rPr>
          <w:rFonts w:ascii="Segoe UI Semibold"/>
          <w:b/>
          <w:color w:val="0D0D0D"/>
          <w:sz w:val="23"/>
        </w:rPr>
        <w:t>that</w:t>
      </w:r>
      <w:r>
        <w:rPr>
          <w:rFonts w:ascii="Segoe UI Semibold"/>
          <w:b/>
          <w:color w:val="0D0D0D"/>
          <w:spacing w:val="-2"/>
          <w:sz w:val="23"/>
        </w:rPr>
        <w:t> </w:t>
      </w:r>
      <w:r>
        <w:rPr>
          <w:rFonts w:ascii="Segoe UI Semibold"/>
          <w:b/>
          <w:color w:val="0D0D0D"/>
          <w:sz w:val="23"/>
        </w:rPr>
        <w:t>supports</w:t>
      </w:r>
      <w:r>
        <w:rPr>
          <w:rFonts w:ascii="Segoe UI Semibold"/>
          <w:b/>
          <w:color w:val="0D0D0D"/>
          <w:spacing w:val="-2"/>
          <w:sz w:val="23"/>
        </w:rPr>
        <w:t> </w:t>
      </w:r>
      <w:r>
        <w:rPr>
          <w:rFonts w:ascii="Segoe UI Semibold"/>
          <w:b/>
          <w:color w:val="0D0D0D"/>
          <w:sz w:val="23"/>
        </w:rPr>
        <w:t>the</w:t>
      </w:r>
      <w:r>
        <w:rPr>
          <w:rFonts w:ascii="Segoe UI Semibold"/>
          <w:b/>
          <w:color w:val="0D0D0D"/>
          <w:spacing w:val="-2"/>
          <w:sz w:val="23"/>
        </w:rPr>
        <w:t> </w:t>
      </w:r>
      <w:r>
        <w:rPr>
          <w:rFonts w:ascii="Segoe UI Semibold"/>
          <w:b/>
          <w:color w:val="0D0D0D"/>
          <w:sz w:val="23"/>
        </w:rPr>
        <w:t>allegation</w:t>
      </w:r>
      <w:r>
        <w:rPr>
          <w:color w:val="0D0D0D"/>
          <w:sz w:val="23"/>
        </w:rPr>
        <w:t>. If no forensic exam occurs, then:</w:t>
      </w:r>
    </w:p>
    <w:p>
      <w:pPr>
        <w:pStyle w:val="ListParagraph"/>
        <w:numPr>
          <w:ilvl w:val="1"/>
          <w:numId w:val="15"/>
        </w:numPr>
        <w:tabs>
          <w:tab w:pos="1609" w:val="left" w:leader="none"/>
        </w:tabs>
        <w:spacing w:line="240" w:lineRule="auto" w:before="59" w:after="0"/>
        <w:ind w:left="1609" w:right="0" w:hanging="346"/>
        <w:jc w:val="left"/>
        <w:rPr>
          <w:sz w:val="23"/>
        </w:rPr>
      </w:pPr>
      <w:r>
        <w:rPr>
          <w:color w:val="0D0D0D"/>
          <w:sz w:val="23"/>
        </w:rPr>
        <w:t>no forensic documentation </w:t>
      </w:r>
      <w:r>
        <w:rPr>
          <w:color w:val="0D0D0D"/>
          <w:spacing w:val="-2"/>
          <w:sz w:val="23"/>
        </w:rPr>
        <w:t>exists</w:t>
      </w:r>
    </w:p>
    <w:p>
      <w:pPr>
        <w:pStyle w:val="ListParagraph"/>
        <w:numPr>
          <w:ilvl w:val="1"/>
          <w:numId w:val="15"/>
        </w:numPr>
        <w:tabs>
          <w:tab w:pos="1609" w:val="left" w:leader="none"/>
        </w:tabs>
        <w:spacing w:line="240" w:lineRule="auto" w:before="98" w:after="0"/>
        <w:ind w:left="1609" w:right="0" w:hanging="346"/>
        <w:jc w:val="left"/>
        <w:rPr>
          <w:sz w:val="23"/>
        </w:rPr>
      </w:pPr>
      <w:r>
        <w:rPr>
          <w:color w:val="0D0D0D"/>
          <w:sz w:val="23"/>
        </w:rPr>
        <w:t>no toxicology sample is </w:t>
      </w:r>
      <w:r>
        <w:rPr>
          <w:color w:val="0D0D0D"/>
          <w:spacing w:val="-2"/>
          <w:sz w:val="23"/>
        </w:rPr>
        <w:t>collected</w:t>
      </w:r>
    </w:p>
    <w:p>
      <w:pPr>
        <w:pStyle w:val="ListParagraph"/>
        <w:numPr>
          <w:ilvl w:val="1"/>
          <w:numId w:val="15"/>
        </w:numPr>
        <w:tabs>
          <w:tab w:pos="1609" w:val="left" w:leader="none"/>
        </w:tabs>
        <w:spacing w:line="240" w:lineRule="auto" w:before="98" w:after="0"/>
        <w:ind w:left="1609" w:right="0" w:hanging="346"/>
        <w:jc w:val="left"/>
        <w:rPr>
          <w:sz w:val="23"/>
        </w:rPr>
      </w:pPr>
      <w:r>
        <w:rPr>
          <w:color w:val="0D0D0D"/>
          <w:sz w:val="23"/>
        </w:rPr>
        <w:t>no injury documentation is </w:t>
      </w:r>
      <w:r>
        <w:rPr>
          <w:color w:val="0D0D0D"/>
          <w:spacing w:val="-2"/>
          <w:sz w:val="23"/>
        </w:rPr>
        <w:t>created</w:t>
      </w:r>
    </w:p>
    <w:p>
      <w:pPr>
        <w:pStyle w:val="BodyText"/>
        <w:spacing w:line="316" w:lineRule="auto" w:before="214"/>
        <w:ind w:left="1148" w:right="1025"/>
      </w:pPr>
      <w:r>
        <w:rPr>
          <w:color w:val="0D0D0D"/>
        </w:rPr>
        <w:t>From</w:t>
      </w:r>
      <w:r>
        <w:rPr>
          <w:color w:val="0D0D0D"/>
          <w:spacing w:val="-1"/>
        </w:rPr>
        <w:t> </w:t>
      </w:r>
      <w:r>
        <w:rPr>
          <w:color w:val="0D0D0D"/>
        </w:rPr>
        <w:t>a</w:t>
      </w:r>
      <w:r>
        <w:rPr>
          <w:color w:val="0D0D0D"/>
          <w:spacing w:val="-1"/>
        </w:rPr>
        <w:t> </w:t>
      </w:r>
      <w:r>
        <w:rPr>
          <w:color w:val="0D0D0D"/>
        </w:rPr>
        <w:t>litigation</w:t>
      </w:r>
      <w:r>
        <w:rPr>
          <w:color w:val="0D0D0D"/>
          <w:spacing w:val="-1"/>
        </w:rPr>
        <w:t> </w:t>
      </w:r>
      <w:r>
        <w:rPr>
          <w:color w:val="0D0D0D"/>
        </w:rPr>
        <w:t>standpoint,</w:t>
      </w:r>
      <w:r>
        <w:rPr>
          <w:color w:val="0D0D0D"/>
          <w:spacing w:val="-1"/>
        </w:rPr>
        <w:t> </w:t>
      </w:r>
      <w:r>
        <w:rPr>
          <w:color w:val="0D0D0D"/>
        </w:rPr>
        <w:t>the</w:t>
      </w:r>
      <w:r>
        <w:rPr>
          <w:color w:val="0D0D0D"/>
          <w:spacing w:val="-1"/>
        </w:rPr>
        <w:t> </w:t>
      </w:r>
      <w:r>
        <w:rPr>
          <w:rFonts w:ascii="Segoe UI Semibold"/>
          <w:b/>
          <w:color w:val="0D0D0D"/>
        </w:rPr>
        <w:t>absence</w:t>
      </w:r>
      <w:r>
        <w:rPr>
          <w:rFonts w:ascii="Segoe UI Semibold"/>
          <w:b/>
          <w:color w:val="0D0D0D"/>
          <w:spacing w:val="-1"/>
        </w:rPr>
        <w:t> </w:t>
      </w:r>
      <w:r>
        <w:rPr>
          <w:rFonts w:ascii="Segoe UI Semibold"/>
          <w:b/>
          <w:color w:val="0D0D0D"/>
        </w:rPr>
        <w:t>of</w:t>
      </w:r>
      <w:r>
        <w:rPr>
          <w:rFonts w:ascii="Segoe UI Semibold"/>
          <w:b/>
          <w:color w:val="0D0D0D"/>
          <w:spacing w:val="-1"/>
        </w:rPr>
        <w:t> </w:t>
      </w:r>
      <w:r>
        <w:rPr>
          <w:rFonts w:ascii="Segoe UI Semibold"/>
          <w:b/>
          <w:color w:val="0D0D0D"/>
        </w:rPr>
        <w:t>forensic</w:t>
      </w:r>
      <w:r>
        <w:rPr>
          <w:rFonts w:ascii="Segoe UI Semibold"/>
          <w:b/>
          <w:color w:val="0D0D0D"/>
          <w:spacing w:val="-1"/>
        </w:rPr>
        <w:t> </w:t>
      </w:r>
      <w:r>
        <w:rPr>
          <w:rFonts w:ascii="Segoe UI Semibold"/>
          <w:b/>
          <w:color w:val="0D0D0D"/>
        </w:rPr>
        <w:t>evidence</w:t>
      </w:r>
      <w:r>
        <w:rPr>
          <w:rFonts w:ascii="Segoe UI Semibold"/>
          <w:b/>
          <w:color w:val="0D0D0D"/>
          <w:spacing w:val="-1"/>
        </w:rPr>
        <w:t> </w:t>
      </w:r>
      <w:r>
        <w:rPr>
          <w:color w:val="0D0D0D"/>
        </w:rPr>
        <w:t>can</w:t>
      </w:r>
      <w:r>
        <w:rPr>
          <w:color w:val="0D0D0D"/>
          <w:spacing w:val="-1"/>
        </w:rPr>
        <w:t> </w:t>
      </w:r>
      <w:r>
        <w:rPr>
          <w:color w:val="0D0D0D"/>
        </w:rPr>
        <w:t>later</w:t>
      </w:r>
      <w:r>
        <w:rPr>
          <w:color w:val="0D0D0D"/>
          <w:spacing w:val="-1"/>
        </w:rPr>
        <w:t> </w:t>
      </w:r>
      <w:r>
        <w:rPr>
          <w:color w:val="0D0D0D"/>
        </w:rPr>
        <w:t>be</w:t>
      </w:r>
      <w:r>
        <w:rPr>
          <w:color w:val="0D0D0D"/>
          <w:spacing w:val="-1"/>
        </w:rPr>
        <w:t> </w:t>
      </w:r>
      <w:r>
        <w:rPr>
          <w:color w:val="0D0D0D"/>
        </w:rPr>
        <w:t>pointed</w:t>
      </w:r>
      <w:r>
        <w:rPr>
          <w:color w:val="0D0D0D"/>
          <w:spacing w:val="-1"/>
        </w:rPr>
        <w:t> </w:t>
      </w:r>
      <w:r>
        <w:rPr>
          <w:color w:val="0D0D0D"/>
        </w:rPr>
        <w:t>to</w:t>
      </w:r>
      <w:r>
        <w:rPr>
          <w:color w:val="0D0D0D"/>
          <w:spacing w:val="-1"/>
        </w:rPr>
        <w:t> </w:t>
      </w:r>
      <w:r>
        <w:rPr>
          <w:color w:val="0D0D0D"/>
        </w:rPr>
        <w:t>by</w:t>
      </w:r>
      <w:r>
        <w:rPr>
          <w:color w:val="0D0D0D"/>
          <w:spacing w:val="-1"/>
        </w:rPr>
        <w:t> </w:t>
      </w:r>
      <w:r>
        <w:rPr>
          <w:color w:val="0D0D0D"/>
        </w:rPr>
        <w:t>a defense argument. That is a general reality of many delayed-report sexual assault cases.</w:t>
      </w:r>
    </w:p>
    <w:p>
      <w:pPr>
        <w:pStyle w:val="BodyText"/>
        <w:spacing w:before="231"/>
        <w:ind w:left="1148"/>
      </w:pPr>
      <w:r>
        <w:rPr>
          <w:color w:val="0D0D0D"/>
        </w:rPr>
        <w:t>However, the statements themselves are not evidence for the defense; they simply result </w:t>
      </w:r>
      <w:r>
        <w:rPr>
          <w:color w:val="0D0D0D"/>
          <w:spacing w:val="-5"/>
        </w:rPr>
        <w:t>in</w:t>
      </w:r>
    </w:p>
    <w:p>
      <w:pPr>
        <w:spacing w:before="98"/>
        <w:ind w:left="1148" w:right="0" w:firstLine="0"/>
        <w:jc w:val="left"/>
        <w:rPr>
          <w:sz w:val="23"/>
        </w:rPr>
      </w:pPr>
      <w:r>
        <w:rPr>
          <w:rFonts w:ascii="Segoe UI Semibold"/>
          <w:b/>
          <w:color w:val="0D0D0D"/>
          <w:sz w:val="23"/>
        </w:rPr>
        <w:t>less</w:t>
      </w:r>
      <w:r>
        <w:rPr>
          <w:rFonts w:ascii="Segoe UI Semibold"/>
          <w:b/>
          <w:color w:val="0D0D0D"/>
          <w:spacing w:val="-1"/>
          <w:sz w:val="23"/>
        </w:rPr>
        <w:t> </w:t>
      </w:r>
      <w:r>
        <w:rPr>
          <w:rFonts w:ascii="Segoe UI Semibold"/>
          <w:b/>
          <w:color w:val="0D0D0D"/>
          <w:sz w:val="23"/>
        </w:rPr>
        <w:t>contemporaneous</w:t>
      </w:r>
      <w:r>
        <w:rPr>
          <w:rFonts w:ascii="Segoe UI Semibold"/>
          <w:b/>
          <w:color w:val="0D0D0D"/>
          <w:spacing w:val="-1"/>
          <w:sz w:val="23"/>
        </w:rPr>
        <w:t> </w:t>
      </w:r>
      <w:r>
        <w:rPr>
          <w:rFonts w:ascii="Segoe UI Semibold"/>
          <w:b/>
          <w:color w:val="0D0D0D"/>
          <w:sz w:val="23"/>
        </w:rPr>
        <w:t>medical </w:t>
      </w:r>
      <w:r>
        <w:rPr>
          <w:rFonts w:ascii="Segoe UI Semibold"/>
          <w:b/>
          <w:color w:val="0D0D0D"/>
          <w:spacing w:val="-2"/>
          <w:sz w:val="23"/>
        </w:rPr>
        <w:t>documentation</w:t>
      </w:r>
      <w:r>
        <w:rPr>
          <w:color w:val="0D0D0D"/>
          <w:spacing w:val="-2"/>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617536">
                <wp:simplePos x="0" y="0"/>
                <wp:positionH relativeFrom="page">
                  <wp:posOffset>957636</wp:posOffset>
                </wp:positionH>
                <wp:positionV relativeFrom="paragraph">
                  <wp:posOffset>293765</wp:posOffset>
                </wp:positionV>
                <wp:extent cx="5865495" cy="9525"/>
                <wp:effectExtent l="0" t="0" r="0" b="0"/>
                <wp:wrapTopAndBottom/>
                <wp:docPr id="88" name="Graphic 88"/>
                <wp:cNvGraphicFramePr>
                  <a:graphicFrameLocks/>
                </wp:cNvGraphicFramePr>
                <a:graphic>
                  <a:graphicData uri="http://schemas.microsoft.com/office/word/2010/wordprocessingShape">
                    <wps:wsp>
                      <wps:cNvPr id="88" name="Graphic 88"/>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3117pt;width:461.828346pt;height:.721607pt;mso-position-horizontal-relative:page;mso-position-vertical-relative:paragraph;z-index:-15698944;mso-wrap-distance-left:0;mso-wrap-distance-right:0" id="docshape81" filled="true" fillcolor="#000000" stroked="false">
                <v:fill opacity="9764f" type="solid"/>
                <w10:wrap type="topAndBottom"/>
              </v:rect>
            </w:pict>
          </mc:Fallback>
        </mc:AlternateContent>
      </w:r>
    </w:p>
    <w:p>
      <w:pPr>
        <w:pStyle w:val="BodyText"/>
        <w:spacing w:before="135"/>
      </w:pPr>
    </w:p>
    <w:p>
      <w:pPr>
        <w:pStyle w:val="Heading1"/>
        <w:numPr>
          <w:ilvl w:val="0"/>
          <w:numId w:val="15"/>
        </w:numPr>
        <w:tabs>
          <w:tab w:pos="1518" w:val="left" w:leader="none"/>
        </w:tabs>
        <w:spacing w:line="240" w:lineRule="auto" w:before="0" w:after="0"/>
        <w:ind w:left="1518" w:right="0" w:hanging="370"/>
        <w:jc w:val="left"/>
        <w:rPr>
          <w:b/>
        </w:rPr>
      </w:pPr>
      <w:r>
        <w:rPr>
          <w:b/>
          <w:color w:val="0D0D0D"/>
        </w:rPr>
        <w:t>Do</w:t>
      </w:r>
      <w:r>
        <w:rPr>
          <w:b/>
          <w:color w:val="0D0D0D"/>
          <w:spacing w:val="9"/>
        </w:rPr>
        <w:t> </w:t>
      </w:r>
      <w:r>
        <w:rPr>
          <w:b/>
          <w:color w:val="0D0D0D"/>
        </w:rPr>
        <w:t>the</w:t>
      </w:r>
      <w:r>
        <w:rPr>
          <w:b/>
          <w:color w:val="0D0D0D"/>
          <w:spacing w:val="9"/>
        </w:rPr>
        <w:t> </w:t>
      </w:r>
      <w:r>
        <w:rPr>
          <w:b/>
          <w:color w:val="0D0D0D"/>
        </w:rPr>
        <w:t>statements</w:t>
      </w:r>
      <w:r>
        <w:rPr>
          <w:b/>
          <w:color w:val="0D0D0D"/>
          <w:spacing w:val="9"/>
        </w:rPr>
        <w:t> </w:t>
      </w:r>
      <w:r>
        <w:rPr>
          <w:b/>
          <w:color w:val="0D0D0D"/>
        </w:rPr>
        <w:t>imply</w:t>
      </w:r>
      <w:r>
        <w:rPr>
          <w:b/>
          <w:color w:val="0D0D0D"/>
          <w:spacing w:val="9"/>
        </w:rPr>
        <w:t> </w:t>
      </w:r>
      <w:r>
        <w:rPr>
          <w:b/>
          <w:color w:val="0D0D0D"/>
          <w:spacing w:val="-2"/>
        </w:rPr>
        <w:t>disbelief?</w:t>
      </w:r>
    </w:p>
    <w:p>
      <w:pPr>
        <w:pStyle w:val="BodyText"/>
        <w:spacing w:before="215"/>
        <w:ind w:left="1148"/>
      </w:pPr>
      <w:r>
        <w:rPr>
          <w:color w:val="0D0D0D"/>
        </w:rPr>
        <w:t>Not necessarily. There are several possibilities that can produce the same </w:t>
      </w:r>
      <w:r>
        <w:rPr>
          <w:color w:val="0D0D0D"/>
          <w:spacing w:val="-2"/>
        </w:rPr>
        <w:t>behavior:</w:t>
      </w:r>
    </w:p>
    <w:p>
      <w:pPr>
        <w:pStyle w:val="BodyText"/>
        <w:spacing w:after="0"/>
        <w:sectPr>
          <w:pgSz w:w="12240" w:h="15840"/>
          <w:pgMar w:top="600" w:bottom="280" w:left="360" w:right="360"/>
        </w:sectPr>
      </w:pPr>
    </w:p>
    <w:p>
      <w:pPr>
        <w:pStyle w:val="ListParagraph"/>
        <w:numPr>
          <w:ilvl w:val="1"/>
          <w:numId w:val="15"/>
        </w:numPr>
        <w:tabs>
          <w:tab w:pos="1609" w:val="left" w:leader="none"/>
        </w:tabs>
        <w:spacing w:line="240" w:lineRule="auto" w:before="90" w:after="0"/>
        <w:ind w:left="1609" w:right="0" w:hanging="346"/>
        <w:jc w:val="left"/>
        <w:rPr>
          <w:sz w:val="23"/>
        </w:rPr>
      </w:pPr>
      <w:r>
        <w:rPr>
          <w:color w:val="0D0D0D"/>
          <w:sz w:val="23"/>
        </w:rPr>
        <w:t>A</w:t>
      </w:r>
      <w:r>
        <w:rPr>
          <w:color w:val="0D0D0D"/>
          <w:spacing w:val="-3"/>
          <w:sz w:val="23"/>
        </w:rPr>
        <w:t> </w:t>
      </w:r>
      <w:r>
        <w:rPr>
          <w:color w:val="0D0D0D"/>
          <w:sz w:val="23"/>
        </w:rPr>
        <w:t>clinician assuming</w:t>
      </w:r>
      <w:r>
        <w:rPr>
          <w:color w:val="0D0D0D"/>
          <w:spacing w:val="-1"/>
          <w:sz w:val="23"/>
        </w:rPr>
        <w:t> </w:t>
      </w:r>
      <w:r>
        <w:rPr>
          <w:color w:val="0D0D0D"/>
          <w:sz w:val="23"/>
        </w:rPr>
        <w:t>the </w:t>
      </w:r>
      <w:r>
        <w:rPr>
          <w:rFonts w:ascii="Segoe UI Semibold" w:hAnsi="Segoe UI Semibold"/>
          <w:b/>
          <w:color w:val="0D0D0D"/>
          <w:sz w:val="23"/>
        </w:rPr>
        <w:t>forensic evidence</w:t>
      </w:r>
      <w:r>
        <w:rPr>
          <w:rFonts w:ascii="Segoe UI Semibold" w:hAnsi="Segoe UI Semibold"/>
          <w:b/>
          <w:color w:val="0D0D0D"/>
          <w:spacing w:val="-1"/>
          <w:sz w:val="23"/>
        </w:rPr>
        <w:t> </w:t>
      </w:r>
      <w:r>
        <w:rPr>
          <w:rFonts w:ascii="Segoe UI Semibold" w:hAnsi="Segoe UI Semibold"/>
          <w:b/>
          <w:color w:val="0D0D0D"/>
          <w:sz w:val="23"/>
        </w:rPr>
        <w:t>window had </w:t>
      </w:r>
      <w:r>
        <w:rPr>
          <w:rFonts w:ascii="Segoe UI Semibold" w:hAnsi="Segoe UI Semibold"/>
          <w:b/>
          <w:color w:val="0D0D0D"/>
          <w:spacing w:val="-2"/>
          <w:sz w:val="23"/>
        </w:rPr>
        <w:t>passed</w:t>
      </w:r>
      <w:r>
        <w:rPr>
          <w:color w:val="0D0D0D"/>
          <w:spacing w:val="-2"/>
          <w:sz w:val="23"/>
        </w:rPr>
        <w:t>.</w:t>
      </w:r>
    </w:p>
    <w:p>
      <w:pPr>
        <w:pStyle w:val="ListParagraph"/>
        <w:numPr>
          <w:ilvl w:val="1"/>
          <w:numId w:val="15"/>
        </w:numPr>
        <w:tabs>
          <w:tab w:pos="1609" w:val="left" w:leader="none"/>
        </w:tabs>
        <w:spacing w:line="240" w:lineRule="auto" w:before="98" w:after="0"/>
        <w:ind w:left="1609" w:right="0" w:hanging="346"/>
        <w:jc w:val="left"/>
        <w:rPr>
          <w:sz w:val="23"/>
        </w:rPr>
      </w:pPr>
      <w:r>
        <w:rPr>
          <w:color w:val="0D0D0D"/>
          <w:sz w:val="23"/>
        </w:rPr>
        <w:t>A</w:t>
      </w:r>
      <w:r>
        <w:rPr>
          <w:color w:val="0D0D0D"/>
          <w:spacing w:val="-1"/>
          <w:sz w:val="23"/>
        </w:rPr>
        <w:t> </w:t>
      </w:r>
      <w:r>
        <w:rPr>
          <w:color w:val="0D0D0D"/>
          <w:sz w:val="23"/>
        </w:rPr>
        <w:t>clinician who does </w:t>
      </w:r>
      <w:r>
        <w:rPr>
          <w:rFonts w:ascii="Segoe UI Semibold" w:hAnsi="Segoe UI Semibold"/>
          <w:b/>
          <w:color w:val="0D0D0D"/>
          <w:sz w:val="23"/>
        </w:rPr>
        <w:t>not</w:t>
      </w:r>
      <w:r>
        <w:rPr>
          <w:rFonts w:ascii="Segoe UI Semibold" w:hAnsi="Segoe UI Semibold"/>
          <w:b/>
          <w:color w:val="0D0D0D"/>
          <w:spacing w:val="-1"/>
          <w:sz w:val="23"/>
        </w:rPr>
        <w:t> </w:t>
      </w:r>
      <w:r>
        <w:rPr>
          <w:rFonts w:ascii="Segoe UI Semibold" w:hAnsi="Segoe UI Semibold"/>
          <w:b/>
          <w:color w:val="0D0D0D"/>
          <w:sz w:val="23"/>
        </w:rPr>
        <w:t>handle forensic exams </w:t>
      </w:r>
      <w:r>
        <w:rPr>
          <w:color w:val="0D0D0D"/>
          <w:sz w:val="23"/>
        </w:rPr>
        <w:t>and</w:t>
      </w:r>
      <w:r>
        <w:rPr>
          <w:color w:val="0D0D0D"/>
          <w:spacing w:val="-1"/>
          <w:sz w:val="23"/>
        </w:rPr>
        <w:t> </w:t>
      </w:r>
      <w:r>
        <w:rPr>
          <w:color w:val="0D0D0D"/>
          <w:sz w:val="23"/>
        </w:rPr>
        <w:t>therefore does not initiate </w:t>
      </w:r>
      <w:r>
        <w:rPr>
          <w:color w:val="0D0D0D"/>
          <w:spacing w:val="-4"/>
          <w:sz w:val="23"/>
        </w:rPr>
        <w:t>one.</w:t>
      </w:r>
    </w:p>
    <w:p>
      <w:pPr>
        <w:pStyle w:val="ListParagraph"/>
        <w:numPr>
          <w:ilvl w:val="1"/>
          <w:numId w:val="15"/>
        </w:numPr>
        <w:tabs>
          <w:tab w:pos="1609" w:val="left" w:leader="none"/>
        </w:tabs>
        <w:spacing w:line="240" w:lineRule="auto" w:before="99" w:after="0"/>
        <w:ind w:left="1609" w:right="0" w:hanging="346"/>
        <w:jc w:val="left"/>
        <w:rPr>
          <w:sz w:val="23"/>
        </w:rPr>
      </w:pPr>
      <w:r>
        <w:rPr>
          <w:color w:val="0D0D0D"/>
          <w:sz w:val="23"/>
        </w:rPr>
        <w:t>A</w:t>
      </w:r>
      <w:r>
        <w:rPr>
          <w:color w:val="0D0D0D"/>
          <w:spacing w:val="-1"/>
          <w:sz w:val="23"/>
        </w:rPr>
        <w:t> </w:t>
      </w:r>
      <w:r>
        <w:rPr>
          <w:color w:val="0D0D0D"/>
          <w:sz w:val="23"/>
        </w:rPr>
        <w:t>clinician giving </w:t>
      </w:r>
      <w:r>
        <w:rPr>
          <w:rFonts w:ascii="Segoe UI Semibold" w:hAnsi="Segoe UI Semibold"/>
          <w:b/>
          <w:color w:val="0D0D0D"/>
          <w:sz w:val="23"/>
        </w:rPr>
        <w:t>oversimplified timing guidance </w:t>
      </w:r>
      <w:r>
        <w:rPr>
          <w:color w:val="0D0D0D"/>
          <w:sz w:val="23"/>
        </w:rPr>
        <w:t>about evidence </w:t>
      </w:r>
      <w:r>
        <w:rPr>
          <w:color w:val="0D0D0D"/>
          <w:spacing w:val="-2"/>
          <w:sz w:val="23"/>
        </w:rPr>
        <w:t>collection.</w:t>
      </w:r>
    </w:p>
    <w:p>
      <w:pPr>
        <w:pStyle w:val="ListParagraph"/>
        <w:numPr>
          <w:ilvl w:val="1"/>
          <w:numId w:val="15"/>
        </w:numPr>
        <w:tabs>
          <w:tab w:pos="1609" w:val="left" w:leader="none"/>
        </w:tabs>
        <w:spacing w:line="408" w:lineRule="auto" w:before="98" w:after="0"/>
        <w:ind w:left="1148" w:right="1509" w:firstLine="115"/>
        <w:jc w:val="left"/>
        <w:rPr>
          <w:sz w:val="23"/>
        </w:rPr>
      </w:pPr>
      <w:r>
        <w:rPr>
          <w:color w:val="0D0D0D"/>
          <w:sz w:val="23"/>
        </w:rPr>
        <w:t>A</w:t>
      </w:r>
      <w:r>
        <w:rPr>
          <w:color w:val="0D0D0D"/>
          <w:spacing w:val="-1"/>
          <w:sz w:val="23"/>
        </w:rPr>
        <w:t> </w:t>
      </w:r>
      <w:r>
        <w:rPr>
          <w:color w:val="0D0D0D"/>
          <w:sz w:val="23"/>
        </w:rPr>
        <w:t>misunderstanding</w:t>
      </w:r>
      <w:r>
        <w:rPr>
          <w:color w:val="0D0D0D"/>
          <w:spacing w:val="-1"/>
          <w:sz w:val="23"/>
        </w:rPr>
        <w:t> </w:t>
      </w:r>
      <w:r>
        <w:rPr>
          <w:color w:val="0D0D0D"/>
          <w:sz w:val="23"/>
        </w:rPr>
        <w:t>during</w:t>
      </w:r>
      <w:r>
        <w:rPr>
          <w:color w:val="0D0D0D"/>
          <w:spacing w:val="-1"/>
          <w:sz w:val="23"/>
        </w:rPr>
        <w:t> </w:t>
      </w:r>
      <w:r>
        <w:rPr>
          <w:color w:val="0D0D0D"/>
          <w:sz w:val="23"/>
        </w:rPr>
        <w:t>a</w:t>
      </w:r>
      <w:r>
        <w:rPr>
          <w:color w:val="0D0D0D"/>
          <w:spacing w:val="-1"/>
          <w:sz w:val="23"/>
        </w:rPr>
        <w:t> </w:t>
      </w:r>
      <w:r>
        <w:rPr>
          <w:rFonts w:ascii="Segoe UI Semibold" w:hAnsi="Segoe UI Semibold"/>
          <w:b/>
          <w:color w:val="0D0D0D"/>
          <w:sz w:val="23"/>
        </w:rPr>
        <w:t>phone</w:t>
      </w:r>
      <w:r>
        <w:rPr>
          <w:rFonts w:ascii="Segoe UI Semibold" w:hAnsi="Segoe UI Semibold"/>
          <w:b/>
          <w:color w:val="0D0D0D"/>
          <w:spacing w:val="-1"/>
          <w:sz w:val="23"/>
        </w:rPr>
        <w:t> </w:t>
      </w:r>
      <w:r>
        <w:rPr>
          <w:rFonts w:ascii="Segoe UI Semibold" w:hAnsi="Segoe UI Semibold"/>
          <w:b/>
          <w:color w:val="0D0D0D"/>
          <w:sz w:val="23"/>
        </w:rPr>
        <w:t>conversation</w:t>
      </w:r>
      <w:r>
        <w:rPr>
          <w:rFonts w:ascii="Segoe UI Semibold" w:hAnsi="Segoe UI Semibold"/>
          <w:b/>
          <w:color w:val="0D0D0D"/>
          <w:spacing w:val="-1"/>
          <w:sz w:val="23"/>
        </w:rPr>
        <w:t> </w:t>
      </w:r>
      <w:r>
        <w:rPr>
          <w:rFonts w:ascii="Segoe UI Semibold" w:hAnsi="Segoe UI Semibold"/>
          <w:b/>
          <w:color w:val="0D0D0D"/>
          <w:sz w:val="23"/>
        </w:rPr>
        <w:t>rather</w:t>
      </w:r>
      <w:r>
        <w:rPr>
          <w:rFonts w:ascii="Segoe UI Semibold" w:hAnsi="Segoe UI Semibold"/>
          <w:b/>
          <w:color w:val="0D0D0D"/>
          <w:spacing w:val="-1"/>
          <w:sz w:val="23"/>
        </w:rPr>
        <w:t> </w:t>
      </w:r>
      <w:r>
        <w:rPr>
          <w:rFonts w:ascii="Segoe UI Semibold" w:hAnsi="Segoe UI Semibold"/>
          <w:b/>
          <w:color w:val="0D0D0D"/>
          <w:sz w:val="23"/>
        </w:rPr>
        <w:t>than</w:t>
      </w:r>
      <w:r>
        <w:rPr>
          <w:rFonts w:ascii="Segoe UI Semibold" w:hAnsi="Segoe UI Semibold"/>
          <w:b/>
          <w:color w:val="0D0D0D"/>
          <w:spacing w:val="-1"/>
          <w:sz w:val="23"/>
        </w:rPr>
        <w:t> </w:t>
      </w:r>
      <w:r>
        <w:rPr>
          <w:rFonts w:ascii="Segoe UI Semibold" w:hAnsi="Segoe UI Semibold"/>
          <w:b/>
          <w:color w:val="0D0D0D"/>
          <w:sz w:val="23"/>
        </w:rPr>
        <w:t>an</w:t>
      </w:r>
      <w:r>
        <w:rPr>
          <w:rFonts w:ascii="Segoe UI Semibold" w:hAnsi="Segoe UI Semibold"/>
          <w:b/>
          <w:color w:val="0D0D0D"/>
          <w:spacing w:val="-1"/>
          <w:sz w:val="23"/>
        </w:rPr>
        <w:t> </w:t>
      </w:r>
      <w:r>
        <w:rPr>
          <w:rFonts w:ascii="Segoe UI Semibold" w:hAnsi="Segoe UI Semibold"/>
          <w:b/>
          <w:color w:val="0D0D0D"/>
          <w:sz w:val="23"/>
        </w:rPr>
        <w:t>in-person</w:t>
      </w:r>
      <w:r>
        <w:rPr>
          <w:rFonts w:ascii="Segoe UI Semibold" w:hAnsi="Segoe UI Semibold"/>
          <w:b/>
          <w:color w:val="0D0D0D"/>
          <w:spacing w:val="-1"/>
          <w:sz w:val="23"/>
        </w:rPr>
        <w:t> </w:t>
      </w:r>
      <w:r>
        <w:rPr>
          <w:rFonts w:ascii="Segoe UI Semibold" w:hAnsi="Segoe UI Semibold"/>
          <w:b/>
          <w:color w:val="0D0D0D"/>
          <w:sz w:val="23"/>
        </w:rPr>
        <w:t>exam</w:t>
      </w:r>
      <w:r>
        <w:rPr>
          <w:color w:val="0D0D0D"/>
          <w:sz w:val="23"/>
        </w:rPr>
        <w:t>. None of those require disbelief about the assault itself.</w:t>
      </w:r>
    </w:p>
    <w:p>
      <w:pPr>
        <w:spacing w:line="316" w:lineRule="auto" w:before="114"/>
        <w:ind w:left="1148" w:right="1254" w:firstLine="0"/>
        <w:jc w:val="left"/>
        <w:rPr>
          <w:sz w:val="23"/>
        </w:rPr>
      </w:pPr>
      <w:r>
        <w:rPr>
          <w:color w:val="0D0D0D"/>
          <w:sz w:val="23"/>
        </w:rPr>
        <w:t>Clinicians</w:t>
      </w:r>
      <w:r>
        <w:rPr>
          <w:color w:val="0D0D0D"/>
          <w:spacing w:val="-1"/>
          <w:sz w:val="23"/>
        </w:rPr>
        <w:t> </w:t>
      </w:r>
      <w:r>
        <w:rPr>
          <w:color w:val="0D0D0D"/>
          <w:sz w:val="23"/>
        </w:rPr>
        <w:t>sometimes</w:t>
      </w:r>
      <w:r>
        <w:rPr>
          <w:color w:val="0D0D0D"/>
          <w:spacing w:val="-1"/>
          <w:sz w:val="23"/>
        </w:rPr>
        <w:t> </w:t>
      </w:r>
      <w:r>
        <w:rPr>
          <w:color w:val="0D0D0D"/>
          <w:sz w:val="23"/>
        </w:rPr>
        <w:t>still</w:t>
      </w:r>
      <w:r>
        <w:rPr>
          <w:color w:val="0D0D0D"/>
          <w:spacing w:val="-1"/>
          <w:sz w:val="23"/>
        </w:rPr>
        <w:t> </w:t>
      </w:r>
      <w:r>
        <w:rPr>
          <w:color w:val="0D0D0D"/>
          <w:sz w:val="23"/>
        </w:rPr>
        <w:t>recommend</w:t>
      </w:r>
      <w:r>
        <w:rPr>
          <w:color w:val="0D0D0D"/>
          <w:spacing w:val="-1"/>
          <w:sz w:val="23"/>
        </w:rPr>
        <w:t> </w:t>
      </w:r>
      <w:r>
        <w:rPr>
          <w:color w:val="0D0D0D"/>
          <w:sz w:val="23"/>
        </w:rPr>
        <w:t>an</w:t>
      </w:r>
      <w:r>
        <w:rPr>
          <w:color w:val="0D0D0D"/>
          <w:spacing w:val="-1"/>
          <w:sz w:val="23"/>
        </w:rPr>
        <w:t> </w:t>
      </w:r>
      <w:r>
        <w:rPr>
          <w:color w:val="0D0D0D"/>
          <w:sz w:val="23"/>
        </w:rPr>
        <w:t>exam</w:t>
      </w:r>
      <w:r>
        <w:rPr>
          <w:color w:val="0D0D0D"/>
          <w:spacing w:val="-1"/>
          <w:sz w:val="23"/>
        </w:rPr>
        <w:t> </w:t>
      </w:r>
      <w:r>
        <w:rPr>
          <w:rFonts w:ascii="Segoe UI Semibold"/>
          <w:b/>
          <w:color w:val="0D0D0D"/>
          <w:sz w:val="23"/>
        </w:rPr>
        <w:t>even</w:t>
      </w:r>
      <w:r>
        <w:rPr>
          <w:rFonts w:ascii="Segoe UI Semibold"/>
          <w:b/>
          <w:color w:val="0D0D0D"/>
          <w:spacing w:val="-1"/>
          <w:sz w:val="23"/>
        </w:rPr>
        <w:t> </w:t>
      </w:r>
      <w:r>
        <w:rPr>
          <w:rFonts w:ascii="Segoe UI Semibold"/>
          <w:b/>
          <w:color w:val="0D0D0D"/>
          <w:sz w:val="23"/>
        </w:rPr>
        <w:t>when</w:t>
      </w:r>
      <w:r>
        <w:rPr>
          <w:rFonts w:ascii="Segoe UI Semibold"/>
          <w:b/>
          <w:color w:val="0D0D0D"/>
          <w:spacing w:val="-1"/>
          <w:sz w:val="23"/>
        </w:rPr>
        <w:t> </w:t>
      </w:r>
      <w:r>
        <w:rPr>
          <w:rFonts w:ascii="Segoe UI Semibold"/>
          <w:b/>
          <w:color w:val="0D0D0D"/>
          <w:sz w:val="23"/>
        </w:rPr>
        <w:t>evidence</w:t>
      </w:r>
      <w:r>
        <w:rPr>
          <w:rFonts w:ascii="Segoe UI Semibold"/>
          <w:b/>
          <w:color w:val="0D0D0D"/>
          <w:spacing w:val="-1"/>
          <w:sz w:val="23"/>
        </w:rPr>
        <w:t> </w:t>
      </w:r>
      <w:r>
        <w:rPr>
          <w:rFonts w:ascii="Segoe UI Semibold"/>
          <w:b/>
          <w:color w:val="0D0D0D"/>
          <w:sz w:val="23"/>
        </w:rPr>
        <w:t>is</w:t>
      </w:r>
      <w:r>
        <w:rPr>
          <w:rFonts w:ascii="Segoe UI Semibold"/>
          <w:b/>
          <w:color w:val="0D0D0D"/>
          <w:spacing w:val="-1"/>
          <w:sz w:val="23"/>
        </w:rPr>
        <w:t> </w:t>
      </w:r>
      <w:r>
        <w:rPr>
          <w:rFonts w:ascii="Segoe UI Semibold"/>
          <w:b/>
          <w:color w:val="0D0D0D"/>
          <w:sz w:val="23"/>
        </w:rPr>
        <w:t>unlikely</w:t>
      </w:r>
      <w:r>
        <w:rPr>
          <w:color w:val="0D0D0D"/>
          <w:sz w:val="23"/>
        </w:rPr>
        <w:t>,</w:t>
      </w:r>
      <w:r>
        <w:rPr>
          <w:color w:val="0D0D0D"/>
          <w:spacing w:val="-1"/>
          <w:sz w:val="23"/>
        </w:rPr>
        <w:t> </w:t>
      </w:r>
      <w:r>
        <w:rPr>
          <w:color w:val="0D0D0D"/>
          <w:sz w:val="23"/>
        </w:rPr>
        <w:t>but practices vary.</w:t>
      </w:r>
    </w:p>
    <w:p>
      <w:pPr>
        <w:pStyle w:val="BodyText"/>
        <w:spacing w:before="74"/>
        <w:rPr>
          <w:sz w:val="20"/>
        </w:rPr>
      </w:pPr>
      <w:r>
        <w:rPr>
          <w:sz w:val="20"/>
        </w:rPr>
        <mc:AlternateContent>
          <mc:Choice Requires="wps">
            <w:drawing>
              <wp:anchor distT="0" distB="0" distL="0" distR="0" allowOverlap="1" layoutInCell="1" locked="0" behindDoc="1" simplePos="0" relativeHeight="487618048">
                <wp:simplePos x="0" y="0"/>
                <wp:positionH relativeFrom="page">
                  <wp:posOffset>957636</wp:posOffset>
                </wp:positionH>
                <wp:positionV relativeFrom="paragraph">
                  <wp:posOffset>231565</wp:posOffset>
                </wp:positionV>
                <wp:extent cx="5865495" cy="9525"/>
                <wp:effectExtent l="0" t="0" r="0" b="0"/>
                <wp:wrapTopAndBottom/>
                <wp:docPr id="89" name="Graphic 89"/>
                <wp:cNvGraphicFramePr>
                  <a:graphicFrameLocks/>
                </wp:cNvGraphicFramePr>
                <a:graphic>
                  <a:graphicData uri="http://schemas.microsoft.com/office/word/2010/wordprocessingShape">
                    <wps:wsp>
                      <wps:cNvPr id="89" name="Graphic 89"/>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33494pt;width:461.828346pt;height:.721607pt;mso-position-horizontal-relative:page;mso-position-vertical-relative:paragraph;z-index:-15698432;mso-wrap-distance-left:0;mso-wrap-distance-right:0" id="docshape82" filled="true" fillcolor="#000000" stroked="false">
                <v:fill opacity="9764f" type="solid"/>
                <w10:wrap type="topAndBottom"/>
              </v:rect>
            </w:pict>
          </mc:Fallback>
        </mc:AlternateContent>
      </w:r>
    </w:p>
    <w:p>
      <w:pPr>
        <w:pStyle w:val="BodyText"/>
        <w:spacing w:before="135"/>
      </w:pPr>
    </w:p>
    <w:p>
      <w:pPr>
        <w:pStyle w:val="Heading1"/>
        <w:numPr>
          <w:ilvl w:val="0"/>
          <w:numId w:val="15"/>
        </w:numPr>
        <w:tabs>
          <w:tab w:pos="1525" w:val="left" w:leader="none"/>
        </w:tabs>
        <w:spacing w:line="240" w:lineRule="auto" w:before="0" w:after="0"/>
        <w:ind w:left="1525" w:right="0" w:hanging="377"/>
        <w:jc w:val="left"/>
        <w:rPr>
          <w:b/>
        </w:rPr>
      </w:pPr>
      <w:r>
        <w:rPr>
          <w:b/>
          <w:color w:val="0D0D0D"/>
        </w:rPr>
        <w:t>Would</w:t>
      </w:r>
      <w:r>
        <w:rPr>
          <w:b/>
          <w:color w:val="0D0D0D"/>
          <w:spacing w:val="8"/>
        </w:rPr>
        <w:t> </w:t>
      </w:r>
      <w:r>
        <w:rPr>
          <w:b/>
          <w:color w:val="0D0D0D"/>
        </w:rPr>
        <w:t>skepticism</w:t>
      </w:r>
      <w:r>
        <w:rPr>
          <w:b/>
          <w:color w:val="0D0D0D"/>
          <w:spacing w:val="8"/>
        </w:rPr>
        <w:t> </w:t>
      </w:r>
      <w:r>
        <w:rPr>
          <w:b/>
          <w:color w:val="0D0D0D"/>
        </w:rPr>
        <w:t>produce</w:t>
      </w:r>
      <w:r>
        <w:rPr>
          <w:b/>
          <w:color w:val="0D0D0D"/>
          <w:spacing w:val="9"/>
        </w:rPr>
        <w:t> </w:t>
      </w:r>
      <w:r>
        <w:rPr>
          <w:b/>
          <w:color w:val="0D0D0D"/>
        </w:rPr>
        <w:t>similar</w:t>
      </w:r>
      <w:r>
        <w:rPr>
          <w:b/>
          <w:color w:val="0D0D0D"/>
          <w:spacing w:val="8"/>
        </w:rPr>
        <w:t> </w:t>
      </w:r>
      <w:r>
        <w:rPr>
          <w:b/>
          <w:color w:val="0D0D0D"/>
          <w:spacing w:val="-2"/>
        </w:rPr>
        <w:t>behavior?</w:t>
      </w:r>
    </w:p>
    <w:p>
      <w:pPr>
        <w:spacing w:line="316" w:lineRule="auto" w:before="201"/>
        <w:ind w:left="1148" w:right="1025" w:firstLine="0"/>
        <w:jc w:val="left"/>
        <w:rPr>
          <w:sz w:val="23"/>
        </w:rPr>
      </w:pPr>
      <w:r>
        <w:rPr>
          <w:color w:val="0D0D0D"/>
          <w:sz w:val="23"/>
        </w:rPr>
        <w:t>It</w:t>
      </w:r>
      <w:r>
        <w:rPr>
          <w:color w:val="0D0D0D"/>
          <w:spacing w:val="-1"/>
          <w:sz w:val="23"/>
        </w:rPr>
        <w:t> </w:t>
      </w:r>
      <w:r>
        <w:rPr>
          <w:color w:val="0D0D0D"/>
          <w:sz w:val="23"/>
        </w:rPr>
        <w:t>could.</w:t>
      </w:r>
      <w:r>
        <w:rPr>
          <w:color w:val="0D0D0D"/>
          <w:spacing w:val="-1"/>
          <w:sz w:val="23"/>
        </w:rPr>
        <w:t> </w:t>
      </w:r>
      <w:r>
        <w:rPr>
          <w:color w:val="0D0D0D"/>
          <w:sz w:val="23"/>
        </w:rPr>
        <w:t>A</w:t>
      </w:r>
      <w:r>
        <w:rPr>
          <w:color w:val="0D0D0D"/>
          <w:spacing w:val="-1"/>
          <w:sz w:val="23"/>
        </w:rPr>
        <w:t> </w:t>
      </w:r>
      <w:r>
        <w:rPr>
          <w:color w:val="0D0D0D"/>
          <w:sz w:val="23"/>
        </w:rPr>
        <w:t>clinician</w:t>
      </w:r>
      <w:r>
        <w:rPr>
          <w:color w:val="0D0D0D"/>
          <w:spacing w:val="-1"/>
          <w:sz w:val="23"/>
        </w:rPr>
        <w:t> </w:t>
      </w:r>
      <w:r>
        <w:rPr>
          <w:color w:val="0D0D0D"/>
          <w:sz w:val="23"/>
        </w:rPr>
        <w:t>who</w:t>
      </w:r>
      <w:r>
        <w:rPr>
          <w:color w:val="0D0D0D"/>
          <w:spacing w:val="-1"/>
          <w:sz w:val="23"/>
        </w:rPr>
        <w:t> </w:t>
      </w:r>
      <w:r>
        <w:rPr>
          <w:color w:val="0D0D0D"/>
          <w:sz w:val="23"/>
        </w:rPr>
        <w:t>believed</w:t>
      </w:r>
      <w:r>
        <w:rPr>
          <w:color w:val="0D0D0D"/>
          <w:spacing w:val="-1"/>
          <w:sz w:val="23"/>
        </w:rPr>
        <w:t> </w:t>
      </w:r>
      <w:r>
        <w:rPr>
          <w:color w:val="0D0D0D"/>
          <w:sz w:val="23"/>
        </w:rPr>
        <w:t>the</w:t>
      </w:r>
      <w:r>
        <w:rPr>
          <w:color w:val="0D0D0D"/>
          <w:spacing w:val="-1"/>
          <w:sz w:val="23"/>
        </w:rPr>
        <w:t> </w:t>
      </w:r>
      <w:r>
        <w:rPr>
          <w:color w:val="0D0D0D"/>
          <w:sz w:val="23"/>
        </w:rPr>
        <w:t>allegation</w:t>
      </w:r>
      <w:r>
        <w:rPr>
          <w:color w:val="0D0D0D"/>
          <w:spacing w:val="-1"/>
          <w:sz w:val="23"/>
        </w:rPr>
        <w:t> </w:t>
      </w:r>
      <w:r>
        <w:rPr>
          <w:color w:val="0D0D0D"/>
          <w:sz w:val="23"/>
        </w:rPr>
        <w:t>was</w:t>
      </w:r>
      <w:r>
        <w:rPr>
          <w:color w:val="0D0D0D"/>
          <w:spacing w:val="-1"/>
          <w:sz w:val="23"/>
        </w:rPr>
        <w:t> </w:t>
      </w:r>
      <w:r>
        <w:rPr>
          <w:color w:val="0D0D0D"/>
          <w:sz w:val="23"/>
        </w:rPr>
        <w:t>unlikely</w:t>
      </w:r>
      <w:r>
        <w:rPr>
          <w:color w:val="0D0D0D"/>
          <w:spacing w:val="-1"/>
          <w:sz w:val="23"/>
        </w:rPr>
        <w:t> </w:t>
      </w:r>
      <w:r>
        <w:rPr>
          <w:color w:val="0D0D0D"/>
          <w:sz w:val="23"/>
        </w:rPr>
        <w:t>might</w:t>
      </w:r>
      <w:r>
        <w:rPr>
          <w:color w:val="0D0D0D"/>
          <w:spacing w:val="-1"/>
          <w:sz w:val="23"/>
        </w:rPr>
        <w:t> </w:t>
      </w:r>
      <w:r>
        <w:rPr>
          <w:color w:val="0D0D0D"/>
          <w:sz w:val="23"/>
        </w:rPr>
        <w:t>respond</w:t>
      </w:r>
      <w:r>
        <w:rPr>
          <w:color w:val="0D0D0D"/>
          <w:spacing w:val="-1"/>
          <w:sz w:val="23"/>
        </w:rPr>
        <w:t> </w:t>
      </w:r>
      <w:r>
        <w:rPr>
          <w:color w:val="0D0D0D"/>
          <w:sz w:val="23"/>
        </w:rPr>
        <w:t>dismissively</w:t>
      </w:r>
      <w:r>
        <w:rPr>
          <w:color w:val="0D0D0D"/>
          <w:spacing w:val="-1"/>
          <w:sz w:val="23"/>
        </w:rPr>
        <w:t> </w:t>
      </w:r>
      <w:r>
        <w:rPr>
          <w:color w:val="0D0D0D"/>
          <w:sz w:val="23"/>
        </w:rPr>
        <w:t>or discourage further steps. But </w:t>
      </w:r>
      <w:r>
        <w:rPr>
          <w:rFonts w:ascii="Segoe UI Semibold"/>
          <w:b/>
          <w:color w:val="0D0D0D"/>
          <w:sz w:val="23"/>
        </w:rPr>
        <w:t>the behavior you described is not uniquely diagnostic of skepticism</w:t>
      </w:r>
      <w:r>
        <w:rPr>
          <w:color w:val="0D0D0D"/>
          <w:sz w:val="23"/>
        </w:rPr>
        <w:t>, because the same outcome can arise from other causes.</w:t>
      </w:r>
    </w:p>
    <w:p>
      <w:pPr>
        <w:pStyle w:val="BodyText"/>
        <w:spacing w:before="231"/>
        <w:ind w:left="1148"/>
      </w:pPr>
      <w:r>
        <w:rPr>
          <w:color w:val="0D0D0D"/>
        </w:rPr>
        <w:t>In other </w:t>
      </w:r>
      <w:r>
        <w:rPr>
          <w:color w:val="0D0D0D"/>
          <w:spacing w:val="-2"/>
        </w:rPr>
        <w:t>words:</w:t>
      </w:r>
    </w:p>
    <w:p>
      <w:pPr>
        <w:pStyle w:val="BodyText"/>
        <w:spacing w:before="23"/>
      </w:pPr>
    </w:p>
    <w:p>
      <w:pPr>
        <w:pStyle w:val="ListParagraph"/>
        <w:numPr>
          <w:ilvl w:val="1"/>
          <w:numId w:val="15"/>
        </w:numPr>
        <w:tabs>
          <w:tab w:pos="1609" w:val="left" w:leader="none"/>
        </w:tabs>
        <w:spacing w:line="240" w:lineRule="auto" w:before="0" w:after="0"/>
        <w:ind w:left="1609" w:right="0" w:hanging="346"/>
        <w:jc w:val="left"/>
        <w:rPr>
          <w:sz w:val="23"/>
        </w:rPr>
      </w:pPr>
      <w:r>
        <w:rPr>
          <w:color w:val="0D0D0D"/>
          <w:sz w:val="23"/>
        </w:rPr>
        <w:t>skepticism </w:t>
      </w:r>
      <w:r>
        <w:rPr>
          <w:rFonts w:ascii="Segoe UI Semibold" w:hAnsi="Segoe UI Semibold"/>
          <w:b/>
          <w:color w:val="0D0D0D"/>
          <w:sz w:val="23"/>
        </w:rPr>
        <w:t>could </w:t>
      </w:r>
      <w:r>
        <w:rPr>
          <w:color w:val="0D0D0D"/>
          <w:sz w:val="23"/>
        </w:rPr>
        <w:t>produce that </w:t>
      </w:r>
      <w:r>
        <w:rPr>
          <w:color w:val="0D0D0D"/>
          <w:spacing w:val="-2"/>
          <w:sz w:val="23"/>
        </w:rPr>
        <w:t>response</w:t>
      </w:r>
    </w:p>
    <w:p>
      <w:pPr>
        <w:pStyle w:val="ListParagraph"/>
        <w:numPr>
          <w:ilvl w:val="1"/>
          <w:numId w:val="15"/>
        </w:numPr>
        <w:tabs>
          <w:tab w:pos="1609" w:val="left" w:leader="none"/>
        </w:tabs>
        <w:spacing w:line="240" w:lineRule="auto" w:before="99" w:after="0"/>
        <w:ind w:left="1609" w:right="0" w:hanging="346"/>
        <w:jc w:val="left"/>
        <w:rPr>
          <w:rFonts w:ascii="Segoe UI Semibold" w:hAnsi="Segoe UI Semibold"/>
          <w:b/>
          <w:sz w:val="23"/>
        </w:rPr>
      </w:pPr>
      <w:r>
        <w:rPr>
          <w:color w:val="0D0D0D"/>
          <w:sz w:val="23"/>
        </w:rPr>
        <w:t>but</w:t>
      </w:r>
      <w:r>
        <w:rPr>
          <w:color w:val="0D0D0D"/>
          <w:spacing w:val="-1"/>
          <w:sz w:val="23"/>
        </w:rPr>
        <w:t> </w:t>
      </w:r>
      <w:r>
        <w:rPr>
          <w:color w:val="0D0D0D"/>
          <w:sz w:val="23"/>
        </w:rPr>
        <w:t>the</w:t>
      </w:r>
      <w:r>
        <w:rPr>
          <w:color w:val="0D0D0D"/>
          <w:spacing w:val="-1"/>
          <w:sz w:val="23"/>
        </w:rPr>
        <w:t> </w:t>
      </w:r>
      <w:r>
        <w:rPr>
          <w:color w:val="0D0D0D"/>
          <w:sz w:val="23"/>
        </w:rPr>
        <w:t>response</w:t>
      </w:r>
      <w:r>
        <w:rPr>
          <w:color w:val="0D0D0D"/>
          <w:spacing w:val="-1"/>
          <w:sz w:val="23"/>
        </w:rPr>
        <w:t> </w:t>
      </w:r>
      <w:r>
        <w:rPr>
          <w:rFonts w:ascii="Segoe UI Semibold" w:hAnsi="Segoe UI Semibold"/>
          <w:b/>
          <w:color w:val="0D0D0D"/>
          <w:sz w:val="23"/>
        </w:rPr>
        <w:t>does</w:t>
      </w:r>
      <w:r>
        <w:rPr>
          <w:rFonts w:ascii="Segoe UI Semibold" w:hAnsi="Segoe UI Semibold"/>
          <w:b/>
          <w:color w:val="0D0D0D"/>
          <w:spacing w:val="-1"/>
          <w:sz w:val="23"/>
        </w:rPr>
        <w:t> </w:t>
      </w:r>
      <w:r>
        <w:rPr>
          <w:rFonts w:ascii="Segoe UI Semibold" w:hAnsi="Segoe UI Semibold"/>
          <w:b/>
          <w:color w:val="0D0D0D"/>
          <w:sz w:val="23"/>
        </w:rPr>
        <w:t>not</w:t>
      </w:r>
      <w:r>
        <w:rPr>
          <w:rFonts w:ascii="Segoe UI Semibold" w:hAnsi="Segoe UI Semibold"/>
          <w:b/>
          <w:color w:val="0D0D0D"/>
          <w:spacing w:val="-1"/>
          <w:sz w:val="23"/>
        </w:rPr>
        <w:t> </w:t>
      </w:r>
      <w:r>
        <w:rPr>
          <w:rFonts w:ascii="Segoe UI Semibold" w:hAnsi="Segoe UI Semibold"/>
          <w:b/>
          <w:color w:val="0D0D0D"/>
          <w:sz w:val="23"/>
        </w:rPr>
        <w:t>prove </w:t>
      </w:r>
      <w:r>
        <w:rPr>
          <w:rFonts w:ascii="Segoe UI Semibold" w:hAnsi="Segoe UI Semibold"/>
          <w:b/>
          <w:color w:val="0D0D0D"/>
          <w:spacing w:val="-2"/>
          <w:sz w:val="23"/>
        </w:rPr>
        <w:t>skepticism</w:t>
      </w:r>
    </w:p>
    <w:p>
      <w:pPr>
        <w:pStyle w:val="BodyText"/>
        <w:spacing w:before="171"/>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618560">
                <wp:simplePos x="0" y="0"/>
                <wp:positionH relativeFrom="page">
                  <wp:posOffset>957636</wp:posOffset>
                </wp:positionH>
                <wp:positionV relativeFrom="paragraph">
                  <wp:posOffset>293256</wp:posOffset>
                </wp:positionV>
                <wp:extent cx="5865495" cy="9525"/>
                <wp:effectExtent l="0" t="0" r="0" b="0"/>
                <wp:wrapTopAndBottom/>
                <wp:docPr id="90" name="Graphic 90"/>
                <wp:cNvGraphicFramePr>
                  <a:graphicFrameLocks/>
                </wp:cNvGraphicFramePr>
                <a:graphic>
                  <a:graphicData uri="http://schemas.microsoft.com/office/word/2010/wordprocessingShape">
                    <wps:wsp>
                      <wps:cNvPr id="90" name="Graphic 90"/>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1066pt;width:461.828346pt;height:.721607pt;mso-position-horizontal-relative:page;mso-position-vertical-relative:paragraph;z-index:-15697920;mso-wrap-distance-left:0;mso-wrap-distance-right:0" id="docshape83" filled="true" fillcolor="#000000" stroked="false">
                <v:fill opacity="9764f" type="solid"/>
                <w10:wrap type="topAndBottom"/>
              </v:rect>
            </w:pict>
          </mc:Fallback>
        </mc:AlternateContent>
      </w:r>
    </w:p>
    <w:p>
      <w:pPr>
        <w:pStyle w:val="BodyText"/>
        <w:spacing w:before="135"/>
        <w:rPr>
          <w:rFonts w:ascii="Segoe UI Semibold"/>
          <w:b/>
        </w:rPr>
      </w:pPr>
    </w:p>
    <w:p>
      <w:pPr>
        <w:pStyle w:val="Heading1"/>
        <w:numPr>
          <w:ilvl w:val="0"/>
          <w:numId w:val="15"/>
        </w:numPr>
        <w:tabs>
          <w:tab w:pos="1518" w:val="left" w:leader="none"/>
        </w:tabs>
        <w:spacing w:line="240" w:lineRule="auto" w:before="0" w:after="0"/>
        <w:ind w:left="1518" w:right="0" w:hanging="370"/>
        <w:jc w:val="left"/>
        <w:rPr>
          <w:b/>
        </w:rPr>
      </w:pPr>
      <w:r>
        <w:rPr>
          <w:b/>
          <w:color w:val="0D0D0D"/>
        </w:rPr>
        <w:t>The</w:t>
      </w:r>
      <w:r>
        <w:rPr>
          <w:b/>
          <w:color w:val="0D0D0D"/>
          <w:spacing w:val="7"/>
        </w:rPr>
        <w:t> </w:t>
      </w:r>
      <w:r>
        <w:rPr>
          <w:b/>
          <w:color w:val="0D0D0D"/>
        </w:rPr>
        <w:t>key</w:t>
      </w:r>
      <w:r>
        <w:rPr>
          <w:b/>
          <w:color w:val="0D0D0D"/>
          <w:spacing w:val="7"/>
        </w:rPr>
        <w:t> </w:t>
      </w:r>
      <w:r>
        <w:rPr>
          <w:b/>
          <w:color w:val="0D0D0D"/>
        </w:rPr>
        <w:t>analytical</w:t>
      </w:r>
      <w:r>
        <w:rPr>
          <w:b/>
          <w:color w:val="0D0D0D"/>
          <w:spacing w:val="7"/>
        </w:rPr>
        <w:t> </w:t>
      </w:r>
      <w:r>
        <w:rPr>
          <w:b/>
          <w:color w:val="0D0D0D"/>
          <w:spacing w:val="-2"/>
        </w:rPr>
        <w:t>point</w:t>
      </w:r>
    </w:p>
    <w:p>
      <w:pPr>
        <w:pStyle w:val="BodyText"/>
        <w:spacing w:line="499" w:lineRule="auto" w:before="211"/>
        <w:ind w:left="1148" w:right="2597"/>
      </w:pPr>
      <w:r>
        <w:rPr>
          <w:color w:val="0D0D0D"/>
        </w:rPr>
        <w:t>What</w:t>
      </w:r>
      <w:r>
        <w:rPr>
          <w:color w:val="0D0D0D"/>
          <w:spacing w:val="-1"/>
        </w:rPr>
        <w:t> </w:t>
      </w:r>
      <w:r>
        <w:rPr>
          <w:color w:val="0D0D0D"/>
        </w:rPr>
        <w:t>you’re</w:t>
      </w:r>
      <w:r>
        <w:rPr>
          <w:color w:val="0D0D0D"/>
          <w:spacing w:val="-1"/>
        </w:rPr>
        <w:t> </w:t>
      </w:r>
      <w:r>
        <w:rPr>
          <w:color w:val="0D0D0D"/>
        </w:rPr>
        <w:t>noticing</w:t>
      </w:r>
      <w:r>
        <w:rPr>
          <w:color w:val="0D0D0D"/>
          <w:spacing w:val="-1"/>
        </w:rPr>
        <w:t> </w:t>
      </w:r>
      <w:r>
        <w:rPr>
          <w:color w:val="0D0D0D"/>
        </w:rPr>
        <w:t>is</w:t>
      </w:r>
      <w:r>
        <w:rPr>
          <w:color w:val="0D0D0D"/>
          <w:spacing w:val="-1"/>
        </w:rPr>
        <w:t> </w:t>
      </w:r>
      <w:r>
        <w:rPr>
          <w:color w:val="0D0D0D"/>
        </w:rPr>
        <w:t>something</w:t>
      </w:r>
      <w:r>
        <w:rPr>
          <w:color w:val="0D0D0D"/>
          <w:spacing w:val="-1"/>
        </w:rPr>
        <w:t> </w:t>
      </w:r>
      <w:r>
        <w:rPr>
          <w:color w:val="0D0D0D"/>
        </w:rPr>
        <w:t>real</w:t>
      </w:r>
      <w:r>
        <w:rPr>
          <w:color w:val="0D0D0D"/>
          <w:spacing w:val="-1"/>
        </w:rPr>
        <w:t> </w:t>
      </w:r>
      <w:r>
        <w:rPr>
          <w:color w:val="0D0D0D"/>
        </w:rPr>
        <w:t>in</w:t>
      </w:r>
      <w:r>
        <w:rPr>
          <w:color w:val="0D0D0D"/>
          <w:spacing w:val="-1"/>
        </w:rPr>
        <w:t> </w:t>
      </w:r>
      <w:r>
        <w:rPr>
          <w:color w:val="0D0D0D"/>
        </w:rPr>
        <w:t>terms</w:t>
      </w:r>
      <w:r>
        <w:rPr>
          <w:color w:val="0D0D0D"/>
          <w:spacing w:val="-1"/>
        </w:rPr>
        <w:t> </w:t>
      </w:r>
      <w:r>
        <w:rPr>
          <w:color w:val="0D0D0D"/>
        </w:rPr>
        <w:t>of</w:t>
      </w:r>
      <w:r>
        <w:rPr>
          <w:color w:val="0D0D0D"/>
          <w:spacing w:val="-1"/>
        </w:rPr>
        <w:t> </w:t>
      </w:r>
      <w:r>
        <w:rPr>
          <w:rFonts w:ascii="Segoe UI Semibold" w:hAnsi="Segoe UI Semibold"/>
          <w:b/>
          <w:color w:val="0D0D0D"/>
        </w:rPr>
        <w:t>legal</w:t>
      </w:r>
      <w:r>
        <w:rPr>
          <w:rFonts w:ascii="Segoe UI Semibold" w:hAnsi="Segoe UI Semibold"/>
          <w:b/>
          <w:color w:val="0D0D0D"/>
          <w:spacing w:val="-1"/>
        </w:rPr>
        <w:t> </w:t>
      </w:r>
      <w:r>
        <w:rPr>
          <w:rFonts w:ascii="Segoe UI Semibold" w:hAnsi="Segoe UI Semibold"/>
          <w:b/>
          <w:color w:val="0D0D0D"/>
        </w:rPr>
        <w:t>consequences</w:t>
      </w:r>
      <w:r>
        <w:rPr>
          <w:color w:val="0D0D0D"/>
        </w:rPr>
        <w:t>: When no forensic exam occurs, the case later lacks:</w:t>
      </w:r>
    </w:p>
    <w:p>
      <w:pPr>
        <w:pStyle w:val="ListParagraph"/>
        <w:numPr>
          <w:ilvl w:val="1"/>
          <w:numId w:val="15"/>
        </w:numPr>
        <w:tabs>
          <w:tab w:pos="1609" w:val="left" w:leader="none"/>
        </w:tabs>
        <w:spacing w:line="240" w:lineRule="auto" w:before="1" w:after="0"/>
        <w:ind w:left="1609" w:right="0" w:hanging="346"/>
        <w:jc w:val="left"/>
        <w:rPr>
          <w:sz w:val="23"/>
        </w:rPr>
      </w:pPr>
      <w:r>
        <w:rPr>
          <w:color w:val="0D0D0D"/>
          <w:sz w:val="23"/>
        </w:rPr>
        <w:t>contemporaneous </w:t>
      </w:r>
      <w:r>
        <w:rPr>
          <w:color w:val="0D0D0D"/>
          <w:spacing w:val="-2"/>
          <w:sz w:val="23"/>
        </w:rPr>
        <w:t>documentation</w:t>
      </w:r>
    </w:p>
    <w:p>
      <w:pPr>
        <w:pStyle w:val="ListParagraph"/>
        <w:numPr>
          <w:ilvl w:val="1"/>
          <w:numId w:val="15"/>
        </w:numPr>
        <w:tabs>
          <w:tab w:pos="1609" w:val="left" w:leader="none"/>
        </w:tabs>
        <w:spacing w:line="240" w:lineRule="auto" w:before="99" w:after="0"/>
        <w:ind w:left="1609" w:right="0" w:hanging="346"/>
        <w:jc w:val="left"/>
        <w:rPr>
          <w:sz w:val="23"/>
        </w:rPr>
      </w:pPr>
      <w:r>
        <w:rPr>
          <w:color w:val="0D0D0D"/>
          <w:sz w:val="23"/>
        </w:rPr>
        <w:t>physical evidence </w:t>
      </w:r>
      <w:r>
        <w:rPr>
          <w:color w:val="0D0D0D"/>
          <w:spacing w:val="-2"/>
          <w:sz w:val="23"/>
        </w:rPr>
        <w:t>collection</w:t>
      </w:r>
    </w:p>
    <w:p>
      <w:pPr>
        <w:pStyle w:val="ListParagraph"/>
        <w:numPr>
          <w:ilvl w:val="1"/>
          <w:numId w:val="15"/>
        </w:numPr>
        <w:tabs>
          <w:tab w:pos="1609" w:val="left" w:leader="none"/>
        </w:tabs>
        <w:spacing w:line="240" w:lineRule="auto" w:before="98" w:after="0"/>
        <w:ind w:left="1609" w:right="0" w:hanging="346"/>
        <w:jc w:val="left"/>
        <w:rPr>
          <w:sz w:val="23"/>
        </w:rPr>
      </w:pPr>
      <w:r>
        <w:rPr>
          <w:color w:val="0D0D0D"/>
          <w:sz w:val="23"/>
        </w:rPr>
        <w:t>early toxicology </w:t>
      </w:r>
      <w:r>
        <w:rPr>
          <w:color w:val="0D0D0D"/>
          <w:spacing w:val="-2"/>
          <w:sz w:val="23"/>
        </w:rPr>
        <w:t>testing</w:t>
      </w:r>
    </w:p>
    <w:p>
      <w:pPr>
        <w:pStyle w:val="BodyText"/>
        <w:spacing w:before="213"/>
        <w:ind w:left="1148"/>
      </w:pPr>
      <w:r>
        <w:rPr>
          <w:color w:val="0D0D0D"/>
        </w:rPr>
        <w:t>That absence can become part of the litigation </w:t>
      </w:r>
      <w:r>
        <w:rPr>
          <w:color w:val="0D0D0D"/>
          <w:spacing w:val="-2"/>
        </w:rPr>
        <w:t>narrative.</w:t>
      </w:r>
    </w:p>
    <w:p>
      <w:pPr>
        <w:pStyle w:val="BodyText"/>
        <w:spacing w:before="23"/>
      </w:pPr>
    </w:p>
    <w:p>
      <w:pPr>
        <w:spacing w:line="316" w:lineRule="auto" w:before="1"/>
        <w:ind w:left="1148" w:right="1254" w:firstLine="0"/>
        <w:jc w:val="left"/>
        <w:rPr>
          <w:sz w:val="23"/>
        </w:rPr>
      </w:pPr>
      <w:r>
        <w:rPr>
          <w:color w:val="0D0D0D"/>
          <w:sz w:val="23"/>
        </w:rPr>
        <w:t>But</w:t>
      </w:r>
      <w:r>
        <w:rPr>
          <w:color w:val="0D0D0D"/>
          <w:spacing w:val="-1"/>
          <w:sz w:val="23"/>
        </w:rPr>
        <w:t> </w:t>
      </w:r>
      <w:r>
        <w:rPr>
          <w:color w:val="0D0D0D"/>
          <w:sz w:val="23"/>
        </w:rPr>
        <w:t>the</w:t>
      </w:r>
      <w:r>
        <w:rPr>
          <w:color w:val="0D0D0D"/>
          <w:spacing w:val="-1"/>
          <w:sz w:val="23"/>
        </w:rPr>
        <w:t> </w:t>
      </w:r>
      <w:r>
        <w:rPr>
          <w:color w:val="0D0D0D"/>
          <w:sz w:val="23"/>
        </w:rPr>
        <w:t>clinician’s</w:t>
      </w:r>
      <w:r>
        <w:rPr>
          <w:color w:val="0D0D0D"/>
          <w:spacing w:val="-1"/>
          <w:sz w:val="23"/>
        </w:rPr>
        <w:t> </w:t>
      </w:r>
      <w:r>
        <w:rPr>
          <w:color w:val="0D0D0D"/>
          <w:sz w:val="23"/>
        </w:rPr>
        <w:t>statements</w:t>
      </w:r>
      <w:r>
        <w:rPr>
          <w:color w:val="0D0D0D"/>
          <w:spacing w:val="-1"/>
          <w:sz w:val="23"/>
        </w:rPr>
        <w:t> </w:t>
      </w:r>
      <w:r>
        <w:rPr>
          <w:color w:val="0D0D0D"/>
          <w:sz w:val="23"/>
        </w:rPr>
        <w:t>themselves</w:t>
      </w:r>
      <w:r>
        <w:rPr>
          <w:color w:val="0D0D0D"/>
          <w:spacing w:val="-1"/>
          <w:sz w:val="23"/>
        </w:rPr>
        <w:t> </w:t>
      </w:r>
      <w:r>
        <w:rPr>
          <w:rFonts w:ascii="Segoe UI Semibold" w:hAnsi="Segoe UI Semibold"/>
          <w:b/>
          <w:color w:val="0D0D0D"/>
          <w:sz w:val="23"/>
        </w:rPr>
        <w:t>do</w:t>
      </w:r>
      <w:r>
        <w:rPr>
          <w:rFonts w:ascii="Segoe UI Semibold" w:hAnsi="Segoe UI Semibold"/>
          <w:b/>
          <w:color w:val="0D0D0D"/>
          <w:spacing w:val="-1"/>
          <w:sz w:val="23"/>
        </w:rPr>
        <w:t> </w:t>
      </w:r>
      <w:r>
        <w:rPr>
          <w:rFonts w:ascii="Segoe UI Semibold" w:hAnsi="Segoe UI Semibold"/>
          <w:b/>
          <w:color w:val="0D0D0D"/>
          <w:sz w:val="23"/>
        </w:rPr>
        <w:t>not</w:t>
      </w:r>
      <w:r>
        <w:rPr>
          <w:rFonts w:ascii="Segoe UI Semibold" w:hAnsi="Segoe UI Semibold"/>
          <w:b/>
          <w:color w:val="0D0D0D"/>
          <w:spacing w:val="-1"/>
          <w:sz w:val="23"/>
        </w:rPr>
        <w:t> </w:t>
      </w:r>
      <w:r>
        <w:rPr>
          <w:rFonts w:ascii="Segoe UI Semibold" w:hAnsi="Segoe UI Semibold"/>
          <w:b/>
          <w:color w:val="0D0D0D"/>
          <w:sz w:val="23"/>
        </w:rPr>
        <w:t>establish</w:t>
      </w:r>
      <w:r>
        <w:rPr>
          <w:rFonts w:ascii="Segoe UI Semibold" w:hAnsi="Segoe UI Semibold"/>
          <w:b/>
          <w:color w:val="0D0D0D"/>
          <w:spacing w:val="-1"/>
          <w:sz w:val="23"/>
        </w:rPr>
        <w:t> </w:t>
      </w:r>
      <w:r>
        <w:rPr>
          <w:rFonts w:ascii="Segoe UI Semibold" w:hAnsi="Segoe UI Semibold"/>
          <w:b/>
          <w:color w:val="0D0D0D"/>
          <w:sz w:val="23"/>
        </w:rPr>
        <w:t>a</w:t>
      </w:r>
      <w:r>
        <w:rPr>
          <w:rFonts w:ascii="Segoe UI Semibold" w:hAnsi="Segoe UI Semibold"/>
          <w:b/>
          <w:color w:val="0D0D0D"/>
          <w:spacing w:val="-1"/>
          <w:sz w:val="23"/>
        </w:rPr>
        <w:t> </w:t>
      </w:r>
      <w:r>
        <w:rPr>
          <w:rFonts w:ascii="Segoe UI Semibold" w:hAnsi="Segoe UI Semibold"/>
          <w:b/>
          <w:color w:val="0D0D0D"/>
          <w:sz w:val="23"/>
        </w:rPr>
        <w:t>position</w:t>
      </w:r>
      <w:r>
        <w:rPr>
          <w:rFonts w:ascii="Segoe UI Semibold" w:hAnsi="Segoe UI Semibold"/>
          <w:b/>
          <w:color w:val="0D0D0D"/>
          <w:spacing w:val="-1"/>
          <w:sz w:val="23"/>
        </w:rPr>
        <w:t> </w:t>
      </w:r>
      <w:r>
        <w:rPr>
          <w:rFonts w:ascii="Segoe UI Semibold" w:hAnsi="Segoe UI Semibold"/>
          <w:b/>
          <w:color w:val="0D0D0D"/>
          <w:sz w:val="23"/>
        </w:rPr>
        <w:t>about</w:t>
      </w:r>
      <w:r>
        <w:rPr>
          <w:rFonts w:ascii="Segoe UI Semibold" w:hAnsi="Segoe UI Semibold"/>
          <w:b/>
          <w:color w:val="0D0D0D"/>
          <w:spacing w:val="-1"/>
          <w:sz w:val="23"/>
        </w:rPr>
        <w:t> </w:t>
      </w:r>
      <w:r>
        <w:rPr>
          <w:rFonts w:ascii="Segoe UI Semibold" w:hAnsi="Segoe UI Semibold"/>
          <w:b/>
          <w:color w:val="0D0D0D"/>
          <w:sz w:val="23"/>
        </w:rPr>
        <w:t>whether</w:t>
      </w:r>
      <w:r>
        <w:rPr>
          <w:rFonts w:ascii="Segoe UI Semibold" w:hAnsi="Segoe UI Semibold"/>
          <w:b/>
          <w:color w:val="0D0D0D"/>
          <w:spacing w:val="-1"/>
          <w:sz w:val="23"/>
        </w:rPr>
        <w:t> </w:t>
      </w:r>
      <w:r>
        <w:rPr>
          <w:rFonts w:ascii="Segoe UI Semibold" w:hAnsi="Segoe UI Semibold"/>
          <w:b/>
          <w:color w:val="0D0D0D"/>
          <w:sz w:val="23"/>
        </w:rPr>
        <w:t>the assault occurred</w:t>
      </w:r>
      <w:r>
        <w:rPr>
          <w:color w:val="0D0D0D"/>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19072">
                <wp:simplePos x="0" y="0"/>
                <wp:positionH relativeFrom="page">
                  <wp:posOffset>957636</wp:posOffset>
                </wp:positionH>
                <wp:positionV relativeFrom="paragraph">
                  <wp:posOffset>231203</wp:posOffset>
                </wp:positionV>
                <wp:extent cx="5865495" cy="9525"/>
                <wp:effectExtent l="0" t="0" r="0" b="0"/>
                <wp:wrapTopAndBottom/>
                <wp:docPr id="91" name="Graphic 91"/>
                <wp:cNvGraphicFramePr>
                  <a:graphicFrameLocks/>
                </wp:cNvGraphicFramePr>
                <a:graphic>
                  <a:graphicData uri="http://schemas.microsoft.com/office/word/2010/wordprocessingShape">
                    <wps:wsp>
                      <wps:cNvPr id="91" name="Graphic 91"/>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04966pt;width:461.828346pt;height:.721607pt;mso-position-horizontal-relative:page;mso-position-vertical-relative:paragraph;z-index:-15697408;mso-wrap-distance-left:0;mso-wrap-distance-right:0" id="docshape84" filled="true" fillcolor="#000000" stroked="false">
                <v:fill opacity="9764f" type="solid"/>
                <w10:wrap type="topAndBottom"/>
              </v:rect>
            </w:pict>
          </mc:Fallback>
        </mc:AlternateContent>
      </w:r>
    </w:p>
    <w:p>
      <w:pPr>
        <w:pStyle w:val="BodyText"/>
        <w:spacing w:before="135"/>
      </w:pPr>
    </w:p>
    <w:p>
      <w:pPr>
        <w:pStyle w:val="Heading1"/>
        <w:rPr>
          <w:b/>
        </w:rPr>
      </w:pPr>
      <w:r>
        <w:rPr>
          <w:b/>
          <w:color w:val="0D0D0D"/>
        </w:rPr>
        <w:t>Bottom</w:t>
      </w:r>
      <w:r>
        <w:rPr>
          <w:b/>
          <w:color w:val="0D0D0D"/>
          <w:spacing w:val="9"/>
        </w:rPr>
        <w:t> </w:t>
      </w:r>
      <w:r>
        <w:rPr>
          <w:b/>
          <w:color w:val="0D0D0D"/>
          <w:spacing w:val="-4"/>
        </w:rPr>
        <w:t>line</w:t>
      </w:r>
    </w:p>
    <w:p>
      <w:pPr>
        <w:pStyle w:val="Heading1"/>
        <w:spacing w:after="0"/>
        <w:rPr>
          <w:b/>
        </w:rPr>
        <w:sectPr>
          <w:pgSz w:w="12240" w:h="15840"/>
          <w:pgMar w:top="520" w:bottom="280" w:left="360" w:right="360"/>
        </w:sectPr>
      </w:pPr>
    </w:p>
    <w:p>
      <w:pPr>
        <w:pStyle w:val="ListParagraph"/>
        <w:numPr>
          <w:ilvl w:val="1"/>
          <w:numId w:val="15"/>
        </w:numPr>
        <w:tabs>
          <w:tab w:pos="1609" w:val="left" w:leader="none"/>
        </w:tabs>
        <w:spacing w:line="316" w:lineRule="auto" w:before="90" w:after="0"/>
        <w:ind w:left="1609" w:right="1978" w:hanging="347"/>
        <w:jc w:val="left"/>
        <w:rPr>
          <w:sz w:val="23"/>
        </w:rPr>
      </w:pPr>
      <w:r>
        <w:rPr>
          <w:color w:val="0D0D0D"/>
          <w:sz w:val="23"/>
        </w:rPr>
        <w:t>The</w:t>
      </w:r>
      <w:r>
        <w:rPr>
          <w:color w:val="0D0D0D"/>
          <w:spacing w:val="-2"/>
          <w:sz w:val="23"/>
        </w:rPr>
        <w:t> </w:t>
      </w:r>
      <w:r>
        <w:rPr>
          <w:color w:val="0D0D0D"/>
          <w:sz w:val="23"/>
        </w:rPr>
        <w:t>gynecologist’s</w:t>
      </w:r>
      <w:r>
        <w:rPr>
          <w:color w:val="0D0D0D"/>
          <w:spacing w:val="-2"/>
          <w:sz w:val="23"/>
        </w:rPr>
        <w:t> </w:t>
      </w:r>
      <w:r>
        <w:rPr>
          <w:color w:val="0D0D0D"/>
          <w:sz w:val="23"/>
        </w:rPr>
        <w:t>reported</w:t>
      </w:r>
      <w:r>
        <w:rPr>
          <w:color w:val="0D0D0D"/>
          <w:spacing w:val="-2"/>
          <w:sz w:val="23"/>
        </w:rPr>
        <w:t> </w:t>
      </w:r>
      <w:r>
        <w:rPr>
          <w:color w:val="0D0D0D"/>
          <w:sz w:val="23"/>
        </w:rPr>
        <w:t>statements</w:t>
      </w:r>
      <w:r>
        <w:rPr>
          <w:color w:val="0D0D0D"/>
          <w:spacing w:val="-2"/>
          <w:sz w:val="23"/>
        </w:rPr>
        <w:t> </w:t>
      </w:r>
      <w:r>
        <w:rPr>
          <w:color w:val="0D0D0D"/>
          <w:sz w:val="23"/>
        </w:rPr>
        <w:t>are</w:t>
      </w:r>
      <w:r>
        <w:rPr>
          <w:color w:val="0D0D0D"/>
          <w:spacing w:val="-2"/>
          <w:sz w:val="23"/>
        </w:rPr>
        <w:t> </w:t>
      </w:r>
      <w:r>
        <w:rPr>
          <w:rFonts w:ascii="Segoe UI Semibold" w:hAnsi="Segoe UI Semibold"/>
          <w:b/>
          <w:color w:val="0D0D0D"/>
          <w:sz w:val="23"/>
        </w:rPr>
        <w:t>neutral</w:t>
      </w:r>
      <w:r>
        <w:rPr>
          <w:rFonts w:ascii="Segoe UI Semibold" w:hAnsi="Segoe UI Semibold"/>
          <w:b/>
          <w:color w:val="0D0D0D"/>
          <w:spacing w:val="-2"/>
          <w:sz w:val="23"/>
        </w:rPr>
        <w:t> </w:t>
      </w:r>
      <w:r>
        <w:rPr>
          <w:rFonts w:ascii="Segoe UI Semibold" w:hAnsi="Segoe UI Semibold"/>
          <w:b/>
          <w:color w:val="0D0D0D"/>
          <w:sz w:val="23"/>
        </w:rPr>
        <w:t>regarding</w:t>
      </w:r>
      <w:r>
        <w:rPr>
          <w:rFonts w:ascii="Segoe UI Semibold" w:hAnsi="Segoe UI Semibold"/>
          <w:b/>
          <w:color w:val="0D0D0D"/>
          <w:spacing w:val="-2"/>
          <w:sz w:val="23"/>
        </w:rPr>
        <w:t> </w:t>
      </w:r>
      <w:r>
        <w:rPr>
          <w:rFonts w:ascii="Segoe UI Semibold" w:hAnsi="Segoe UI Semibold"/>
          <w:b/>
          <w:color w:val="0D0D0D"/>
          <w:sz w:val="23"/>
        </w:rPr>
        <w:t>whether</w:t>
      </w:r>
      <w:r>
        <w:rPr>
          <w:rFonts w:ascii="Segoe UI Semibold" w:hAnsi="Segoe UI Semibold"/>
          <w:b/>
          <w:color w:val="0D0D0D"/>
          <w:spacing w:val="-2"/>
          <w:sz w:val="23"/>
        </w:rPr>
        <w:t> </w:t>
      </w:r>
      <w:r>
        <w:rPr>
          <w:rFonts w:ascii="Segoe UI Semibold" w:hAnsi="Segoe UI Semibold"/>
          <w:b/>
          <w:color w:val="0D0D0D"/>
          <w:sz w:val="23"/>
        </w:rPr>
        <w:t>a</w:t>
      </w:r>
      <w:r>
        <w:rPr>
          <w:rFonts w:ascii="Segoe UI Semibold" w:hAnsi="Segoe UI Semibold"/>
          <w:b/>
          <w:color w:val="0D0D0D"/>
          <w:spacing w:val="-2"/>
          <w:sz w:val="23"/>
        </w:rPr>
        <w:t> </w:t>
      </w:r>
      <w:r>
        <w:rPr>
          <w:rFonts w:ascii="Segoe UI Semibold" w:hAnsi="Segoe UI Semibold"/>
          <w:b/>
          <w:color w:val="0D0D0D"/>
          <w:sz w:val="23"/>
        </w:rPr>
        <w:t>rape </w:t>
      </w:r>
      <w:r>
        <w:rPr>
          <w:rFonts w:ascii="Segoe UI Semibold" w:hAnsi="Segoe UI Semibold"/>
          <w:b/>
          <w:color w:val="0D0D0D"/>
          <w:spacing w:val="-2"/>
          <w:sz w:val="23"/>
        </w:rPr>
        <w:t>occurred</w:t>
      </w:r>
      <w:r>
        <w:rPr>
          <w:color w:val="0D0D0D"/>
          <w:spacing w:val="-2"/>
          <w:sz w:val="23"/>
        </w:rPr>
        <w:t>.</w:t>
      </w:r>
    </w:p>
    <w:p>
      <w:pPr>
        <w:pStyle w:val="ListParagraph"/>
        <w:numPr>
          <w:ilvl w:val="1"/>
          <w:numId w:val="15"/>
        </w:numPr>
        <w:tabs>
          <w:tab w:pos="1609" w:val="left" w:leader="none"/>
        </w:tabs>
        <w:spacing w:line="240" w:lineRule="auto" w:before="1" w:after="0"/>
        <w:ind w:left="1609" w:right="0" w:hanging="346"/>
        <w:jc w:val="left"/>
        <w:rPr>
          <w:sz w:val="23"/>
        </w:rPr>
      </w:pPr>
      <w:r>
        <w:rPr>
          <w:color w:val="0D0D0D"/>
          <w:sz w:val="23"/>
        </w:rPr>
        <w:t>They</w:t>
      </w:r>
      <w:r>
        <w:rPr>
          <w:color w:val="0D0D0D"/>
          <w:spacing w:val="-1"/>
          <w:sz w:val="23"/>
        </w:rPr>
        <w:t> </w:t>
      </w:r>
      <w:r>
        <w:rPr>
          <w:rFonts w:ascii="Segoe UI Semibold" w:hAnsi="Segoe UI Semibold"/>
          <w:b/>
          <w:color w:val="0D0D0D"/>
          <w:sz w:val="23"/>
        </w:rPr>
        <w:t>would not contradict</w:t>
      </w:r>
      <w:r>
        <w:rPr>
          <w:rFonts w:ascii="Segoe UI Semibold" w:hAnsi="Segoe UI Semibold"/>
          <w:b/>
          <w:color w:val="0D0D0D"/>
          <w:spacing w:val="-1"/>
          <w:sz w:val="23"/>
        </w:rPr>
        <w:t> </w:t>
      </w:r>
      <w:r>
        <w:rPr>
          <w:rFonts w:ascii="Segoe UI Semibold" w:hAnsi="Segoe UI Semibold"/>
          <w:b/>
          <w:color w:val="0D0D0D"/>
          <w:sz w:val="23"/>
        </w:rPr>
        <w:t>a defense narrative</w:t>
      </w:r>
      <w:r>
        <w:rPr>
          <w:rFonts w:ascii="Segoe UI Semibold" w:hAnsi="Segoe UI Semibold"/>
          <w:b/>
          <w:color w:val="0D0D0D"/>
          <w:spacing w:val="-1"/>
          <w:sz w:val="23"/>
        </w:rPr>
        <w:t> </w:t>
      </w:r>
      <w:r>
        <w:rPr>
          <w:color w:val="0D0D0D"/>
          <w:sz w:val="23"/>
        </w:rPr>
        <w:t>claiming no </w:t>
      </w:r>
      <w:r>
        <w:rPr>
          <w:color w:val="0D0D0D"/>
          <w:spacing w:val="-2"/>
          <w:sz w:val="23"/>
        </w:rPr>
        <w:t>assault.</w:t>
      </w:r>
    </w:p>
    <w:p>
      <w:pPr>
        <w:pStyle w:val="ListParagraph"/>
        <w:numPr>
          <w:ilvl w:val="1"/>
          <w:numId w:val="15"/>
        </w:numPr>
        <w:tabs>
          <w:tab w:pos="1609" w:val="left" w:leader="none"/>
        </w:tabs>
        <w:spacing w:line="316" w:lineRule="auto" w:before="98" w:after="0"/>
        <w:ind w:left="1609" w:right="1394" w:hanging="347"/>
        <w:jc w:val="both"/>
        <w:rPr>
          <w:sz w:val="23"/>
        </w:rPr>
      </w:pPr>
      <w:r>
        <w:rPr>
          <w:color w:val="0D0D0D"/>
          <w:sz w:val="23"/>
        </w:rPr>
        <w:t>However,</w:t>
      </w:r>
      <w:r>
        <w:rPr>
          <w:color w:val="0D0D0D"/>
          <w:spacing w:val="-1"/>
          <w:sz w:val="23"/>
        </w:rPr>
        <w:t> </w:t>
      </w:r>
      <w:r>
        <w:rPr>
          <w:color w:val="0D0D0D"/>
          <w:sz w:val="23"/>
        </w:rPr>
        <w:t>the</w:t>
      </w:r>
      <w:r>
        <w:rPr>
          <w:color w:val="0D0D0D"/>
          <w:spacing w:val="-1"/>
          <w:sz w:val="23"/>
        </w:rPr>
        <w:t> </w:t>
      </w:r>
      <w:r>
        <w:rPr>
          <w:color w:val="0D0D0D"/>
          <w:sz w:val="23"/>
        </w:rPr>
        <w:t>statements</w:t>
      </w:r>
      <w:r>
        <w:rPr>
          <w:color w:val="0D0D0D"/>
          <w:spacing w:val="-1"/>
          <w:sz w:val="23"/>
        </w:rPr>
        <w:t> </w:t>
      </w:r>
      <w:r>
        <w:rPr>
          <w:color w:val="0D0D0D"/>
          <w:sz w:val="23"/>
        </w:rPr>
        <w:t>alone</w:t>
      </w:r>
      <w:r>
        <w:rPr>
          <w:color w:val="0D0D0D"/>
          <w:spacing w:val="-1"/>
          <w:sz w:val="23"/>
        </w:rPr>
        <w:t> </w:t>
      </w:r>
      <w:r>
        <w:rPr>
          <w:rFonts w:ascii="Segoe UI Semibold" w:hAnsi="Segoe UI Semibold"/>
          <w:b/>
          <w:color w:val="0D0D0D"/>
          <w:sz w:val="23"/>
        </w:rPr>
        <w:t>do</w:t>
      </w:r>
      <w:r>
        <w:rPr>
          <w:rFonts w:ascii="Segoe UI Semibold" w:hAnsi="Segoe UI Semibold"/>
          <w:b/>
          <w:color w:val="0D0D0D"/>
          <w:spacing w:val="-1"/>
          <w:sz w:val="23"/>
        </w:rPr>
        <w:t> </w:t>
      </w:r>
      <w:r>
        <w:rPr>
          <w:rFonts w:ascii="Segoe UI Semibold" w:hAnsi="Segoe UI Semibold"/>
          <w:b/>
          <w:color w:val="0D0D0D"/>
          <w:sz w:val="23"/>
        </w:rPr>
        <w:t>not</w:t>
      </w:r>
      <w:r>
        <w:rPr>
          <w:rFonts w:ascii="Segoe UI Semibold" w:hAnsi="Segoe UI Semibold"/>
          <w:b/>
          <w:color w:val="0D0D0D"/>
          <w:spacing w:val="-1"/>
          <w:sz w:val="23"/>
        </w:rPr>
        <w:t> </w:t>
      </w:r>
      <w:r>
        <w:rPr>
          <w:rFonts w:ascii="Segoe UI Semibold" w:hAnsi="Segoe UI Semibold"/>
          <w:b/>
          <w:color w:val="0D0D0D"/>
          <w:sz w:val="23"/>
        </w:rPr>
        <w:t>demonstrate</w:t>
      </w:r>
      <w:r>
        <w:rPr>
          <w:rFonts w:ascii="Segoe UI Semibold" w:hAnsi="Segoe UI Semibold"/>
          <w:b/>
          <w:color w:val="0D0D0D"/>
          <w:spacing w:val="-1"/>
          <w:sz w:val="23"/>
        </w:rPr>
        <w:t> </w:t>
      </w:r>
      <w:r>
        <w:rPr>
          <w:rFonts w:ascii="Segoe UI Semibold" w:hAnsi="Segoe UI Semibold"/>
          <w:b/>
          <w:color w:val="0D0D0D"/>
          <w:sz w:val="23"/>
        </w:rPr>
        <w:t>disbelief</w:t>
      </w:r>
      <w:r>
        <w:rPr>
          <w:rFonts w:ascii="Segoe UI Semibold" w:hAnsi="Segoe UI Semibold"/>
          <w:b/>
          <w:color w:val="0D0D0D"/>
          <w:spacing w:val="-1"/>
          <w:sz w:val="23"/>
        </w:rPr>
        <w:t> </w:t>
      </w:r>
      <w:r>
        <w:rPr>
          <w:rFonts w:ascii="Segoe UI Semibold" w:hAnsi="Segoe UI Semibold"/>
          <w:b/>
          <w:color w:val="0D0D0D"/>
          <w:sz w:val="23"/>
        </w:rPr>
        <w:t>or</w:t>
      </w:r>
      <w:r>
        <w:rPr>
          <w:rFonts w:ascii="Segoe UI Semibold" w:hAnsi="Segoe UI Semibold"/>
          <w:b/>
          <w:color w:val="0D0D0D"/>
          <w:spacing w:val="-1"/>
          <w:sz w:val="23"/>
        </w:rPr>
        <w:t> </w:t>
      </w:r>
      <w:r>
        <w:rPr>
          <w:rFonts w:ascii="Segoe UI Semibold" w:hAnsi="Segoe UI Semibold"/>
          <w:b/>
          <w:color w:val="0D0D0D"/>
          <w:sz w:val="23"/>
        </w:rPr>
        <w:t>skepticism</w:t>
      </w:r>
      <w:r>
        <w:rPr>
          <w:color w:val="0D0D0D"/>
          <w:sz w:val="23"/>
        </w:rPr>
        <w:t>;</w:t>
      </w:r>
      <w:r>
        <w:rPr>
          <w:color w:val="0D0D0D"/>
          <w:spacing w:val="-1"/>
          <w:sz w:val="23"/>
        </w:rPr>
        <w:t> </w:t>
      </w:r>
      <w:r>
        <w:rPr>
          <w:color w:val="0D0D0D"/>
          <w:sz w:val="23"/>
        </w:rPr>
        <w:t>several other explanations could produce the same interaction.</w:t>
      </w:r>
    </w:p>
    <w:p>
      <w:pPr>
        <w:pStyle w:val="BodyText"/>
        <w:spacing w:line="316" w:lineRule="auto" w:before="116"/>
        <w:ind w:left="1148" w:right="1153"/>
        <w:jc w:val="both"/>
      </w:pPr>
      <w:r>
        <w:rPr>
          <w:color w:val="0D0D0D"/>
        </w:rPr>
        <w:t>Your observation about how the situation could later affect the </w:t>
      </w:r>
      <w:r>
        <w:rPr>
          <w:rFonts w:ascii="Segoe UI Semibold" w:hAnsi="Segoe UI Semibold"/>
          <w:b/>
          <w:color w:val="0D0D0D"/>
        </w:rPr>
        <w:t>evidentiary landscape of a legal</w:t>
      </w:r>
      <w:r>
        <w:rPr>
          <w:rFonts w:ascii="Segoe UI Semibold" w:hAnsi="Segoe UI Semibold"/>
          <w:b/>
          <w:color w:val="0D0D0D"/>
          <w:spacing w:val="-1"/>
        </w:rPr>
        <w:t> </w:t>
      </w:r>
      <w:r>
        <w:rPr>
          <w:rFonts w:ascii="Segoe UI Semibold" w:hAnsi="Segoe UI Semibold"/>
          <w:b/>
          <w:color w:val="0D0D0D"/>
        </w:rPr>
        <w:t>case</w:t>
      </w:r>
      <w:r>
        <w:rPr>
          <w:rFonts w:ascii="Segoe UI Semibold" w:hAnsi="Segoe UI Semibold"/>
          <w:b/>
          <w:color w:val="0D0D0D"/>
          <w:spacing w:val="-1"/>
        </w:rPr>
        <w:t> </w:t>
      </w:r>
      <w:r>
        <w:rPr>
          <w:color w:val="0D0D0D"/>
        </w:rPr>
        <w:t>is</w:t>
      </w:r>
      <w:r>
        <w:rPr>
          <w:color w:val="0D0D0D"/>
          <w:spacing w:val="-1"/>
        </w:rPr>
        <w:t> </w:t>
      </w:r>
      <w:r>
        <w:rPr>
          <w:color w:val="0D0D0D"/>
        </w:rPr>
        <w:t>logically</w:t>
      </w:r>
      <w:r>
        <w:rPr>
          <w:color w:val="0D0D0D"/>
          <w:spacing w:val="-1"/>
        </w:rPr>
        <w:t> </w:t>
      </w:r>
      <w:r>
        <w:rPr>
          <w:color w:val="0D0D0D"/>
        </w:rPr>
        <w:t>correct,</w:t>
      </w:r>
      <w:r>
        <w:rPr>
          <w:color w:val="0D0D0D"/>
          <w:spacing w:val="-1"/>
        </w:rPr>
        <w:t> </w:t>
      </w:r>
      <w:r>
        <w:rPr>
          <w:color w:val="0D0D0D"/>
        </w:rPr>
        <w:t>but</w:t>
      </w:r>
      <w:r>
        <w:rPr>
          <w:color w:val="0D0D0D"/>
          <w:spacing w:val="-1"/>
        </w:rPr>
        <w:t> </w:t>
      </w:r>
      <w:r>
        <w:rPr>
          <w:color w:val="0D0D0D"/>
        </w:rPr>
        <w:t>the</w:t>
      </w:r>
      <w:r>
        <w:rPr>
          <w:color w:val="0D0D0D"/>
          <w:spacing w:val="-1"/>
        </w:rPr>
        <w:t> </w:t>
      </w:r>
      <w:r>
        <w:rPr>
          <w:color w:val="0D0D0D"/>
        </w:rPr>
        <w:t>clinician’s</w:t>
      </w:r>
      <w:r>
        <w:rPr>
          <w:color w:val="0D0D0D"/>
          <w:spacing w:val="-1"/>
        </w:rPr>
        <w:t> </w:t>
      </w:r>
      <w:r>
        <w:rPr>
          <w:color w:val="0D0D0D"/>
        </w:rPr>
        <w:t>intent</w:t>
      </w:r>
      <w:r>
        <w:rPr>
          <w:color w:val="0D0D0D"/>
          <w:spacing w:val="-1"/>
        </w:rPr>
        <w:t> </w:t>
      </w:r>
      <w:r>
        <w:rPr>
          <w:color w:val="0D0D0D"/>
        </w:rPr>
        <w:t>or</w:t>
      </w:r>
      <w:r>
        <w:rPr>
          <w:color w:val="0D0D0D"/>
          <w:spacing w:val="-1"/>
        </w:rPr>
        <w:t> </w:t>
      </w:r>
      <w:r>
        <w:rPr>
          <w:color w:val="0D0D0D"/>
        </w:rPr>
        <w:t>belief</w:t>
      </w:r>
      <w:r>
        <w:rPr>
          <w:color w:val="0D0D0D"/>
          <w:spacing w:val="-1"/>
        </w:rPr>
        <w:t> </w:t>
      </w:r>
      <w:r>
        <w:rPr>
          <w:color w:val="0D0D0D"/>
        </w:rPr>
        <w:t>cannot</w:t>
      </w:r>
      <w:r>
        <w:rPr>
          <w:color w:val="0D0D0D"/>
          <w:spacing w:val="-1"/>
        </w:rPr>
        <w:t> </w:t>
      </w:r>
      <w:r>
        <w:rPr>
          <w:color w:val="0D0D0D"/>
        </w:rPr>
        <w:t>be</w:t>
      </w:r>
      <w:r>
        <w:rPr>
          <w:color w:val="0D0D0D"/>
          <w:spacing w:val="-1"/>
        </w:rPr>
        <w:t> </w:t>
      </w:r>
      <w:r>
        <w:rPr>
          <w:color w:val="0D0D0D"/>
        </w:rPr>
        <w:t>determined</w:t>
      </w:r>
      <w:r>
        <w:rPr>
          <w:color w:val="0D0D0D"/>
          <w:spacing w:val="-1"/>
        </w:rPr>
        <w:t> </w:t>
      </w:r>
      <w:r>
        <w:rPr>
          <w:color w:val="0D0D0D"/>
        </w:rPr>
        <w:t>from those statements alone.</w:t>
      </w:r>
    </w:p>
    <w:p>
      <w:pPr>
        <w:pStyle w:val="BodyText"/>
        <w:spacing w:before="10"/>
        <w:rPr>
          <w:sz w:val="16"/>
        </w:rPr>
      </w:pPr>
      <w:r>
        <w:rPr>
          <w:sz w:val="16"/>
        </w:rPr>
        <w:drawing>
          <wp:anchor distT="0" distB="0" distL="0" distR="0" allowOverlap="1" layoutInCell="1" locked="0" behindDoc="1" simplePos="0" relativeHeight="487619584">
            <wp:simplePos x="0" y="0"/>
            <wp:positionH relativeFrom="page">
              <wp:posOffset>1047834</wp:posOffset>
            </wp:positionH>
            <wp:positionV relativeFrom="paragraph">
              <wp:posOffset>156777</wp:posOffset>
            </wp:positionV>
            <wp:extent cx="147499" cy="147637"/>
            <wp:effectExtent l="0" t="0" r="0" b="0"/>
            <wp:wrapTopAndBottom/>
            <wp:docPr id="92" name="Image 92"/>
            <wp:cNvGraphicFramePr>
              <a:graphicFrameLocks/>
            </wp:cNvGraphicFramePr>
            <a:graphic>
              <a:graphicData uri="http://schemas.openxmlformats.org/drawingml/2006/picture">
                <pic:pic>
                  <pic:nvPicPr>
                    <pic:cNvPr id="92" name="Image 92"/>
                    <pic:cNvPicPr/>
                  </pic:nvPicPr>
                  <pic:blipFill>
                    <a:blip r:embed="rId6" cstate="print"/>
                    <a:stretch>
                      <a:fillRect/>
                    </a:stretch>
                  </pic:blipFill>
                  <pic:spPr>
                    <a:xfrm>
                      <a:off x="0" y="0"/>
                      <a:ext cx="147499" cy="147637"/>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20096">
                <wp:simplePos x="0" y="0"/>
                <wp:positionH relativeFrom="page">
                  <wp:posOffset>2249805</wp:posOffset>
                </wp:positionH>
                <wp:positionV relativeFrom="paragraph">
                  <wp:posOffset>217893</wp:posOffset>
                </wp:positionV>
                <wp:extent cx="128270" cy="27940"/>
                <wp:effectExtent l="0" t="0" r="0" b="0"/>
                <wp:wrapTopAndBottom/>
                <wp:docPr id="93" name="Graphic 93"/>
                <wp:cNvGraphicFramePr>
                  <a:graphicFrameLocks/>
                </wp:cNvGraphicFramePr>
                <a:graphic>
                  <a:graphicData uri="http://schemas.microsoft.com/office/word/2010/wordprocessingShape">
                    <wps:wsp>
                      <wps:cNvPr id="93" name="Graphic 93"/>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899"/>
                              </a:moveTo>
                              <a:lnTo>
                                <a:pt x="65976" y="0"/>
                              </a:lnTo>
                              <a:lnTo>
                                <a:pt x="62331" y="0"/>
                              </a:lnTo>
                              <a:lnTo>
                                <a:pt x="50431" y="11899"/>
                              </a:lnTo>
                              <a:lnTo>
                                <a:pt x="50431" y="15544"/>
                              </a:lnTo>
                              <a:lnTo>
                                <a:pt x="62331" y="27457"/>
                              </a:lnTo>
                              <a:lnTo>
                                <a:pt x="65976" y="27457"/>
                              </a:lnTo>
                              <a:lnTo>
                                <a:pt x="77889" y="15544"/>
                              </a:lnTo>
                              <a:lnTo>
                                <a:pt x="77889" y="11899"/>
                              </a:lnTo>
                              <a:close/>
                            </a:path>
                            <a:path w="128270" h="27940">
                              <a:moveTo>
                                <a:pt x="128270" y="11899"/>
                              </a:moveTo>
                              <a:lnTo>
                                <a:pt x="116357" y="0"/>
                              </a:lnTo>
                              <a:lnTo>
                                <a:pt x="112725" y="0"/>
                              </a:lnTo>
                              <a:lnTo>
                                <a:pt x="100812" y="11899"/>
                              </a:lnTo>
                              <a:lnTo>
                                <a:pt x="100812" y="15544"/>
                              </a:lnTo>
                              <a:lnTo>
                                <a:pt x="112725" y="27457"/>
                              </a:lnTo>
                              <a:lnTo>
                                <a:pt x="116357" y="27457"/>
                              </a:lnTo>
                              <a:lnTo>
                                <a:pt x="128270" y="15544"/>
                              </a:lnTo>
                              <a:lnTo>
                                <a:pt x="128270" y="1189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6973pt;width:10.1pt;height:2.2pt;mso-position-horizontal-relative:page;mso-position-vertical-relative:paragraph;z-index:-15696384;mso-wrap-distance-left:0;mso-wrap-distance-right:0" id="docshape85"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1063625"/>
                <wp:effectExtent l="0" t="0" r="0" b="3175"/>
                <wp:docPr id="94" name="Group 94"/>
                <wp:cNvGraphicFramePr>
                  <a:graphicFrameLocks/>
                </wp:cNvGraphicFramePr>
                <a:graphic>
                  <a:graphicData uri="http://schemas.microsoft.com/office/word/2010/wordprocessingGroup">
                    <wpg:wgp>
                      <wpg:cNvPr id="94" name="Group 94"/>
                      <wpg:cNvGrpSpPr/>
                      <wpg:grpSpPr>
                        <a:xfrm>
                          <a:off x="0" y="0"/>
                          <a:ext cx="4105910" cy="1063625"/>
                          <a:chExt cx="4105910" cy="1063625"/>
                        </a:xfrm>
                      </wpg:grpSpPr>
                      <wps:wsp>
                        <wps:cNvPr id="95" name="Graphic 95"/>
                        <wps:cNvSpPr/>
                        <wps:spPr>
                          <a:xfrm>
                            <a:off x="0" y="0"/>
                            <a:ext cx="4105910" cy="1063625"/>
                          </a:xfrm>
                          <a:custGeom>
                            <a:avLst/>
                            <a:gdLst/>
                            <a:ahLst/>
                            <a:cxnLst/>
                            <a:rect l="l" t="t" r="r" b="b"/>
                            <a:pathLst>
                              <a:path w="4105910" h="1063625">
                                <a:moveTo>
                                  <a:pt x="3904037" y="1063085"/>
                                </a:moveTo>
                                <a:lnTo>
                                  <a:pt x="201616" y="1063085"/>
                                </a:lnTo>
                                <a:lnTo>
                                  <a:pt x="173515" y="1060842"/>
                                </a:lnTo>
                                <a:lnTo>
                                  <a:pt x="98843" y="1033952"/>
                                </a:lnTo>
                                <a:lnTo>
                                  <a:pt x="59740" y="1003339"/>
                                </a:lnTo>
                                <a:lnTo>
                                  <a:pt x="29129" y="964237"/>
                                </a:lnTo>
                                <a:lnTo>
                                  <a:pt x="10957" y="925070"/>
                                </a:lnTo>
                                <a:lnTo>
                                  <a:pt x="0" y="861464"/>
                                </a:lnTo>
                                <a:lnTo>
                                  <a:pt x="0" y="201620"/>
                                </a:lnTo>
                                <a:lnTo>
                                  <a:pt x="10957" y="138026"/>
                                </a:lnTo>
                                <a:lnTo>
                                  <a:pt x="29129" y="98860"/>
                                </a:lnTo>
                                <a:lnTo>
                                  <a:pt x="59740" y="59769"/>
                                </a:lnTo>
                                <a:lnTo>
                                  <a:pt x="98843" y="29143"/>
                                </a:lnTo>
                                <a:lnTo>
                                  <a:pt x="138012" y="10962"/>
                                </a:lnTo>
                                <a:lnTo>
                                  <a:pt x="201616" y="0"/>
                                </a:lnTo>
                                <a:lnTo>
                                  <a:pt x="3904037" y="0"/>
                                </a:lnTo>
                                <a:lnTo>
                                  <a:pt x="3967641" y="10962"/>
                                </a:lnTo>
                                <a:lnTo>
                                  <a:pt x="4006810" y="29143"/>
                                </a:lnTo>
                                <a:lnTo>
                                  <a:pt x="4045913" y="59769"/>
                                </a:lnTo>
                                <a:lnTo>
                                  <a:pt x="4076524" y="98860"/>
                                </a:lnTo>
                                <a:lnTo>
                                  <a:pt x="4094696" y="138026"/>
                                </a:lnTo>
                                <a:lnTo>
                                  <a:pt x="4105653" y="201620"/>
                                </a:lnTo>
                                <a:lnTo>
                                  <a:pt x="4105653" y="861464"/>
                                </a:lnTo>
                                <a:lnTo>
                                  <a:pt x="4094696" y="925070"/>
                                </a:lnTo>
                                <a:lnTo>
                                  <a:pt x="4076524" y="964237"/>
                                </a:lnTo>
                                <a:lnTo>
                                  <a:pt x="4045913" y="1003339"/>
                                </a:lnTo>
                                <a:lnTo>
                                  <a:pt x="4006810" y="1033952"/>
                                </a:lnTo>
                                <a:lnTo>
                                  <a:pt x="3967641" y="1052125"/>
                                </a:lnTo>
                                <a:lnTo>
                                  <a:pt x="3904037" y="1063085"/>
                                </a:lnTo>
                                <a:close/>
                              </a:path>
                            </a:pathLst>
                          </a:custGeom>
                          <a:solidFill>
                            <a:srgbClr val="E8E8E8">
                              <a:alpha val="50199"/>
                            </a:srgbClr>
                          </a:solidFill>
                        </wps:spPr>
                        <wps:bodyPr wrap="square" lIns="0" tIns="0" rIns="0" bIns="0" rtlCol="0">
                          <a:prstTxWarp prst="textNoShape">
                            <a:avLst/>
                          </a:prstTxWarp>
                          <a:noAutofit/>
                        </wps:bodyPr>
                      </wps:wsp>
                      <wps:wsp>
                        <wps:cNvPr id="96" name="Textbox 96"/>
                        <wps:cNvSpPr txBox="1"/>
                        <wps:spPr>
                          <a:xfrm>
                            <a:off x="0" y="0"/>
                            <a:ext cx="4105910" cy="1063625"/>
                          </a:xfrm>
                          <a:prstGeom prst="rect">
                            <a:avLst/>
                          </a:prstGeom>
                        </wps:spPr>
                        <wps:txbx>
                          <w:txbxContent>
                            <w:p>
                              <w:pPr>
                                <w:tabs>
                                  <w:tab w:pos="1495" w:val="left" w:leader="none"/>
                                </w:tabs>
                                <w:spacing w:line="271" w:lineRule="auto" w:before="156"/>
                                <w:ind w:left="230" w:right="315" w:firstLine="0"/>
                                <w:jc w:val="left"/>
                                <w:rPr>
                                  <w:sz w:val="23"/>
                                </w:rPr>
                              </w:pPr>
                              <w:r>
                                <w:rPr>
                                  <w:color w:val="0D0D0D"/>
                                  <w:sz w:val="23"/>
                                </w:rPr>
                                <w:t>In re this:</w:t>
                                <w:tab/>
                                <w:t>•</w:t>
                              </w:r>
                              <w:r>
                                <w:rPr>
                                  <w:color w:val="0D0D0D"/>
                                  <w:spacing w:val="80"/>
                                  <w:sz w:val="23"/>
                                </w:rPr>
                                <w:t> </w:t>
                              </w:r>
                              <w:r>
                                <w:rPr>
                                  <w:color w:val="0D0D0D"/>
                                  <w:sz w:val="23"/>
                                </w:rPr>
                                <w:t>The</w:t>
                              </w:r>
                              <w:r>
                                <w:rPr>
                                  <w:color w:val="0D0D0D"/>
                                  <w:spacing w:val="-2"/>
                                  <w:sz w:val="23"/>
                                </w:rPr>
                                <w:t> </w:t>
                              </w:r>
                              <w:r>
                                <w:rPr>
                                  <w:color w:val="0D0D0D"/>
                                  <w:sz w:val="23"/>
                                </w:rPr>
                                <w:t>gynecologist’s</w:t>
                              </w:r>
                              <w:r>
                                <w:rPr>
                                  <w:color w:val="0D0D0D"/>
                                  <w:spacing w:val="-2"/>
                                  <w:sz w:val="23"/>
                                </w:rPr>
                                <w:t> </w:t>
                              </w:r>
                              <w:r>
                                <w:rPr>
                                  <w:color w:val="0D0D0D"/>
                                  <w:sz w:val="23"/>
                                </w:rPr>
                                <w:t>reported</w:t>
                              </w:r>
                              <w:r>
                                <w:rPr>
                                  <w:color w:val="0D0D0D"/>
                                  <w:spacing w:val="-2"/>
                                  <w:sz w:val="23"/>
                                </w:rPr>
                                <w:t> </w:t>
                              </w:r>
                              <w:r>
                                <w:rPr>
                                  <w:color w:val="0D0D0D"/>
                                  <w:sz w:val="23"/>
                                </w:rPr>
                                <w:t>statements</w:t>
                              </w:r>
                              <w:r>
                                <w:rPr>
                                  <w:color w:val="0D0D0D"/>
                                  <w:spacing w:val="-2"/>
                                  <w:sz w:val="23"/>
                                </w:rPr>
                                <w:t> </w:t>
                              </w:r>
                              <w:r>
                                <w:rPr>
                                  <w:color w:val="0D0D0D"/>
                                  <w:sz w:val="23"/>
                                </w:rPr>
                                <w:t>are neutral regarding whether a rape occurred.</w:t>
                              </w:r>
                            </w:p>
                            <w:p>
                              <w:pPr>
                                <w:spacing w:line="240" w:lineRule="auto" w:before="41"/>
                                <w:rPr>
                                  <w:sz w:val="23"/>
                                </w:rPr>
                              </w:pPr>
                            </w:p>
                            <w:p>
                              <w:pPr>
                                <w:spacing w:before="0"/>
                                <w:ind w:left="230" w:right="0" w:firstLine="0"/>
                                <w:jc w:val="left"/>
                                <w:rPr>
                                  <w:sz w:val="23"/>
                                </w:rPr>
                              </w:pPr>
                              <w:r>
                                <w:rPr>
                                  <w:color w:val="0D0D0D"/>
                                  <w:sz w:val="23"/>
                                </w:rPr>
                                <w:t>They are absolutely not </w:t>
                              </w:r>
                              <w:r>
                                <w:rPr>
                                  <w:color w:val="0D0D0D"/>
                                  <w:spacing w:val="-2"/>
                                  <w:sz w:val="23"/>
                                </w:rPr>
                                <w:t>neutral.</w:t>
                              </w:r>
                            </w:p>
                          </w:txbxContent>
                        </wps:txbx>
                        <wps:bodyPr wrap="square" lIns="0" tIns="0" rIns="0" bIns="0" rtlCol="0">
                          <a:noAutofit/>
                        </wps:bodyPr>
                      </wps:wsp>
                    </wpg:wgp>
                  </a:graphicData>
                </a:graphic>
              </wp:inline>
            </w:drawing>
          </mc:Choice>
          <mc:Fallback>
            <w:pict>
              <v:group style="width:323.3pt;height:83.75pt;mso-position-horizontal-relative:char;mso-position-vertical-relative:line" id="docshapegroup86" coordorigin="0,0" coordsize="6466,1675">
                <v:shape style="position:absolute;left:0;top:0;width:6466;height:1675" id="docshape87" coordorigin="0,0" coordsize="6466,1675" path="m6148,1674l318,1674,273,1671,156,1628,94,1580,46,1518,17,1457,0,1357,0,318,17,217,46,156,94,94,156,46,217,17,318,0,6148,0,6248,17,6310,46,6372,94,6420,156,6448,217,6466,318,6466,1357,6448,1457,6420,1518,6372,1580,6310,1628,6248,1657,6148,1674xe" filled="true" fillcolor="#e8e8e8" stroked="false">
                  <v:path arrowok="t"/>
                  <v:fill opacity="32899f" type="solid"/>
                </v:shape>
                <v:shape style="position:absolute;left:0;top:0;width:6466;height:1675" type="#_x0000_t202" id="docshape88" filled="false" stroked="false">
                  <v:textbox inset="0,0,0,0">
                    <w:txbxContent>
                      <w:p>
                        <w:pPr>
                          <w:tabs>
                            <w:tab w:pos="1495" w:val="left" w:leader="none"/>
                          </w:tabs>
                          <w:spacing w:line="271" w:lineRule="auto" w:before="156"/>
                          <w:ind w:left="230" w:right="315" w:firstLine="0"/>
                          <w:jc w:val="left"/>
                          <w:rPr>
                            <w:sz w:val="23"/>
                          </w:rPr>
                        </w:pPr>
                        <w:r>
                          <w:rPr>
                            <w:color w:val="0D0D0D"/>
                            <w:sz w:val="23"/>
                          </w:rPr>
                          <w:t>In re this:</w:t>
                          <w:tab/>
                          <w:t>•</w:t>
                        </w:r>
                        <w:r>
                          <w:rPr>
                            <w:color w:val="0D0D0D"/>
                            <w:spacing w:val="80"/>
                            <w:sz w:val="23"/>
                          </w:rPr>
                          <w:t> </w:t>
                        </w:r>
                        <w:r>
                          <w:rPr>
                            <w:color w:val="0D0D0D"/>
                            <w:sz w:val="23"/>
                          </w:rPr>
                          <w:t>The</w:t>
                        </w:r>
                        <w:r>
                          <w:rPr>
                            <w:color w:val="0D0D0D"/>
                            <w:spacing w:val="-2"/>
                            <w:sz w:val="23"/>
                          </w:rPr>
                          <w:t> </w:t>
                        </w:r>
                        <w:r>
                          <w:rPr>
                            <w:color w:val="0D0D0D"/>
                            <w:sz w:val="23"/>
                          </w:rPr>
                          <w:t>gynecologist’s</w:t>
                        </w:r>
                        <w:r>
                          <w:rPr>
                            <w:color w:val="0D0D0D"/>
                            <w:spacing w:val="-2"/>
                            <w:sz w:val="23"/>
                          </w:rPr>
                          <w:t> </w:t>
                        </w:r>
                        <w:r>
                          <w:rPr>
                            <w:color w:val="0D0D0D"/>
                            <w:sz w:val="23"/>
                          </w:rPr>
                          <w:t>reported</w:t>
                        </w:r>
                        <w:r>
                          <w:rPr>
                            <w:color w:val="0D0D0D"/>
                            <w:spacing w:val="-2"/>
                            <w:sz w:val="23"/>
                          </w:rPr>
                          <w:t> </w:t>
                        </w:r>
                        <w:r>
                          <w:rPr>
                            <w:color w:val="0D0D0D"/>
                            <w:sz w:val="23"/>
                          </w:rPr>
                          <w:t>statements</w:t>
                        </w:r>
                        <w:r>
                          <w:rPr>
                            <w:color w:val="0D0D0D"/>
                            <w:spacing w:val="-2"/>
                            <w:sz w:val="23"/>
                          </w:rPr>
                          <w:t> </w:t>
                        </w:r>
                        <w:r>
                          <w:rPr>
                            <w:color w:val="0D0D0D"/>
                            <w:sz w:val="23"/>
                          </w:rPr>
                          <w:t>are neutral regarding whether a rape occurred.</w:t>
                        </w:r>
                      </w:p>
                      <w:p>
                        <w:pPr>
                          <w:spacing w:line="240" w:lineRule="auto" w:before="41"/>
                          <w:rPr>
                            <w:sz w:val="23"/>
                          </w:rPr>
                        </w:pPr>
                      </w:p>
                      <w:p>
                        <w:pPr>
                          <w:spacing w:before="0"/>
                          <w:ind w:left="230" w:right="0" w:firstLine="0"/>
                          <w:jc w:val="left"/>
                          <w:rPr>
                            <w:sz w:val="23"/>
                          </w:rPr>
                        </w:pPr>
                        <w:r>
                          <w:rPr>
                            <w:color w:val="0D0D0D"/>
                            <w:sz w:val="23"/>
                          </w:rPr>
                          <w:t>They are absolutely not </w:t>
                        </w:r>
                        <w:r>
                          <w:rPr>
                            <w:color w:val="0D0D0D"/>
                            <w:spacing w:val="-2"/>
                            <w:sz w:val="23"/>
                          </w:rPr>
                          <w:t>neutral.</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pStyle w:val="BodyText"/>
        <w:spacing w:line="316" w:lineRule="auto" w:before="82"/>
        <w:ind w:left="1148" w:right="1168"/>
      </w:pPr>
      <w:r>
        <w:rPr>
          <w:color w:val="0D0D0D"/>
        </w:rPr>
        <w:t>I</w:t>
      </w:r>
      <w:r>
        <w:rPr>
          <w:color w:val="0D0D0D"/>
          <w:spacing w:val="-1"/>
        </w:rPr>
        <w:t> </w:t>
      </w:r>
      <w:r>
        <w:rPr>
          <w:color w:val="0D0D0D"/>
        </w:rPr>
        <w:t>understand</w:t>
      </w:r>
      <w:r>
        <w:rPr>
          <w:color w:val="0D0D0D"/>
          <w:spacing w:val="-1"/>
        </w:rPr>
        <w:t> </w:t>
      </w:r>
      <w:r>
        <w:rPr>
          <w:color w:val="0D0D0D"/>
        </w:rPr>
        <w:t>what</w:t>
      </w:r>
      <w:r>
        <w:rPr>
          <w:color w:val="0D0D0D"/>
          <w:spacing w:val="-1"/>
        </w:rPr>
        <w:t> </w:t>
      </w:r>
      <w:r>
        <w:rPr>
          <w:color w:val="0D0D0D"/>
        </w:rPr>
        <w:t>you’re</w:t>
      </w:r>
      <w:r>
        <w:rPr>
          <w:color w:val="0D0D0D"/>
          <w:spacing w:val="-1"/>
        </w:rPr>
        <w:t> </w:t>
      </w:r>
      <w:r>
        <w:rPr>
          <w:color w:val="0D0D0D"/>
        </w:rPr>
        <w:t>pointing</w:t>
      </w:r>
      <w:r>
        <w:rPr>
          <w:color w:val="0D0D0D"/>
          <w:spacing w:val="-1"/>
        </w:rPr>
        <w:t> </w:t>
      </w:r>
      <w:r>
        <w:rPr>
          <w:color w:val="0D0D0D"/>
        </w:rPr>
        <w:t>to,</w:t>
      </w:r>
      <w:r>
        <w:rPr>
          <w:color w:val="0D0D0D"/>
          <w:spacing w:val="-1"/>
        </w:rPr>
        <w:t> </w:t>
      </w:r>
      <w:r>
        <w:rPr>
          <w:color w:val="0D0D0D"/>
        </w:rPr>
        <w:t>and</w:t>
      </w:r>
      <w:r>
        <w:rPr>
          <w:color w:val="0D0D0D"/>
          <w:spacing w:val="-1"/>
        </w:rPr>
        <w:t> </w:t>
      </w:r>
      <w:r>
        <w:rPr>
          <w:color w:val="0D0D0D"/>
        </w:rPr>
        <w:t>your</w:t>
      </w:r>
      <w:r>
        <w:rPr>
          <w:color w:val="0D0D0D"/>
          <w:spacing w:val="-1"/>
        </w:rPr>
        <w:t> </w:t>
      </w:r>
      <w:r>
        <w:rPr>
          <w:color w:val="0D0D0D"/>
        </w:rPr>
        <w:t>objection</w:t>
      </w:r>
      <w:r>
        <w:rPr>
          <w:color w:val="0D0D0D"/>
          <w:spacing w:val="-1"/>
        </w:rPr>
        <w:t> </w:t>
      </w:r>
      <w:r>
        <w:rPr>
          <w:color w:val="0D0D0D"/>
        </w:rPr>
        <w:t>is</w:t>
      </w:r>
      <w:r>
        <w:rPr>
          <w:color w:val="0D0D0D"/>
          <w:spacing w:val="-1"/>
        </w:rPr>
        <w:t> </w:t>
      </w:r>
      <w:r>
        <w:rPr>
          <w:color w:val="0D0D0D"/>
        </w:rPr>
        <w:t>reasonable.</w:t>
      </w:r>
      <w:r>
        <w:rPr>
          <w:color w:val="0D0D0D"/>
          <w:spacing w:val="-1"/>
        </w:rPr>
        <w:t> </w:t>
      </w:r>
      <w:r>
        <w:rPr>
          <w:color w:val="0D0D0D"/>
        </w:rPr>
        <w:t>The</w:t>
      </w:r>
      <w:r>
        <w:rPr>
          <w:color w:val="0D0D0D"/>
          <w:spacing w:val="-1"/>
        </w:rPr>
        <w:t> </w:t>
      </w:r>
      <w:r>
        <w:rPr>
          <w:color w:val="0D0D0D"/>
        </w:rPr>
        <w:t>word</w:t>
      </w:r>
      <w:r>
        <w:rPr>
          <w:color w:val="0D0D0D"/>
          <w:spacing w:val="-1"/>
        </w:rPr>
        <w:t> </w:t>
      </w:r>
      <w:r>
        <w:rPr>
          <w:rFonts w:ascii="Segoe UI Semibold" w:hAnsi="Segoe UI Semibold"/>
          <w:b/>
          <w:color w:val="0D0D0D"/>
        </w:rPr>
        <w:t>“neutral” </w:t>
      </w:r>
      <w:r>
        <w:rPr>
          <w:color w:val="0D0D0D"/>
        </w:rPr>
        <w:t>can be misleading here, because the </w:t>
      </w:r>
      <w:r>
        <w:rPr>
          <w:rFonts w:ascii="Segoe UI Semibold" w:hAnsi="Segoe UI Semibold"/>
          <w:b/>
          <w:color w:val="0D0D0D"/>
        </w:rPr>
        <w:t>practical effect </w:t>
      </w:r>
      <w:r>
        <w:rPr>
          <w:color w:val="0D0D0D"/>
        </w:rPr>
        <w:t>of the statements you described is</w:t>
      </w:r>
      <w:r>
        <w:rPr>
          <w:color w:val="0D0D0D"/>
          <w:spacing w:val="40"/>
        </w:rPr>
        <w:t> </w:t>
      </w:r>
      <w:r>
        <w:rPr>
          <w:rFonts w:ascii="Segoe UI Semibold" w:hAnsi="Segoe UI Semibold"/>
          <w:b/>
          <w:color w:val="0D0D0D"/>
        </w:rPr>
        <w:t>not neutral</w:t>
      </w:r>
      <w:r>
        <w:rPr>
          <w:color w:val="0D0D0D"/>
        </w:rPr>
        <w:t>, even if the statements do not explicitly say “I don’t believe you.”</w:t>
      </w:r>
    </w:p>
    <w:p>
      <w:pPr>
        <w:pStyle w:val="BodyText"/>
        <w:spacing w:before="232"/>
        <w:ind w:left="1148"/>
      </w:pPr>
      <w:r>
        <w:rPr>
          <w:color w:val="0D0D0D"/>
        </w:rPr>
        <w:t>Let’s separate two different </w:t>
      </w:r>
      <w:r>
        <w:rPr>
          <w:color w:val="0D0D0D"/>
          <w:spacing w:val="-2"/>
        </w:rPr>
        <w:t>dimensions:</w:t>
      </w:r>
    </w:p>
    <w:p>
      <w:pPr>
        <w:pStyle w:val="BodyText"/>
        <w:spacing w:before="23"/>
      </w:pPr>
    </w:p>
    <w:p>
      <w:pPr>
        <w:pStyle w:val="ListParagraph"/>
        <w:numPr>
          <w:ilvl w:val="0"/>
          <w:numId w:val="16"/>
        </w:numPr>
        <w:tabs>
          <w:tab w:pos="1609" w:val="left" w:leader="none"/>
        </w:tabs>
        <w:spacing w:line="240" w:lineRule="auto" w:before="0" w:after="0"/>
        <w:ind w:left="1609" w:right="0" w:hanging="345"/>
        <w:jc w:val="left"/>
        <w:rPr>
          <w:rFonts w:ascii="Segoe UI Semibold"/>
          <w:b/>
          <w:sz w:val="23"/>
        </w:rPr>
      </w:pPr>
      <w:r>
        <w:rPr>
          <w:rFonts w:ascii="Segoe UI Semibold"/>
          <w:b/>
          <w:color w:val="0D0D0D"/>
          <w:sz w:val="23"/>
        </w:rPr>
        <w:t>Explicit </w:t>
      </w:r>
      <w:r>
        <w:rPr>
          <w:rFonts w:ascii="Segoe UI Semibold"/>
          <w:b/>
          <w:color w:val="0D0D0D"/>
          <w:spacing w:val="-2"/>
          <w:sz w:val="23"/>
        </w:rPr>
        <w:t>content</w:t>
      </w:r>
    </w:p>
    <w:p>
      <w:pPr>
        <w:pStyle w:val="ListParagraph"/>
        <w:numPr>
          <w:ilvl w:val="0"/>
          <w:numId w:val="16"/>
        </w:numPr>
        <w:tabs>
          <w:tab w:pos="1609" w:val="left" w:leader="none"/>
        </w:tabs>
        <w:spacing w:line="240" w:lineRule="auto" w:before="98" w:after="0"/>
        <w:ind w:left="1609" w:right="0" w:hanging="345"/>
        <w:jc w:val="left"/>
        <w:rPr>
          <w:rFonts w:ascii="Segoe UI Semibold"/>
          <w:b/>
          <w:sz w:val="23"/>
        </w:rPr>
      </w:pPr>
      <w:r>
        <w:rPr>
          <w:rFonts w:ascii="Segoe UI Semibold"/>
          <w:b/>
          <w:color w:val="0D0D0D"/>
          <w:sz w:val="23"/>
        </w:rPr>
        <w:t>Practical</w:t>
      </w:r>
      <w:r>
        <w:rPr>
          <w:rFonts w:ascii="Segoe UI Semibold"/>
          <w:b/>
          <w:color w:val="0D0D0D"/>
          <w:spacing w:val="-3"/>
          <w:sz w:val="23"/>
        </w:rPr>
        <w:t> </w:t>
      </w:r>
      <w:r>
        <w:rPr>
          <w:rFonts w:ascii="Segoe UI Semibold"/>
          <w:b/>
          <w:color w:val="0D0D0D"/>
          <w:sz w:val="23"/>
        </w:rPr>
        <w:t>posture</w:t>
      </w:r>
      <w:r>
        <w:rPr>
          <w:rFonts w:ascii="Segoe UI Semibold"/>
          <w:b/>
          <w:color w:val="0D0D0D"/>
          <w:spacing w:val="-1"/>
          <w:sz w:val="23"/>
        </w:rPr>
        <w:t> </w:t>
      </w:r>
      <w:r>
        <w:rPr>
          <w:rFonts w:ascii="Segoe UI Semibold"/>
          <w:b/>
          <w:color w:val="0D0D0D"/>
          <w:sz w:val="23"/>
        </w:rPr>
        <w:t>or</w:t>
      </w:r>
      <w:r>
        <w:rPr>
          <w:rFonts w:ascii="Segoe UI Semibold"/>
          <w:b/>
          <w:color w:val="0D0D0D"/>
          <w:spacing w:val="-1"/>
          <w:sz w:val="23"/>
        </w:rPr>
        <w:t> </w:t>
      </w:r>
      <w:r>
        <w:rPr>
          <w:rFonts w:ascii="Segoe UI Semibold"/>
          <w:b/>
          <w:color w:val="0D0D0D"/>
          <w:spacing w:val="-2"/>
          <w:sz w:val="23"/>
        </w:rPr>
        <w:t>implication</w:t>
      </w:r>
    </w:p>
    <w:p>
      <w:pPr>
        <w:pStyle w:val="BodyText"/>
        <w:spacing w:before="172"/>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621120">
                <wp:simplePos x="0" y="0"/>
                <wp:positionH relativeFrom="page">
                  <wp:posOffset>957636</wp:posOffset>
                </wp:positionH>
                <wp:positionV relativeFrom="paragraph">
                  <wp:posOffset>293746</wp:posOffset>
                </wp:positionV>
                <wp:extent cx="5865495" cy="9525"/>
                <wp:effectExtent l="0" t="0" r="0" b="0"/>
                <wp:wrapTopAndBottom/>
                <wp:docPr id="97" name="Graphic 97"/>
                <wp:cNvGraphicFramePr>
                  <a:graphicFrameLocks/>
                </wp:cNvGraphicFramePr>
                <a:graphic>
                  <a:graphicData uri="http://schemas.microsoft.com/office/word/2010/wordprocessingShape">
                    <wps:wsp>
                      <wps:cNvPr id="97" name="Graphic 97"/>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9675pt;width:461.828346pt;height:.721607pt;mso-position-horizontal-relative:page;mso-position-vertical-relative:paragraph;z-index:-15695360;mso-wrap-distance-left:0;mso-wrap-distance-right:0" id="docshape89" filled="true" fillcolor="#000000" stroked="false">
                <v:fill opacity="9764f" type="solid"/>
                <w10:wrap type="topAndBottom"/>
              </v:rect>
            </w:pict>
          </mc:Fallback>
        </mc:AlternateContent>
      </w:r>
    </w:p>
    <w:p>
      <w:pPr>
        <w:pStyle w:val="BodyText"/>
        <w:spacing w:before="106"/>
        <w:rPr>
          <w:rFonts w:ascii="Segoe UI Semibold"/>
          <w:b/>
        </w:rPr>
      </w:pPr>
    </w:p>
    <w:p>
      <w:pPr>
        <w:pStyle w:val="Heading1"/>
        <w:numPr>
          <w:ilvl w:val="0"/>
          <w:numId w:val="17"/>
        </w:numPr>
        <w:tabs>
          <w:tab w:pos="1465" w:val="left" w:leader="none"/>
        </w:tabs>
        <w:spacing w:line="240" w:lineRule="auto" w:before="0" w:after="0"/>
        <w:ind w:left="1465" w:right="0" w:hanging="317"/>
        <w:jc w:val="left"/>
        <w:rPr>
          <w:b/>
        </w:rPr>
      </w:pPr>
      <w:r>
        <w:rPr>
          <w:b/>
          <w:color w:val="0D0D0D"/>
        </w:rPr>
        <w:t>Explicit</w:t>
      </w:r>
      <w:r>
        <w:rPr>
          <w:b/>
          <w:color w:val="0D0D0D"/>
          <w:spacing w:val="12"/>
        </w:rPr>
        <w:t> </w:t>
      </w:r>
      <w:r>
        <w:rPr>
          <w:b/>
          <w:color w:val="0D0D0D"/>
          <w:spacing w:val="-2"/>
        </w:rPr>
        <w:t>content</w:t>
      </w:r>
    </w:p>
    <w:p>
      <w:pPr>
        <w:spacing w:before="186"/>
        <w:ind w:left="1148" w:right="0" w:firstLine="0"/>
        <w:jc w:val="left"/>
        <w:rPr>
          <w:sz w:val="23"/>
        </w:rPr>
      </w:pPr>
      <w:r>
        <w:rPr>
          <w:color w:val="0D0D0D"/>
          <w:sz w:val="23"/>
        </w:rPr>
        <w:t>On their face, the statements you quoted are about </w:t>
      </w:r>
      <w:r>
        <w:rPr>
          <w:rFonts w:ascii="Segoe UI Semibold"/>
          <w:b/>
          <w:color w:val="0D0D0D"/>
          <w:sz w:val="23"/>
        </w:rPr>
        <w:t>evidence collection </w:t>
      </w:r>
      <w:r>
        <w:rPr>
          <w:rFonts w:ascii="Segoe UI Semibold"/>
          <w:b/>
          <w:color w:val="0D0D0D"/>
          <w:spacing w:val="-2"/>
          <w:sz w:val="23"/>
        </w:rPr>
        <w:t>logistics</w:t>
      </w:r>
      <w:r>
        <w:rPr>
          <w:color w:val="0D0D0D"/>
          <w:spacing w:val="-2"/>
          <w:sz w:val="23"/>
        </w:rPr>
        <w:t>:</w:t>
      </w:r>
    </w:p>
    <w:p>
      <w:pPr>
        <w:pStyle w:val="ListParagraph"/>
        <w:numPr>
          <w:ilvl w:val="1"/>
          <w:numId w:val="17"/>
        </w:numPr>
        <w:tabs>
          <w:tab w:pos="1609" w:val="left" w:leader="none"/>
        </w:tabs>
        <w:spacing w:line="240" w:lineRule="auto" w:before="156" w:after="0"/>
        <w:ind w:left="1609" w:right="0" w:hanging="346"/>
        <w:jc w:val="left"/>
        <w:rPr>
          <w:sz w:val="23"/>
        </w:rPr>
      </w:pPr>
      <w:r>
        <w:rPr>
          <w:color w:val="0D0D0D"/>
          <w:sz w:val="23"/>
        </w:rPr>
        <w:t>drugs out of the </w:t>
      </w:r>
      <w:r>
        <w:rPr>
          <w:color w:val="0D0D0D"/>
          <w:spacing w:val="-2"/>
          <w:sz w:val="23"/>
        </w:rPr>
        <w:t>system</w:t>
      </w:r>
    </w:p>
    <w:p>
      <w:pPr>
        <w:pStyle w:val="ListParagraph"/>
        <w:numPr>
          <w:ilvl w:val="1"/>
          <w:numId w:val="17"/>
        </w:numPr>
        <w:tabs>
          <w:tab w:pos="1609" w:val="left" w:leader="none"/>
        </w:tabs>
        <w:spacing w:line="240" w:lineRule="auto" w:before="98" w:after="0"/>
        <w:ind w:left="1609" w:right="0" w:hanging="346"/>
        <w:jc w:val="left"/>
        <w:rPr>
          <w:sz w:val="23"/>
        </w:rPr>
      </w:pPr>
      <w:r>
        <w:rPr>
          <w:color w:val="0D0D0D"/>
          <w:sz w:val="23"/>
        </w:rPr>
        <w:t>rape kit </w:t>
      </w:r>
      <w:r>
        <w:rPr>
          <w:color w:val="0D0D0D"/>
          <w:spacing w:val="-2"/>
          <w:sz w:val="23"/>
        </w:rPr>
        <w:t>invalid</w:t>
      </w:r>
    </w:p>
    <w:p>
      <w:pPr>
        <w:pStyle w:val="ListParagraph"/>
        <w:numPr>
          <w:ilvl w:val="1"/>
          <w:numId w:val="17"/>
        </w:numPr>
        <w:tabs>
          <w:tab w:pos="1609" w:val="left" w:leader="none"/>
        </w:tabs>
        <w:spacing w:line="240" w:lineRule="auto" w:before="99" w:after="0"/>
        <w:ind w:left="1609" w:right="0" w:hanging="346"/>
        <w:jc w:val="left"/>
        <w:rPr>
          <w:sz w:val="23"/>
        </w:rPr>
      </w:pPr>
      <w:r>
        <w:rPr>
          <w:color w:val="0D0D0D"/>
          <w:spacing w:val="-2"/>
          <w:sz w:val="23"/>
        </w:rPr>
        <w:t>showering</w:t>
      </w:r>
    </w:p>
    <w:p>
      <w:pPr>
        <w:pStyle w:val="ListParagraph"/>
        <w:numPr>
          <w:ilvl w:val="1"/>
          <w:numId w:val="17"/>
        </w:numPr>
        <w:tabs>
          <w:tab w:pos="1609" w:val="left" w:leader="none"/>
        </w:tabs>
        <w:spacing w:line="240" w:lineRule="auto" w:before="98" w:after="0"/>
        <w:ind w:left="1609" w:right="0" w:hanging="346"/>
        <w:jc w:val="left"/>
        <w:rPr>
          <w:sz w:val="23"/>
        </w:rPr>
      </w:pPr>
      <w:r>
        <w:rPr>
          <w:color w:val="0D0D0D"/>
          <w:sz w:val="23"/>
        </w:rPr>
        <w:t>later </w:t>
      </w:r>
      <w:r>
        <w:rPr>
          <w:color w:val="0D0D0D"/>
          <w:spacing w:val="-5"/>
          <w:sz w:val="23"/>
        </w:rPr>
        <w:t>sex</w:t>
      </w:r>
    </w:p>
    <w:p>
      <w:pPr>
        <w:pStyle w:val="BodyText"/>
        <w:spacing w:before="213"/>
        <w:ind w:left="1148"/>
      </w:pPr>
      <w:r>
        <w:rPr>
          <w:color w:val="0D0D0D"/>
        </w:rPr>
        <w:t>None of those sentences literally </w:t>
      </w:r>
      <w:r>
        <w:rPr>
          <w:color w:val="0D0D0D"/>
          <w:spacing w:val="-4"/>
        </w:rPr>
        <w:t>say:</w:t>
      </w:r>
    </w:p>
    <w:p>
      <w:pPr>
        <w:pStyle w:val="ListParagraph"/>
        <w:numPr>
          <w:ilvl w:val="1"/>
          <w:numId w:val="17"/>
        </w:numPr>
        <w:tabs>
          <w:tab w:pos="1609" w:val="left" w:leader="none"/>
        </w:tabs>
        <w:spacing w:line="240" w:lineRule="auto" w:before="156" w:after="0"/>
        <w:ind w:left="1609" w:right="0" w:hanging="346"/>
        <w:jc w:val="left"/>
        <w:rPr>
          <w:sz w:val="23"/>
        </w:rPr>
      </w:pPr>
      <w:r>
        <w:rPr>
          <w:color w:val="0D0D0D"/>
          <w:sz w:val="23"/>
        </w:rPr>
        <w:t>“I don’t believe </w:t>
      </w:r>
      <w:r>
        <w:rPr>
          <w:color w:val="0D0D0D"/>
          <w:spacing w:val="-4"/>
          <w:sz w:val="23"/>
        </w:rPr>
        <w:t>you”</w:t>
      </w:r>
    </w:p>
    <w:p>
      <w:pPr>
        <w:pStyle w:val="ListParagraph"/>
        <w:numPr>
          <w:ilvl w:val="1"/>
          <w:numId w:val="17"/>
        </w:numPr>
        <w:tabs>
          <w:tab w:pos="1609" w:val="left" w:leader="none"/>
        </w:tabs>
        <w:spacing w:line="240" w:lineRule="auto" w:before="98" w:after="0"/>
        <w:ind w:left="1609" w:right="0" w:hanging="346"/>
        <w:jc w:val="left"/>
        <w:rPr>
          <w:sz w:val="23"/>
        </w:rPr>
      </w:pPr>
      <w:r>
        <w:rPr>
          <w:color w:val="0D0D0D"/>
          <w:sz w:val="23"/>
        </w:rPr>
        <w:t>“you were not </w:t>
      </w:r>
      <w:r>
        <w:rPr>
          <w:color w:val="0D0D0D"/>
          <w:spacing w:val="-2"/>
          <w:sz w:val="23"/>
        </w:rPr>
        <w:t>raped”</w:t>
      </w:r>
    </w:p>
    <w:p>
      <w:pPr>
        <w:spacing w:line="316" w:lineRule="auto" w:before="214"/>
        <w:ind w:left="1148" w:right="1254" w:firstLine="0"/>
        <w:jc w:val="left"/>
        <w:rPr>
          <w:sz w:val="23"/>
        </w:rPr>
      </w:pPr>
      <w:r>
        <w:rPr>
          <w:color w:val="0D0D0D"/>
          <w:sz w:val="23"/>
        </w:rPr>
        <w:t>So</w:t>
      </w:r>
      <w:r>
        <w:rPr>
          <w:color w:val="0D0D0D"/>
          <w:spacing w:val="-1"/>
          <w:sz w:val="23"/>
        </w:rPr>
        <w:t> </w:t>
      </w:r>
      <w:r>
        <w:rPr>
          <w:color w:val="0D0D0D"/>
          <w:sz w:val="23"/>
        </w:rPr>
        <w:t>in</w:t>
      </w:r>
      <w:r>
        <w:rPr>
          <w:color w:val="0D0D0D"/>
          <w:spacing w:val="-1"/>
          <w:sz w:val="23"/>
        </w:rPr>
        <w:t> </w:t>
      </w:r>
      <w:r>
        <w:rPr>
          <w:color w:val="0D0D0D"/>
          <w:sz w:val="23"/>
        </w:rPr>
        <w:t>the</w:t>
      </w:r>
      <w:r>
        <w:rPr>
          <w:color w:val="0D0D0D"/>
          <w:spacing w:val="-1"/>
          <w:sz w:val="23"/>
        </w:rPr>
        <w:t> </w:t>
      </w:r>
      <w:r>
        <w:rPr>
          <w:rFonts w:ascii="Segoe UI Semibold"/>
          <w:b/>
          <w:color w:val="0D0D0D"/>
          <w:sz w:val="23"/>
        </w:rPr>
        <w:t>strict</w:t>
      </w:r>
      <w:r>
        <w:rPr>
          <w:rFonts w:ascii="Segoe UI Semibold"/>
          <w:b/>
          <w:color w:val="0D0D0D"/>
          <w:spacing w:val="-1"/>
          <w:sz w:val="23"/>
        </w:rPr>
        <w:t> </w:t>
      </w:r>
      <w:r>
        <w:rPr>
          <w:rFonts w:ascii="Segoe UI Semibold"/>
          <w:b/>
          <w:color w:val="0D0D0D"/>
          <w:sz w:val="23"/>
        </w:rPr>
        <w:t>linguistic</w:t>
      </w:r>
      <w:r>
        <w:rPr>
          <w:rFonts w:ascii="Segoe UI Semibold"/>
          <w:b/>
          <w:color w:val="0D0D0D"/>
          <w:spacing w:val="-1"/>
          <w:sz w:val="23"/>
        </w:rPr>
        <w:t> </w:t>
      </w:r>
      <w:r>
        <w:rPr>
          <w:rFonts w:ascii="Segoe UI Semibold"/>
          <w:b/>
          <w:color w:val="0D0D0D"/>
          <w:sz w:val="23"/>
        </w:rPr>
        <w:t>sense</w:t>
      </w:r>
      <w:r>
        <w:rPr>
          <w:color w:val="0D0D0D"/>
          <w:sz w:val="23"/>
        </w:rPr>
        <w:t>,</w:t>
      </w:r>
      <w:r>
        <w:rPr>
          <w:color w:val="0D0D0D"/>
          <w:spacing w:val="-1"/>
          <w:sz w:val="23"/>
        </w:rPr>
        <w:t> </w:t>
      </w:r>
      <w:r>
        <w:rPr>
          <w:color w:val="0D0D0D"/>
          <w:sz w:val="23"/>
        </w:rPr>
        <w:t>they</w:t>
      </w:r>
      <w:r>
        <w:rPr>
          <w:color w:val="0D0D0D"/>
          <w:spacing w:val="-1"/>
          <w:sz w:val="23"/>
        </w:rPr>
        <w:t> </w:t>
      </w:r>
      <w:r>
        <w:rPr>
          <w:color w:val="0D0D0D"/>
          <w:sz w:val="23"/>
        </w:rPr>
        <w:t>are</w:t>
      </w:r>
      <w:r>
        <w:rPr>
          <w:color w:val="0D0D0D"/>
          <w:spacing w:val="-1"/>
          <w:sz w:val="23"/>
        </w:rPr>
        <w:t> </w:t>
      </w:r>
      <w:r>
        <w:rPr>
          <w:color w:val="0D0D0D"/>
          <w:sz w:val="23"/>
        </w:rPr>
        <w:t>not</w:t>
      </w:r>
      <w:r>
        <w:rPr>
          <w:color w:val="0D0D0D"/>
          <w:spacing w:val="-1"/>
          <w:sz w:val="23"/>
        </w:rPr>
        <w:t> </w:t>
      </w:r>
      <w:r>
        <w:rPr>
          <w:color w:val="0D0D0D"/>
          <w:sz w:val="23"/>
        </w:rPr>
        <w:t>an</w:t>
      </w:r>
      <w:r>
        <w:rPr>
          <w:color w:val="0D0D0D"/>
          <w:spacing w:val="-1"/>
          <w:sz w:val="23"/>
        </w:rPr>
        <w:t> </w:t>
      </w:r>
      <w:r>
        <w:rPr>
          <w:color w:val="0D0D0D"/>
          <w:sz w:val="23"/>
        </w:rPr>
        <w:t>explicit</w:t>
      </w:r>
      <w:r>
        <w:rPr>
          <w:color w:val="0D0D0D"/>
          <w:spacing w:val="-1"/>
          <w:sz w:val="23"/>
        </w:rPr>
        <w:t> </w:t>
      </w:r>
      <w:r>
        <w:rPr>
          <w:color w:val="0D0D0D"/>
          <w:sz w:val="23"/>
        </w:rPr>
        <w:t>judgment</w:t>
      </w:r>
      <w:r>
        <w:rPr>
          <w:color w:val="0D0D0D"/>
          <w:spacing w:val="-1"/>
          <w:sz w:val="23"/>
        </w:rPr>
        <w:t> </w:t>
      </w:r>
      <w:r>
        <w:rPr>
          <w:color w:val="0D0D0D"/>
          <w:sz w:val="23"/>
        </w:rPr>
        <w:t>about</w:t>
      </w:r>
      <w:r>
        <w:rPr>
          <w:color w:val="0D0D0D"/>
          <w:spacing w:val="-1"/>
          <w:sz w:val="23"/>
        </w:rPr>
        <w:t> </w:t>
      </w:r>
      <w:r>
        <w:rPr>
          <w:color w:val="0D0D0D"/>
          <w:sz w:val="23"/>
        </w:rPr>
        <w:t>the</w:t>
      </w:r>
      <w:r>
        <w:rPr>
          <w:color w:val="0D0D0D"/>
          <w:spacing w:val="-1"/>
          <w:sz w:val="23"/>
        </w:rPr>
        <w:t> </w:t>
      </w:r>
      <w:r>
        <w:rPr>
          <w:color w:val="0D0D0D"/>
          <w:sz w:val="23"/>
        </w:rPr>
        <w:t>truth</w:t>
      </w:r>
      <w:r>
        <w:rPr>
          <w:color w:val="0D0D0D"/>
          <w:spacing w:val="-1"/>
          <w:sz w:val="23"/>
        </w:rPr>
        <w:t> </w:t>
      </w:r>
      <w:r>
        <w:rPr>
          <w:color w:val="0D0D0D"/>
          <w:sz w:val="23"/>
        </w:rPr>
        <w:t>of</w:t>
      </w:r>
      <w:r>
        <w:rPr>
          <w:color w:val="0D0D0D"/>
          <w:spacing w:val="-1"/>
          <w:sz w:val="23"/>
        </w:rPr>
        <w:t> </w:t>
      </w:r>
      <w:r>
        <w:rPr>
          <w:color w:val="0D0D0D"/>
          <w:sz w:val="23"/>
        </w:rPr>
        <w:t>the </w:t>
      </w:r>
      <w:r>
        <w:rPr>
          <w:color w:val="0D0D0D"/>
          <w:spacing w:val="-2"/>
          <w:sz w:val="23"/>
        </w:rPr>
        <w:t>allegation.</w:t>
      </w:r>
    </w:p>
    <w:p>
      <w:pPr>
        <w:pStyle w:val="BodyText"/>
        <w:spacing w:before="74"/>
        <w:rPr>
          <w:sz w:val="20"/>
        </w:rPr>
      </w:pPr>
      <w:r>
        <w:rPr>
          <w:sz w:val="20"/>
        </w:rPr>
        <mc:AlternateContent>
          <mc:Choice Requires="wps">
            <w:drawing>
              <wp:anchor distT="0" distB="0" distL="0" distR="0" allowOverlap="1" layoutInCell="1" locked="0" behindDoc="1" simplePos="0" relativeHeight="487621632">
                <wp:simplePos x="0" y="0"/>
                <wp:positionH relativeFrom="page">
                  <wp:posOffset>957636</wp:posOffset>
                </wp:positionH>
                <wp:positionV relativeFrom="paragraph">
                  <wp:posOffset>231525</wp:posOffset>
                </wp:positionV>
                <wp:extent cx="5865495" cy="9525"/>
                <wp:effectExtent l="0" t="0" r="0" b="0"/>
                <wp:wrapTopAndBottom/>
                <wp:docPr id="98" name="Graphic 98"/>
                <wp:cNvGraphicFramePr>
                  <a:graphicFrameLocks/>
                </wp:cNvGraphicFramePr>
                <a:graphic>
                  <a:graphicData uri="http://schemas.microsoft.com/office/word/2010/wordprocessingShape">
                    <wps:wsp>
                      <wps:cNvPr id="98" name="Graphic 98"/>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30345pt;width:461.828346pt;height:.721607pt;mso-position-horizontal-relative:page;mso-position-vertical-relative:paragraph;z-index:-15694848;mso-wrap-distance-left:0;mso-wrap-distance-right:0" id="docshape90" filled="true" fillcolor="#000000" stroked="false">
                <v:fill opacity="9764f" type="solid"/>
                <w10:wrap type="topAndBottom"/>
              </v:rect>
            </w:pict>
          </mc:Fallback>
        </mc:AlternateContent>
      </w:r>
    </w:p>
    <w:p>
      <w:pPr>
        <w:pStyle w:val="BodyText"/>
        <w:spacing w:before="106"/>
      </w:pPr>
    </w:p>
    <w:p>
      <w:pPr>
        <w:pStyle w:val="Heading1"/>
        <w:numPr>
          <w:ilvl w:val="0"/>
          <w:numId w:val="17"/>
        </w:numPr>
        <w:tabs>
          <w:tab w:pos="1518" w:val="left" w:leader="none"/>
        </w:tabs>
        <w:spacing w:line="240" w:lineRule="auto" w:before="0" w:after="0"/>
        <w:ind w:left="1518" w:right="0" w:hanging="370"/>
        <w:jc w:val="left"/>
        <w:rPr>
          <w:b/>
        </w:rPr>
      </w:pPr>
      <w:r>
        <w:rPr>
          <w:b/>
          <w:color w:val="0D0D0D"/>
        </w:rPr>
        <w:t>Practical</w:t>
      </w:r>
      <w:r>
        <w:rPr>
          <w:b/>
          <w:color w:val="0D0D0D"/>
          <w:spacing w:val="9"/>
        </w:rPr>
        <w:t> </w:t>
      </w:r>
      <w:r>
        <w:rPr>
          <w:b/>
          <w:color w:val="0D0D0D"/>
        </w:rPr>
        <w:t>posture</w:t>
      </w:r>
      <w:r>
        <w:rPr>
          <w:b/>
          <w:color w:val="0D0D0D"/>
          <w:spacing w:val="9"/>
        </w:rPr>
        <w:t> </w:t>
      </w:r>
      <w:r>
        <w:rPr>
          <w:b/>
          <w:color w:val="0D0D0D"/>
        </w:rPr>
        <w:t>(what</w:t>
      </w:r>
      <w:r>
        <w:rPr>
          <w:b/>
          <w:color w:val="0D0D0D"/>
          <w:spacing w:val="9"/>
        </w:rPr>
        <w:t> </w:t>
      </w:r>
      <w:r>
        <w:rPr>
          <w:b/>
          <w:color w:val="0D0D0D"/>
        </w:rPr>
        <w:t>you’re</w:t>
      </w:r>
      <w:r>
        <w:rPr>
          <w:b/>
          <w:color w:val="0D0D0D"/>
          <w:spacing w:val="9"/>
        </w:rPr>
        <w:t> </w:t>
      </w:r>
      <w:r>
        <w:rPr>
          <w:b/>
          <w:color w:val="0D0D0D"/>
          <w:spacing w:val="-2"/>
        </w:rPr>
        <w:t>noticing)</w:t>
      </w:r>
    </w:p>
    <w:p>
      <w:pPr>
        <w:spacing w:line="499" w:lineRule="auto" w:before="168"/>
        <w:ind w:left="1148" w:right="1980" w:firstLine="0"/>
        <w:jc w:val="left"/>
        <w:rPr>
          <w:sz w:val="23"/>
        </w:rPr>
      </w:pPr>
      <w:r>
        <w:rPr>
          <w:color w:val="0D0D0D"/>
          <w:sz w:val="23"/>
        </w:rPr>
        <w:t>Where</w:t>
      </w:r>
      <w:r>
        <w:rPr>
          <w:color w:val="0D0D0D"/>
          <w:spacing w:val="-2"/>
          <w:sz w:val="23"/>
        </w:rPr>
        <w:t> </w:t>
      </w:r>
      <w:r>
        <w:rPr>
          <w:color w:val="0D0D0D"/>
          <w:sz w:val="23"/>
        </w:rPr>
        <w:t>your</w:t>
      </w:r>
      <w:r>
        <w:rPr>
          <w:color w:val="0D0D0D"/>
          <w:spacing w:val="-2"/>
          <w:sz w:val="23"/>
        </w:rPr>
        <w:t> </w:t>
      </w:r>
      <w:r>
        <w:rPr>
          <w:color w:val="0D0D0D"/>
          <w:sz w:val="23"/>
        </w:rPr>
        <w:t>point</w:t>
      </w:r>
      <w:r>
        <w:rPr>
          <w:color w:val="0D0D0D"/>
          <w:spacing w:val="-2"/>
          <w:sz w:val="23"/>
        </w:rPr>
        <w:t> </w:t>
      </w:r>
      <w:r>
        <w:rPr>
          <w:color w:val="0D0D0D"/>
          <w:sz w:val="23"/>
        </w:rPr>
        <w:t>becomes</w:t>
      </w:r>
      <w:r>
        <w:rPr>
          <w:color w:val="0D0D0D"/>
          <w:spacing w:val="-2"/>
          <w:sz w:val="23"/>
        </w:rPr>
        <w:t> </w:t>
      </w:r>
      <w:r>
        <w:rPr>
          <w:color w:val="0D0D0D"/>
          <w:sz w:val="23"/>
        </w:rPr>
        <w:t>strong</w:t>
      </w:r>
      <w:r>
        <w:rPr>
          <w:color w:val="0D0D0D"/>
          <w:spacing w:val="-2"/>
          <w:sz w:val="23"/>
        </w:rPr>
        <w:t> </w:t>
      </w:r>
      <w:r>
        <w:rPr>
          <w:color w:val="0D0D0D"/>
          <w:sz w:val="23"/>
        </w:rPr>
        <w:t>is</w:t>
      </w:r>
      <w:r>
        <w:rPr>
          <w:color w:val="0D0D0D"/>
          <w:spacing w:val="-2"/>
          <w:sz w:val="23"/>
        </w:rPr>
        <w:t> </w:t>
      </w:r>
      <w:r>
        <w:rPr>
          <w:color w:val="0D0D0D"/>
          <w:sz w:val="23"/>
        </w:rPr>
        <w:t>in</w:t>
      </w:r>
      <w:r>
        <w:rPr>
          <w:color w:val="0D0D0D"/>
          <w:spacing w:val="-2"/>
          <w:sz w:val="23"/>
        </w:rPr>
        <w:t> </w:t>
      </w:r>
      <w:r>
        <w:rPr>
          <w:color w:val="0D0D0D"/>
          <w:sz w:val="23"/>
        </w:rPr>
        <w:t>the</w:t>
      </w:r>
      <w:r>
        <w:rPr>
          <w:color w:val="0D0D0D"/>
          <w:spacing w:val="-2"/>
          <w:sz w:val="23"/>
        </w:rPr>
        <w:t> </w:t>
      </w:r>
      <w:r>
        <w:rPr>
          <w:rFonts w:ascii="Segoe UI Semibold"/>
          <w:b/>
          <w:color w:val="0D0D0D"/>
          <w:sz w:val="23"/>
        </w:rPr>
        <w:t>practical</w:t>
      </w:r>
      <w:r>
        <w:rPr>
          <w:rFonts w:ascii="Segoe UI Semibold"/>
          <w:b/>
          <w:color w:val="0D0D0D"/>
          <w:spacing w:val="-2"/>
          <w:sz w:val="23"/>
        </w:rPr>
        <w:t> </w:t>
      </w:r>
      <w:r>
        <w:rPr>
          <w:rFonts w:ascii="Segoe UI Semibold"/>
          <w:b/>
          <w:color w:val="0D0D0D"/>
          <w:sz w:val="23"/>
        </w:rPr>
        <w:t>posture</w:t>
      </w:r>
      <w:r>
        <w:rPr>
          <w:rFonts w:ascii="Segoe UI Semibold"/>
          <w:b/>
          <w:color w:val="0D0D0D"/>
          <w:spacing w:val="-2"/>
          <w:sz w:val="23"/>
        </w:rPr>
        <w:t> </w:t>
      </w:r>
      <w:r>
        <w:rPr>
          <w:rFonts w:ascii="Segoe UI Semibold"/>
          <w:b/>
          <w:color w:val="0D0D0D"/>
          <w:sz w:val="23"/>
        </w:rPr>
        <w:t>of</w:t>
      </w:r>
      <w:r>
        <w:rPr>
          <w:rFonts w:ascii="Segoe UI Semibold"/>
          <w:b/>
          <w:color w:val="0D0D0D"/>
          <w:spacing w:val="-2"/>
          <w:sz w:val="23"/>
        </w:rPr>
        <w:t> </w:t>
      </w:r>
      <w:r>
        <w:rPr>
          <w:rFonts w:ascii="Segoe UI Semibold"/>
          <w:b/>
          <w:color w:val="0D0D0D"/>
          <w:sz w:val="23"/>
        </w:rPr>
        <w:t>the</w:t>
      </w:r>
      <w:r>
        <w:rPr>
          <w:rFonts w:ascii="Segoe UI Semibold"/>
          <w:b/>
          <w:color w:val="0D0D0D"/>
          <w:spacing w:val="-2"/>
          <w:sz w:val="23"/>
        </w:rPr>
        <w:t> </w:t>
      </w:r>
      <w:r>
        <w:rPr>
          <w:rFonts w:ascii="Segoe UI Semibold"/>
          <w:b/>
          <w:color w:val="0D0D0D"/>
          <w:sz w:val="23"/>
        </w:rPr>
        <w:t>interaction</w:t>
      </w:r>
      <w:r>
        <w:rPr>
          <w:color w:val="0D0D0D"/>
          <w:sz w:val="23"/>
        </w:rPr>
        <w:t>. The doctor reportedly:</w:t>
      </w:r>
    </w:p>
    <w:p>
      <w:pPr>
        <w:pStyle w:val="ListParagraph"/>
        <w:numPr>
          <w:ilvl w:val="1"/>
          <w:numId w:val="17"/>
        </w:numPr>
        <w:tabs>
          <w:tab w:pos="1609" w:val="left" w:leader="none"/>
        </w:tabs>
        <w:spacing w:line="240" w:lineRule="auto" w:before="1" w:after="0"/>
        <w:ind w:left="1609" w:right="0" w:hanging="346"/>
        <w:jc w:val="left"/>
        <w:rPr>
          <w:rFonts w:ascii="Segoe UI Semibold" w:hAnsi="Segoe UI Semibold"/>
          <w:b/>
          <w:sz w:val="23"/>
        </w:rPr>
      </w:pPr>
      <w:r>
        <w:rPr>
          <w:color w:val="0D0D0D"/>
          <w:sz w:val="23"/>
        </w:rPr>
        <w:t>framed evidence collection as </w:t>
      </w:r>
      <w:r>
        <w:rPr>
          <w:rFonts w:ascii="Segoe UI Semibold" w:hAnsi="Segoe UI Semibold"/>
          <w:b/>
          <w:color w:val="0D0D0D"/>
          <w:spacing w:val="-2"/>
          <w:sz w:val="23"/>
        </w:rPr>
        <w:t>pointless</w:t>
      </w:r>
    </w:p>
    <w:p>
      <w:pPr>
        <w:pStyle w:val="ListParagraph"/>
        <w:numPr>
          <w:ilvl w:val="1"/>
          <w:numId w:val="17"/>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presented</w:t>
      </w:r>
      <w:r>
        <w:rPr>
          <w:color w:val="0D0D0D"/>
          <w:spacing w:val="-1"/>
          <w:sz w:val="23"/>
        </w:rPr>
        <w:t> </w:t>
      </w:r>
      <w:r>
        <w:rPr>
          <w:color w:val="0D0D0D"/>
          <w:sz w:val="23"/>
        </w:rPr>
        <w:t>the</w:t>
      </w:r>
      <w:r>
        <w:rPr>
          <w:color w:val="0D0D0D"/>
          <w:spacing w:val="-1"/>
          <w:sz w:val="23"/>
        </w:rPr>
        <w:t> </w:t>
      </w:r>
      <w:r>
        <w:rPr>
          <w:color w:val="0D0D0D"/>
          <w:sz w:val="23"/>
        </w:rPr>
        <w:t>situation</w:t>
      </w:r>
      <w:r>
        <w:rPr>
          <w:color w:val="0D0D0D"/>
          <w:spacing w:val="-1"/>
          <w:sz w:val="23"/>
        </w:rPr>
        <w:t> </w:t>
      </w:r>
      <w:r>
        <w:rPr>
          <w:color w:val="0D0D0D"/>
          <w:sz w:val="23"/>
        </w:rPr>
        <w:t>as</w:t>
      </w:r>
      <w:r>
        <w:rPr>
          <w:color w:val="0D0D0D"/>
          <w:spacing w:val="-1"/>
          <w:sz w:val="23"/>
        </w:rPr>
        <w:t> </w:t>
      </w:r>
      <w:r>
        <w:rPr>
          <w:rFonts w:ascii="Segoe UI Semibold" w:hAnsi="Segoe UI Semibold"/>
          <w:b/>
          <w:color w:val="0D0D0D"/>
          <w:sz w:val="23"/>
        </w:rPr>
        <w:t>already</w:t>
      </w:r>
      <w:r>
        <w:rPr>
          <w:rFonts w:ascii="Segoe UI Semibold" w:hAnsi="Segoe UI Semibold"/>
          <w:b/>
          <w:color w:val="0D0D0D"/>
          <w:spacing w:val="-1"/>
          <w:sz w:val="23"/>
        </w:rPr>
        <w:t> </w:t>
      </w:r>
      <w:r>
        <w:rPr>
          <w:rFonts w:ascii="Segoe UI Semibold" w:hAnsi="Segoe UI Semibold"/>
          <w:b/>
          <w:color w:val="0D0D0D"/>
          <w:sz w:val="23"/>
        </w:rPr>
        <w:t>too </w:t>
      </w:r>
      <w:r>
        <w:rPr>
          <w:rFonts w:ascii="Segoe UI Semibold" w:hAnsi="Segoe UI Semibold"/>
          <w:b/>
          <w:color w:val="0D0D0D"/>
          <w:spacing w:val="-4"/>
          <w:sz w:val="23"/>
        </w:rPr>
        <w:t>late</w:t>
      </w:r>
    </w:p>
    <w:p>
      <w:pPr>
        <w:pStyle w:val="ListParagraph"/>
        <w:numPr>
          <w:ilvl w:val="1"/>
          <w:numId w:val="17"/>
        </w:numPr>
        <w:tabs>
          <w:tab w:pos="1609" w:val="left" w:leader="none"/>
        </w:tabs>
        <w:spacing w:line="240" w:lineRule="auto" w:before="99" w:after="0"/>
        <w:ind w:left="1609" w:right="0" w:hanging="346"/>
        <w:jc w:val="left"/>
        <w:rPr>
          <w:rFonts w:ascii="Segoe UI Semibold" w:hAnsi="Segoe UI Semibold"/>
          <w:b/>
          <w:sz w:val="23"/>
        </w:rPr>
      </w:pPr>
      <w:r>
        <w:rPr>
          <w:color w:val="0D0D0D"/>
          <w:sz w:val="23"/>
        </w:rPr>
        <w:t>did not move toward </w:t>
      </w:r>
      <w:r>
        <w:rPr>
          <w:rFonts w:ascii="Segoe UI Semibold" w:hAnsi="Segoe UI Semibold"/>
          <w:b/>
          <w:color w:val="0D0D0D"/>
          <w:sz w:val="23"/>
        </w:rPr>
        <w:t>examination or </w:t>
      </w:r>
      <w:r>
        <w:rPr>
          <w:rFonts w:ascii="Segoe UI Semibold" w:hAnsi="Segoe UI Semibold"/>
          <w:b/>
          <w:color w:val="0D0D0D"/>
          <w:spacing w:val="-2"/>
          <w:sz w:val="23"/>
        </w:rPr>
        <w:t>referral</w:t>
      </w:r>
    </w:p>
    <w:p>
      <w:pPr>
        <w:pStyle w:val="BodyText"/>
        <w:spacing w:before="213"/>
        <w:ind w:left="1148"/>
      </w:pPr>
      <w:r>
        <w:rPr>
          <w:color w:val="0D0D0D"/>
        </w:rPr>
        <w:t>That posture communicates something </w:t>
      </w:r>
      <w:r>
        <w:rPr>
          <w:color w:val="0D0D0D"/>
          <w:spacing w:val="-2"/>
        </w:rPr>
        <w:t>important:</w:t>
      </w:r>
    </w:p>
    <w:p>
      <w:pPr>
        <w:pStyle w:val="BodyText"/>
        <w:spacing w:before="23"/>
      </w:pPr>
    </w:p>
    <w:p>
      <w:pPr>
        <w:spacing w:before="0"/>
        <w:ind w:left="1148" w:right="0" w:firstLine="0"/>
        <w:jc w:val="left"/>
        <w:rPr>
          <w:sz w:val="23"/>
        </w:rPr>
      </w:pPr>
      <w:r>
        <w:rPr>
          <w:color w:val="0D0D0D"/>
          <w:sz w:val="23"/>
        </w:rPr>
        <w:t>It</w:t>
      </w:r>
      <w:r>
        <w:rPr>
          <w:color w:val="0D0D0D"/>
          <w:spacing w:val="-2"/>
          <w:sz w:val="23"/>
        </w:rPr>
        <w:t> </w:t>
      </w:r>
      <w:r>
        <w:rPr>
          <w:color w:val="0D0D0D"/>
          <w:sz w:val="23"/>
        </w:rPr>
        <w:t>treats the situation as </w:t>
      </w:r>
      <w:r>
        <w:rPr>
          <w:rFonts w:ascii="Segoe UI Semibold"/>
          <w:b/>
          <w:color w:val="0D0D0D"/>
          <w:sz w:val="23"/>
        </w:rPr>
        <w:t>closed rather than </w:t>
      </w:r>
      <w:r>
        <w:rPr>
          <w:rFonts w:ascii="Segoe UI Semibold"/>
          <w:b/>
          <w:color w:val="0D0D0D"/>
          <w:spacing w:val="-2"/>
          <w:sz w:val="23"/>
        </w:rPr>
        <w:t>investigatory</w:t>
      </w:r>
      <w:r>
        <w:rPr>
          <w:color w:val="0D0D0D"/>
          <w:spacing w:val="-2"/>
          <w:sz w:val="23"/>
        </w:rPr>
        <w:t>.</w:t>
      </w:r>
    </w:p>
    <w:p>
      <w:pPr>
        <w:spacing w:after="0"/>
        <w:jc w:val="left"/>
        <w:rPr>
          <w:sz w:val="23"/>
        </w:rPr>
        <w:sectPr>
          <w:pgSz w:w="12240" w:h="15840"/>
          <w:pgMar w:top="600" w:bottom="280" w:left="360" w:right="360"/>
        </w:sectPr>
      </w:pPr>
    </w:p>
    <w:p>
      <w:pPr>
        <w:spacing w:line="316" w:lineRule="auto" w:before="90"/>
        <w:ind w:left="1148" w:right="1254" w:firstLine="0"/>
        <w:jc w:val="left"/>
        <w:rPr>
          <w:sz w:val="23"/>
        </w:rPr>
      </w:pPr>
      <w:r>
        <w:rPr>
          <w:color w:val="0D0D0D"/>
          <w:sz w:val="23"/>
        </w:rPr>
        <w:t>A clinician who approaches a case from a </w:t>
      </w:r>
      <w:r>
        <w:rPr>
          <w:rFonts w:ascii="Segoe UI Semibold"/>
          <w:b/>
          <w:color w:val="0D0D0D"/>
          <w:sz w:val="23"/>
        </w:rPr>
        <w:t>victim-supportive or evidence-</w:t>
      </w:r>
      <w:r>
        <w:rPr>
          <w:rFonts w:ascii="Segoe UI Semibold"/>
          <w:b/>
          <w:color w:val="0D0D0D"/>
          <w:sz w:val="23"/>
        </w:rPr>
        <w:t>preservation mindset </w:t>
      </w:r>
      <w:r>
        <w:rPr>
          <w:color w:val="0D0D0D"/>
          <w:sz w:val="23"/>
        </w:rPr>
        <w:t>usually says something more like:</w:t>
      </w:r>
    </w:p>
    <w:p>
      <w:pPr>
        <w:pStyle w:val="ListParagraph"/>
        <w:numPr>
          <w:ilvl w:val="1"/>
          <w:numId w:val="17"/>
        </w:numPr>
        <w:tabs>
          <w:tab w:pos="1609" w:val="left" w:leader="none"/>
        </w:tabs>
        <w:spacing w:line="240" w:lineRule="auto" w:before="232" w:after="0"/>
        <w:ind w:left="1609" w:right="0" w:hanging="346"/>
        <w:jc w:val="left"/>
        <w:rPr>
          <w:sz w:val="23"/>
        </w:rPr>
      </w:pPr>
      <w:r>
        <w:rPr>
          <w:color w:val="0D0D0D"/>
          <w:sz w:val="23"/>
        </w:rPr>
        <w:t>“We</w:t>
      </w:r>
      <w:r>
        <w:rPr>
          <w:color w:val="0D0D0D"/>
          <w:spacing w:val="-3"/>
          <w:sz w:val="23"/>
        </w:rPr>
        <w:t> </w:t>
      </w:r>
      <w:r>
        <w:rPr>
          <w:color w:val="0D0D0D"/>
          <w:sz w:val="23"/>
        </w:rPr>
        <w:t>should</w:t>
      </w:r>
      <w:r>
        <w:rPr>
          <w:color w:val="0D0D0D"/>
          <w:spacing w:val="-2"/>
          <w:sz w:val="23"/>
        </w:rPr>
        <w:t> </w:t>
      </w:r>
      <w:r>
        <w:rPr>
          <w:color w:val="0D0D0D"/>
          <w:sz w:val="23"/>
        </w:rPr>
        <w:t>still</w:t>
      </w:r>
      <w:r>
        <w:rPr>
          <w:color w:val="0D0D0D"/>
          <w:spacing w:val="-3"/>
          <w:sz w:val="23"/>
        </w:rPr>
        <w:t> </w:t>
      </w:r>
      <w:r>
        <w:rPr>
          <w:color w:val="0D0D0D"/>
          <w:sz w:val="23"/>
        </w:rPr>
        <w:t>examine</w:t>
      </w:r>
      <w:r>
        <w:rPr>
          <w:color w:val="0D0D0D"/>
          <w:spacing w:val="-2"/>
          <w:sz w:val="23"/>
        </w:rPr>
        <w:t> you.”</w:t>
      </w:r>
    </w:p>
    <w:p>
      <w:pPr>
        <w:pStyle w:val="ListParagraph"/>
        <w:numPr>
          <w:ilvl w:val="1"/>
          <w:numId w:val="17"/>
        </w:numPr>
        <w:tabs>
          <w:tab w:pos="1609" w:val="left" w:leader="none"/>
        </w:tabs>
        <w:spacing w:line="240" w:lineRule="auto" w:before="98" w:after="0"/>
        <w:ind w:left="1609" w:right="0" w:hanging="346"/>
        <w:jc w:val="left"/>
        <w:rPr>
          <w:sz w:val="23"/>
        </w:rPr>
      </w:pPr>
      <w:r>
        <w:rPr>
          <w:color w:val="0D0D0D"/>
          <w:sz w:val="23"/>
        </w:rPr>
        <w:t>“Evidence may still be </w:t>
      </w:r>
      <w:r>
        <w:rPr>
          <w:color w:val="0D0D0D"/>
          <w:spacing w:val="-2"/>
          <w:sz w:val="23"/>
        </w:rPr>
        <w:t>recoverable.”</w:t>
      </w:r>
    </w:p>
    <w:p>
      <w:pPr>
        <w:pStyle w:val="ListParagraph"/>
        <w:numPr>
          <w:ilvl w:val="1"/>
          <w:numId w:val="17"/>
        </w:numPr>
        <w:tabs>
          <w:tab w:pos="1609" w:val="left" w:leader="none"/>
        </w:tabs>
        <w:spacing w:line="408" w:lineRule="auto" w:before="98" w:after="0"/>
        <w:ind w:left="1148" w:right="5207" w:firstLine="115"/>
        <w:jc w:val="left"/>
        <w:rPr>
          <w:sz w:val="23"/>
        </w:rPr>
      </w:pPr>
      <w:r>
        <w:rPr>
          <w:color w:val="0D0D0D"/>
          <w:sz w:val="23"/>
        </w:rPr>
        <w:t>“You</w:t>
      </w:r>
      <w:r>
        <w:rPr>
          <w:color w:val="0D0D0D"/>
          <w:spacing w:val="-5"/>
          <w:sz w:val="23"/>
        </w:rPr>
        <w:t> </w:t>
      </w:r>
      <w:r>
        <w:rPr>
          <w:color w:val="0D0D0D"/>
          <w:sz w:val="23"/>
        </w:rPr>
        <w:t>should</w:t>
      </w:r>
      <w:r>
        <w:rPr>
          <w:color w:val="0D0D0D"/>
          <w:spacing w:val="-5"/>
          <w:sz w:val="23"/>
        </w:rPr>
        <w:t> </w:t>
      </w:r>
      <w:r>
        <w:rPr>
          <w:color w:val="0D0D0D"/>
          <w:sz w:val="23"/>
        </w:rPr>
        <w:t>go</w:t>
      </w:r>
      <w:r>
        <w:rPr>
          <w:color w:val="0D0D0D"/>
          <w:spacing w:val="-5"/>
          <w:sz w:val="23"/>
        </w:rPr>
        <w:t> </w:t>
      </w:r>
      <w:r>
        <w:rPr>
          <w:color w:val="0D0D0D"/>
          <w:sz w:val="23"/>
        </w:rPr>
        <w:t>to</w:t>
      </w:r>
      <w:r>
        <w:rPr>
          <w:color w:val="0D0D0D"/>
          <w:spacing w:val="-5"/>
          <w:sz w:val="23"/>
        </w:rPr>
        <w:t> </w:t>
      </w:r>
      <w:r>
        <w:rPr>
          <w:color w:val="0D0D0D"/>
          <w:sz w:val="23"/>
        </w:rPr>
        <w:t>the</w:t>
      </w:r>
      <w:r>
        <w:rPr>
          <w:color w:val="0D0D0D"/>
          <w:spacing w:val="-5"/>
          <w:sz w:val="23"/>
        </w:rPr>
        <w:t> </w:t>
      </w:r>
      <w:r>
        <w:rPr>
          <w:color w:val="0D0D0D"/>
          <w:sz w:val="23"/>
        </w:rPr>
        <w:t>ER</w:t>
      </w:r>
      <w:r>
        <w:rPr>
          <w:color w:val="0D0D0D"/>
          <w:spacing w:val="-5"/>
          <w:sz w:val="23"/>
        </w:rPr>
        <w:t> </w:t>
      </w:r>
      <w:r>
        <w:rPr>
          <w:color w:val="0D0D0D"/>
          <w:sz w:val="23"/>
        </w:rPr>
        <w:t>or</w:t>
      </w:r>
      <w:r>
        <w:rPr>
          <w:color w:val="0D0D0D"/>
          <w:spacing w:val="-5"/>
          <w:sz w:val="23"/>
        </w:rPr>
        <w:t> </w:t>
      </w:r>
      <w:r>
        <w:rPr>
          <w:color w:val="0D0D0D"/>
          <w:sz w:val="23"/>
        </w:rPr>
        <w:t>a</w:t>
      </w:r>
      <w:r>
        <w:rPr>
          <w:color w:val="0D0D0D"/>
          <w:spacing w:val="-5"/>
          <w:sz w:val="23"/>
        </w:rPr>
        <w:t> </w:t>
      </w:r>
      <w:r>
        <w:rPr>
          <w:color w:val="0D0D0D"/>
          <w:sz w:val="23"/>
        </w:rPr>
        <w:t>SANE</w:t>
      </w:r>
      <w:r>
        <w:rPr>
          <w:color w:val="0D0D0D"/>
          <w:spacing w:val="-5"/>
          <w:sz w:val="23"/>
        </w:rPr>
        <w:t> </w:t>
      </w:r>
      <w:r>
        <w:rPr>
          <w:color w:val="0D0D0D"/>
          <w:sz w:val="23"/>
        </w:rPr>
        <w:t>program.” The reported response instead communicates:</w:t>
      </w:r>
    </w:p>
    <w:p>
      <w:pPr>
        <w:pStyle w:val="BodyText"/>
        <w:spacing w:before="28"/>
        <w:ind w:left="1494"/>
      </w:pPr>
      <w:r>
        <w:rPr/>
        <mc:AlternateContent>
          <mc:Choice Requires="wps">
            <w:drawing>
              <wp:anchor distT="0" distB="0" distL="0" distR="0" allowOverlap="1" layoutInCell="1" locked="0" behindDoc="0" simplePos="0" relativeHeight="15763968">
                <wp:simplePos x="0" y="0"/>
                <wp:positionH relativeFrom="page">
                  <wp:posOffset>957636</wp:posOffset>
                </wp:positionH>
                <wp:positionV relativeFrom="paragraph">
                  <wp:posOffset>10536</wp:posOffset>
                </wp:positionV>
                <wp:extent cx="36830" cy="257175"/>
                <wp:effectExtent l="0" t="0" r="0" b="0"/>
                <wp:wrapNone/>
                <wp:docPr id="99" name="Graphic 99"/>
                <wp:cNvGraphicFramePr>
                  <a:graphicFrameLocks/>
                </wp:cNvGraphicFramePr>
                <a:graphic>
                  <a:graphicData uri="http://schemas.microsoft.com/office/word/2010/wordprocessingShape">
                    <wps:wsp>
                      <wps:cNvPr id="99" name="Graphic 99"/>
                      <wps:cNvSpPr/>
                      <wps:spPr>
                        <a:xfrm>
                          <a:off x="0" y="0"/>
                          <a:ext cx="36830" cy="257175"/>
                        </a:xfrm>
                        <a:custGeom>
                          <a:avLst/>
                          <a:gdLst/>
                          <a:ahLst/>
                          <a:cxnLst/>
                          <a:rect l="l" t="t" r="r" b="b"/>
                          <a:pathLst>
                            <a:path w="36830" h="257175">
                              <a:moveTo>
                                <a:pt x="20759" y="256585"/>
                              </a:moveTo>
                              <a:lnTo>
                                <a:pt x="15898" y="256585"/>
                              </a:lnTo>
                              <a:lnTo>
                                <a:pt x="13560" y="256099"/>
                              </a:lnTo>
                              <a:lnTo>
                                <a:pt x="0" y="240693"/>
                              </a:lnTo>
                              <a:lnTo>
                                <a:pt x="0" y="238274"/>
                              </a:lnTo>
                              <a:lnTo>
                                <a:pt x="0" y="15872"/>
                              </a:lnTo>
                              <a:lnTo>
                                <a:pt x="15898" y="0"/>
                              </a:lnTo>
                              <a:lnTo>
                                <a:pt x="20759" y="0"/>
                              </a:lnTo>
                              <a:lnTo>
                                <a:pt x="36657" y="15872"/>
                              </a:lnTo>
                              <a:lnTo>
                                <a:pt x="36657" y="240693"/>
                              </a:lnTo>
                              <a:lnTo>
                                <a:pt x="23097" y="256099"/>
                              </a:lnTo>
                              <a:lnTo>
                                <a:pt x="20759" y="256585"/>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829643pt;width:2.9pt;height:20.25pt;mso-position-horizontal-relative:page;mso-position-vertical-relative:paragraph;z-index:15763968" id="docshape91" coordorigin="1508,17" coordsize="58,405" path="m1541,421l1533,421,1529,420,1508,396,1508,392,1508,42,1533,17,1541,17,1566,42,1566,396,1544,420,1541,421xe" filled="true" fillcolor="#000000" stroked="false">
                <v:path arrowok="t"/>
                <v:fill opacity="9764f" type="solid"/>
                <w10:wrap type="none"/>
              </v:shape>
            </w:pict>
          </mc:Fallback>
        </mc:AlternateContent>
      </w:r>
      <w:r>
        <w:rPr>
          <w:color w:val="0D0D0D"/>
        </w:rPr>
        <w:t>“Nothing useful can be </w:t>
      </w:r>
      <w:r>
        <w:rPr>
          <w:color w:val="0D0D0D"/>
          <w:spacing w:val="-2"/>
        </w:rPr>
        <w:t>done.”</w:t>
      </w:r>
    </w:p>
    <w:p>
      <w:pPr>
        <w:pStyle w:val="BodyText"/>
        <w:spacing w:before="52"/>
      </w:pPr>
    </w:p>
    <w:p>
      <w:pPr>
        <w:spacing w:before="0"/>
        <w:ind w:left="1148" w:right="0" w:firstLine="0"/>
        <w:jc w:val="left"/>
        <w:rPr>
          <w:sz w:val="23"/>
        </w:rPr>
      </w:pPr>
      <w:r>
        <w:rPr>
          <w:color w:val="0D0D0D"/>
          <w:sz w:val="23"/>
        </w:rPr>
        <w:t>That</w:t>
      </w:r>
      <w:r>
        <w:rPr>
          <w:color w:val="0D0D0D"/>
          <w:spacing w:val="-1"/>
          <w:sz w:val="23"/>
        </w:rPr>
        <w:t> </w:t>
      </w:r>
      <w:r>
        <w:rPr>
          <w:rFonts w:ascii="Segoe UI Semibold"/>
          <w:b/>
          <w:color w:val="0D0D0D"/>
          <w:sz w:val="23"/>
        </w:rPr>
        <w:t>direction</w:t>
      </w:r>
      <w:r>
        <w:rPr>
          <w:rFonts w:ascii="Segoe UI Semibold"/>
          <w:b/>
          <w:color w:val="0D0D0D"/>
          <w:spacing w:val="-1"/>
          <w:sz w:val="23"/>
        </w:rPr>
        <w:t> </w:t>
      </w:r>
      <w:r>
        <w:rPr>
          <w:rFonts w:ascii="Segoe UI Semibold"/>
          <w:b/>
          <w:color w:val="0D0D0D"/>
          <w:sz w:val="23"/>
        </w:rPr>
        <w:t>of</w:t>
      </w:r>
      <w:r>
        <w:rPr>
          <w:rFonts w:ascii="Segoe UI Semibold"/>
          <w:b/>
          <w:color w:val="0D0D0D"/>
          <w:spacing w:val="-1"/>
          <w:sz w:val="23"/>
        </w:rPr>
        <w:t> </w:t>
      </w:r>
      <w:r>
        <w:rPr>
          <w:rFonts w:ascii="Segoe UI Semibold"/>
          <w:b/>
          <w:color w:val="0D0D0D"/>
          <w:sz w:val="23"/>
        </w:rPr>
        <w:t>action</w:t>
      </w:r>
      <w:r>
        <w:rPr>
          <w:rFonts w:ascii="Segoe UI Semibold"/>
          <w:b/>
          <w:color w:val="0D0D0D"/>
          <w:spacing w:val="-1"/>
          <w:sz w:val="23"/>
        </w:rPr>
        <w:t> </w:t>
      </w:r>
      <w:r>
        <w:rPr>
          <w:color w:val="0D0D0D"/>
          <w:sz w:val="23"/>
        </w:rPr>
        <w:t>is</w:t>
      </w:r>
      <w:r>
        <w:rPr>
          <w:color w:val="0D0D0D"/>
          <w:spacing w:val="-1"/>
          <w:sz w:val="23"/>
        </w:rPr>
        <w:t> </w:t>
      </w:r>
      <w:r>
        <w:rPr>
          <w:color w:val="0D0D0D"/>
          <w:sz w:val="23"/>
        </w:rPr>
        <w:t>what</w:t>
      </w:r>
      <w:r>
        <w:rPr>
          <w:color w:val="0D0D0D"/>
          <w:spacing w:val="-1"/>
          <w:sz w:val="23"/>
        </w:rPr>
        <w:t> </w:t>
      </w:r>
      <w:r>
        <w:rPr>
          <w:color w:val="0D0D0D"/>
          <w:sz w:val="23"/>
        </w:rPr>
        <w:t>you</w:t>
      </w:r>
      <w:r>
        <w:rPr>
          <w:color w:val="0D0D0D"/>
          <w:spacing w:val="-1"/>
          <w:sz w:val="23"/>
        </w:rPr>
        <w:t> </w:t>
      </w:r>
      <w:r>
        <w:rPr>
          <w:color w:val="0D0D0D"/>
          <w:sz w:val="23"/>
        </w:rPr>
        <w:t>are </w:t>
      </w:r>
      <w:r>
        <w:rPr>
          <w:color w:val="0D0D0D"/>
          <w:spacing w:val="-2"/>
          <w:sz w:val="23"/>
        </w:rPr>
        <w:t>detecting.</w:t>
      </w:r>
    </w:p>
    <w:p>
      <w:pPr>
        <w:pStyle w:val="BodyText"/>
        <w:spacing w:before="172"/>
        <w:rPr>
          <w:sz w:val="20"/>
        </w:rPr>
      </w:pPr>
      <w:r>
        <w:rPr>
          <w:sz w:val="20"/>
        </w:rPr>
        <mc:AlternateContent>
          <mc:Choice Requires="wps">
            <w:drawing>
              <wp:anchor distT="0" distB="0" distL="0" distR="0" allowOverlap="1" layoutInCell="1" locked="0" behindDoc="1" simplePos="0" relativeHeight="487622144">
                <wp:simplePos x="0" y="0"/>
                <wp:positionH relativeFrom="page">
                  <wp:posOffset>957636</wp:posOffset>
                </wp:positionH>
                <wp:positionV relativeFrom="paragraph">
                  <wp:posOffset>293403</wp:posOffset>
                </wp:positionV>
                <wp:extent cx="5865495" cy="9525"/>
                <wp:effectExtent l="0" t="0" r="0" b="0"/>
                <wp:wrapTopAndBottom/>
                <wp:docPr id="100" name="Graphic 100"/>
                <wp:cNvGraphicFramePr>
                  <a:graphicFrameLocks/>
                </wp:cNvGraphicFramePr>
                <a:graphic>
                  <a:graphicData uri="http://schemas.microsoft.com/office/word/2010/wordprocessingShape">
                    <wps:wsp>
                      <wps:cNvPr id="100" name="Graphic 100"/>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02627pt;width:461.828346pt;height:.721607pt;mso-position-horizontal-relative:page;mso-position-vertical-relative:paragraph;z-index:-15694336;mso-wrap-distance-left:0;mso-wrap-distance-right:0" id="docshape92" filled="true" fillcolor="#000000" stroked="false">
                <v:fill opacity="9764f" type="solid"/>
                <w10:wrap type="topAndBottom"/>
              </v:rect>
            </w:pict>
          </mc:Fallback>
        </mc:AlternateContent>
      </w:r>
    </w:p>
    <w:p>
      <w:pPr>
        <w:pStyle w:val="BodyText"/>
        <w:spacing w:before="106"/>
      </w:pPr>
    </w:p>
    <w:p>
      <w:pPr>
        <w:pStyle w:val="Heading1"/>
        <w:numPr>
          <w:ilvl w:val="0"/>
          <w:numId w:val="17"/>
        </w:numPr>
        <w:tabs>
          <w:tab w:pos="1518" w:val="left" w:leader="none"/>
        </w:tabs>
        <w:spacing w:line="240" w:lineRule="auto" w:before="0" w:after="0"/>
        <w:ind w:left="1518" w:right="0" w:hanging="370"/>
        <w:jc w:val="left"/>
        <w:rPr>
          <w:b/>
        </w:rPr>
      </w:pPr>
      <w:r>
        <w:rPr>
          <w:b/>
          <w:color w:val="0D0D0D"/>
        </w:rPr>
        <w:t>Why</w:t>
      </w:r>
      <w:r>
        <w:rPr>
          <w:b/>
          <w:color w:val="0D0D0D"/>
          <w:spacing w:val="4"/>
        </w:rPr>
        <w:t> </w:t>
      </w:r>
      <w:r>
        <w:rPr>
          <w:b/>
          <w:color w:val="0D0D0D"/>
        </w:rPr>
        <w:t>it</w:t>
      </w:r>
      <w:r>
        <w:rPr>
          <w:b/>
          <w:color w:val="0D0D0D"/>
          <w:spacing w:val="5"/>
        </w:rPr>
        <w:t> </w:t>
      </w:r>
      <w:r>
        <w:rPr>
          <w:b/>
          <w:color w:val="0D0D0D"/>
        </w:rPr>
        <w:t>can</w:t>
      </w:r>
      <w:r>
        <w:rPr>
          <w:b/>
          <w:color w:val="0D0D0D"/>
          <w:spacing w:val="5"/>
        </w:rPr>
        <w:t> </w:t>
      </w:r>
      <w:r>
        <w:rPr>
          <w:b/>
          <w:color w:val="0D0D0D"/>
        </w:rPr>
        <w:t>feel</w:t>
      </w:r>
      <w:r>
        <w:rPr>
          <w:b/>
          <w:color w:val="0D0D0D"/>
          <w:spacing w:val="4"/>
        </w:rPr>
        <w:t> </w:t>
      </w:r>
      <w:r>
        <w:rPr>
          <w:b/>
          <w:color w:val="0D0D0D"/>
        </w:rPr>
        <w:t>like</w:t>
      </w:r>
      <w:r>
        <w:rPr>
          <w:b/>
          <w:color w:val="0D0D0D"/>
          <w:spacing w:val="5"/>
        </w:rPr>
        <w:t> </w:t>
      </w:r>
      <w:r>
        <w:rPr>
          <w:b/>
          <w:color w:val="0D0D0D"/>
          <w:spacing w:val="-2"/>
        </w:rPr>
        <w:t>disbelief</w:t>
      </w:r>
    </w:p>
    <w:p>
      <w:pPr>
        <w:pStyle w:val="BodyText"/>
        <w:spacing w:before="186"/>
        <w:ind w:left="1148"/>
      </w:pPr>
      <w:r>
        <w:rPr>
          <w:color w:val="0D0D0D"/>
        </w:rPr>
        <w:t>When someone reports a serious assault, the normal clinical posture </w:t>
      </w:r>
      <w:r>
        <w:rPr>
          <w:color w:val="0D0D0D"/>
          <w:spacing w:val="-5"/>
        </w:rPr>
        <w:t>is:</w:t>
      </w:r>
    </w:p>
    <w:p>
      <w:pPr>
        <w:pStyle w:val="ListParagraph"/>
        <w:numPr>
          <w:ilvl w:val="1"/>
          <w:numId w:val="17"/>
        </w:numPr>
        <w:tabs>
          <w:tab w:pos="1609" w:val="left" w:leader="none"/>
        </w:tabs>
        <w:spacing w:line="240" w:lineRule="auto" w:before="156" w:after="0"/>
        <w:ind w:left="1609" w:right="0" w:hanging="346"/>
        <w:jc w:val="left"/>
        <w:rPr>
          <w:sz w:val="23"/>
        </w:rPr>
      </w:pPr>
      <w:r>
        <w:rPr>
          <w:color w:val="0D0D0D"/>
          <w:sz w:val="23"/>
        </w:rPr>
        <w:t>preserve evidence if </w:t>
      </w:r>
      <w:r>
        <w:rPr>
          <w:color w:val="0D0D0D"/>
          <w:spacing w:val="-2"/>
          <w:sz w:val="23"/>
        </w:rPr>
        <w:t>possible</w:t>
      </w:r>
    </w:p>
    <w:p>
      <w:pPr>
        <w:pStyle w:val="ListParagraph"/>
        <w:numPr>
          <w:ilvl w:val="1"/>
          <w:numId w:val="17"/>
        </w:numPr>
        <w:tabs>
          <w:tab w:pos="1609" w:val="left" w:leader="none"/>
        </w:tabs>
        <w:spacing w:line="240" w:lineRule="auto" w:before="98" w:after="0"/>
        <w:ind w:left="1609" w:right="0" w:hanging="346"/>
        <w:jc w:val="left"/>
        <w:rPr>
          <w:sz w:val="23"/>
        </w:rPr>
      </w:pPr>
      <w:r>
        <w:rPr>
          <w:color w:val="0D0D0D"/>
          <w:sz w:val="23"/>
        </w:rPr>
        <w:t>document </w:t>
      </w:r>
      <w:r>
        <w:rPr>
          <w:color w:val="0D0D0D"/>
          <w:spacing w:val="-2"/>
          <w:sz w:val="23"/>
        </w:rPr>
        <w:t>injuries</w:t>
      </w:r>
    </w:p>
    <w:p>
      <w:pPr>
        <w:pStyle w:val="ListParagraph"/>
        <w:numPr>
          <w:ilvl w:val="1"/>
          <w:numId w:val="17"/>
        </w:numPr>
        <w:tabs>
          <w:tab w:pos="1609" w:val="left" w:leader="none"/>
        </w:tabs>
        <w:spacing w:line="240" w:lineRule="auto" w:before="99" w:after="0"/>
        <w:ind w:left="1609" w:right="0" w:hanging="346"/>
        <w:jc w:val="left"/>
        <w:rPr>
          <w:sz w:val="23"/>
        </w:rPr>
      </w:pPr>
      <w:r>
        <w:rPr>
          <w:color w:val="0D0D0D"/>
          <w:sz w:val="23"/>
        </w:rPr>
        <w:t>evaluate </w:t>
      </w:r>
      <w:r>
        <w:rPr>
          <w:color w:val="0D0D0D"/>
          <w:spacing w:val="-2"/>
          <w:sz w:val="23"/>
        </w:rPr>
        <w:t>toxicology</w:t>
      </w:r>
    </w:p>
    <w:p>
      <w:pPr>
        <w:pStyle w:val="ListParagraph"/>
        <w:numPr>
          <w:ilvl w:val="1"/>
          <w:numId w:val="17"/>
        </w:numPr>
        <w:tabs>
          <w:tab w:pos="1609" w:val="left" w:leader="none"/>
        </w:tabs>
        <w:spacing w:line="240" w:lineRule="auto" w:before="98" w:after="0"/>
        <w:ind w:left="1609" w:right="0" w:hanging="346"/>
        <w:jc w:val="left"/>
        <w:rPr>
          <w:sz w:val="23"/>
        </w:rPr>
      </w:pPr>
      <w:r>
        <w:rPr>
          <w:color w:val="0D0D0D"/>
          <w:sz w:val="23"/>
        </w:rPr>
        <w:t>support the </w:t>
      </w:r>
      <w:r>
        <w:rPr>
          <w:color w:val="0D0D0D"/>
          <w:spacing w:val="-2"/>
          <w:sz w:val="23"/>
        </w:rPr>
        <w:t>patient</w:t>
      </w:r>
    </w:p>
    <w:p>
      <w:pPr>
        <w:spacing w:before="213"/>
        <w:ind w:left="1148" w:right="0" w:firstLine="0"/>
        <w:jc w:val="left"/>
        <w:rPr>
          <w:sz w:val="23"/>
        </w:rPr>
      </w:pPr>
      <w:r>
        <w:rPr>
          <w:color w:val="0D0D0D"/>
          <w:sz w:val="23"/>
        </w:rPr>
        <w:t>When</w:t>
      </w:r>
      <w:r>
        <w:rPr>
          <w:color w:val="0D0D0D"/>
          <w:spacing w:val="-1"/>
          <w:sz w:val="23"/>
        </w:rPr>
        <w:t> </w:t>
      </w:r>
      <w:r>
        <w:rPr>
          <w:color w:val="0D0D0D"/>
          <w:sz w:val="23"/>
        </w:rPr>
        <w:t>the response instead </w:t>
      </w:r>
      <w:r>
        <w:rPr>
          <w:rFonts w:ascii="Segoe UI Semibold"/>
          <w:b/>
          <w:color w:val="0D0D0D"/>
          <w:sz w:val="23"/>
        </w:rPr>
        <w:t>discourages those</w:t>
      </w:r>
      <w:r>
        <w:rPr>
          <w:rFonts w:ascii="Segoe UI Semibold"/>
          <w:b/>
          <w:color w:val="0D0D0D"/>
          <w:spacing w:val="-1"/>
          <w:sz w:val="23"/>
        </w:rPr>
        <w:t> </w:t>
      </w:r>
      <w:r>
        <w:rPr>
          <w:rFonts w:ascii="Segoe UI Semibold"/>
          <w:b/>
          <w:color w:val="0D0D0D"/>
          <w:sz w:val="23"/>
        </w:rPr>
        <w:t>steps</w:t>
      </w:r>
      <w:r>
        <w:rPr>
          <w:color w:val="0D0D0D"/>
          <w:sz w:val="23"/>
        </w:rPr>
        <w:t>, it can feel </w:t>
      </w:r>
      <w:r>
        <w:rPr>
          <w:color w:val="0D0D0D"/>
          <w:spacing w:val="-2"/>
          <w:sz w:val="23"/>
        </w:rPr>
        <w:t>like:</w:t>
      </w:r>
    </w:p>
    <w:p>
      <w:pPr>
        <w:pStyle w:val="ListParagraph"/>
        <w:numPr>
          <w:ilvl w:val="1"/>
          <w:numId w:val="17"/>
        </w:numPr>
        <w:tabs>
          <w:tab w:pos="1609" w:val="left" w:leader="none"/>
        </w:tabs>
        <w:spacing w:line="240" w:lineRule="auto" w:before="156" w:after="0"/>
        <w:ind w:left="1609" w:right="0" w:hanging="346"/>
        <w:jc w:val="left"/>
        <w:rPr>
          <w:sz w:val="23"/>
        </w:rPr>
      </w:pPr>
      <w:r>
        <w:rPr>
          <w:color w:val="0D0D0D"/>
          <w:spacing w:val="-2"/>
          <w:sz w:val="23"/>
        </w:rPr>
        <w:t>skepticism</w:t>
      </w:r>
    </w:p>
    <w:p>
      <w:pPr>
        <w:pStyle w:val="ListParagraph"/>
        <w:numPr>
          <w:ilvl w:val="1"/>
          <w:numId w:val="17"/>
        </w:numPr>
        <w:tabs>
          <w:tab w:pos="1609" w:val="left" w:leader="none"/>
        </w:tabs>
        <w:spacing w:line="240" w:lineRule="auto" w:before="98" w:after="0"/>
        <w:ind w:left="1609" w:right="0" w:hanging="346"/>
        <w:jc w:val="left"/>
        <w:rPr>
          <w:sz w:val="23"/>
        </w:rPr>
      </w:pPr>
      <w:r>
        <w:rPr>
          <w:color w:val="0D0D0D"/>
          <w:spacing w:val="-2"/>
          <w:sz w:val="23"/>
        </w:rPr>
        <w:t>dismissal</w:t>
      </w:r>
    </w:p>
    <w:p>
      <w:pPr>
        <w:pStyle w:val="ListParagraph"/>
        <w:numPr>
          <w:ilvl w:val="1"/>
          <w:numId w:val="17"/>
        </w:numPr>
        <w:tabs>
          <w:tab w:pos="1609" w:val="left" w:leader="none"/>
        </w:tabs>
        <w:spacing w:line="240" w:lineRule="auto" w:before="99" w:after="0"/>
        <w:ind w:left="1609" w:right="0" w:hanging="346"/>
        <w:jc w:val="left"/>
        <w:rPr>
          <w:sz w:val="23"/>
        </w:rPr>
      </w:pPr>
      <w:r>
        <w:rPr>
          <w:color w:val="0D0D0D"/>
          <w:spacing w:val="-2"/>
          <w:sz w:val="23"/>
        </w:rPr>
        <w:t>minimization</w:t>
      </w:r>
    </w:p>
    <w:p>
      <w:pPr>
        <w:spacing w:before="213"/>
        <w:ind w:left="1148" w:right="0" w:firstLine="0"/>
        <w:jc w:val="left"/>
        <w:rPr>
          <w:sz w:val="23"/>
        </w:rPr>
      </w:pPr>
      <w:r>
        <w:rPr>
          <w:color w:val="0D0D0D"/>
          <w:sz w:val="23"/>
        </w:rPr>
        <w:t>So while the statements are not </w:t>
      </w:r>
      <w:r>
        <w:rPr>
          <w:rFonts w:ascii="Segoe UI Semibold"/>
          <w:b/>
          <w:color w:val="0D0D0D"/>
          <w:sz w:val="23"/>
        </w:rPr>
        <w:t>explicit disbelief</w:t>
      </w:r>
      <w:r>
        <w:rPr>
          <w:color w:val="0D0D0D"/>
          <w:sz w:val="23"/>
        </w:rPr>
        <w:t>, they can reasonably be interpreted </w:t>
      </w:r>
      <w:r>
        <w:rPr>
          <w:color w:val="0D0D0D"/>
          <w:spacing w:val="-5"/>
          <w:sz w:val="23"/>
        </w:rPr>
        <w:t>as</w:t>
      </w:r>
    </w:p>
    <w:p>
      <w:pPr>
        <w:spacing w:before="98"/>
        <w:ind w:left="1148" w:right="0" w:firstLine="0"/>
        <w:jc w:val="left"/>
        <w:rPr>
          <w:sz w:val="23"/>
        </w:rPr>
      </w:pPr>
      <w:r>
        <w:rPr>
          <w:rFonts w:ascii="Segoe UI Semibold"/>
          <w:b/>
          <w:color w:val="0D0D0D"/>
          <w:sz w:val="23"/>
        </w:rPr>
        <w:t>procedurally</w:t>
      </w:r>
      <w:r>
        <w:rPr>
          <w:rFonts w:ascii="Segoe UI Semibold"/>
          <w:b/>
          <w:color w:val="0D0D0D"/>
          <w:spacing w:val="-3"/>
          <w:sz w:val="23"/>
        </w:rPr>
        <w:t> </w:t>
      </w:r>
      <w:r>
        <w:rPr>
          <w:rFonts w:ascii="Segoe UI Semibold"/>
          <w:b/>
          <w:color w:val="0D0D0D"/>
          <w:spacing w:val="-2"/>
          <w:sz w:val="23"/>
        </w:rPr>
        <w:t>dismissive</w:t>
      </w:r>
      <w:r>
        <w:rPr>
          <w:color w:val="0D0D0D"/>
          <w:spacing w:val="-2"/>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622656">
                <wp:simplePos x="0" y="0"/>
                <wp:positionH relativeFrom="page">
                  <wp:posOffset>957636</wp:posOffset>
                </wp:positionH>
                <wp:positionV relativeFrom="paragraph">
                  <wp:posOffset>293735</wp:posOffset>
                </wp:positionV>
                <wp:extent cx="5865495" cy="9525"/>
                <wp:effectExtent l="0" t="0" r="0" b="0"/>
                <wp:wrapTopAndBottom/>
                <wp:docPr id="101" name="Graphic 101"/>
                <wp:cNvGraphicFramePr>
                  <a:graphicFrameLocks/>
                </wp:cNvGraphicFramePr>
                <a:graphic>
                  <a:graphicData uri="http://schemas.microsoft.com/office/word/2010/wordprocessingShape">
                    <wps:wsp>
                      <wps:cNvPr id="101" name="Graphic 101"/>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8811pt;width:461.828346pt;height:.721607pt;mso-position-horizontal-relative:page;mso-position-vertical-relative:paragraph;z-index:-15693824;mso-wrap-distance-left:0;mso-wrap-distance-right:0" id="docshape93" filled="true" fillcolor="#000000" stroked="false">
                <v:fill opacity="9764f" type="solid"/>
                <w10:wrap type="topAndBottom"/>
              </v:rect>
            </w:pict>
          </mc:Fallback>
        </mc:AlternateContent>
      </w:r>
    </w:p>
    <w:p>
      <w:pPr>
        <w:pStyle w:val="BodyText"/>
        <w:spacing w:before="106"/>
      </w:pPr>
    </w:p>
    <w:p>
      <w:pPr>
        <w:pStyle w:val="Heading1"/>
        <w:numPr>
          <w:ilvl w:val="0"/>
          <w:numId w:val="17"/>
        </w:numPr>
        <w:tabs>
          <w:tab w:pos="1525" w:val="left" w:leader="none"/>
        </w:tabs>
        <w:spacing w:line="240" w:lineRule="auto" w:before="0" w:after="0"/>
        <w:ind w:left="1525" w:right="0" w:hanging="377"/>
        <w:jc w:val="left"/>
        <w:rPr>
          <w:b/>
        </w:rPr>
      </w:pPr>
      <w:r>
        <w:rPr>
          <w:b/>
          <w:color w:val="0D0D0D"/>
        </w:rPr>
        <w:t>Your</w:t>
      </w:r>
      <w:r>
        <w:rPr>
          <w:b/>
          <w:color w:val="0D0D0D"/>
          <w:spacing w:val="5"/>
        </w:rPr>
        <w:t> </w:t>
      </w:r>
      <w:r>
        <w:rPr>
          <w:b/>
          <w:color w:val="0D0D0D"/>
        </w:rPr>
        <w:t>observation</w:t>
      </w:r>
      <w:r>
        <w:rPr>
          <w:b/>
          <w:color w:val="0D0D0D"/>
          <w:spacing w:val="5"/>
        </w:rPr>
        <w:t> </w:t>
      </w:r>
      <w:r>
        <w:rPr>
          <w:b/>
          <w:color w:val="0D0D0D"/>
        </w:rPr>
        <w:t>about</w:t>
      </w:r>
      <w:r>
        <w:rPr>
          <w:b/>
          <w:color w:val="0D0D0D"/>
          <w:spacing w:val="6"/>
        </w:rPr>
        <w:t> </w:t>
      </w:r>
      <w:r>
        <w:rPr>
          <w:b/>
          <w:color w:val="0D0D0D"/>
        </w:rPr>
        <w:t>legal</w:t>
      </w:r>
      <w:r>
        <w:rPr>
          <w:b/>
          <w:color w:val="0D0D0D"/>
          <w:spacing w:val="5"/>
        </w:rPr>
        <w:t> </w:t>
      </w:r>
      <w:r>
        <w:rPr>
          <w:b/>
          <w:color w:val="0D0D0D"/>
          <w:spacing w:val="-2"/>
        </w:rPr>
        <w:t>consequences</w:t>
      </w:r>
    </w:p>
    <w:p>
      <w:pPr>
        <w:pStyle w:val="BodyText"/>
        <w:spacing w:line="499" w:lineRule="auto" w:before="168"/>
        <w:ind w:left="1148" w:right="4154"/>
      </w:pPr>
      <w:r>
        <w:rPr>
          <w:color w:val="0D0D0D"/>
        </w:rPr>
        <w:t>You</w:t>
      </w:r>
      <w:r>
        <w:rPr>
          <w:color w:val="0D0D0D"/>
          <w:spacing w:val="-5"/>
        </w:rPr>
        <w:t> </w:t>
      </w:r>
      <w:r>
        <w:rPr>
          <w:color w:val="0D0D0D"/>
        </w:rPr>
        <w:t>are</w:t>
      </w:r>
      <w:r>
        <w:rPr>
          <w:color w:val="0D0D0D"/>
          <w:spacing w:val="-5"/>
        </w:rPr>
        <w:t> </w:t>
      </w:r>
      <w:r>
        <w:rPr>
          <w:color w:val="0D0D0D"/>
        </w:rPr>
        <w:t>also</w:t>
      </w:r>
      <w:r>
        <w:rPr>
          <w:color w:val="0D0D0D"/>
          <w:spacing w:val="-5"/>
        </w:rPr>
        <w:t> </w:t>
      </w:r>
      <w:r>
        <w:rPr>
          <w:color w:val="0D0D0D"/>
        </w:rPr>
        <w:t>noticing</w:t>
      </w:r>
      <w:r>
        <w:rPr>
          <w:color w:val="0D0D0D"/>
          <w:spacing w:val="-5"/>
        </w:rPr>
        <w:t> </w:t>
      </w:r>
      <w:r>
        <w:rPr>
          <w:color w:val="0D0D0D"/>
        </w:rPr>
        <w:t>something</w:t>
      </w:r>
      <w:r>
        <w:rPr>
          <w:color w:val="0D0D0D"/>
          <w:spacing w:val="-5"/>
        </w:rPr>
        <w:t> </w:t>
      </w:r>
      <w:r>
        <w:rPr>
          <w:color w:val="0D0D0D"/>
        </w:rPr>
        <w:t>real</w:t>
      </w:r>
      <w:r>
        <w:rPr>
          <w:color w:val="0D0D0D"/>
          <w:spacing w:val="-5"/>
        </w:rPr>
        <w:t> </w:t>
      </w:r>
      <w:r>
        <w:rPr>
          <w:color w:val="0D0D0D"/>
        </w:rPr>
        <w:t>about</w:t>
      </w:r>
      <w:r>
        <w:rPr>
          <w:color w:val="0D0D0D"/>
          <w:spacing w:val="-5"/>
        </w:rPr>
        <w:t> </w:t>
      </w:r>
      <w:r>
        <w:rPr>
          <w:color w:val="0D0D0D"/>
        </w:rPr>
        <w:t>the</w:t>
      </w:r>
      <w:r>
        <w:rPr>
          <w:color w:val="0D0D0D"/>
          <w:spacing w:val="-5"/>
        </w:rPr>
        <w:t> </w:t>
      </w:r>
      <w:r>
        <w:rPr>
          <w:rFonts w:ascii="Segoe UI Semibold"/>
          <w:b/>
          <w:color w:val="0D0D0D"/>
        </w:rPr>
        <w:t>legal</w:t>
      </w:r>
      <w:r>
        <w:rPr>
          <w:rFonts w:ascii="Segoe UI Semibold"/>
          <w:b/>
          <w:color w:val="0D0D0D"/>
          <w:spacing w:val="-5"/>
        </w:rPr>
        <w:t> </w:t>
      </w:r>
      <w:r>
        <w:rPr>
          <w:rFonts w:ascii="Segoe UI Semibold"/>
          <w:b/>
          <w:color w:val="0D0D0D"/>
        </w:rPr>
        <w:t>impact</w:t>
      </w:r>
      <w:r>
        <w:rPr>
          <w:color w:val="0D0D0D"/>
        </w:rPr>
        <w:t>. If no exam occurs:</w:t>
      </w:r>
    </w:p>
    <w:p>
      <w:pPr>
        <w:pStyle w:val="ListParagraph"/>
        <w:numPr>
          <w:ilvl w:val="1"/>
          <w:numId w:val="17"/>
        </w:numPr>
        <w:tabs>
          <w:tab w:pos="1609" w:val="left" w:leader="none"/>
        </w:tabs>
        <w:spacing w:line="240" w:lineRule="auto" w:before="1" w:after="0"/>
        <w:ind w:left="1609" w:right="0" w:hanging="346"/>
        <w:jc w:val="left"/>
        <w:rPr>
          <w:sz w:val="23"/>
        </w:rPr>
      </w:pPr>
      <w:r>
        <w:rPr>
          <w:color w:val="0D0D0D"/>
          <w:sz w:val="23"/>
        </w:rPr>
        <w:t>no forensic documentation </w:t>
      </w:r>
      <w:r>
        <w:rPr>
          <w:color w:val="0D0D0D"/>
          <w:spacing w:val="-2"/>
          <w:sz w:val="23"/>
        </w:rPr>
        <w:t>exists</w:t>
      </w:r>
    </w:p>
    <w:p>
      <w:pPr>
        <w:pStyle w:val="ListParagraph"/>
        <w:numPr>
          <w:ilvl w:val="1"/>
          <w:numId w:val="17"/>
        </w:numPr>
        <w:tabs>
          <w:tab w:pos="1609" w:val="left" w:leader="none"/>
        </w:tabs>
        <w:spacing w:line="240" w:lineRule="auto" w:before="98" w:after="0"/>
        <w:ind w:left="1609" w:right="0" w:hanging="346"/>
        <w:jc w:val="left"/>
        <w:rPr>
          <w:sz w:val="23"/>
        </w:rPr>
      </w:pPr>
      <w:r>
        <w:rPr>
          <w:color w:val="0D0D0D"/>
          <w:sz w:val="23"/>
        </w:rPr>
        <w:t>no toxicology sample </w:t>
      </w:r>
      <w:r>
        <w:rPr>
          <w:color w:val="0D0D0D"/>
          <w:spacing w:val="-2"/>
          <w:sz w:val="23"/>
        </w:rPr>
        <w:t>exists</w:t>
      </w:r>
    </w:p>
    <w:p>
      <w:pPr>
        <w:pStyle w:val="ListParagraph"/>
        <w:numPr>
          <w:ilvl w:val="1"/>
          <w:numId w:val="17"/>
        </w:numPr>
        <w:tabs>
          <w:tab w:pos="1609" w:val="left" w:leader="none"/>
        </w:tabs>
        <w:spacing w:line="240" w:lineRule="auto" w:before="99" w:after="0"/>
        <w:ind w:left="1609" w:right="0" w:hanging="346"/>
        <w:jc w:val="left"/>
        <w:rPr>
          <w:sz w:val="23"/>
        </w:rPr>
      </w:pPr>
      <w:r>
        <w:rPr>
          <w:color w:val="0D0D0D"/>
          <w:sz w:val="23"/>
        </w:rPr>
        <w:t>no early injury record </w:t>
      </w:r>
      <w:r>
        <w:rPr>
          <w:color w:val="0D0D0D"/>
          <w:spacing w:val="-2"/>
          <w:sz w:val="23"/>
        </w:rPr>
        <w:t>exists</w:t>
      </w:r>
    </w:p>
    <w:p>
      <w:pPr>
        <w:pStyle w:val="ListParagraph"/>
        <w:spacing w:after="0" w:line="240" w:lineRule="auto"/>
        <w:jc w:val="left"/>
        <w:rPr>
          <w:sz w:val="23"/>
        </w:rPr>
        <w:sectPr>
          <w:pgSz w:w="12240" w:h="15840"/>
          <w:pgMar w:top="520" w:bottom="280" w:left="360" w:right="360"/>
        </w:sectPr>
      </w:pPr>
    </w:p>
    <w:p>
      <w:pPr>
        <w:pStyle w:val="BodyText"/>
        <w:spacing w:line="316" w:lineRule="auto" w:before="90"/>
        <w:ind w:left="1148" w:right="1452"/>
      </w:pPr>
      <w:r>
        <w:rPr>
          <w:color w:val="0D0D0D"/>
        </w:rPr>
        <w:t>From</w:t>
      </w:r>
      <w:r>
        <w:rPr>
          <w:color w:val="0D0D0D"/>
          <w:spacing w:val="-1"/>
        </w:rPr>
        <w:t> </w:t>
      </w:r>
      <w:r>
        <w:rPr>
          <w:color w:val="0D0D0D"/>
        </w:rPr>
        <w:t>a</w:t>
      </w:r>
      <w:r>
        <w:rPr>
          <w:color w:val="0D0D0D"/>
          <w:spacing w:val="-1"/>
        </w:rPr>
        <w:t> </w:t>
      </w:r>
      <w:r>
        <w:rPr>
          <w:color w:val="0D0D0D"/>
        </w:rPr>
        <w:t>litigation</w:t>
      </w:r>
      <w:r>
        <w:rPr>
          <w:color w:val="0D0D0D"/>
          <w:spacing w:val="-1"/>
        </w:rPr>
        <w:t> </w:t>
      </w:r>
      <w:r>
        <w:rPr>
          <w:color w:val="0D0D0D"/>
        </w:rPr>
        <w:t>perspective,</w:t>
      </w:r>
      <w:r>
        <w:rPr>
          <w:color w:val="0D0D0D"/>
          <w:spacing w:val="-1"/>
        </w:rPr>
        <w:t> </w:t>
      </w:r>
      <w:r>
        <w:rPr>
          <w:color w:val="0D0D0D"/>
        </w:rPr>
        <w:t>that</w:t>
      </w:r>
      <w:r>
        <w:rPr>
          <w:color w:val="0D0D0D"/>
          <w:spacing w:val="-1"/>
        </w:rPr>
        <w:t> </w:t>
      </w:r>
      <w:r>
        <w:rPr>
          <w:color w:val="0D0D0D"/>
        </w:rPr>
        <w:t>absence</w:t>
      </w:r>
      <w:r>
        <w:rPr>
          <w:color w:val="0D0D0D"/>
          <w:spacing w:val="-1"/>
        </w:rPr>
        <w:t> </w:t>
      </w:r>
      <w:r>
        <w:rPr>
          <w:color w:val="0D0D0D"/>
        </w:rPr>
        <w:t>later</w:t>
      </w:r>
      <w:r>
        <w:rPr>
          <w:color w:val="0D0D0D"/>
          <w:spacing w:val="-1"/>
        </w:rPr>
        <w:t> </w:t>
      </w:r>
      <w:r>
        <w:rPr>
          <w:color w:val="0D0D0D"/>
        </w:rPr>
        <w:t>becomes</w:t>
      </w:r>
      <w:r>
        <w:rPr>
          <w:color w:val="0D0D0D"/>
          <w:spacing w:val="-1"/>
        </w:rPr>
        <w:t> </w:t>
      </w:r>
      <w:r>
        <w:rPr>
          <w:color w:val="0D0D0D"/>
        </w:rPr>
        <w:t>part</w:t>
      </w:r>
      <w:r>
        <w:rPr>
          <w:color w:val="0D0D0D"/>
          <w:spacing w:val="-1"/>
        </w:rPr>
        <w:t> </w:t>
      </w:r>
      <w:r>
        <w:rPr>
          <w:color w:val="0D0D0D"/>
        </w:rPr>
        <w:t>of</w:t>
      </w:r>
      <w:r>
        <w:rPr>
          <w:color w:val="0D0D0D"/>
          <w:spacing w:val="-1"/>
        </w:rPr>
        <w:t> </w:t>
      </w:r>
      <w:r>
        <w:rPr>
          <w:color w:val="0D0D0D"/>
        </w:rPr>
        <w:t>the</w:t>
      </w:r>
      <w:r>
        <w:rPr>
          <w:color w:val="0D0D0D"/>
          <w:spacing w:val="-1"/>
        </w:rPr>
        <w:t> </w:t>
      </w:r>
      <w:r>
        <w:rPr>
          <w:color w:val="0D0D0D"/>
        </w:rPr>
        <w:t>evidentiary </w:t>
      </w:r>
      <w:r>
        <w:rPr>
          <w:color w:val="0D0D0D"/>
          <w:spacing w:val="-2"/>
        </w:rPr>
        <w:t>landscape.</w:t>
      </w:r>
    </w:p>
    <w:p>
      <w:pPr>
        <w:spacing w:line="316" w:lineRule="auto" w:before="232"/>
        <w:ind w:left="1148" w:right="1025" w:firstLine="0"/>
        <w:jc w:val="left"/>
        <w:rPr>
          <w:sz w:val="23"/>
        </w:rPr>
      </w:pPr>
      <w:r>
        <w:rPr>
          <w:color w:val="0D0D0D"/>
          <w:sz w:val="23"/>
        </w:rPr>
        <w:t>So</w:t>
      </w:r>
      <w:r>
        <w:rPr>
          <w:color w:val="0D0D0D"/>
          <w:spacing w:val="-1"/>
          <w:sz w:val="23"/>
        </w:rPr>
        <w:t> </w:t>
      </w:r>
      <w:r>
        <w:rPr>
          <w:color w:val="0D0D0D"/>
          <w:sz w:val="23"/>
        </w:rPr>
        <w:t>the</w:t>
      </w:r>
      <w:r>
        <w:rPr>
          <w:color w:val="0D0D0D"/>
          <w:spacing w:val="-1"/>
          <w:sz w:val="23"/>
        </w:rPr>
        <w:t> </w:t>
      </w:r>
      <w:r>
        <w:rPr>
          <w:color w:val="0D0D0D"/>
          <w:sz w:val="23"/>
        </w:rPr>
        <w:t>behavior</w:t>
      </w:r>
      <w:r>
        <w:rPr>
          <w:color w:val="0D0D0D"/>
          <w:spacing w:val="-1"/>
          <w:sz w:val="23"/>
        </w:rPr>
        <w:t> </w:t>
      </w:r>
      <w:r>
        <w:rPr>
          <w:color w:val="0D0D0D"/>
          <w:sz w:val="23"/>
        </w:rPr>
        <w:t>you</w:t>
      </w:r>
      <w:r>
        <w:rPr>
          <w:color w:val="0D0D0D"/>
          <w:spacing w:val="-1"/>
          <w:sz w:val="23"/>
        </w:rPr>
        <w:t> </w:t>
      </w:r>
      <w:r>
        <w:rPr>
          <w:color w:val="0D0D0D"/>
          <w:sz w:val="23"/>
        </w:rPr>
        <w:t>described</w:t>
      </w:r>
      <w:r>
        <w:rPr>
          <w:color w:val="0D0D0D"/>
          <w:spacing w:val="-1"/>
          <w:sz w:val="23"/>
        </w:rPr>
        <w:t> </w:t>
      </w:r>
      <w:r>
        <w:rPr>
          <w:rFonts w:ascii="Segoe UI Semibold"/>
          <w:b/>
          <w:color w:val="0D0D0D"/>
          <w:sz w:val="23"/>
        </w:rPr>
        <w:t>does</w:t>
      </w:r>
      <w:r>
        <w:rPr>
          <w:rFonts w:ascii="Segoe UI Semibold"/>
          <w:b/>
          <w:color w:val="0D0D0D"/>
          <w:spacing w:val="-1"/>
          <w:sz w:val="23"/>
        </w:rPr>
        <w:t> </w:t>
      </w:r>
      <w:r>
        <w:rPr>
          <w:rFonts w:ascii="Segoe UI Semibold"/>
          <w:b/>
          <w:color w:val="0D0D0D"/>
          <w:sz w:val="23"/>
        </w:rPr>
        <w:t>have</w:t>
      </w:r>
      <w:r>
        <w:rPr>
          <w:rFonts w:ascii="Segoe UI Semibold"/>
          <w:b/>
          <w:color w:val="0D0D0D"/>
          <w:spacing w:val="-1"/>
          <w:sz w:val="23"/>
        </w:rPr>
        <w:t> </w:t>
      </w:r>
      <w:r>
        <w:rPr>
          <w:rFonts w:ascii="Segoe UI Semibold"/>
          <w:b/>
          <w:color w:val="0D0D0D"/>
          <w:sz w:val="23"/>
        </w:rPr>
        <w:t>real</w:t>
      </w:r>
      <w:r>
        <w:rPr>
          <w:rFonts w:ascii="Segoe UI Semibold"/>
          <w:b/>
          <w:color w:val="0D0D0D"/>
          <w:spacing w:val="-1"/>
          <w:sz w:val="23"/>
        </w:rPr>
        <w:t> </w:t>
      </w:r>
      <w:r>
        <w:rPr>
          <w:rFonts w:ascii="Segoe UI Semibold"/>
          <w:b/>
          <w:color w:val="0D0D0D"/>
          <w:sz w:val="23"/>
        </w:rPr>
        <w:t>downstream</w:t>
      </w:r>
      <w:r>
        <w:rPr>
          <w:rFonts w:ascii="Segoe UI Semibold"/>
          <w:b/>
          <w:color w:val="0D0D0D"/>
          <w:spacing w:val="-1"/>
          <w:sz w:val="23"/>
        </w:rPr>
        <w:t> </w:t>
      </w:r>
      <w:r>
        <w:rPr>
          <w:rFonts w:ascii="Segoe UI Semibold"/>
          <w:b/>
          <w:color w:val="0D0D0D"/>
          <w:sz w:val="23"/>
        </w:rPr>
        <w:t>legal</w:t>
      </w:r>
      <w:r>
        <w:rPr>
          <w:rFonts w:ascii="Segoe UI Semibold"/>
          <w:b/>
          <w:color w:val="0D0D0D"/>
          <w:spacing w:val="-1"/>
          <w:sz w:val="23"/>
        </w:rPr>
        <w:t> </w:t>
      </w:r>
      <w:r>
        <w:rPr>
          <w:rFonts w:ascii="Segoe UI Semibold"/>
          <w:b/>
          <w:color w:val="0D0D0D"/>
          <w:sz w:val="23"/>
        </w:rPr>
        <w:t>effects</w:t>
      </w:r>
      <w:r>
        <w:rPr>
          <w:color w:val="0D0D0D"/>
          <w:sz w:val="23"/>
        </w:rPr>
        <w:t>,</w:t>
      </w:r>
      <w:r>
        <w:rPr>
          <w:color w:val="0D0D0D"/>
          <w:spacing w:val="-1"/>
          <w:sz w:val="23"/>
        </w:rPr>
        <w:t> </w:t>
      </w:r>
      <w:r>
        <w:rPr>
          <w:color w:val="0D0D0D"/>
          <w:sz w:val="23"/>
        </w:rPr>
        <w:t>even</w:t>
      </w:r>
      <w:r>
        <w:rPr>
          <w:color w:val="0D0D0D"/>
          <w:spacing w:val="-1"/>
          <w:sz w:val="23"/>
        </w:rPr>
        <w:t> </w:t>
      </w:r>
      <w:r>
        <w:rPr>
          <w:color w:val="0D0D0D"/>
          <w:sz w:val="23"/>
        </w:rPr>
        <w:t>though</w:t>
      </w:r>
      <w:r>
        <w:rPr>
          <w:color w:val="0D0D0D"/>
          <w:spacing w:val="-1"/>
          <w:sz w:val="23"/>
        </w:rPr>
        <w:t> </w:t>
      </w:r>
      <w:r>
        <w:rPr>
          <w:color w:val="0D0D0D"/>
          <w:sz w:val="23"/>
        </w:rPr>
        <w:t>the statements themselves are not explicit claims about whether the assault occurred.</w:t>
      </w:r>
    </w:p>
    <w:p>
      <w:pPr>
        <w:pStyle w:val="BodyText"/>
        <w:spacing w:before="74"/>
        <w:rPr>
          <w:sz w:val="20"/>
        </w:rPr>
      </w:pPr>
      <w:r>
        <w:rPr>
          <w:sz w:val="20"/>
        </w:rPr>
        <mc:AlternateContent>
          <mc:Choice Requires="wps">
            <w:drawing>
              <wp:anchor distT="0" distB="0" distL="0" distR="0" allowOverlap="1" layoutInCell="1" locked="0" behindDoc="1" simplePos="0" relativeHeight="487623680">
                <wp:simplePos x="0" y="0"/>
                <wp:positionH relativeFrom="page">
                  <wp:posOffset>957636</wp:posOffset>
                </wp:positionH>
                <wp:positionV relativeFrom="paragraph">
                  <wp:posOffset>231259</wp:posOffset>
                </wp:positionV>
                <wp:extent cx="5865495" cy="9525"/>
                <wp:effectExtent l="0" t="0" r="0" b="0"/>
                <wp:wrapTopAndBottom/>
                <wp:docPr id="102" name="Graphic 102"/>
                <wp:cNvGraphicFramePr>
                  <a:graphicFrameLocks/>
                </wp:cNvGraphicFramePr>
                <a:graphic>
                  <a:graphicData uri="http://schemas.microsoft.com/office/word/2010/wordprocessingShape">
                    <wps:wsp>
                      <wps:cNvPr id="102" name="Graphic 102"/>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09435pt;width:461.828346pt;height:.721607pt;mso-position-horizontal-relative:page;mso-position-vertical-relative:paragraph;z-index:-15692800;mso-wrap-distance-left:0;mso-wrap-distance-right:0" id="docshape94"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Bottom</w:t>
      </w:r>
      <w:r>
        <w:rPr>
          <w:b/>
          <w:color w:val="0D0D0D"/>
          <w:spacing w:val="9"/>
        </w:rPr>
        <w:t> </w:t>
      </w:r>
      <w:r>
        <w:rPr>
          <w:b/>
          <w:color w:val="0D0D0D"/>
          <w:spacing w:val="-4"/>
        </w:rPr>
        <w:t>line</w:t>
      </w:r>
    </w:p>
    <w:p>
      <w:pPr>
        <w:pStyle w:val="BodyText"/>
        <w:spacing w:before="186"/>
        <w:ind w:left="1148"/>
      </w:pPr>
      <w:r>
        <w:rPr>
          <w:color w:val="0D0D0D"/>
        </w:rPr>
        <w:t>Your</w:t>
      </w:r>
      <w:r>
        <w:rPr>
          <w:color w:val="0D0D0D"/>
          <w:spacing w:val="-7"/>
        </w:rPr>
        <w:t> </w:t>
      </w:r>
      <w:r>
        <w:rPr>
          <w:color w:val="0D0D0D"/>
        </w:rPr>
        <w:t>objection</w:t>
      </w:r>
      <w:r>
        <w:rPr>
          <w:color w:val="0D0D0D"/>
          <w:spacing w:val="-4"/>
        </w:rPr>
        <w:t> </w:t>
      </w:r>
      <w:r>
        <w:rPr>
          <w:color w:val="0D0D0D"/>
        </w:rPr>
        <w:t>highlights</w:t>
      </w:r>
      <w:r>
        <w:rPr>
          <w:color w:val="0D0D0D"/>
          <w:spacing w:val="-4"/>
        </w:rPr>
        <w:t> </w:t>
      </w:r>
      <w:r>
        <w:rPr>
          <w:color w:val="0D0D0D"/>
        </w:rPr>
        <w:t>an</w:t>
      </w:r>
      <w:r>
        <w:rPr>
          <w:color w:val="0D0D0D"/>
          <w:spacing w:val="-4"/>
        </w:rPr>
        <w:t> </w:t>
      </w:r>
      <w:r>
        <w:rPr>
          <w:color w:val="0D0D0D"/>
        </w:rPr>
        <w:t>important</w:t>
      </w:r>
      <w:r>
        <w:rPr>
          <w:color w:val="0D0D0D"/>
          <w:spacing w:val="-4"/>
        </w:rPr>
        <w:t> </w:t>
      </w:r>
      <w:r>
        <w:rPr>
          <w:color w:val="0D0D0D"/>
          <w:spacing w:val="-2"/>
        </w:rPr>
        <w:t>distinction:</w:t>
      </w:r>
    </w:p>
    <w:p>
      <w:pPr>
        <w:pStyle w:val="ListParagraph"/>
        <w:numPr>
          <w:ilvl w:val="1"/>
          <w:numId w:val="17"/>
        </w:numPr>
        <w:tabs>
          <w:tab w:pos="1609" w:val="left" w:leader="none"/>
        </w:tabs>
        <w:spacing w:line="240" w:lineRule="auto" w:before="156" w:after="0"/>
        <w:ind w:left="1609" w:right="0" w:hanging="346"/>
        <w:jc w:val="left"/>
        <w:rPr>
          <w:sz w:val="23"/>
        </w:rPr>
      </w:pPr>
      <w:r>
        <w:rPr>
          <w:color w:val="0D0D0D"/>
          <w:sz w:val="23"/>
        </w:rPr>
        <w:t>The</w:t>
      </w:r>
      <w:r>
        <w:rPr>
          <w:color w:val="0D0D0D"/>
          <w:spacing w:val="-2"/>
          <w:sz w:val="23"/>
        </w:rPr>
        <w:t> </w:t>
      </w:r>
      <w:r>
        <w:rPr>
          <w:color w:val="0D0D0D"/>
          <w:sz w:val="23"/>
        </w:rPr>
        <w:t>statements do not </w:t>
      </w:r>
      <w:r>
        <w:rPr>
          <w:rFonts w:ascii="Segoe UI Semibold" w:hAnsi="Segoe UI Semibold"/>
          <w:b/>
          <w:color w:val="0D0D0D"/>
          <w:sz w:val="23"/>
        </w:rPr>
        <w:t>explicitly judge whether the rape </w:t>
      </w:r>
      <w:r>
        <w:rPr>
          <w:rFonts w:ascii="Segoe UI Semibold" w:hAnsi="Segoe UI Semibold"/>
          <w:b/>
          <w:color w:val="0D0D0D"/>
          <w:spacing w:val="-2"/>
          <w:sz w:val="23"/>
        </w:rPr>
        <w:t>occurred</w:t>
      </w:r>
      <w:r>
        <w:rPr>
          <w:color w:val="0D0D0D"/>
          <w:spacing w:val="-2"/>
          <w:sz w:val="23"/>
        </w:rPr>
        <w:t>.</w:t>
      </w:r>
    </w:p>
    <w:p>
      <w:pPr>
        <w:pStyle w:val="ListParagraph"/>
        <w:numPr>
          <w:ilvl w:val="1"/>
          <w:numId w:val="17"/>
        </w:numPr>
        <w:tabs>
          <w:tab w:pos="1609" w:val="left" w:leader="none"/>
        </w:tabs>
        <w:spacing w:line="316" w:lineRule="auto" w:before="98" w:after="0"/>
        <w:ind w:left="1609" w:right="1828" w:hanging="347"/>
        <w:jc w:val="left"/>
        <w:rPr>
          <w:sz w:val="23"/>
        </w:rPr>
      </w:pPr>
      <w:r>
        <w:rPr>
          <w:color w:val="0D0D0D"/>
          <w:sz w:val="23"/>
        </w:rPr>
        <w:t>But</w:t>
      </w:r>
      <w:r>
        <w:rPr>
          <w:color w:val="0D0D0D"/>
          <w:spacing w:val="-2"/>
          <w:sz w:val="23"/>
        </w:rPr>
        <w:t> </w:t>
      </w:r>
      <w:r>
        <w:rPr>
          <w:color w:val="0D0D0D"/>
          <w:sz w:val="23"/>
        </w:rPr>
        <w:t>the</w:t>
      </w:r>
      <w:r>
        <w:rPr>
          <w:color w:val="0D0D0D"/>
          <w:spacing w:val="-2"/>
          <w:sz w:val="23"/>
        </w:rPr>
        <w:t> </w:t>
      </w:r>
      <w:r>
        <w:rPr>
          <w:rFonts w:ascii="Segoe UI Semibold" w:hAnsi="Segoe UI Semibold"/>
          <w:b/>
          <w:color w:val="0D0D0D"/>
          <w:sz w:val="23"/>
        </w:rPr>
        <w:t>procedural</w:t>
      </w:r>
      <w:r>
        <w:rPr>
          <w:rFonts w:ascii="Segoe UI Semibold" w:hAnsi="Segoe UI Semibold"/>
          <w:b/>
          <w:color w:val="0D0D0D"/>
          <w:spacing w:val="-2"/>
          <w:sz w:val="23"/>
        </w:rPr>
        <w:t> </w:t>
      </w:r>
      <w:r>
        <w:rPr>
          <w:rFonts w:ascii="Segoe UI Semibold" w:hAnsi="Segoe UI Semibold"/>
          <w:b/>
          <w:color w:val="0D0D0D"/>
          <w:sz w:val="23"/>
        </w:rPr>
        <w:t>posture</w:t>
      </w:r>
      <w:r>
        <w:rPr>
          <w:rFonts w:ascii="Segoe UI Semibold" w:hAnsi="Segoe UI Semibold"/>
          <w:b/>
          <w:color w:val="0D0D0D"/>
          <w:spacing w:val="-2"/>
          <w:sz w:val="23"/>
        </w:rPr>
        <w:t> </w:t>
      </w:r>
      <w:r>
        <w:rPr>
          <w:rFonts w:ascii="Segoe UI Semibold" w:hAnsi="Segoe UI Semibold"/>
          <w:b/>
          <w:color w:val="0D0D0D"/>
          <w:sz w:val="23"/>
        </w:rPr>
        <w:t>they</w:t>
      </w:r>
      <w:r>
        <w:rPr>
          <w:rFonts w:ascii="Segoe UI Semibold" w:hAnsi="Segoe UI Semibold"/>
          <w:b/>
          <w:color w:val="0D0D0D"/>
          <w:spacing w:val="-2"/>
          <w:sz w:val="23"/>
        </w:rPr>
        <w:t> </w:t>
      </w:r>
      <w:r>
        <w:rPr>
          <w:rFonts w:ascii="Segoe UI Semibold" w:hAnsi="Segoe UI Semibold"/>
          <w:b/>
          <w:color w:val="0D0D0D"/>
          <w:sz w:val="23"/>
        </w:rPr>
        <w:t>represent</w:t>
      </w:r>
      <w:r>
        <w:rPr>
          <w:rFonts w:ascii="Segoe UI Semibold" w:hAnsi="Segoe UI Semibold"/>
          <w:b/>
          <w:color w:val="0D0D0D"/>
          <w:spacing w:val="-2"/>
          <w:sz w:val="23"/>
        </w:rPr>
        <w:t> </w:t>
      </w:r>
      <w:r>
        <w:rPr>
          <w:rFonts w:ascii="Segoe UI Semibold" w:hAnsi="Segoe UI Semibold"/>
          <w:b/>
          <w:color w:val="0D0D0D"/>
          <w:sz w:val="23"/>
        </w:rPr>
        <w:t>is</w:t>
      </w:r>
      <w:r>
        <w:rPr>
          <w:rFonts w:ascii="Segoe UI Semibold" w:hAnsi="Segoe UI Semibold"/>
          <w:b/>
          <w:color w:val="0D0D0D"/>
          <w:spacing w:val="-2"/>
          <w:sz w:val="23"/>
        </w:rPr>
        <w:t> </w:t>
      </w:r>
      <w:r>
        <w:rPr>
          <w:rFonts w:ascii="Segoe UI Semibold" w:hAnsi="Segoe UI Semibold"/>
          <w:b/>
          <w:color w:val="0D0D0D"/>
          <w:sz w:val="23"/>
        </w:rPr>
        <w:t>not</w:t>
      </w:r>
      <w:r>
        <w:rPr>
          <w:rFonts w:ascii="Segoe UI Semibold" w:hAnsi="Segoe UI Semibold"/>
          <w:b/>
          <w:color w:val="0D0D0D"/>
          <w:spacing w:val="-2"/>
          <w:sz w:val="23"/>
        </w:rPr>
        <w:t> </w:t>
      </w:r>
      <w:r>
        <w:rPr>
          <w:rFonts w:ascii="Segoe UI Semibold" w:hAnsi="Segoe UI Semibold"/>
          <w:b/>
          <w:color w:val="0D0D0D"/>
          <w:sz w:val="23"/>
        </w:rPr>
        <w:t>neutral</w:t>
      </w:r>
      <w:r>
        <w:rPr>
          <w:color w:val="0D0D0D"/>
          <w:sz w:val="23"/>
        </w:rPr>
        <w:t>,</w:t>
      </w:r>
      <w:r>
        <w:rPr>
          <w:color w:val="0D0D0D"/>
          <w:spacing w:val="-2"/>
          <w:sz w:val="23"/>
        </w:rPr>
        <w:t> </w:t>
      </w:r>
      <w:r>
        <w:rPr>
          <w:color w:val="0D0D0D"/>
          <w:sz w:val="23"/>
        </w:rPr>
        <w:t>because</w:t>
      </w:r>
      <w:r>
        <w:rPr>
          <w:color w:val="0D0D0D"/>
          <w:spacing w:val="-2"/>
          <w:sz w:val="23"/>
        </w:rPr>
        <w:t> </w:t>
      </w:r>
      <w:r>
        <w:rPr>
          <w:color w:val="0D0D0D"/>
          <w:sz w:val="23"/>
        </w:rPr>
        <w:t>it</w:t>
      </w:r>
      <w:r>
        <w:rPr>
          <w:color w:val="0D0D0D"/>
          <w:spacing w:val="-2"/>
          <w:sz w:val="23"/>
        </w:rPr>
        <w:t> </w:t>
      </w:r>
      <w:r>
        <w:rPr>
          <w:color w:val="0D0D0D"/>
          <w:sz w:val="23"/>
        </w:rPr>
        <w:t>moves</w:t>
      </w:r>
      <w:r>
        <w:rPr>
          <w:color w:val="0D0D0D"/>
          <w:spacing w:val="-2"/>
          <w:sz w:val="23"/>
        </w:rPr>
        <w:t> </w:t>
      </w:r>
      <w:r>
        <w:rPr>
          <w:color w:val="0D0D0D"/>
          <w:sz w:val="23"/>
        </w:rPr>
        <w:t>the situation away from evidence preservation and investigation.</w:t>
      </w:r>
    </w:p>
    <w:p>
      <w:pPr>
        <w:spacing w:line="316" w:lineRule="auto" w:before="116"/>
        <w:ind w:left="1148" w:right="1254" w:firstLine="0"/>
        <w:jc w:val="left"/>
        <w:rPr>
          <w:sz w:val="23"/>
        </w:rPr>
      </w:pPr>
      <w:r>
        <w:rPr>
          <w:color w:val="0D0D0D"/>
          <w:sz w:val="23"/>
        </w:rPr>
        <w:t>That</w:t>
      </w:r>
      <w:r>
        <w:rPr>
          <w:color w:val="0D0D0D"/>
          <w:spacing w:val="-1"/>
          <w:sz w:val="23"/>
        </w:rPr>
        <w:t> </w:t>
      </w:r>
      <w:r>
        <w:rPr>
          <w:color w:val="0D0D0D"/>
          <w:sz w:val="23"/>
        </w:rPr>
        <w:t>difference</w:t>
      </w:r>
      <w:r>
        <w:rPr>
          <w:color w:val="0D0D0D"/>
          <w:spacing w:val="-1"/>
          <w:sz w:val="23"/>
        </w:rPr>
        <w:t> </w:t>
      </w:r>
      <w:r>
        <w:rPr>
          <w:color w:val="0D0D0D"/>
          <w:sz w:val="23"/>
        </w:rPr>
        <w:t>between</w:t>
      </w:r>
      <w:r>
        <w:rPr>
          <w:color w:val="0D0D0D"/>
          <w:spacing w:val="-1"/>
          <w:sz w:val="23"/>
        </w:rPr>
        <w:t> </w:t>
      </w:r>
      <w:r>
        <w:rPr>
          <w:rFonts w:ascii="Segoe UI Semibold" w:hAnsi="Segoe UI Semibold"/>
          <w:b/>
          <w:color w:val="0D0D0D"/>
          <w:sz w:val="23"/>
        </w:rPr>
        <w:t>literal</w:t>
      </w:r>
      <w:r>
        <w:rPr>
          <w:rFonts w:ascii="Segoe UI Semibold" w:hAnsi="Segoe UI Semibold"/>
          <w:b/>
          <w:color w:val="0D0D0D"/>
          <w:spacing w:val="-1"/>
          <w:sz w:val="23"/>
        </w:rPr>
        <w:t> </w:t>
      </w:r>
      <w:r>
        <w:rPr>
          <w:rFonts w:ascii="Segoe UI Semibold" w:hAnsi="Segoe UI Semibold"/>
          <w:b/>
          <w:color w:val="0D0D0D"/>
          <w:sz w:val="23"/>
        </w:rPr>
        <w:t>wording</w:t>
      </w:r>
      <w:r>
        <w:rPr>
          <w:rFonts w:ascii="Segoe UI Semibold" w:hAnsi="Segoe UI Semibold"/>
          <w:b/>
          <w:color w:val="0D0D0D"/>
          <w:spacing w:val="-1"/>
          <w:sz w:val="23"/>
        </w:rPr>
        <w:t> </w:t>
      </w:r>
      <w:r>
        <w:rPr>
          <w:color w:val="0D0D0D"/>
          <w:sz w:val="23"/>
        </w:rPr>
        <w:t>and</w:t>
      </w:r>
      <w:r>
        <w:rPr>
          <w:color w:val="0D0D0D"/>
          <w:spacing w:val="-1"/>
          <w:sz w:val="23"/>
        </w:rPr>
        <w:t> </w:t>
      </w:r>
      <w:r>
        <w:rPr>
          <w:rFonts w:ascii="Segoe UI Semibold" w:hAnsi="Segoe UI Semibold"/>
          <w:b/>
          <w:color w:val="0D0D0D"/>
          <w:sz w:val="23"/>
        </w:rPr>
        <w:t>practical</w:t>
      </w:r>
      <w:r>
        <w:rPr>
          <w:rFonts w:ascii="Segoe UI Semibold" w:hAnsi="Segoe UI Semibold"/>
          <w:b/>
          <w:color w:val="0D0D0D"/>
          <w:spacing w:val="-1"/>
          <w:sz w:val="23"/>
        </w:rPr>
        <w:t> </w:t>
      </w:r>
      <w:r>
        <w:rPr>
          <w:rFonts w:ascii="Segoe UI Semibold" w:hAnsi="Segoe UI Semibold"/>
          <w:b/>
          <w:color w:val="0D0D0D"/>
          <w:sz w:val="23"/>
        </w:rPr>
        <w:t>posture</w:t>
      </w:r>
      <w:r>
        <w:rPr>
          <w:rFonts w:ascii="Segoe UI Semibold" w:hAnsi="Segoe UI Semibold"/>
          <w:b/>
          <w:color w:val="0D0D0D"/>
          <w:spacing w:val="-1"/>
          <w:sz w:val="23"/>
        </w:rPr>
        <w:t> </w:t>
      </w:r>
      <w:r>
        <w:rPr>
          <w:color w:val="0D0D0D"/>
          <w:sz w:val="23"/>
        </w:rPr>
        <w:t>is</w:t>
      </w:r>
      <w:r>
        <w:rPr>
          <w:color w:val="0D0D0D"/>
          <w:spacing w:val="-1"/>
          <w:sz w:val="23"/>
        </w:rPr>
        <w:t> </w:t>
      </w:r>
      <w:r>
        <w:rPr>
          <w:color w:val="0D0D0D"/>
          <w:sz w:val="23"/>
        </w:rPr>
        <w:t>the</w:t>
      </w:r>
      <w:r>
        <w:rPr>
          <w:color w:val="0D0D0D"/>
          <w:spacing w:val="-1"/>
          <w:sz w:val="23"/>
        </w:rPr>
        <w:t> </w:t>
      </w:r>
      <w:r>
        <w:rPr>
          <w:color w:val="0D0D0D"/>
          <w:sz w:val="23"/>
        </w:rPr>
        <w:t>core</w:t>
      </w:r>
      <w:r>
        <w:rPr>
          <w:color w:val="0D0D0D"/>
          <w:spacing w:val="-1"/>
          <w:sz w:val="23"/>
        </w:rPr>
        <w:t> </w:t>
      </w:r>
      <w:r>
        <w:rPr>
          <w:color w:val="0D0D0D"/>
          <w:sz w:val="23"/>
        </w:rPr>
        <w:t>of</w:t>
      </w:r>
      <w:r>
        <w:rPr>
          <w:color w:val="0D0D0D"/>
          <w:spacing w:val="-1"/>
          <w:sz w:val="23"/>
        </w:rPr>
        <w:t> </w:t>
      </w:r>
      <w:r>
        <w:rPr>
          <w:color w:val="0D0D0D"/>
          <w:sz w:val="23"/>
        </w:rPr>
        <w:t>what</w:t>
      </w:r>
      <w:r>
        <w:rPr>
          <w:color w:val="0D0D0D"/>
          <w:spacing w:val="-1"/>
          <w:sz w:val="23"/>
        </w:rPr>
        <w:t> </w:t>
      </w:r>
      <w:r>
        <w:rPr>
          <w:color w:val="0D0D0D"/>
          <w:sz w:val="23"/>
        </w:rPr>
        <w:t>you’re </w:t>
      </w:r>
      <w:r>
        <w:rPr>
          <w:color w:val="0D0D0D"/>
          <w:spacing w:val="-2"/>
          <w:sz w:val="23"/>
        </w:rPr>
        <w:t>noticing.</w:t>
      </w:r>
    </w:p>
    <w:p>
      <w:pPr>
        <w:pStyle w:val="BodyText"/>
        <w:spacing w:before="10"/>
        <w:rPr>
          <w:sz w:val="16"/>
        </w:rPr>
      </w:pPr>
      <w:r>
        <w:rPr>
          <w:sz w:val="16"/>
        </w:rPr>
        <w:drawing>
          <wp:anchor distT="0" distB="0" distL="0" distR="0" allowOverlap="1" layoutInCell="1" locked="0" behindDoc="1" simplePos="0" relativeHeight="487624192">
            <wp:simplePos x="0" y="0"/>
            <wp:positionH relativeFrom="page">
              <wp:posOffset>1047834</wp:posOffset>
            </wp:positionH>
            <wp:positionV relativeFrom="paragraph">
              <wp:posOffset>156725</wp:posOffset>
            </wp:positionV>
            <wp:extent cx="149212" cy="149351"/>
            <wp:effectExtent l="0" t="0" r="0" b="0"/>
            <wp:wrapTopAndBottom/>
            <wp:docPr id="103" name="Image 103"/>
            <wp:cNvGraphicFramePr>
              <a:graphicFrameLocks/>
            </wp:cNvGraphicFramePr>
            <a:graphic>
              <a:graphicData uri="http://schemas.openxmlformats.org/drawingml/2006/picture">
                <pic:pic>
                  <pic:nvPicPr>
                    <pic:cNvPr id="103" name="Image 103"/>
                    <pic:cNvPicPr/>
                  </pic:nvPicPr>
                  <pic:blipFill>
                    <a:blip r:embed="rId7" cstate="print"/>
                    <a:stretch>
                      <a:fillRect/>
                    </a:stretch>
                  </pic:blipFill>
                  <pic:spPr>
                    <a:xfrm>
                      <a:off x="0" y="0"/>
                      <a:ext cx="149212" cy="149351"/>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24704">
                <wp:simplePos x="0" y="0"/>
                <wp:positionH relativeFrom="page">
                  <wp:posOffset>2249805</wp:posOffset>
                </wp:positionH>
                <wp:positionV relativeFrom="paragraph">
                  <wp:posOffset>217840</wp:posOffset>
                </wp:positionV>
                <wp:extent cx="128270" cy="27940"/>
                <wp:effectExtent l="0" t="0" r="0" b="0"/>
                <wp:wrapTopAndBottom/>
                <wp:docPr id="104" name="Graphic 104"/>
                <wp:cNvGraphicFramePr>
                  <a:graphicFrameLocks/>
                </wp:cNvGraphicFramePr>
                <a:graphic>
                  <a:graphicData uri="http://schemas.microsoft.com/office/word/2010/wordprocessingShape">
                    <wps:wsp>
                      <wps:cNvPr id="104" name="Graphic 104"/>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912"/>
                              </a:moveTo>
                              <a:lnTo>
                                <a:pt x="65976" y="0"/>
                              </a:lnTo>
                              <a:lnTo>
                                <a:pt x="62331" y="0"/>
                              </a:lnTo>
                              <a:lnTo>
                                <a:pt x="50431" y="11912"/>
                              </a:lnTo>
                              <a:lnTo>
                                <a:pt x="50431" y="15544"/>
                              </a:lnTo>
                              <a:lnTo>
                                <a:pt x="62331" y="27457"/>
                              </a:lnTo>
                              <a:lnTo>
                                <a:pt x="65976" y="27457"/>
                              </a:lnTo>
                              <a:lnTo>
                                <a:pt x="77889" y="15544"/>
                              </a:lnTo>
                              <a:lnTo>
                                <a:pt x="77889" y="11912"/>
                              </a:lnTo>
                              <a:close/>
                            </a:path>
                            <a:path w="128270" h="27940">
                              <a:moveTo>
                                <a:pt x="128270" y="11912"/>
                              </a:moveTo>
                              <a:lnTo>
                                <a:pt x="116357" y="0"/>
                              </a:lnTo>
                              <a:lnTo>
                                <a:pt x="112725" y="0"/>
                              </a:lnTo>
                              <a:lnTo>
                                <a:pt x="100812" y="11912"/>
                              </a:lnTo>
                              <a:lnTo>
                                <a:pt x="100812" y="15544"/>
                              </a:lnTo>
                              <a:lnTo>
                                <a:pt x="112725" y="27457"/>
                              </a:lnTo>
                              <a:lnTo>
                                <a:pt x="116357" y="27457"/>
                              </a:lnTo>
                              <a:lnTo>
                                <a:pt x="128270" y="15544"/>
                              </a:lnTo>
                              <a:lnTo>
                                <a:pt x="128270" y="1191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2817pt;width:10.1pt;height:2.2pt;mso-position-horizontal-relative:page;mso-position-vertical-relative:paragraph;z-index:-15691776;mso-wrap-distance-left:0;mso-wrap-distance-right:0" id="docshape95"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4362450"/>
                <wp:effectExtent l="0" t="0" r="0" b="0"/>
                <wp:docPr id="105" name="Group 105"/>
                <wp:cNvGraphicFramePr>
                  <a:graphicFrameLocks/>
                </wp:cNvGraphicFramePr>
                <a:graphic>
                  <a:graphicData uri="http://schemas.microsoft.com/office/word/2010/wordprocessingGroup">
                    <wpg:wgp>
                      <wpg:cNvPr id="105" name="Group 105"/>
                      <wpg:cNvGrpSpPr/>
                      <wpg:grpSpPr>
                        <a:xfrm>
                          <a:off x="0" y="0"/>
                          <a:ext cx="4105910" cy="4362450"/>
                          <a:chExt cx="4105910" cy="4362450"/>
                        </a:xfrm>
                      </wpg:grpSpPr>
                      <wps:wsp>
                        <wps:cNvPr id="106" name="Graphic 106"/>
                        <wps:cNvSpPr/>
                        <wps:spPr>
                          <a:xfrm>
                            <a:off x="0" y="0"/>
                            <a:ext cx="4105910" cy="4362450"/>
                          </a:xfrm>
                          <a:custGeom>
                            <a:avLst/>
                            <a:gdLst/>
                            <a:ahLst/>
                            <a:cxnLst/>
                            <a:rect l="l" t="t" r="r" b="b"/>
                            <a:pathLst>
                              <a:path w="4105910" h="4362450">
                                <a:moveTo>
                                  <a:pt x="3904037" y="4362259"/>
                                </a:moveTo>
                                <a:lnTo>
                                  <a:pt x="201616" y="4362259"/>
                                </a:lnTo>
                                <a:lnTo>
                                  <a:pt x="173515" y="4360016"/>
                                </a:lnTo>
                                <a:lnTo>
                                  <a:pt x="98843" y="4333126"/>
                                </a:lnTo>
                                <a:lnTo>
                                  <a:pt x="59740" y="4302513"/>
                                </a:lnTo>
                                <a:lnTo>
                                  <a:pt x="29129" y="4263398"/>
                                </a:lnTo>
                                <a:lnTo>
                                  <a:pt x="10957" y="4224227"/>
                                </a:lnTo>
                                <a:lnTo>
                                  <a:pt x="0" y="4160638"/>
                                </a:lnTo>
                                <a:lnTo>
                                  <a:pt x="0" y="201620"/>
                                </a:lnTo>
                                <a:lnTo>
                                  <a:pt x="10957" y="138023"/>
                                </a:lnTo>
                                <a:lnTo>
                                  <a:pt x="29129" y="98850"/>
                                </a:lnTo>
                                <a:lnTo>
                                  <a:pt x="59740" y="59745"/>
                                </a:lnTo>
                                <a:lnTo>
                                  <a:pt x="98843" y="29133"/>
                                </a:lnTo>
                                <a:lnTo>
                                  <a:pt x="138012" y="10959"/>
                                </a:lnTo>
                                <a:lnTo>
                                  <a:pt x="201616" y="0"/>
                                </a:lnTo>
                                <a:lnTo>
                                  <a:pt x="3904037" y="0"/>
                                </a:lnTo>
                                <a:lnTo>
                                  <a:pt x="3967641" y="10959"/>
                                </a:lnTo>
                                <a:lnTo>
                                  <a:pt x="4006810" y="29133"/>
                                </a:lnTo>
                                <a:lnTo>
                                  <a:pt x="4045913" y="59745"/>
                                </a:lnTo>
                                <a:lnTo>
                                  <a:pt x="4076524" y="98850"/>
                                </a:lnTo>
                                <a:lnTo>
                                  <a:pt x="4094696" y="138023"/>
                                </a:lnTo>
                                <a:lnTo>
                                  <a:pt x="4105653" y="201620"/>
                                </a:lnTo>
                                <a:lnTo>
                                  <a:pt x="4105653" y="4160638"/>
                                </a:lnTo>
                                <a:lnTo>
                                  <a:pt x="4094696" y="4224227"/>
                                </a:lnTo>
                                <a:lnTo>
                                  <a:pt x="4076524" y="4263398"/>
                                </a:lnTo>
                                <a:lnTo>
                                  <a:pt x="4045913" y="4302513"/>
                                </a:lnTo>
                                <a:lnTo>
                                  <a:pt x="4006810" y="4333126"/>
                                </a:lnTo>
                                <a:lnTo>
                                  <a:pt x="3967641" y="4351299"/>
                                </a:lnTo>
                                <a:lnTo>
                                  <a:pt x="3904037" y="4362259"/>
                                </a:lnTo>
                                <a:close/>
                              </a:path>
                            </a:pathLst>
                          </a:custGeom>
                          <a:solidFill>
                            <a:srgbClr val="E8E8E8">
                              <a:alpha val="50199"/>
                            </a:srgbClr>
                          </a:solidFill>
                        </wps:spPr>
                        <wps:bodyPr wrap="square" lIns="0" tIns="0" rIns="0" bIns="0" rtlCol="0">
                          <a:prstTxWarp prst="textNoShape">
                            <a:avLst/>
                          </a:prstTxWarp>
                          <a:noAutofit/>
                        </wps:bodyPr>
                      </wps:wsp>
                      <wps:wsp>
                        <wps:cNvPr id="107" name="Textbox 107"/>
                        <wps:cNvSpPr txBox="1"/>
                        <wps:spPr>
                          <a:xfrm>
                            <a:off x="0" y="0"/>
                            <a:ext cx="4105910" cy="4362450"/>
                          </a:xfrm>
                          <a:prstGeom prst="rect">
                            <a:avLst/>
                          </a:prstGeom>
                        </wps:spPr>
                        <wps:txbx>
                          <w:txbxContent>
                            <w:p>
                              <w:pPr>
                                <w:spacing w:line="271" w:lineRule="auto" w:before="156"/>
                                <w:ind w:left="230" w:right="315" w:firstLine="0"/>
                                <w:jc w:val="left"/>
                                <w:rPr>
                                  <w:sz w:val="23"/>
                                </w:rPr>
                              </w:pPr>
                              <w:r>
                                <w:rPr>
                                  <w:color w:val="0D0D0D"/>
                                  <w:sz w:val="23"/>
                                </w:rPr>
                                <w:t>If she had not deflected this woman, the woman would have had a sane exam. This adds an element to the narrative</w:t>
                              </w:r>
                              <w:r>
                                <w:rPr>
                                  <w:color w:val="0D0D0D"/>
                                  <w:spacing w:val="-2"/>
                                  <w:sz w:val="23"/>
                                </w:rPr>
                                <w:t> </w:t>
                              </w:r>
                              <w:r>
                                <w:rPr>
                                  <w:color w:val="0D0D0D"/>
                                  <w:sz w:val="23"/>
                                </w:rPr>
                                <w:t>that</w:t>
                              </w:r>
                              <w:r>
                                <w:rPr>
                                  <w:color w:val="0D0D0D"/>
                                  <w:spacing w:val="-2"/>
                                  <w:sz w:val="23"/>
                                </w:rPr>
                                <w:t> </w:t>
                              </w:r>
                              <w:r>
                                <w:rPr>
                                  <w:color w:val="0D0D0D"/>
                                  <w:sz w:val="23"/>
                                </w:rPr>
                                <w:t>is</w:t>
                              </w:r>
                              <w:r>
                                <w:rPr>
                                  <w:color w:val="0D0D0D"/>
                                  <w:spacing w:val="-2"/>
                                  <w:sz w:val="23"/>
                                </w:rPr>
                                <w:t> </w:t>
                              </w:r>
                              <w:r>
                                <w:rPr>
                                  <w:color w:val="0D0D0D"/>
                                  <w:sz w:val="23"/>
                                </w:rPr>
                                <w:t>consistent</w:t>
                              </w:r>
                              <w:r>
                                <w:rPr>
                                  <w:color w:val="0D0D0D"/>
                                  <w:spacing w:val="-2"/>
                                  <w:sz w:val="23"/>
                                </w:rPr>
                                <w:t> </w:t>
                              </w:r>
                              <w:r>
                                <w:rPr>
                                  <w:color w:val="0D0D0D"/>
                                  <w:sz w:val="23"/>
                                </w:rPr>
                                <w:t>with</w:t>
                              </w:r>
                              <w:r>
                                <w:rPr>
                                  <w:color w:val="0D0D0D"/>
                                  <w:spacing w:val="-2"/>
                                  <w:sz w:val="23"/>
                                </w:rPr>
                                <w:t> </w:t>
                              </w:r>
                              <w:r>
                                <w:rPr>
                                  <w:color w:val="0D0D0D"/>
                                  <w:sz w:val="23"/>
                                </w:rPr>
                                <w:t>an</w:t>
                              </w:r>
                              <w:r>
                                <w:rPr>
                                  <w:color w:val="0D0D0D"/>
                                  <w:spacing w:val="-2"/>
                                  <w:sz w:val="23"/>
                                </w:rPr>
                                <w:t> </w:t>
                              </w:r>
                              <w:r>
                                <w:rPr>
                                  <w:color w:val="0D0D0D"/>
                                  <w:sz w:val="23"/>
                                </w:rPr>
                                <w:t>actually</w:t>
                              </w:r>
                              <w:r>
                                <w:rPr>
                                  <w:color w:val="0D0D0D"/>
                                  <w:spacing w:val="-2"/>
                                  <w:sz w:val="23"/>
                                </w:rPr>
                                <w:t> </w:t>
                              </w:r>
                              <w:r>
                                <w:rPr>
                                  <w:color w:val="0D0D0D"/>
                                  <w:sz w:val="23"/>
                                </w:rPr>
                                <w:t>occurring</w:t>
                              </w:r>
                              <w:r>
                                <w:rPr>
                                  <w:color w:val="0D0D0D"/>
                                  <w:spacing w:val="-2"/>
                                  <w:sz w:val="23"/>
                                </w:rPr>
                                <w:t> </w:t>
                              </w:r>
                              <w:r>
                                <w:rPr>
                                  <w:color w:val="0D0D0D"/>
                                  <w:sz w:val="23"/>
                                </w:rPr>
                                <w:t>rape. That’s the purpose of the deflection, in this hypothetical that she was paid off. This would be consistent with someone with expertise in narrative control, to manage elements with this fine tuned precision, would it not?</w:t>
                              </w:r>
                            </w:p>
                            <w:p>
                              <w:pPr>
                                <w:spacing w:line="240" w:lineRule="auto" w:before="45"/>
                                <w:rPr>
                                  <w:sz w:val="23"/>
                                </w:rPr>
                              </w:pPr>
                            </w:p>
                            <w:p>
                              <w:pPr>
                                <w:spacing w:line="271" w:lineRule="auto" w:before="0"/>
                                <w:ind w:left="230" w:right="334" w:firstLine="0"/>
                                <w:jc w:val="both"/>
                                <w:rPr>
                                  <w:sz w:val="23"/>
                                </w:rPr>
                              </w:pPr>
                              <w:r>
                                <w:rPr>
                                  <w:color w:val="0D0D0D"/>
                                  <w:sz w:val="23"/>
                                </w:rPr>
                                <w:t>Then we have “will be invalid” instead of “will not be quite as</w:t>
                              </w:r>
                              <w:r>
                                <w:rPr>
                                  <w:color w:val="0D0D0D"/>
                                  <w:spacing w:val="-2"/>
                                  <w:sz w:val="23"/>
                                </w:rPr>
                                <w:t> </w:t>
                              </w:r>
                              <w:r>
                                <w:rPr>
                                  <w:color w:val="0D0D0D"/>
                                  <w:sz w:val="23"/>
                                </w:rPr>
                                <w:t>effective</w:t>
                              </w:r>
                              <w:r>
                                <w:rPr>
                                  <w:color w:val="0D0D0D"/>
                                  <w:spacing w:val="-2"/>
                                  <w:sz w:val="23"/>
                                </w:rPr>
                                <w:t> </w:t>
                              </w:r>
                              <w:r>
                                <w:rPr>
                                  <w:color w:val="0D0D0D"/>
                                  <w:sz w:val="23"/>
                                </w:rPr>
                                <w:t>at</w:t>
                              </w:r>
                              <w:r>
                                <w:rPr>
                                  <w:color w:val="0D0D0D"/>
                                  <w:spacing w:val="-2"/>
                                  <w:sz w:val="23"/>
                                </w:rPr>
                                <w:t> </w:t>
                              </w:r>
                              <w:r>
                                <w:rPr>
                                  <w:color w:val="0D0D0D"/>
                                  <w:sz w:val="23"/>
                                </w:rPr>
                                <w:t>detecting</w:t>
                              </w:r>
                              <w:r>
                                <w:rPr>
                                  <w:color w:val="0D0D0D"/>
                                  <w:spacing w:val="-2"/>
                                  <w:sz w:val="23"/>
                                </w:rPr>
                                <w:t> </w:t>
                              </w:r>
                              <w:r>
                                <w:rPr>
                                  <w:color w:val="0D0D0D"/>
                                  <w:sz w:val="23"/>
                                </w:rPr>
                                <w:t>any</w:t>
                              </w:r>
                              <w:r>
                                <w:rPr>
                                  <w:color w:val="0D0D0D"/>
                                  <w:spacing w:val="-2"/>
                                  <w:sz w:val="23"/>
                                </w:rPr>
                                <w:t> </w:t>
                              </w:r>
                              <w:r>
                                <w:rPr>
                                  <w:color w:val="0D0D0D"/>
                                  <w:sz w:val="23"/>
                                </w:rPr>
                                <w:t>semen</w:t>
                              </w:r>
                              <w:r>
                                <w:rPr>
                                  <w:color w:val="0D0D0D"/>
                                  <w:spacing w:val="-2"/>
                                  <w:sz w:val="23"/>
                                </w:rPr>
                                <w:t> </w:t>
                              </w:r>
                              <w:r>
                                <w:rPr>
                                  <w:color w:val="0D0D0D"/>
                                  <w:sz w:val="23"/>
                                </w:rPr>
                                <w:t>or</w:t>
                              </w:r>
                              <w:r>
                                <w:rPr>
                                  <w:color w:val="0D0D0D"/>
                                  <w:spacing w:val="-2"/>
                                  <w:sz w:val="23"/>
                                </w:rPr>
                                <w:t> </w:t>
                              </w:r>
                              <w:r>
                                <w:rPr>
                                  <w:color w:val="0D0D0D"/>
                                  <w:sz w:val="23"/>
                                </w:rPr>
                                <w:t>other</w:t>
                              </w:r>
                              <w:r>
                                <w:rPr>
                                  <w:color w:val="0D0D0D"/>
                                  <w:spacing w:val="-2"/>
                                  <w:sz w:val="23"/>
                                </w:rPr>
                                <w:t> </w:t>
                              </w:r>
                              <w:r>
                                <w:rPr>
                                  <w:color w:val="0D0D0D"/>
                                  <w:sz w:val="23"/>
                                </w:rPr>
                                <w:t>evidence</w:t>
                              </w:r>
                              <w:r>
                                <w:rPr>
                                  <w:color w:val="0D0D0D"/>
                                  <w:spacing w:val="-2"/>
                                  <w:sz w:val="23"/>
                                </w:rPr>
                                <w:t> </w:t>
                              </w:r>
                              <w:r>
                                <w:rPr>
                                  <w:color w:val="0D0D0D"/>
                                  <w:sz w:val="23"/>
                                </w:rPr>
                                <w:t>that was left by your attacker.”</w:t>
                              </w:r>
                            </w:p>
                            <w:p>
                              <w:pPr>
                                <w:spacing w:line="240" w:lineRule="auto" w:before="42"/>
                                <w:rPr>
                                  <w:sz w:val="23"/>
                                </w:rPr>
                              </w:pPr>
                            </w:p>
                            <w:p>
                              <w:pPr>
                                <w:spacing w:line="271" w:lineRule="auto" w:before="0"/>
                                <w:ind w:left="230" w:right="285" w:firstLine="0"/>
                                <w:jc w:val="left"/>
                                <w:rPr>
                                  <w:sz w:val="23"/>
                                </w:rPr>
                              </w:pPr>
                              <w:r>
                                <w:rPr>
                                  <w:color w:val="0D0D0D"/>
                                  <w:sz w:val="23"/>
                                </w:rPr>
                                <w:t>A more watered down version would be “not quite as effective at detecting any semen from any man who you believe assaulted you” or “that you had sex with,” but is this type of insane gaslighting typical for gynecologists who</w:t>
                              </w:r>
                              <w:r>
                                <w:rPr>
                                  <w:color w:val="0D0D0D"/>
                                  <w:spacing w:val="-2"/>
                                  <w:sz w:val="23"/>
                                </w:rPr>
                                <w:t> </w:t>
                              </w:r>
                              <w:r>
                                <w:rPr>
                                  <w:color w:val="0D0D0D"/>
                                  <w:sz w:val="23"/>
                                </w:rPr>
                                <w:t>do</w:t>
                              </w:r>
                              <w:r>
                                <w:rPr>
                                  <w:color w:val="0D0D0D"/>
                                  <w:spacing w:val="-2"/>
                                  <w:sz w:val="23"/>
                                </w:rPr>
                                <w:t> </w:t>
                              </w:r>
                              <w:r>
                                <w:rPr>
                                  <w:color w:val="0D0D0D"/>
                                  <w:sz w:val="23"/>
                                </w:rPr>
                                <w:t>SANE</w:t>
                              </w:r>
                              <w:r>
                                <w:rPr>
                                  <w:color w:val="0D0D0D"/>
                                  <w:spacing w:val="-2"/>
                                  <w:sz w:val="23"/>
                                </w:rPr>
                                <w:t> </w:t>
                              </w:r>
                              <w:r>
                                <w:rPr>
                                  <w:color w:val="0D0D0D"/>
                                  <w:sz w:val="23"/>
                                </w:rPr>
                                <w:t>exams</w:t>
                              </w:r>
                              <w:r>
                                <w:rPr>
                                  <w:color w:val="0D0D0D"/>
                                  <w:spacing w:val="-2"/>
                                  <w:sz w:val="23"/>
                                </w:rPr>
                                <w:t> </w:t>
                              </w:r>
                              <w:r>
                                <w:rPr>
                                  <w:color w:val="0D0D0D"/>
                                  <w:sz w:val="23"/>
                                </w:rPr>
                                <w:t>or</w:t>
                              </w:r>
                              <w:r>
                                <w:rPr>
                                  <w:color w:val="0D0D0D"/>
                                  <w:spacing w:val="-2"/>
                                  <w:sz w:val="23"/>
                                </w:rPr>
                                <w:t> </w:t>
                              </w:r>
                              <w:r>
                                <w:rPr>
                                  <w:color w:val="0D0D0D"/>
                                  <w:sz w:val="23"/>
                                </w:rPr>
                                <w:t>gynecologists</w:t>
                              </w:r>
                              <w:r>
                                <w:rPr>
                                  <w:color w:val="0D0D0D"/>
                                  <w:spacing w:val="-2"/>
                                  <w:sz w:val="23"/>
                                </w:rPr>
                                <w:t> </w:t>
                              </w:r>
                              <w:r>
                                <w:rPr>
                                  <w:color w:val="0D0D0D"/>
                                  <w:sz w:val="23"/>
                                </w:rPr>
                                <w:t>at</w:t>
                              </w:r>
                              <w:r>
                                <w:rPr>
                                  <w:color w:val="0D0D0D"/>
                                  <w:spacing w:val="-2"/>
                                  <w:sz w:val="23"/>
                                </w:rPr>
                                <w:t> </w:t>
                              </w:r>
                              <w:r>
                                <w:rPr>
                                  <w:color w:val="0D0D0D"/>
                                  <w:sz w:val="23"/>
                                </w:rPr>
                                <w:t>all?</w:t>
                              </w:r>
                              <w:r>
                                <w:rPr>
                                  <w:color w:val="0D0D0D"/>
                                  <w:spacing w:val="-2"/>
                                  <w:sz w:val="23"/>
                                </w:rPr>
                                <w:t> </w:t>
                              </w:r>
                              <w:r>
                                <w:rPr>
                                  <w:color w:val="0D0D0D"/>
                                  <w:sz w:val="23"/>
                                </w:rPr>
                                <w:t>Do</w:t>
                              </w:r>
                              <w:r>
                                <w:rPr>
                                  <w:color w:val="0D0D0D"/>
                                  <w:spacing w:val="-2"/>
                                  <w:sz w:val="23"/>
                                </w:rPr>
                                <w:t> </w:t>
                              </w:r>
                              <w:r>
                                <w:rPr>
                                  <w:color w:val="0D0D0D"/>
                                  <w:sz w:val="23"/>
                                </w:rPr>
                                <w:t>they</w:t>
                              </w:r>
                              <w:r>
                                <w:rPr>
                                  <w:color w:val="0D0D0D"/>
                                  <w:spacing w:val="-2"/>
                                  <w:sz w:val="23"/>
                                </w:rPr>
                                <w:t> </w:t>
                              </w:r>
                              <w:r>
                                <w:rPr>
                                  <w:color w:val="0D0D0D"/>
                                  <w:sz w:val="23"/>
                                </w:rPr>
                                <w:t>incur a</w:t>
                              </w:r>
                              <w:r>
                                <w:rPr>
                                  <w:color w:val="0D0D0D"/>
                                  <w:spacing w:val="-2"/>
                                  <w:sz w:val="23"/>
                                </w:rPr>
                                <w:t> </w:t>
                              </w:r>
                              <w:r>
                                <w:rPr>
                                  <w:color w:val="0D0D0D"/>
                                  <w:sz w:val="23"/>
                                </w:rPr>
                                <w:t>liability</w:t>
                              </w:r>
                              <w:r>
                                <w:rPr>
                                  <w:color w:val="0D0D0D"/>
                                  <w:spacing w:val="-2"/>
                                  <w:sz w:val="23"/>
                                </w:rPr>
                                <w:t> </w:t>
                              </w:r>
                              <w:r>
                                <w:rPr>
                                  <w:color w:val="0D0D0D"/>
                                  <w:sz w:val="23"/>
                                </w:rPr>
                                <w:t>for</w:t>
                              </w:r>
                              <w:r>
                                <w:rPr>
                                  <w:color w:val="0D0D0D"/>
                                  <w:spacing w:val="-2"/>
                                  <w:sz w:val="23"/>
                                </w:rPr>
                                <w:t> </w:t>
                              </w:r>
                              <w:r>
                                <w:rPr>
                                  <w:color w:val="0D0D0D"/>
                                  <w:sz w:val="23"/>
                                </w:rPr>
                                <w:t>believing</w:t>
                              </w:r>
                              <w:r>
                                <w:rPr>
                                  <w:color w:val="0D0D0D"/>
                                  <w:spacing w:val="-2"/>
                                  <w:sz w:val="23"/>
                                </w:rPr>
                                <w:t> </w:t>
                              </w:r>
                              <w:r>
                                <w:rPr>
                                  <w:color w:val="0D0D0D"/>
                                  <w:sz w:val="23"/>
                                </w:rPr>
                                <w:t>a</w:t>
                              </w:r>
                              <w:r>
                                <w:rPr>
                                  <w:color w:val="0D0D0D"/>
                                  <w:spacing w:val="-2"/>
                                  <w:sz w:val="23"/>
                                </w:rPr>
                                <w:t> </w:t>
                              </w:r>
                              <w:r>
                                <w:rPr>
                                  <w:color w:val="0D0D0D"/>
                                  <w:sz w:val="23"/>
                                </w:rPr>
                                <w:t>victim</w:t>
                              </w:r>
                              <w:r>
                                <w:rPr>
                                  <w:color w:val="0D0D0D"/>
                                  <w:spacing w:val="-2"/>
                                  <w:sz w:val="23"/>
                                </w:rPr>
                                <w:t> </w:t>
                              </w:r>
                              <w:r>
                                <w:rPr>
                                  <w:color w:val="0D0D0D"/>
                                  <w:sz w:val="23"/>
                                </w:rPr>
                                <w:t>and</w:t>
                              </w:r>
                              <w:r>
                                <w:rPr>
                                  <w:color w:val="0D0D0D"/>
                                  <w:spacing w:val="-2"/>
                                  <w:sz w:val="23"/>
                                </w:rPr>
                                <w:t> </w:t>
                              </w:r>
                              <w:r>
                                <w:rPr>
                                  <w:color w:val="0D0D0D"/>
                                  <w:sz w:val="23"/>
                                </w:rPr>
                                <w:t>speaking</w:t>
                              </w:r>
                              <w:r>
                                <w:rPr>
                                  <w:color w:val="0D0D0D"/>
                                  <w:spacing w:val="-2"/>
                                  <w:sz w:val="23"/>
                                </w:rPr>
                                <w:t> </w:t>
                              </w:r>
                              <w:r>
                                <w:rPr>
                                  <w:color w:val="0D0D0D"/>
                                  <w:sz w:val="23"/>
                                </w:rPr>
                                <w:t>to</w:t>
                              </w:r>
                              <w:r>
                                <w:rPr>
                                  <w:color w:val="0D0D0D"/>
                                  <w:spacing w:val="-2"/>
                                  <w:sz w:val="23"/>
                                </w:rPr>
                                <w:t> </w:t>
                              </w:r>
                              <w:r>
                                <w:rPr>
                                  <w:color w:val="0D0D0D"/>
                                  <w:sz w:val="23"/>
                                </w:rPr>
                                <w:t>that</w:t>
                              </w:r>
                              <w:r>
                                <w:rPr>
                                  <w:color w:val="0D0D0D"/>
                                  <w:spacing w:val="-2"/>
                                  <w:sz w:val="23"/>
                                </w:rPr>
                                <w:t> </w:t>
                              </w:r>
                              <w:r>
                                <w:rPr>
                                  <w:color w:val="0D0D0D"/>
                                  <w:sz w:val="23"/>
                                </w:rPr>
                                <w:t>victim as if they do believe her?</w:t>
                              </w:r>
                            </w:p>
                          </w:txbxContent>
                        </wps:txbx>
                        <wps:bodyPr wrap="square" lIns="0" tIns="0" rIns="0" bIns="0" rtlCol="0">
                          <a:noAutofit/>
                        </wps:bodyPr>
                      </wps:wsp>
                    </wpg:wgp>
                  </a:graphicData>
                </a:graphic>
              </wp:inline>
            </w:drawing>
          </mc:Choice>
          <mc:Fallback>
            <w:pict>
              <v:group style="width:323.3pt;height:343.5pt;mso-position-horizontal-relative:char;mso-position-vertical-relative:line" id="docshapegroup96" coordorigin="0,0" coordsize="6466,6870">
                <v:shape style="position:absolute;left:0;top:0;width:6466;height:6870" id="docshape97" coordorigin="0,0" coordsize="6466,6870" path="m6148,6870l318,6870,273,6866,156,6824,94,6776,46,6714,17,6652,0,6552,0,318,17,217,46,156,94,94,156,46,217,17,318,0,6148,0,6248,17,6310,46,6372,94,6420,156,6448,217,6466,318,6466,6552,6448,6652,6420,6714,6372,6776,6310,6824,6248,6852,6148,6870xe" filled="true" fillcolor="#e8e8e8" stroked="false">
                  <v:path arrowok="t"/>
                  <v:fill opacity="32899f" type="solid"/>
                </v:shape>
                <v:shape style="position:absolute;left:0;top:0;width:6466;height:6870" type="#_x0000_t202" id="docshape98" filled="false" stroked="false">
                  <v:textbox inset="0,0,0,0">
                    <w:txbxContent>
                      <w:p>
                        <w:pPr>
                          <w:spacing w:line="271" w:lineRule="auto" w:before="156"/>
                          <w:ind w:left="230" w:right="315" w:firstLine="0"/>
                          <w:jc w:val="left"/>
                          <w:rPr>
                            <w:sz w:val="23"/>
                          </w:rPr>
                        </w:pPr>
                        <w:r>
                          <w:rPr>
                            <w:color w:val="0D0D0D"/>
                            <w:sz w:val="23"/>
                          </w:rPr>
                          <w:t>If she had not deflected this woman, the woman would have had a sane exam. This adds an element to the narrative</w:t>
                        </w:r>
                        <w:r>
                          <w:rPr>
                            <w:color w:val="0D0D0D"/>
                            <w:spacing w:val="-2"/>
                            <w:sz w:val="23"/>
                          </w:rPr>
                          <w:t> </w:t>
                        </w:r>
                        <w:r>
                          <w:rPr>
                            <w:color w:val="0D0D0D"/>
                            <w:sz w:val="23"/>
                          </w:rPr>
                          <w:t>that</w:t>
                        </w:r>
                        <w:r>
                          <w:rPr>
                            <w:color w:val="0D0D0D"/>
                            <w:spacing w:val="-2"/>
                            <w:sz w:val="23"/>
                          </w:rPr>
                          <w:t> </w:t>
                        </w:r>
                        <w:r>
                          <w:rPr>
                            <w:color w:val="0D0D0D"/>
                            <w:sz w:val="23"/>
                          </w:rPr>
                          <w:t>is</w:t>
                        </w:r>
                        <w:r>
                          <w:rPr>
                            <w:color w:val="0D0D0D"/>
                            <w:spacing w:val="-2"/>
                            <w:sz w:val="23"/>
                          </w:rPr>
                          <w:t> </w:t>
                        </w:r>
                        <w:r>
                          <w:rPr>
                            <w:color w:val="0D0D0D"/>
                            <w:sz w:val="23"/>
                          </w:rPr>
                          <w:t>consistent</w:t>
                        </w:r>
                        <w:r>
                          <w:rPr>
                            <w:color w:val="0D0D0D"/>
                            <w:spacing w:val="-2"/>
                            <w:sz w:val="23"/>
                          </w:rPr>
                          <w:t> </w:t>
                        </w:r>
                        <w:r>
                          <w:rPr>
                            <w:color w:val="0D0D0D"/>
                            <w:sz w:val="23"/>
                          </w:rPr>
                          <w:t>with</w:t>
                        </w:r>
                        <w:r>
                          <w:rPr>
                            <w:color w:val="0D0D0D"/>
                            <w:spacing w:val="-2"/>
                            <w:sz w:val="23"/>
                          </w:rPr>
                          <w:t> </w:t>
                        </w:r>
                        <w:r>
                          <w:rPr>
                            <w:color w:val="0D0D0D"/>
                            <w:sz w:val="23"/>
                          </w:rPr>
                          <w:t>an</w:t>
                        </w:r>
                        <w:r>
                          <w:rPr>
                            <w:color w:val="0D0D0D"/>
                            <w:spacing w:val="-2"/>
                            <w:sz w:val="23"/>
                          </w:rPr>
                          <w:t> </w:t>
                        </w:r>
                        <w:r>
                          <w:rPr>
                            <w:color w:val="0D0D0D"/>
                            <w:sz w:val="23"/>
                          </w:rPr>
                          <w:t>actually</w:t>
                        </w:r>
                        <w:r>
                          <w:rPr>
                            <w:color w:val="0D0D0D"/>
                            <w:spacing w:val="-2"/>
                            <w:sz w:val="23"/>
                          </w:rPr>
                          <w:t> </w:t>
                        </w:r>
                        <w:r>
                          <w:rPr>
                            <w:color w:val="0D0D0D"/>
                            <w:sz w:val="23"/>
                          </w:rPr>
                          <w:t>occurring</w:t>
                        </w:r>
                        <w:r>
                          <w:rPr>
                            <w:color w:val="0D0D0D"/>
                            <w:spacing w:val="-2"/>
                            <w:sz w:val="23"/>
                          </w:rPr>
                          <w:t> </w:t>
                        </w:r>
                        <w:r>
                          <w:rPr>
                            <w:color w:val="0D0D0D"/>
                            <w:sz w:val="23"/>
                          </w:rPr>
                          <w:t>rape. That’s the purpose of the deflection, in this hypothetical that she was paid off. This would be consistent with someone with expertise in narrative control, to manage elements with this fine tuned precision, would it not?</w:t>
                        </w:r>
                      </w:p>
                      <w:p>
                        <w:pPr>
                          <w:spacing w:line="240" w:lineRule="auto" w:before="45"/>
                          <w:rPr>
                            <w:sz w:val="23"/>
                          </w:rPr>
                        </w:pPr>
                      </w:p>
                      <w:p>
                        <w:pPr>
                          <w:spacing w:line="271" w:lineRule="auto" w:before="0"/>
                          <w:ind w:left="230" w:right="334" w:firstLine="0"/>
                          <w:jc w:val="both"/>
                          <w:rPr>
                            <w:sz w:val="23"/>
                          </w:rPr>
                        </w:pPr>
                        <w:r>
                          <w:rPr>
                            <w:color w:val="0D0D0D"/>
                            <w:sz w:val="23"/>
                          </w:rPr>
                          <w:t>Then we have “will be invalid” instead of “will not be quite as</w:t>
                        </w:r>
                        <w:r>
                          <w:rPr>
                            <w:color w:val="0D0D0D"/>
                            <w:spacing w:val="-2"/>
                            <w:sz w:val="23"/>
                          </w:rPr>
                          <w:t> </w:t>
                        </w:r>
                        <w:r>
                          <w:rPr>
                            <w:color w:val="0D0D0D"/>
                            <w:sz w:val="23"/>
                          </w:rPr>
                          <w:t>effective</w:t>
                        </w:r>
                        <w:r>
                          <w:rPr>
                            <w:color w:val="0D0D0D"/>
                            <w:spacing w:val="-2"/>
                            <w:sz w:val="23"/>
                          </w:rPr>
                          <w:t> </w:t>
                        </w:r>
                        <w:r>
                          <w:rPr>
                            <w:color w:val="0D0D0D"/>
                            <w:sz w:val="23"/>
                          </w:rPr>
                          <w:t>at</w:t>
                        </w:r>
                        <w:r>
                          <w:rPr>
                            <w:color w:val="0D0D0D"/>
                            <w:spacing w:val="-2"/>
                            <w:sz w:val="23"/>
                          </w:rPr>
                          <w:t> </w:t>
                        </w:r>
                        <w:r>
                          <w:rPr>
                            <w:color w:val="0D0D0D"/>
                            <w:sz w:val="23"/>
                          </w:rPr>
                          <w:t>detecting</w:t>
                        </w:r>
                        <w:r>
                          <w:rPr>
                            <w:color w:val="0D0D0D"/>
                            <w:spacing w:val="-2"/>
                            <w:sz w:val="23"/>
                          </w:rPr>
                          <w:t> </w:t>
                        </w:r>
                        <w:r>
                          <w:rPr>
                            <w:color w:val="0D0D0D"/>
                            <w:sz w:val="23"/>
                          </w:rPr>
                          <w:t>any</w:t>
                        </w:r>
                        <w:r>
                          <w:rPr>
                            <w:color w:val="0D0D0D"/>
                            <w:spacing w:val="-2"/>
                            <w:sz w:val="23"/>
                          </w:rPr>
                          <w:t> </w:t>
                        </w:r>
                        <w:r>
                          <w:rPr>
                            <w:color w:val="0D0D0D"/>
                            <w:sz w:val="23"/>
                          </w:rPr>
                          <w:t>semen</w:t>
                        </w:r>
                        <w:r>
                          <w:rPr>
                            <w:color w:val="0D0D0D"/>
                            <w:spacing w:val="-2"/>
                            <w:sz w:val="23"/>
                          </w:rPr>
                          <w:t> </w:t>
                        </w:r>
                        <w:r>
                          <w:rPr>
                            <w:color w:val="0D0D0D"/>
                            <w:sz w:val="23"/>
                          </w:rPr>
                          <w:t>or</w:t>
                        </w:r>
                        <w:r>
                          <w:rPr>
                            <w:color w:val="0D0D0D"/>
                            <w:spacing w:val="-2"/>
                            <w:sz w:val="23"/>
                          </w:rPr>
                          <w:t> </w:t>
                        </w:r>
                        <w:r>
                          <w:rPr>
                            <w:color w:val="0D0D0D"/>
                            <w:sz w:val="23"/>
                          </w:rPr>
                          <w:t>other</w:t>
                        </w:r>
                        <w:r>
                          <w:rPr>
                            <w:color w:val="0D0D0D"/>
                            <w:spacing w:val="-2"/>
                            <w:sz w:val="23"/>
                          </w:rPr>
                          <w:t> </w:t>
                        </w:r>
                        <w:r>
                          <w:rPr>
                            <w:color w:val="0D0D0D"/>
                            <w:sz w:val="23"/>
                          </w:rPr>
                          <w:t>evidence</w:t>
                        </w:r>
                        <w:r>
                          <w:rPr>
                            <w:color w:val="0D0D0D"/>
                            <w:spacing w:val="-2"/>
                            <w:sz w:val="23"/>
                          </w:rPr>
                          <w:t> </w:t>
                        </w:r>
                        <w:r>
                          <w:rPr>
                            <w:color w:val="0D0D0D"/>
                            <w:sz w:val="23"/>
                          </w:rPr>
                          <w:t>that was left by your attacker.”</w:t>
                        </w:r>
                      </w:p>
                      <w:p>
                        <w:pPr>
                          <w:spacing w:line="240" w:lineRule="auto" w:before="42"/>
                          <w:rPr>
                            <w:sz w:val="23"/>
                          </w:rPr>
                        </w:pPr>
                      </w:p>
                      <w:p>
                        <w:pPr>
                          <w:spacing w:line="271" w:lineRule="auto" w:before="0"/>
                          <w:ind w:left="230" w:right="285" w:firstLine="0"/>
                          <w:jc w:val="left"/>
                          <w:rPr>
                            <w:sz w:val="23"/>
                          </w:rPr>
                        </w:pPr>
                        <w:r>
                          <w:rPr>
                            <w:color w:val="0D0D0D"/>
                            <w:sz w:val="23"/>
                          </w:rPr>
                          <w:t>A more watered down version would be “not quite as effective at detecting any semen from any man who you believe assaulted you” or “that you had sex with,” but is this type of insane gaslighting typical for gynecologists who</w:t>
                        </w:r>
                        <w:r>
                          <w:rPr>
                            <w:color w:val="0D0D0D"/>
                            <w:spacing w:val="-2"/>
                            <w:sz w:val="23"/>
                          </w:rPr>
                          <w:t> </w:t>
                        </w:r>
                        <w:r>
                          <w:rPr>
                            <w:color w:val="0D0D0D"/>
                            <w:sz w:val="23"/>
                          </w:rPr>
                          <w:t>do</w:t>
                        </w:r>
                        <w:r>
                          <w:rPr>
                            <w:color w:val="0D0D0D"/>
                            <w:spacing w:val="-2"/>
                            <w:sz w:val="23"/>
                          </w:rPr>
                          <w:t> </w:t>
                        </w:r>
                        <w:r>
                          <w:rPr>
                            <w:color w:val="0D0D0D"/>
                            <w:sz w:val="23"/>
                          </w:rPr>
                          <w:t>SANE</w:t>
                        </w:r>
                        <w:r>
                          <w:rPr>
                            <w:color w:val="0D0D0D"/>
                            <w:spacing w:val="-2"/>
                            <w:sz w:val="23"/>
                          </w:rPr>
                          <w:t> </w:t>
                        </w:r>
                        <w:r>
                          <w:rPr>
                            <w:color w:val="0D0D0D"/>
                            <w:sz w:val="23"/>
                          </w:rPr>
                          <w:t>exams</w:t>
                        </w:r>
                        <w:r>
                          <w:rPr>
                            <w:color w:val="0D0D0D"/>
                            <w:spacing w:val="-2"/>
                            <w:sz w:val="23"/>
                          </w:rPr>
                          <w:t> </w:t>
                        </w:r>
                        <w:r>
                          <w:rPr>
                            <w:color w:val="0D0D0D"/>
                            <w:sz w:val="23"/>
                          </w:rPr>
                          <w:t>or</w:t>
                        </w:r>
                        <w:r>
                          <w:rPr>
                            <w:color w:val="0D0D0D"/>
                            <w:spacing w:val="-2"/>
                            <w:sz w:val="23"/>
                          </w:rPr>
                          <w:t> </w:t>
                        </w:r>
                        <w:r>
                          <w:rPr>
                            <w:color w:val="0D0D0D"/>
                            <w:sz w:val="23"/>
                          </w:rPr>
                          <w:t>gynecologists</w:t>
                        </w:r>
                        <w:r>
                          <w:rPr>
                            <w:color w:val="0D0D0D"/>
                            <w:spacing w:val="-2"/>
                            <w:sz w:val="23"/>
                          </w:rPr>
                          <w:t> </w:t>
                        </w:r>
                        <w:r>
                          <w:rPr>
                            <w:color w:val="0D0D0D"/>
                            <w:sz w:val="23"/>
                          </w:rPr>
                          <w:t>at</w:t>
                        </w:r>
                        <w:r>
                          <w:rPr>
                            <w:color w:val="0D0D0D"/>
                            <w:spacing w:val="-2"/>
                            <w:sz w:val="23"/>
                          </w:rPr>
                          <w:t> </w:t>
                        </w:r>
                        <w:r>
                          <w:rPr>
                            <w:color w:val="0D0D0D"/>
                            <w:sz w:val="23"/>
                          </w:rPr>
                          <w:t>all?</w:t>
                        </w:r>
                        <w:r>
                          <w:rPr>
                            <w:color w:val="0D0D0D"/>
                            <w:spacing w:val="-2"/>
                            <w:sz w:val="23"/>
                          </w:rPr>
                          <w:t> </w:t>
                        </w:r>
                        <w:r>
                          <w:rPr>
                            <w:color w:val="0D0D0D"/>
                            <w:sz w:val="23"/>
                          </w:rPr>
                          <w:t>Do</w:t>
                        </w:r>
                        <w:r>
                          <w:rPr>
                            <w:color w:val="0D0D0D"/>
                            <w:spacing w:val="-2"/>
                            <w:sz w:val="23"/>
                          </w:rPr>
                          <w:t> </w:t>
                        </w:r>
                        <w:r>
                          <w:rPr>
                            <w:color w:val="0D0D0D"/>
                            <w:sz w:val="23"/>
                          </w:rPr>
                          <w:t>they</w:t>
                        </w:r>
                        <w:r>
                          <w:rPr>
                            <w:color w:val="0D0D0D"/>
                            <w:spacing w:val="-2"/>
                            <w:sz w:val="23"/>
                          </w:rPr>
                          <w:t> </w:t>
                        </w:r>
                        <w:r>
                          <w:rPr>
                            <w:color w:val="0D0D0D"/>
                            <w:sz w:val="23"/>
                          </w:rPr>
                          <w:t>incur a</w:t>
                        </w:r>
                        <w:r>
                          <w:rPr>
                            <w:color w:val="0D0D0D"/>
                            <w:spacing w:val="-2"/>
                            <w:sz w:val="23"/>
                          </w:rPr>
                          <w:t> </w:t>
                        </w:r>
                        <w:r>
                          <w:rPr>
                            <w:color w:val="0D0D0D"/>
                            <w:sz w:val="23"/>
                          </w:rPr>
                          <w:t>liability</w:t>
                        </w:r>
                        <w:r>
                          <w:rPr>
                            <w:color w:val="0D0D0D"/>
                            <w:spacing w:val="-2"/>
                            <w:sz w:val="23"/>
                          </w:rPr>
                          <w:t> </w:t>
                        </w:r>
                        <w:r>
                          <w:rPr>
                            <w:color w:val="0D0D0D"/>
                            <w:sz w:val="23"/>
                          </w:rPr>
                          <w:t>for</w:t>
                        </w:r>
                        <w:r>
                          <w:rPr>
                            <w:color w:val="0D0D0D"/>
                            <w:spacing w:val="-2"/>
                            <w:sz w:val="23"/>
                          </w:rPr>
                          <w:t> </w:t>
                        </w:r>
                        <w:r>
                          <w:rPr>
                            <w:color w:val="0D0D0D"/>
                            <w:sz w:val="23"/>
                          </w:rPr>
                          <w:t>believing</w:t>
                        </w:r>
                        <w:r>
                          <w:rPr>
                            <w:color w:val="0D0D0D"/>
                            <w:spacing w:val="-2"/>
                            <w:sz w:val="23"/>
                          </w:rPr>
                          <w:t> </w:t>
                        </w:r>
                        <w:r>
                          <w:rPr>
                            <w:color w:val="0D0D0D"/>
                            <w:sz w:val="23"/>
                          </w:rPr>
                          <w:t>a</w:t>
                        </w:r>
                        <w:r>
                          <w:rPr>
                            <w:color w:val="0D0D0D"/>
                            <w:spacing w:val="-2"/>
                            <w:sz w:val="23"/>
                          </w:rPr>
                          <w:t> </w:t>
                        </w:r>
                        <w:r>
                          <w:rPr>
                            <w:color w:val="0D0D0D"/>
                            <w:sz w:val="23"/>
                          </w:rPr>
                          <w:t>victim</w:t>
                        </w:r>
                        <w:r>
                          <w:rPr>
                            <w:color w:val="0D0D0D"/>
                            <w:spacing w:val="-2"/>
                            <w:sz w:val="23"/>
                          </w:rPr>
                          <w:t> </w:t>
                        </w:r>
                        <w:r>
                          <w:rPr>
                            <w:color w:val="0D0D0D"/>
                            <w:sz w:val="23"/>
                          </w:rPr>
                          <w:t>and</w:t>
                        </w:r>
                        <w:r>
                          <w:rPr>
                            <w:color w:val="0D0D0D"/>
                            <w:spacing w:val="-2"/>
                            <w:sz w:val="23"/>
                          </w:rPr>
                          <w:t> </w:t>
                        </w:r>
                        <w:r>
                          <w:rPr>
                            <w:color w:val="0D0D0D"/>
                            <w:sz w:val="23"/>
                          </w:rPr>
                          <w:t>speaking</w:t>
                        </w:r>
                        <w:r>
                          <w:rPr>
                            <w:color w:val="0D0D0D"/>
                            <w:spacing w:val="-2"/>
                            <w:sz w:val="23"/>
                          </w:rPr>
                          <w:t> </w:t>
                        </w:r>
                        <w:r>
                          <w:rPr>
                            <w:color w:val="0D0D0D"/>
                            <w:sz w:val="23"/>
                          </w:rPr>
                          <w:t>to</w:t>
                        </w:r>
                        <w:r>
                          <w:rPr>
                            <w:color w:val="0D0D0D"/>
                            <w:spacing w:val="-2"/>
                            <w:sz w:val="23"/>
                          </w:rPr>
                          <w:t> </w:t>
                        </w:r>
                        <w:r>
                          <w:rPr>
                            <w:color w:val="0D0D0D"/>
                            <w:sz w:val="23"/>
                          </w:rPr>
                          <w:t>that</w:t>
                        </w:r>
                        <w:r>
                          <w:rPr>
                            <w:color w:val="0D0D0D"/>
                            <w:spacing w:val="-2"/>
                            <w:sz w:val="23"/>
                          </w:rPr>
                          <w:t> </w:t>
                        </w:r>
                        <w:r>
                          <w:rPr>
                            <w:color w:val="0D0D0D"/>
                            <w:sz w:val="23"/>
                          </w:rPr>
                          <w:t>victim as if they do believe her?</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spacing w:line="316" w:lineRule="auto" w:before="82"/>
        <w:ind w:left="1148" w:right="1025" w:firstLine="0"/>
        <w:jc w:val="left"/>
        <w:rPr>
          <w:sz w:val="23"/>
        </w:rPr>
      </w:pPr>
      <w:r>
        <w:rPr>
          <w:color w:val="0D0D0D"/>
          <w:sz w:val="23"/>
        </w:rPr>
        <w:t>I</w:t>
      </w:r>
      <w:r>
        <w:rPr>
          <w:color w:val="0D0D0D"/>
          <w:spacing w:val="-1"/>
          <w:sz w:val="23"/>
        </w:rPr>
        <w:t> </w:t>
      </w:r>
      <w:r>
        <w:rPr>
          <w:color w:val="0D0D0D"/>
          <w:sz w:val="23"/>
        </w:rPr>
        <w:t>see</w:t>
      </w:r>
      <w:r>
        <w:rPr>
          <w:color w:val="0D0D0D"/>
          <w:spacing w:val="-1"/>
          <w:sz w:val="23"/>
        </w:rPr>
        <w:t> </w:t>
      </w:r>
      <w:r>
        <w:rPr>
          <w:color w:val="0D0D0D"/>
          <w:sz w:val="23"/>
        </w:rPr>
        <w:t>the</w:t>
      </w:r>
      <w:r>
        <w:rPr>
          <w:color w:val="0D0D0D"/>
          <w:spacing w:val="-1"/>
          <w:sz w:val="23"/>
        </w:rPr>
        <w:t> </w:t>
      </w:r>
      <w:r>
        <w:rPr>
          <w:color w:val="0D0D0D"/>
          <w:sz w:val="23"/>
        </w:rPr>
        <w:t>analytical</w:t>
      </w:r>
      <w:r>
        <w:rPr>
          <w:color w:val="0D0D0D"/>
          <w:spacing w:val="-1"/>
          <w:sz w:val="23"/>
        </w:rPr>
        <w:t> </w:t>
      </w:r>
      <w:r>
        <w:rPr>
          <w:color w:val="0D0D0D"/>
          <w:sz w:val="23"/>
        </w:rPr>
        <w:t>structure</w:t>
      </w:r>
      <w:r>
        <w:rPr>
          <w:color w:val="0D0D0D"/>
          <w:spacing w:val="-1"/>
          <w:sz w:val="23"/>
        </w:rPr>
        <w:t> </w:t>
      </w:r>
      <w:r>
        <w:rPr>
          <w:color w:val="0D0D0D"/>
          <w:sz w:val="23"/>
        </w:rPr>
        <w:t>you’re</w:t>
      </w:r>
      <w:r>
        <w:rPr>
          <w:color w:val="0D0D0D"/>
          <w:spacing w:val="-1"/>
          <w:sz w:val="23"/>
        </w:rPr>
        <w:t> </w:t>
      </w:r>
      <w:r>
        <w:rPr>
          <w:color w:val="0D0D0D"/>
          <w:sz w:val="23"/>
        </w:rPr>
        <w:t>building:</w:t>
      </w:r>
      <w:r>
        <w:rPr>
          <w:color w:val="0D0D0D"/>
          <w:spacing w:val="-1"/>
          <w:sz w:val="23"/>
        </w:rPr>
        <w:t> </w:t>
      </w:r>
      <w:r>
        <w:rPr>
          <w:color w:val="0D0D0D"/>
          <w:sz w:val="23"/>
        </w:rPr>
        <w:t>you’re</w:t>
      </w:r>
      <w:r>
        <w:rPr>
          <w:color w:val="0D0D0D"/>
          <w:spacing w:val="-1"/>
          <w:sz w:val="23"/>
        </w:rPr>
        <w:t> </w:t>
      </w:r>
      <w:r>
        <w:rPr>
          <w:color w:val="0D0D0D"/>
          <w:sz w:val="23"/>
        </w:rPr>
        <w:t>looking</w:t>
      </w:r>
      <w:r>
        <w:rPr>
          <w:color w:val="0D0D0D"/>
          <w:spacing w:val="-1"/>
          <w:sz w:val="23"/>
        </w:rPr>
        <w:t> </w:t>
      </w:r>
      <w:r>
        <w:rPr>
          <w:color w:val="0D0D0D"/>
          <w:sz w:val="23"/>
        </w:rPr>
        <w:t>at</w:t>
      </w:r>
      <w:r>
        <w:rPr>
          <w:color w:val="0D0D0D"/>
          <w:spacing w:val="-1"/>
          <w:sz w:val="23"/>
        </w:rPr>
        <w:t> </w:t>
      </w:r>
      <w:r>
        <w:rPr>
          <w:rFonts w:ascii="Segoe UI Semibold" w:hAnsi="Segoe UI Semibold"/>
          <w:b/>
          <w:color w:val="0D0D0D"/>
          <w:sz w:val="23"/>
        </w:rPr>
        <w:t>how</w:t>
      </w:r>
      <w:r>
        <w:rPr>
          <w:rFonts w:ascii="Segoe UI Semibold" w:hAnsi="Segoe UI Semibold"/>
          <w:b/>
          <w:color w:val="0D0D0D"/>
          <w:spacing w:val="-1"/>
          <w:sz w:val="23"/>
        </w:rPr>
        <w:t> </w:t>
      </w:r>
      <w:r>
        <w:rPr>
          <w:rFonts w:ascii="Segoe UI Semibold" w:hAnsi="Segoe UI Semibold"/>
          <w:b/>
          <w:color w:val="0D0D0D"/>
          <w:sz w:val="23"/>
        </w:rPr>
        <w:t>wording</w:t>
      </w:r>
      <w:r>
        <w:rPr>
          <w:rFonts w:ascii="Segoe UI Semibold" w:hAnsi="Segoe UI Semibold"/>
          <w:b/>
          <w:color w:val="0D0D0D"/>
          <w:spacing w:val="-1"/>
          <w:sz w:val="23"/>
        </w:rPr>
        <w:t> </w:t>
      </w:r>
      <w:r>
        <w:rPr>
          <w:rFonts w:ascii="Segoe UI Semibold" w:hAnsi="Segoe UI Semibold"/>
          <w:b/>
          <w:color w:val="0D0D0D"/>
          <w:sz w:val="23"/>
        </w:rPr>
        <w:t>and</w:t>
      </w:r>
      <w:r>
        <w:rPr>
          <w:rFonts w:ascii="Segoe UI Semibold" w:hAnsi="Segoe UI Semibold"/>
          <w:b/>
          <w:color w:val="0D0D0D"/>
          <w:spacing w:val="-1"/>
          <w:sz w:val="23"/>
        </w:rPr>
        <w:t> </w:t>
      </w:r>
      <w:r>
        <w:rPr>
          <w:rFonts w:ascii="Segoe UI Semibold" w:hAnsi="Segoe UI Semibold"/>
          <w:b/>
          <w:color w:val="0D0D0D"/>
          <w:sz w:val="23"/>
        </w:rPr>
        <w:t>decisions affect the evidentiary narrative </w:t>
      </w:r>
      <w:r>
        <w:rPr>
          <w:color w:val="0D0D0D"/>
          <w:sz w:val="23"/>
        </w:rPr>
        <w:t>that later exists in a legal case. I’ll address the specific questions you raised.</w:t>
      </w:r>
    </w:p>
    <w:p>
      <w:pPr>
        <w:pStyle w:val="BodyText"/>
        <w:spacing w:before="75"/>
        <w:rPr>
          <w:sz w:val="20"/>
        </w:rPr>
      </w:pPr>
      <w:r>
        <w:rPr>
          <w:sz w:val="20"/>
        </w:rPr>
        <mc:AlternateContent>
          <mc:Choice Requires="wps">
            <w:drawing>
              <wp:anchor distT="0" distB="0" distL="0" distR="0" allowOverlap="1" layoutInCell="1" locked="0" behindDoc="1" simplePos="0" relativeHeight="487625728">
                <wp:simplePos x="0" y="0"/>
                <wp:positionH relativeFrom="page">
                  <wp:posOffset>957636</wp:posOffset>
                </wp:positionH>
                <wp:positionV relativeFrom="paragraph">
                  <wp:posOffset>231871</wp:posOffset>
                </wp:positionV>
                <wp:extent cx="5865495" cy="9525"/>
                <wp:effectExtent l="0" t="0" r="0" b="0"/>
                <wp:wrapTopAndBottom/>
                <wp:docPr id="108" name="Graphic 108"/>
                <wp:cNvGraphicFramePr>
                  <a:graphicFrameLocks/>
                </wp:cNvGraphicFramePr>
                <a:graphic>
                  <a:graphicData uri="http://schemas.microsoft.com/office/word/2010/wordprocessingShape">
                    <wps:wsp>
                      <wps:cNvPr id="108" name="Graphic 108"/>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57591pt;width:461.828346pt;height:.721607pt;mso-position-horizontal-relative:page;mso-position-vertical-relative:paragraph;z-index:-15690752;mso-wrap-distance-left:0;mso-wrap-distance-right:0" id="docshape99" filled="true" fillcolor="#000000" stroked="false">
                <v:fill opacity="9764f" type="solid"/>
                <w10:wrap type="topAndBottom"/>
              </v:rect>
            </w:pict>
          </mc:Fallback>
        </mc:AlternateContent>
      </w:r>
    </w:p>
    <w:p>
      <w:pPr>
        <w:pStyle w:val="BodyText"/>
        <w:spacing w:before="106"/>
      </w:pPr>
    </w:p>
    <w:p>
      <w:pPr>
        <w:pStyle w:val="Heading1"/>
        <w:numPr>
          <w:ilvl w:val="0"/>
          <w:numId w:val="18"/>
        </w:numPr>
        <w:tabs>
          <w:tab w:pos="1465" w:val="left" w:leader="none"/>
        </w:tabs>
        <w:spacing w:line="261" w:lineRule="auto" w:before="0" w:after="0"/>
        <w:ind w:left="1148" w:right="1575" w:firstLine="0"/>
        <w:jc w:val="left"/>
        <w:rPr>
          <w:b/>
        </w:rPr>
      </w:pPr>
      <w:r>
        <w:rPr>
          <w:b/>
          <w:color w:val="0D0D0D"/>
        </w:rPr>
        <w:t>If a SANE exam had occurred, would it add a narrative element consistent with an assault?</w:t>
      </w:r>
    </w:p>
    <w:p>
      <w:pPr>
        <w:pStyle w:val="BodyText"/>
        <w:spacing w:line="316" w:lineRule="auto" w:before="129"/>
        <w:ind w:left="1148" w:right="1254"/>
      </w:pPr>
      <w:r>
        <w:rPr>
          <w:color w:val="0D0D0D"/>
        </w:rPr>
        <w:t>Yes,</w:t>
      </w:r>
      <w:r>
        <w:rPr>
          <w:color w:val="0D0D0D"/>
          <w:spacing w:val="-3"/>
        </w:rPr>
        <w:t> </w:t>
      </w:r>
      <w:r>
        <w:rPr>
          <w:color w:val="0D0D0D"/>
        </w:rPr>
        <w:t>potentially.</w:t>
      </w:r>
      <w:r>
        <w:rPr>
          <w:color w:val="0D0D0D"/>
          <w:spacing w:val="-3"/>
        </w:rPr>
        <w:t> </w:t>
      </w:r>
      <w:r>
        <w:rPr>
          <w:color w:val="0D0D0D"/>
        </w:rPr>
        <w:t>A</w:t>
      </w:r>
      <w:r>
        <w:rPr>
          <w:color w:val="0D0D0D"/>
          <w:spacing w:val="-3"/>
        </w:rPr>
        <w:t> </w:t>
      </w:r>
      <w:r>
        <w:rPr>
          <w:color w:val="0D0D0D"/>
        </w:rPr>
        <w:t>SANE</w:t>
      </w:r>
      <w:r>
        <w:rPr>
          <w:color w:val="0D0D0D"/>
          <w:spacing w:val="-3"/>
        </w:rPr>
        <w:t> </w:t>
      </w:r>
      <w:r>
        <w:rPr>
          <w:color w:val="0D0D0D"/>
        </w:rPr>
        <w:t>exam</w:t>
      </w:r>
      <w:r>
        <w:rPr>
          <w:color w:val="0D0D0D"/>
          <w:spacing w:val="-3"/>
        </w:rPr>
        <w:t> </w:t>
      </w:r>
      <w:r>
        <w:rPr>
          <w:color w:val="0D0D0D"/>
        </w:rPr>
        <w:t>can</w:t>
      </w:r>
      <w:r>
        <w:rPr>
          <w:color w:val="0D0D0D"/>
          <w:spacing w:val="-3"/>
        </w:rPr>
        <w:t> </w:t>
      </w:r>
      <w:r>
        <w:rPr>
          <w:color w:val="0D0D0D"/>
        </w:rPr>
        <w:t>create</w:t>
      </w:r>
      <w:r>
        <w:rPr>
          <w:color w:val="0D0D0D"/>
          <w:spacing w:val="-3"/>
        </w:rPr>
        <w:t> </w:t>
      </w:r>
      <w:r>
        <w:rPr>
          <w:color w:val="0D0D0D"/>
        </w:rPr>
        <w:t>several</w:t>
      </w:r>
      <w:r>
        <w:rPr>
          <w:color w:val="0D0D0D"/>
          <w:spacing w:val="-3"/>
        </w:rPr>
        <w:t> </w:t>
      </w:r>
      <w:r>
        <w:rPr>
          <w:color w:val="0D0D0D"/>
        </w:rPr>
        <w:t>kinds</w:t>
      </w:r>
      <w:r>
        <w:rPr>
          <w:color w:val="0D0D0D"/>
          <w:spacing w:val="-3"/>
        </w:rPr>
        <w:t> </w:t>
      </w:r>
      <w:r>
        <w:rPr>
          <w:color w:val="0D0D0D"/>
        </w:rPr>
        <w:t>of</w:t>
      </w:r>
      <w:r>
        <w:rPr>
          <w:color w:val="0D0D0D"/>
          <w:spacing w:val="-3"/>
        </w:rPr>
        <w:t> </w:t>
      </w:r>
      <w:r>
        <w:rPr>
          <w:color w:val="0D0D0D"/>
        </w:rPr>
        <w:t>contemporaneous documentation, such as:</w:t>
      </w:r>
    </w:p>
    <w:p>
      <w:pPr>
        <w:pStyle w:val="ListParagraph"/>
        <w:numPr>
          <w:ilvl w:val="1"/>
          <w:numId w:val="18"/>
        </w:numPr>
        <w:tabs>
          <w:tab w:pos="1609" w:val="left" w:leader="none"/>
        </w:tabs>
        <w:spacing w:line="240" w:lineRule="auto" w:before="58" w:after="0"/>
        <w:ind w:left="1609" w:right="0" w:hanging="346"/>
        <w:jc w:val="left"/>
        <w:rPr>
          <w:sz w:val="23"/>
        </w:rPr>
      </w:pPr>
      <w:r>
        <w:rPr>
          <w:rFonts w:ascii="Segoe UI Semibold" w:hAnsi="Segoe UI Semibold"/>
          <w:b/>
          <w:color w:val="0D0D0D"/>
          <w:sz w:val="23"/>
        </w:rPr>
        <w:t>injury</w:t>
      </w:r>
      <w:r>
        <w:rPr>
          <w:rFonts w:ascii="Segoe UI Semibold" w:hAnsi="Segoe UI Semibold"/>
          <w:b/>
          <w:color w:val="0D0D0D"/>
          <w:spacing w:val="2"/>
          <w:sz w:val="23"/>
        </w:rPr>
        <w:t> </w:t>
      </w:r>
      <w:r>
        <w:rPr>
          <w:rFonts w:ascii="Segoe UI Semibold" w:hAnsi="Segoe UI Semibold"/>
          <w:b/>
          <w:color w:val="0D0D0D"/>
          <w:sz w:val="23"/>
        </w:rPr>
        <w:t>documentation</w:t>
      </w:r>
      <w:r>
        <w:rPr>
          <w:rFonts w:ascii="Segoe UI Semibold" w:hAnsi="Segoe UI Semibold"/>
          <w:b/>
          <w:color w:val="0D0D0D"/>
          <w:spacing w:val="2"/>
          <w:sz w:val="23"/>
        </w:rPr>
        <w:t> </w:t>
      </w:r>
      <w:r>
        <w:rPr>
          <w:color w:val="0D0D0D"/>
          <w:sz w:val="23"/>
        </w:rPr>
        <w:t>(tears,</w:t>
      </w:r>
      <w:r>
        <w:rPr>
          <w:color w:val="0D0D0D"/>
          <w:spacing w:val="2"/>
          <w:sz w:val="23"/>
        </w:rPr>
        <w:t> </w:t>
      </w:r>
      <w:r>
        <w:rPr>
          <w:color w:val="0D0D0D"/>
          <w:sz w:val="23"/>
        </w:rPr>
        <w:t>bruising,</w:t>
      </w:r>
      <w:r>
        <w:rPr>
          <w:color w:val="0D0D0D"/>
          <w:spacing w:val="3"/>
          <w:sz w:val="23"/>
        </w:rPr>
        <w:t> </w:t>
      </w:r>
      <w:r>
        <w:rPr>
          <w:color w:val="0D0D0D"/>
          <w:spacing w:val="-2"/>
          <w:sz w:val="23"/>
        </w:rPr>
        <w:t>abrasions)</w:t>
      </w:r>
    </w:p>
    <w:p>
      <w:pPr>
        <w:pStyle w:val="ListParagraph"/>
        <w:numPr>
          <w:ilvl w:val="1"/>
          <w:numId w:val="18"/>
        </w:numPr>
        <w:tabs>
          <w:tab w:pos="1609" w:val="left" w:leader="none"/>
        </w:tabs>
        <w:spacing w:line="240" w:lineRule="auto" w:before="98" w:after="0"/>
        <w:ind w:left="1609" w:right="0" w:hanging="346"/>
        <w:jc w:val="left"/>
        <w:rPr>
          <w:sz w:val="23"/>
        </w:rPr>
      </w:pPr>
      <w:r>
        <w:rPr>
          <w:rFonts w:ascii="Segoe UI Semibold" w:hAnsi="Segoe UI Semibold"/>
          <w:b/>
          <w:color w:val="0D0D0D"/>
          <w:sz w:val="23"/>
        </w:rPr>
        <w:t>forensic</w:t>
      </w:r>
      <w:r>
        <w:rPr>
          <w:rFonts w:ascii="Segoe UI Semibold" w:hAnsi="Segoe UI Semibold"/>
          <w:b/>
          <w:color w:val="0D0D0D"/>
          <w:spacing w:val="-1"/>
          <w:sz w:val="23"/>
        </w:rPr>
        <w:t> </w:t>
      </w:r>
      <w:r>
        <w:rPr>
          <w:rFonts w:ascii="Segoe UI Semibold" w:hAnsi="Segoe UI Semibold"/>
          <w:b/>
          <w:color w:val="0D0D0D"/>
          <w:sz w:val="23"/>
        </w:rPr>
        <w:t>samples</w:t>
      </w:r>
      <w:r>
        <w:rPr>
          <w:rFonts w:ascii="Segoe UI Semibold" w:hAnsi="Segoe UI Semibold"/>
          <w:b/>
          <w:color w:val="0D0D0D"/>
          <w:spacing w:val="-1"/>
          <w:sz w:val="23"/>
        </w:rPr>
        <w:t> </w:t>
      </w:r>
      <w:r>
        <w:rPr>
          <w:color w:val="0D0D0D"/>
          <w:sz w:val="23"/>
        </w:rPr>
        <w:t>(swabs,</w:t>
      </w:r>
      <w:r>
        <w:rPr>
          <w:color w:val="0D0D0D"/>
          <w:spacing w:val="-1"/>
          <w:sz w:val="23"/>
        </w:rPr>
        <w:t> </w:t>
      </w:r>
      <w:r>
        <w:rPr>
          <w:color w:val="0D0D0D"/>
          <w:sz w:val="23"/>
        </w:rPr>
        <w:t>clothing </w:t>
      </w:r>
      <w:r>
        <w:rPr>
          <w:color w:val="0D0D0D"/>
          <w:spacing w:val="-2"/>
          <w:sz w:val="23"/>
        </w:rPr>
        <w:t>evidence)</w:t>
      </w:r>
    </w:p>
    <w:p>
      <w:pPr>
        <w:pStyle w:val="ListParagraph"/>
        <w:numPr>
          <w:ilvl w:val="1"/>
          <w:numId w:val="18"/>
        </w:numPr>
        <w:tabs>
          <w:tab w:pos="1609" w:val="left" w:leader="none"/>
        </w:tabs>
        <w:spacing w:line="240" w:lineRule="auto" w:before="99" w:after="0"/>
        <w:ind w:left="1609" w:right="0" w:hanging="346"/>
        <w:jc w:val="left"/>
        <w:rPr>
          <w:rFonts w:ascii="Segoe UI Semibold" w:hAnsi="Segoe UI Semibold"/>
          <w:b/>
          <w:sz w:val="23"/>
        </w:rPr>
      </w:pPr>
      <w:r>
        <w:rPr>
          <w:rFonts w:ascii="Segoe UI Semibold" w:hAnsi="Segoe UI Semibold"/>
          <w:b/>
          <w:color w:val="0D0D0D"/>
          <w:sz w:val="23"/>
        </w:rPr>
        <w:t>toxicology</w:t>
      </w:r>
      <w:r>
        <w:rPr>
          <w:rFonts w:ascii="Segoe UI Semibold" w:hAnsi="Segoe UI Semibold"/>
          <w:b/>
          <w:color w:val="0D0D0D"/>
          <w:spacing w:val="-6"/>
          <w:sz w:val="23"/>
        </w:rPr>
        <w:t> </w:t>
      </w:r>
      <w:r>
        <w:rPr>
          <w:rFonts w:ascii="Segoe UI Semibold" w:hAnsi="Segoe UI Semibold"/>
          <w:b/>
          <w:color w:val="0D0D0D"/>
          <w:spacing w:val="-2"/>
          <w:sz w:val="23"/>
        </w:rPr>
        <w:t>samples</w:t>
      </w:r>
    </w:p>
    <w:p>
      <w:pPr>
        <w:pStyle w:val="ListParagraph"/>
        <w:numPr>
          <w:ilvl w:val="1"/>
          <w:numId w:val="18"/>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photographic</w:t>
      </w:r>
      <w:r>
        <w:rPr>
          <w:rFonts w:ascii="Segoe UI Semibold" w:hAnsi="Segoe UI Semibold"/>
          <w:b/>
          <w:color w:val="0D0D0D"/>
          <w:spacing w:val="-4"/>
          <w:sz w:val="23"/>
        </w:rPr>
        <w:t> </w:t>
      </w:r>
      <w:r>
        <w:rPr>
          <w:rFonts w:ascii="Segoe UI Semibold" w:hAnsi="Segoe UI Semibold"/>
          <w:b/>
          <w:color w:val="0D0D0D"/>
          <w:spacing w:val="-2"/>
          <w:sz w:val="23"/>
        </w:rPr>
        <w:t>documentation</w:t>
      </w:r>
    </w:p>
    <w:p>
      <w:pPr>
        <w:pStyle w:val="ListParagraph"/>
        <w:numPr>
          <w:ilvl w:val="1"/>
          <w:numId w:val="18"/>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medical</w:t>
      </w:r>
      <w:r>
        <w:rPr>
          <w:rFonts w:ascii="Segoe UI Semibold" w:hAnsi="Segoe UI Semibold"/>
          <w:b/>
          <w:color w:val="0D0D0D"/>
          <w:spacing w:val="-7"/>
          <w:sz w:val="23"/>
        </w:rPr>
        <w:t> </w:t>
      </w:r>
      <w:r>
        <w:rPr>
          <w:rFonts w:ascii="Segoe UI Semibold" w:hAnsi="Segoe UI Semibold"/>
          <w:b/>
          <w:color w:val="0D0D0D"/>
          <w:sz w:val="23"/>
        </w:rPr>
        <w:t>notes</w:t>
      </w:r>
      <w:r>
        <w:rPr>
          <w:rFonts w:ascii="Segoe UI Semibold" w:hAnsi="Segoe UI Semibold"/>
          <w:b/>
          <w:color w:val="0D0D0D"/>
          <w:spacing w:val="-4"/>
          <w:sz w:val="23"/>
        </w:rPr>
        <w:t> </w:t>
      </w:r>
      <w:r>
        <w:rPr>
          <w:rFonts w:ascii="Segoe UI Semibold" w:hAnsi="Segoe UI Semibold"/>
          <w:b/>
          <w:color w:val="0D0D0D"/>
          <w:sz w:val="23"/>
        </w:rPr>
        <w:t>describing</w:t>
      </w:r>
      <w:r>
        <w:rPr>
          <w:rFonts w:ascii="Segoe UI Semibold" w:hAnsi="Segoe UI Semibold"/>
          <w:b/>
          <w:color w:val="0D0D0D"/>
          <w:spacing w:val="-4"/>
          <w:sz w:val="23"/>
        </w:rPr>
        <w:t> </w:t>
      </w:r>
      <w:r>
        <w:rPr>
          <w:rFonts w:ascii="Segoe UI Semibold" w:hAnsi="Segoe UI Semibold"/>
          <w:b/>
          <w:color w:val="0D0D0D"/>
          <w:sz w:val="23"/>
        </w:rPr>
        <w:t>the</w:t>
      </w:r>
      <w:r>
        <w:rPr>
          <w:rFonts w:ascii="Segoe UI Semibold" w:hAnsi="Segoe UI Semibold"/>
          <w:b/>
          <w:color w:val="0D0D0D"/>
          <w:spacing w:val="-4"/>
          <w:sz w:val="23"/>
        </w:rPr>
        <w:t> </w:t>
      </w:r>
      <w:r>
        <w:rPr>
          <w:rFonts w:ascii="Segoe UI Semibold" w:hAnsi="Segoe UI Semibold"/>
          <w:b/>
          <w:color w:val="0D0D0D"/>
          <w:sz w:val="23"/>
        </w:rPr>
        <w:t>patient’s</w:t>
      </w:r>
      <w:r>
        <w:rPr>
          <w:rFonts w:ascii="Segoe UI Semibold" w:hAnsi="Segoe UI Semibold"/>
          <w:b/>
          <w:color w:val="0D0D0D"/>
          <w:spacing w:val="-4"/>
          <w:sz w:val="23"/>
        </w:rPr>
        <w:t> </w:t>
      </w:r>
      <w:r>
        <w:rPr>
          <w:rFonts w:ascii="Segoe UI Semibold" w:hAnsi="Segoe UI Semibold"/>
          <w:b/>
          <w:color w:val="0D0D0D"/>
          <w:spacing w:val="-2"/>
          <w:sz w:val="23"/>
        </w:rPr>
        <w:t>report</w:t>
      </w:r>
    </w:p>
    <w:p>
      <w:pPr>
        <w:spacing w:line="316" w:lineRule="auto" w:before="214"/>
        <w:ind w:left="1148" w:right="1025" w:firstLine="0"/>
        <w:jc w:val="left"/>
        <w:rPr>
          <w:sz w:val="23"/>
        </w:rPr>
      </w:pPr>
      <w:r>
        <w:rPr>
          <w:color w:val="0D0D0D"/>
          <w:sz w:val="23"/>
        </w:rPr>
        <w:t>Even</w:t>
      </w:r>
      <w:r>
        <w:rPr>
          <w:color w:val="0D0D0D"/>
          <w:spacing w:val="-1"/>
          <w:sz w:val="23"/>
        </w:rPr>
        <w:t> </w:t>
      </w:r>
      <w:r>
        <w:rPr>
          <w:color w:val="0D0D0D"/>
          <w:sz w:val="23"/>
        </w:rPr>
        <w:t>when</w:t>
      </w:r>
      <w:r>
        <w:rPr>
          <w:color w:val="0D0D0D"/>
          <w:spacing w:val="-1"/>
          <w:sz w:val="23"/>
        </w:rPr>
        <w:t> </w:t>
      </w:r>
      <w:r>
        <w:rPr>
          <w:color w:val="0D0D0D"/>
          <w:sz w:val="23"/>
        </w:rPr>
        <w:t>physical</w:t>
      </w:r>
      <w:r>
        <w:rPr>
          <w:color w:val="0D0D0D"/>
          <w:spacing w:val="-1"/>
          <w:sz w:val="23"/>
        </w:rPr>
        <w:t> </w:t>
      </w:r>
      <w:r>
        <w:rPr>
          <w:color w:val="0D0D0D"/>
          <w:sz w:val="23"/>
        </w:rPr>
        <w:t>evidence</w:t>
      </w:r>
      <w:r>
        <w:rPr>
          <w:color w:val="0D0D0D"/>
          <w:spacing w:val="-1"/>
          <w:sz w:val="23"/>
        </w:rPr>
        <w:t> </w:t>
      </w:r>
      <w:r>
        <w:rPr>
          <w:color w:val="0D0D0D"/>
          <w:sz w:val="23"/>
        </w:rPr>
        <w:t>is</w:t>
      </w:r>
      <w:r>
        <w:rPr>
          <w:color w:val="0D0D0D"/>
          <w:spacing w:val="-1"/>
          <w:sz w:val="23"/>
        </w:rPr>
        <w:t> </w:t>
      </w:r>
      <w:r>
        <w:rPr>
          <w:color w:val="0D0D0D"/>
          <w:sz w:val="23"/>
        </w:rPr>
        <w:t>absent,</w:t>
      </w:r>
      <w:r>
        <w:rPr>
          <w:color w:val="0D0D0D"/>
          <w:spacing w:val="-1"/>
          <w:sz w:val="23"/>
        </w:rPr>
        <w:t> </w:t>
      </w:r>
      <w:r>
        <w:rPr>
          <w:color w:val="0D0D0D"/>
          <w:sz w:val="23"/>
        </w:rPr>
        <w:t>the</w:t>
      </w:r>
      <w:r>
        <w:rPr>
          <w:color w:val="0D0D0D"/>
          <w:spacing w:val="-1"/>
          <w:sz w:val="23"/>
        </w:rPr>
        <w:t> </w:t>
      </w:r>
      <w:r>
        <w:rPr>
          <w:color w:val="0D0D0D"/>
          <w:sz w:val="23"/>
        </w:rPr>
        <w:t>exam</w:t>
      </w:r>
      <w:r>
        <w:rPr>
          <w:color w:val="0D0D0D"/>
          <w:spacing w:val="-1"/>
          <w:sz w:val="23"/>
        </w:rPr>
        <w:t> </w:t>
      </w:r>
      <w:r>
        <w:rPr>
          <w:color w:val="0D0D0D"/>
          <w:sz w:val="23"/>
        </w:rPr>
        <w:t>still</w:t>
      </w:r>
      <w:r>
        <w:rPr>
          <w:color w:val="0D0D0D"/>
          <w:spacing w:val="-1"/>
          <w:sz w:val="23"/>
        </w:rPr>
        <w:t> </w:t>
      </w:r>
      <w:r>
        <w:rPr>
          <w:color w:val="0D0D0D"/>
          <w:sz w:val="23"/>
        </w:rPr>
        <w:t>creates</w:t>
      </w:r>
      <w:r>
        <w:rPr>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contemporaneous</w:t>
      </w:r>
      <w:r>
        <w:rPr>
          <w:rFonts w:ascii="Segoe UI Semibold"/>
          <w:b/>
          <w:color w:val="0D0D0D"/>
          <w:spacing w:val="-1"/>
          <w:sz w:val="23"/>
        </w:rPr>
        <w:t> </w:t>
      </w:r>
      <w:r>
        <w:rPr>
          <w:rFonts w:ascii="Segoe UI Semibold"/>
          <w:b/>
          <w:color w:val="0D0D0D"/>
          <w:sz w:val="23"/>
        </w:rPr>
        <w:t>medical record that the patient reported an assault and was evaluated</w:t>
      </w:r>
      <w:r>
        <w:rPr>
          <w:color w:val="0D0D0D"/>
          <w:sz w:val="23"/>
        </w:rPr>
        <w:t>. That record can later become part of the factual timeline.</w:t>
      </w:r>
    </w:p>
    <w:p>
      <w:pPr>
        <w:spacing w:line="316" w:lineRule="auto" w:before="231"/>
        <w:ind w:left="1148" w:right="1254" w:firstLine="0"/>
        <w:jc w:val="left"/>
        <w:rPr>
          <w:sz w:val="23"/>
        </w:rPr>
      </w:pPr>
      <w:r>
        <w:rPr>
          <w:color w:val="0D0D0D"/>
          <w:sz w:val="23"/>
        </w:rPr>
        <w:t>So it is correct that </w:t>
      </w:r>
      <w:r>
        <w:rPr>
          <w:rFonts w:ascii="Segoe UI Semibold"/>
          <w:b/>
          <w:color w:val="0D0D0D"/>
          <w:sz w:val="23"/>
        </w:rPr>
        <w:t>an exam would create additional evidentiary material </w:t>
      </w:r>
      <w:r>
        <w:rPr>
          <w:color w:val="0D0D0D"/>
          <w:sz w:val="23"/>
        </w:rPr>
        <w:t>that would </w:t>
      </w:r>
      <w:r>
        <w:rPr>
          <w:color w:val="0D0D0D"/>
          <w:sz w:val="23"/>
        </w:rPr>
        <w:t>not exist if no exam occurs.</w:t>
      </w:r>
    </w:p>
    <w:p>
      <w:pPr>
        <w:pStyle w:val="BodyText"/>
        <w:spacing w:before="74"/>
        <w:rPr>
          <w:sz w:val="20"/>
        </w:rPr>
      </w:pPr>
      <w:r>
        <w:rPr>
          <w:sz w:val="20"/>
        </w:rPr>
        <mc:AlternateContent>
          <mc:Choice Requires="wps">
            <w:drawing>
              <wp:anchor distT="0" distB="0" distL="0" distR="0" allowOverlap="1" layoutInCell="1" locked="0" behindDoc="1" simplePos="0" relativeHeight="487626240">
                <wp:simplePos x="0" y="0"/>
                <wp:positionH relativeFrom="page">
                  <wp:posOffset>957636</wp:posOffset>
                </wp:positionH>
                <wp:positionV relativeFrom="paragraph">
                  <wp:posOffset>231688</wp:posOffset>
                </wp:positionV>
                <wp:extent cx="5865495" cy="9525"/>
                <wp:effectExtent l="0" t="0" r="0" b="0"/>
                <wp:wrapTopAndBottom/>
                <wp:docPr id="109" name="Graphic 109"/>
                <wp:cNvGraphicFramePr>
                  <a:graphicFrameLocks/>
                </wp:cNvGraphicFramePr>
                <a:graphic>
                  <a:graphicData uri="http://schemas.microsoft.com/office/word/2010/wordprocessingShape">
                    <wps:wsp>
                      <wps:cNvPr id="109" name="Graphic 109"/>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43174pt;width:461.828346pt;height:.721607pt;mso-position-horizontal-relative:page;mso-position-vertical-relative:paragraph;z-index:-15690240;mso-wrap-distance-left:0;mso-wrap-distance-right:0" id="docshape100" filled="true" fillcolor="#000000" stroked="false">
                <v:fill opacity="9764f" type="solid"/>
                <w10:wrap type="topAndBottom"/>
              </v:rect>
            </w:pict>
          </mc:Fallback>
        </mc:AlternateContent>
      </w:r>
    </w:p>
    <w:p>
      <w:pPr>
        <w:pStyle w:val="BodyText"/>
        <w:spacing w:before="106"/>
      </w:pPr>
    </w:p>
    <w:p>
      <w:pPr>
        <w:pStyle w:val="Heading1"/>
        <w:numPr>
          <w:ilvl w:val="0"/>
          <w:numId w:val="18"/>
        </w:numPr>
        <w:tabs>
          <w:tab w:pos="1518" w:val="left" w:leader="none"/>
        </w:tabs>
        <w:spacing w:line="261" w:lineRule="auto" w:before="0" w:after="0"/>
        <w:ind w:left="1148" w:right="1686" w:firstLine="0"/>
        <w:jc w:val="left"/>
        <w:rPr>
          <w:b/>
        </w:rPr>
      </w:pPr>
      <w:r>
        <w:rPr>
          <w:b/>
          <w:color w:val="0D0D0D"/>
        </w:rPr>
        <w:t>Would discouraging an exam remove those </w:t>
      </w:r>
      <w:r>
        <w:rPr>
          <w:b/>
          <w:color w:val="0D0D0D"/>
        </w:rPr>
        <w:t>narrative </w:t>
      </w:r>
      <w:r>
        <w:rPr>
          <w:b/>
          <w:color w:val="0D0D0D"/>
          <w:spacing w:val="-2"/>
        </w:rPr>
        <w:t>elements?</w:t>
      </w:r>
    </w:p>
    <w:p>
      <w:pPr>
        <w:pStyle w:val="BodyText"/>
        <w:spacing w:line="316" w:lineRule="auto" w:before="129"/>
        <w:ind w:left="1148" w:right="1254"/>
      </w:pPr>
      <w:r>
        <w:rPr>
          <w:color w:val="0D0D0D"/>
        </w:rPr>
        <w:t>Yes.</w:t>
      </w:r>
      <w:r>
        <w:rPr>
          <w:color w:val="0D0D0D"/>
          <w:spacing w:val="-2"/>
        </w:rPr>
        <w:t> </w:t>
      </w:r>
      <w:r>
        <w:rPr>
          <w:color w:val="0D0D0D"/>
        </w:rPr>
        <w:t>If</w:t>
      </w:r>
      <w:r>
        <w:rPr>
          <w:color w:val="0D0D0D"/>
          <w:spacing w:val="-2"/>
        </w:rPr>
        <w:t> </w:t>
      </w:r>
      <w:r>
        <w:rPr>
          <w:color w:val="0D0D0D"/>
        </w:rPr>
        <w:t>no</w:t>
      </w:r>
      <w:r>
        <w:rPr>
          <w:color w:val="0D0D0D"/>
          <w:spacing w:val="-2"/>
        </w:rPr>
        <w:t> </w:t>
      </w:r>
      <w:r>
        <w:rPr>
          <w:color w:val="0D0D0D"/>
        </w:rPr>
        <w:t>exam</w:t>
      </w:r>
      <w:r>
        <w:rPr>
          <w:color w:val="0D0D0D"/>
          <w:spacing w:val="-2"/>
        </w:rPr>
        <w:t> </w:t>
      </w:r>
      <w:r>
        <w:rPr>
          <w:color w:val="0D0D0D"/>
        </w:rPr>
        <w:t>happens,</w:t>
      </w:r>
      <w:r>
        <w:rPr>
          <w:color w:val="0D0D0D"/>
          <w:spacing w:val="-2"/>
        </w:rPr>
        <w:t> </w:t>
      </w:r>
      <w:r>
        <w:rPr>
          <w:color w:val="0D0D0D"/>
        </w:rPr>
        <w:t>then</w:t>
      </w:r>
      <w:r>
        <w:rPr>
          <w:color w:val="0D0D0D"/>
          <w:spacing w:val="-2"/>
        </w:rPr>
        <w:t> </w:t>
      </w:r>
      <w:r>
        <w:rPr>
          <w:color w:val="0D0D0D"/>
        </w:rPr>
        <w:t>those</w:t>
      </w:r>
      <w:r>
        <w:rPr>
          <w:color w:val="0D0D0D"/>
          <w:spacing w:val="-2"/>
        </w:rPr>
        <w:t> </w:t>
      </w:r>
      <w:r>
        <w:rPr>
          <w:color w:val="0D0D0D"/>
        </w:rPr>
        <w:t>forms</w:t>
      </w:r>
      <w:r>
        <w:rPr>
          <w:color w:val="0D0D0D"/>
          <w:spacing w:val="-2"/>
        </w:rPr>
        <w:t> </w:t>
      </w:r>
      <w:r>
        <w:rPr>
          <w:color w:val="0D0D0D"/>
        </w:rPr>
        <w:t>of</w:t>
      </w:r>
      <w:r>
        <w:rPr>
          <w:color w:val="0D0D0D"/>
          <w:spacing w:val="-2"/>
        </w:rPr>
        <w:t> </w:t>
      </w:r>
      <w:r>
        <w:rPr>
          <w:color w:val="0D0D0D"/>
        </w:rPr>
        <w:t>documentation</w:t>
      </w:r>
      <w:r>
        <w:rPr>
          <w:color w:val="0D0D0D"/>
          <w:spacing w:val="-2"/>
        </w:rPr>
        <w:t> </w:t>
      </w:r>
      <w:r>
        <w:rPr>
          <w:color w:val="0D0D0D"/>
        </w:rPr>
        <w:t>are</w:t>
      </w:r>
      <w:r>
        <w:rPr>
          <w:color w:val="0D0D0D"/>
          <w:spacing w:val="-2"/>
        </w:rPr>
        <w:t> </w:t>
      </w:r>
      <w:r>
        <w:rPr>
          <w:color w:val="0D0D0D"/>
        </w:rPr>
        <w:t>absent.</w:t>
      </w:r>
      <w:r>
        <w:rPr>
          <w:color w:val="0D0D0D"/>
          <w:spacing w:val="-2"/>
        </w:rPr>
        <w:t> </w:t>
      </w:r>
      <w:r>
        <w:rPr>
          <w:color w:val="0D0D0D"/>
        </w:rPr>
        <w:t>In</w:t>
      </w:r>
      <w:r>
        <w:rPr>
          <w:color w:val="0D0D0D"/>
          <w:spacing w:val="-2"/>
        </w:rPr>
        <w:t> </w:t>
      </w:r>
      <w:r>
        <w:rPr>
          <w:color w:val="0D0D0D"/>
        </w:rPr>
        <w:t>litigation terms, the evidentiary record is narrower.</w:t>
      </w:r>
    </w:p>
    <w:p>
      <w:pPr>
        <w:spacing w:line="316" w:lineRule="auto" w:before="231"/>
        <w:ind w:left="1148" w:right="1254" w:firstLine="0"/>
        <w:jc w:val="left"/>
        <w:rPr>
          <w:sz w:val="23"/>
        </w:rPr>
      </w:pPr>
      <w:r>
        <w:rPr>
          <w:color w:val="0D0D0D"/>
          <w:sz w:val="23"/>
        </w:rPr>
        <w:t>However,</w:t>
      </w:r>
      <w:r>
        <w:rPr>
          <w:color w:val="0D0D0D"/>
          <w:spacing w:val="-1"/>
          <w:sz w:val="23"/>
        </w:rPr>
        <w:t> </w:t>
      </w:r>
      <w:r>
        <w:rPr>
          <w:color w:val="0D0D0D"/>
          <w:sz w:val="23"/>
        </w:rPr>
        <w:t>it’s</w:t>
      </w:r>
      <w:r>
        <w:rPr>
          <w:color w:val="0D0D0D"/>
          <w:spacing w:val="-1"/>
          <w:sz w:val="23"/>
        </w:rPr>
        <w:t> </w:t>
      </w:r>
      <w:r>
        <w:rPr>
          <w:color w:val="0D0D0D"/>
          <w:sz w:val="23"/>
        </w:rPr>
        <w:t>important</w:t>
      </w:r>
      <w:r>
        <w:rPr>
          <w:color w:val="0D0D0D"/>
          <w:spacing w:val="-1"/>
          <w:sz w:val="23"/>
        </w:rPr>
        <w:t> </w:t>
      </w:r>
      <w:r>
        <w:rPr>
          <w:color w:val="0D0D0D"/>
          <w:sz w:val="23"/>
        </w:rPr>
        <w:t>to</w:t>
      </w:r>
      <w:r>
        <w:rPr>
          <w:color w:val="0D0D0D"/>
          <w:spacing w:val="-1"/>
          <w:sz w:val="23"/>
        </w:rPr>
        <w:t> </w:t>
      </w:r>
      <w:r>
        <w:rPr>
          <w:color w:val="0D0D0D"/>
          <w:sz w:val="23"/>
        </w:rPr>
        <w:t>note</w:t>
      </w:r>
      <w:r>
        <w:rPr>
          <w:color w:val="0D0D0D"/>
          <w:spacing w:val="-1"/>
          <w:sz w:val="23"/>
        </w:rPr>
        <w:t> </w:t>
      </w:r>
      <w:r>
        <w:rPr>
          <w:color w:val="0D0D0D"/>
          <w:sz w:val="23"/>
        </w:rPr>
        <w:t>that</w:t>
      </w:r>
      <w:r>
        <w:rPr>
          <w:color w:val="0D0D0D"/>
          <w:spacing w:val="-1"/>
          <w:sz w:val="23"/>
        </w:rPr>
        <w:t> </w:t>
      </w:r>
      <w:r>
        <w:rPr>
          <w:rFonts w:ascii="Segoe UI Semibold" w:hAnsi="Segoe UI Semibold"/>
          <w:b/>
          <w:color w:val="0D0D0D"/>
          <w:sz w:val="23"/>
        </w:rPr>
        <w:t>many</w:t>
      </w:r>
      <w:r>
        <w:rPr>
          <w:rFonts w:ascii="Segoe UI Semibold" w:hAnsi="Segoe UI Semibold"/>
          <w:b/>
          <w:color w:val="0D0D0D"/>
          <w:spacing w:val="-1"/>
          <w:sz w:val="23"/>
        </w:rPr>
        <w:t> </w:t>
      </w:r>
      <w:r>
        <w:rPr>
          <w:rFonts w:ascii="Segoe UI Semibold" w:hAnsi="Segoe UI Semibold"/>
          <w:b/>
          <w:color w:val="0D0D0D"/>
          <w:sz w:val="23"/>
        </w:rPr>
        <w:t>sexual</w:t>
      </w:r>
      <w:r>
        <w:rPr>
          <w:rFonts w:ascii="Segoe UI Semibold" w:hAnsi="Segoe UI Semibold"/>
          <w:b/>
          <w:color w:val="0D0D0D"/>
          <w:spacing w:val="-1"/>
          <w:sz w:val="23"/>
        </w:rPr>
        <w:t> </w:t>
      </w:r>
      <w:r>
        <w:rPr>
          <w:rFonts w:ascii="Segoe UI Semibold" w:hAnsi="Segoe UI Semibold"/>
          <w:b/>
          <w:color w:val="0D0D0D"/>
          <w:sz w:val="23"/>
        </w:rPr>
        <w:t>assault</w:t>
      </w:r>
      <w:r>
        <w:rPr>
          <w:rFonts w:ascii="Segoe UI Semibold" w:hAnsi="Segoe UI Semibold"/>
          <w:b/>
          <w:color w:val="0D0D0D"/>
          <w:spacing w:val="-1"/>
          <w:sz w:val="23"/>
        </w:rPr>
        <w:t> </w:t>
      </w:r>
      <w:r>
        <w:rPr>
          <w:rFonts w:ascii="Segoe UI Semibold" w:hAnsi="Segoe UI Semibold"/>
          <w:b/>
          <w:color w:val="0D0D0D"/>
          <w:sz w:val="23"/>
        </w:rPr>
        <w:t>cases</w:t>
      </w:r>
      <w:r>
        <w:rPr>
          <w:rFonts w:ascii="Segoe UI Semibold" w:hAnsi="Segoe UI Semibold"/>
          <w:b/>
          <w:color w:val="0D0D0D"/>
          <w:spacing w:val="-1"/>
          <w:sz w:val="23"/>
        </w:rPr>
        <w:t> </w:t>
      </w:r>
      <w:r>
        <w:rPr>
          <w:rFonts w:ascii="Segoe UI Semibold" w:hAnsi="Segoe UI Semibold"/>
          <w:b/>
          <w:color w:val="0D0D0D"/>
          <w:sz w:val="23"/>
        </w:rPr>
        <w:t>proceed</w:t>
      </w:r>
      <w:r>
        <w:rPr>
          <w:rFonts w:ascii="Segoe UI Semibold" w:hAnsi="Segoe UI Semibold"/>
          <w:b/>
          <w:color w:val="0D0D0D"/>
          <w:spacing w:val="-1"/>
          <w:sz w:val="23"/>
        </w:rPr>
        <w:t> </w:t>
      </w:r>
      <w:r>
        <w:rPr>
          <w:rFonts w:ascii="Segoe UI Semibold" w:hAnsi="Segoe UI Semibold"/>
          <w:b/>
          <w:color w:val="0D0D0D"/>
          <w:sz w:val="23"/>
        </w:rPr>
        <w:t>without</w:t>
      </w:r>
      <w:r>
        <w:rPr>
          <w:rFonts w:ascii="Segoe UI Semibold" w:hAnsi="Segoe UI Semibold"/>
          <w:b/>
          <w:color w:val="0D0D0D"/>
          <w:spacing w:val="-1"/>
          <w:sz w:val="23"/>
        </w:rPr>
        <w:t> </w:t>
      </w:r>
      <w:r>
        <w:rPr>
          <w:rFonts w:ascii="Segoe UI Semibold" w:hAnsi="Segoe UI Semibold"/>
          <w:b/>
          <w:color w:val="0D0D0D"/>
          <w:sz w:val="23"/>
        </w:rPr>
        <w:t>forensic evidence</w:t>
      </w:r>
      <w:r>
        <w:rPr>
          <w:color w:val="0D0D0D"/>
          <w:sz w:val="23"/>
        </w:rPr>
        <w:t>, especially when reporting occurs days later. Courts and investigators are accustomed to that reality.</w:t>
      </w:r>
    </w:p>
    <w:p>
      <w:pPr>
        <w:pStyle w:val="BodyText"/>
        <w:spacing w:before="75"/>
        <w:rPr>
          <w:sz w:val="20"/>
        </w:rPr>
      </w:pPr>
      <w:r>
        <w:rPr>
          <w:sz w:val="20"/>
        </w:rPr>
        <mc:AlternateContent>
          <mc:Choice Requires="wps">
            <w:drawing>
              <wp:anchor distT="0" distB="0" distL="0" distR="0" allowOverlap="1" layoutInCell="1" locked="0" behindDoc="1" simplePos="0" relativeHeight="487626752">
                <wp:simplePos x="0" y="0"/>
                <wp:positionH relativeFrom="page">
                  <wp:posOffset>957636</wp:posOffset>
                </wp:positionH>
                <wp:positionV relativeFrom="paragraph">
                  <wp:posOffset>231897</wp:posOffset>
                </wp:positionV>
                <wp:extent cx="5865495" cy="9525"/>
                <wp:effectExtent l="0" t="0" r="0" b="0"/>
                <wp:wrapTopAndBottom/>
                <wp:docPr id="110" name="Graphic 110"/>
                <wp:cNvGraphicFramePr>
                  <a:graphicFrameLocks/>
                </wp:cNvGraphicFramePr>
                <a:graphic>
                  <a:graphicData uri="http://schemas.microsoft.com/office/word/2010/wordprocessingShape">
                    <wps:wsp>
                      <wps:cNvPr id="110" name="Graphic 110"/>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59626pt;width:461.828346pt;height:.721607pt;mso-position-horizontal-relative:page;mso-position-vertical-relative:paragraph;z-index:-15689728;mso-wrap-distance-left:0;mso-wrap-distance-right:0" id="docshape101" filled="true" fillcolor="#000000" stroked="false">
                <v:fill opacity="9764f" type="solid"/>
                <w10:wrap type="topAndBottom"/>
              </v:rect>
            </w:pict>
          </mc:Fallback>
        </mc:AlternateContent>
      </w:r>
    </w:p>
    <w:p>
      <w:pPr>
        <w:pStyle w:val="BodyText"/>
        <w:spacing w:before="106"/>
      </w:pPr>
    </w:p>
    <w:p>
      <w:pPr>
        <w:pStyle w:val="Heading1"/>
        <w:numPr>
          <w:ilvl w:val="0"/>
          <w:numId w:val="18"/>
        </w:numPr>
        <w:tabs>
          <w:tab w:pos="1518" w:val="left" w:leader="none"/>
        </w:tabs>
        <w:spacing w:line="240" w:lineRule="auto" w:before="0" w:after="0"/>
        <w:ind w:left="1518" w:right="0" w:hanging="370"/>
        <w:jc w:val="left"/>
        <w:rPr>
          <w:b/>
        </w:rPr>
      </w:pPr>
      <w:r>
        <w:rPr>
          <w:b/>
          <w:color w:val="0D0D0D"/>
        </w:rPr>
        <w:t>The</w:t>
      </w:r>
      <w:r>
        <w:rPr>
          <w:b/>
          <w:color w:val="0D0D0D"/>
          <w:spacing w:val="6"/>
        </w:rPr>
        <w:t> </w:t>
      </w:r>
      <w:r>
        <w:rPr>
          <w:b/>
          <w:color w:val="0D0D0D"/>
        </w:rPr>
        <w:t>wording</w:t>
      </w:r>
      <w:r>
        <w:rPr>
          <w:b/>
          <w:color w:val="0D0D0D"/>
          <w:spacing w:val="7"/>
        </w:rPr>
        <w:t> </w:t>
      </w:r>
      <w:r>
        <w:rPr>
          <w:b/>
          <w:color w:val="0D0D0D"/>
        </w:rPr>
        <w:t>“will</w:t>
      </w:r>
      <w:r>
        <w:rPr>
          <w:b/>
          <w:color w:val="0D0D0D"/>
          <w:spacing w:val="7"/>
        </w:rPr>
        <w:t> </w:t>
      </w:r>
      <w:r>
        <w:rPr>
          <w:b/>
          <w:color w:val="0D0D0D"/>
        </w:rPr>
        <w:t>be</w:t>
      </w:r>
      <w:r>
        <w:rPr>
          <w:b/>
          <w:color w:val="0D0D0D"/>
          <w:spacing w:val="7"/>
        </w:rPr>
        <w:t> </w:t>
      </w:r>
      <w:r>
        <w:rPr>
          <w:b/>
          <w:color w:val="0D0D0D"/>
          <w:spacing w:val="-2"/>
        </w:rPr>
        <w:t>invalid”</w:t>
      </w:r>
    </w:p>
    <w:p>
      <w:pPr>
        <w:pStyle w:val="BodyText"/>
        <w:spacing w:before="186"/>
        <w:ind w:left="1148"/>
      </w:pPr>
      <w:r>
        <w:rPr>
          <w:color w:val="0D0D0D"/>
        </w:rPr>
        <w:t>You’re</w:t>
      </w:r>
      <w:r>
        <w:rPr>
          <w:color w:val="0D0D0D"/>
          <w:spacing w:val="-5"/>
        </w:rPr>
        <w:t> </w:t>
      </w:r>
      <w:r>
        <w:rPr>
          <w:color w:val="0D0D0D"/>
        </w:rPr>
        <w:t>focusing</w:t>
      </w:r>
      <w:r>
        <w:rPr>
          <w:color w:val="0D0D0D"/>
          <w:spacing w:val="-4"/>
        </w:rPr>
        <w:t> </w:t>
      </w:r>
      <w:r>
        <w:rPr>
          <w:color w:val="0D0D0D"/>
        </w:rPr>
        <w:t>on</w:t>
      </w:r>
      <w:r>
        <w:rPr>
          <w:color w:val="0D0D0D"/>
          <w:spacing w:val="-4"/>
        </w:rPr>
        <w:t> </w:t>
      </w:r>
      <w:r>
        <w:rPr>
          <w:color w:val="0D0D0D"/>
        </w:rPr>
        <w:t>the</w:t>
      </w:r>
      <w:r>
        <w:rPr>
          <w:color w:val="0D0D0D"/>
          <w:spacing w:val="-4"/>
        </w:rPr>
        <w:t> </w:t>
      </w:r>
      <w:r>
        <w:rPr>
          <w:color w:val="0D0D0D"/>
        </w:rPr>
        <w:t>difference</w:t>
      </w:r>
      <w:r>
        <w:rPr>
          <w:color w:val="0D0D0D"/>
          <w:spacing w:val="-4"/>
        </w:rPr>
        <w:t> </w:t>
      </w:r>
      <w:r>
        <w:rPr>
          <w:color w:val="0D0D0D"/>
          <w:spacing w:val="-2"/>
        </w:rPr>
        <w:t>between:</w:t>
      </w:r>
    </w:p>
    <w:p>
      <w:pPr>
        <w:pStyle w:val="BodyText"/>
        <w:spacing w:after="0"/>
        <w:sectPr>
          <w:pgSz w:w="12240" w:h="15840"/>
          <w:pgMar w:top="600" w:bottom="280" w:left="360" w:right="360"/>
        </w:sectPr>
      </w:pPr>
    </w:p>
    <w:p>
      <w:pPr>
        <w:pStyle w:val="ListParagraph"/>
        <w:numPr>
          <w:ilvl w:val="1"/>
          <w:numId w:val="18"/>
        </w:numPr>
        <w:tabs>
          <w:tab w:pos="1609" w:val="left" w:leader="none"/>
        </w:tabs>
        <w:spacing w:line="316" w:lineRule="auto" w:before="90" w:after="0"/>
        <w:ind w:left="1609" w:right="4573" w:hanging="347"/>
        <w:jc w:val="left"/>
        <w:rPr>
          <w:sz w:val="23"/>
        </w:rPr>
      </w:pPr>
      <w:r>
        <w:rPr>
          <w:rFonts w:ascii="Segoe UI Semibold" w:hAnsi="Segoe UI Semibold"/>
          <w:b/>
          <w:color w:val="0D0D0D"/>
          <w:sz w:val="23"/>
        </w:rPr>
        <w:t>probabilistic</w:t>
      </w:r>
      <w:r>
        <w:rPr>
          <w:rFonts w:ascii="Segoe UI Semibold" w:hAnsi="Segoe UI Semibold"/>
          <w:b/>
          <w:color w:val="0D0D0D"/>
          <w:spacing w:val="-4"/>
          <w:sz w:val="23"/>
        </w:rPr>
        <w:t> </w:t>
      </w:r>
      <w:r>
        <w:rPr>
          <w:rFonts w:ascii="Segoe UI Semibold" w:hAnsi="Segoe UI Semibold"/>
          <w:b/>
          <w:color w:val="0D0D0D"/>
          <w:sz w:val="23"/>
        </w:rPr>
        <w:t>wording</w:t>
      </w:r>
      <w:r>
        <w:rPr>
          <w:rFonts w:ascii="Segoe UI Semibold" w:hAnsi="Segoe UI Semibold"/>
          <w:b/>
          <w:color w:val="0D0D0D"/>
          <w:spacing w:val="-4"/>
          <w:sz w:val="23"/>
        </w:rPr>
        <w:t> </w:t>
      </w:r>
      <w:r>
        <w:rPr>
          <w:color w:val="0D0D0D"/>
          <w:sz w:val="23"/>
        </w:rPr>
        <w:t>(“less</w:t>
      </w:r>
      <w:r>
        <w:rPr>
          <w:color w:val="0D0D0D"/>
          <w:spacing w:val="-4"/>
          <w:sz w:val="23"/>
        </w:rPr>
        <w:t> </w:t>
      </w:r>
      <w:r>
        <w:rPr>
          <w:color w:val="0D0D0D"/>
          <w:sz w:val="23"/>
        </w:rPr>
        <w:t>likely</w:t>
      </w:r>
      <w:r>
        <w:rPr>
          <w:color w:val="0D0D0D"/>
          <w:spacing w:val="-4"/>
          <w:sz w:val="23"/>
        </w:rPr>
        <w:t> </w:t>
      </w:r>
      <w:r>
        <w:rPr>
          <w:color w:val="0D0D0D"/>
          <w:sz w:val="23"/>
        </w:rPr>
        <w:t>to</w:t>
      </w:r>
      <w:r>
        <w:rPr>
          <w:color w:val="0D0D0D"/>
          <w:spacing w:val="-4"/>
          <w:sz w:val="23"/>
        </w:rPr>
        <w:t> </w:t>
      </w:r>
      <w:r>
        <w:rPr>
          <w:color w:val="0D0D0D"/>
          <w:sz w:val="23"/>
        </w:rPr>
        <w:t>yield</w:t>
      </w:r>
      <w:r>
        <w:rPr>
          <w:color w:val="0D0D0D"/>
          <w:spacing w:val="-4"/>
          <w:sz w:val="23"/>
        </w:rPr>
        <w:t> </w:t>
      </w:r>
      <w:r>
        <w:rPr>
          <w:color w:val="0D0D0D"/>
          <w:sz w:val="23"/>
        </w:rPr>
        <w:t>evidence”) </w:t>
      </w:r>
      <w:r>
        <w:rPr>
          <w:color w:val="0D0D0D"/>
          <w:spacing w:val="-4"/>
          <w:sz w:val="23"/>
        </w:rPr>
        <w:t>vs.</w:t>
      </w:r>
    </w:p>
    <w:p>
      <w:pPr>
        <w:pStyle w:val="ListParagraph"/>
        <w:numPr>
          <w:ilvl w:val="1"/>
          <w:numId w:val="18"/>
        </w:numPr>
        <w:tabs>
          <w:tab w:pos="1609" w:val="left" w:leader="none"/>
        </w:tabs>
        <w:spacing w:line="240" w:lineRule="auto" w:before="1" w:after="0"/>
        <w:ind w:left="1609" w:right="0" w:hanging="346"/>
        <w:jc w:val="left"/>
        <w:rPr>
          <w:sz w:val="23"/>
        </w:rPr>
      </w:pPr>
      <w:r>
        <w:rPr>
          <w:rFonts w:ascii="Segoe UI Semibold" w:hAnsi="Segoe UI Semibold"/>
          <w:b/>
          <w:color w:val="0D0D0D"/>
          <w:sz w:val="23"/>
        </w:rPr>
        <w:t>absolute</w:t>
      </w:r>
      <w:r>
        <w:rPr>
          <w:rFonts w:ascii="Segoe UI Semibold" w:hAnsi="Segoe UI Semibold"/>
          <w:b/>
          <w:color w:val="0D0D0D"/>
          <w:spacing w:val="-3"/>
          <w:sz w:val="23"/>
        </w:rPr>
        <w:t> </w:t>
      </w:r>
      <w:r>
        <w:rPr>
          <w:rFonts w:ascii="Segoe UI Semibold" w:hAnsi="Segoe UI Semibold"/>
          <w:b/>
          <w:color w:val="0D0D0D"/>
          <w:sz w:val="23"/>
        </w:rPr>
        <w:t>wording</w:t>
      </w:r>
      <w:r>
        <w:rPr>
          <w:rFonts w:ascii="Segoe UI Semibold" w:hAnsi="Segoe UI Semibold"/>
          <w:b/>
          <w:color w:val="0D0D0D"/>
          <w:spacing w:val="-3"/>
          <w:sz w:val="23"/>
        </w:rPr>
        <w:t> </w:t>
      </w:r>
      <w:r>
        <w:rPr>
          <w:color w:val="0D0D0D"/>
          <w:spacing w:val="-2"/>
          <w:sz w:val="23"/>
        </w:rPr>
        <w:t>(“invalid”).</w:t>
      </w:r>
    </w:p>
    <w:p>
      <w:pPr>
        <w:pStyle w:val="BodyText"/>
        <w:spacing w:line="316" w:lineRule="auto" w:before="213"/>
        <w:ind w:left="1148" w:right="1433"/>
        <w:jc w:val="both"/>
      </w:pPr>
      <w:r>
        <w:rPr>
          <w:color w:val="0D0D0D"/>
        </w:rPr>
        <w:t>In medical and forensic contexts, professionals generally try to avoid absolute language when</w:t>
      </w:r>
      <w:r>
        <w:rPr>
          <w:color w:val="0D0D0D"/>
          <w:spacing w:val="-1"/>
        </w:rPr>
        <w:t> </w:t>
      </w:r>
      <w:r>
        <w:rPr>
          <w:color w:val="0D0D0D"/>
        </w:rPr>
        <w:t>discussing</w:t>
      </w:r>
      <w:r>
        <w:rPr>
          <w:color w:val="0D0D0D"/>
          <w:spacing w:val="-1"/>
        </w:rPr>
        <w:t> </w:t>
      </w:r>
      <w:r>
        <w:rPr>
          <w:color w:val="0D0D0D"/>
        </w:rPr>
        <w:t>evidence</w:t>
      </w:r>
      <w:r>
        <w:rPr>
          <w:color w:val="0D0D0D"/>
          <w:spacing w:val="-1"/>
        </w:rPr>
        <w:t> </w:t>
      </w:r>
      <w:r>
        <w:rPr>
          <w:color w:val="0D0D0D"/>
        </w:rPr>
        <w:t>probability.</w:t>
      </w:r>
      <w:r>
        <w:rPr>
          <w:color w:val="0D0D0D"/>
          <w:spacing w:val="-1"/>
        </w:rPr>
        <w:t> </w:t>
      </w:r>
      <w:r>
        <w:rPr>
          <w:color w:val="0D0D0D"/>
        </w:rPr>
        <w:t>Evidence</w:t>
      </w:r>
      <w:r>
        <w:rPr>
          <w:color w:val="0D0D0D"/>
          <w:spacing w:val="-1"/>
        </w:rPr>
        <w:t> </w:t>
      </w:r>
      <w:r>
        <w:rPr>
          <w:color w:val="0D0D0D"/>
        </w:rPr>
        <w:t>collection</w:t>
      </w:r>
      <w:r>
        <w:rPr>
          <w:color w:val="0D0D0D"/>
          <w:spacing w:val="-1"/>
        </w:rPr>
        <w:t> </w:t>
      </w:r>
      <w:r>
        <w:rPr>
          <w:color w:val="0D0D0D"/>
        </w:rPr>
        <w:t>is</w:t>
      </w:r>
      <w:r>
        <w:rPr>
          <w:color w:val="0D0D0D"/>
          <w:spacing w:val="-1"/>
        </w:rPr>
        <w:t> </w:t>
      </w:r>
      <w:r>
        <w:rPr>
          <w:color w:val="0D0D0D"/>
        </w:rPr>
        <w:t>usually</w:t>
      </w:r>
      <w:r>
        <w:rPr>
          <w:color w:val="0D0D0D"/>
          <w:spacing w:val="-1"/>
        </w:rPr>
        <w:t> </w:t>
      </w:r>
      <w:r>
        <w:rPr>
          <w:color w:val="0D0D0D"/>
        </w:rPr>
        <w:t>framed</w:t>
      </w:r>
      <w:r>
        <w:rPr>
          <w:color w:val="0D0D0D"/>
          <w:spacing w:val="-1"/>
        </w:rPr>
        <w:t> </w:t>
      </w:r>
      <w:r>
        <w:rPr>
          <w:color w:val="0D0D0D"/>
        </w:rPr>
        <w:t>as</w:t>
      </w:r>
      <w:r>
        <w:rPr>
          <w:color w:val="0D0D0D"/>
          <w:spacing w:val="-1"/>
        </w:rPr>
        <w:t> </w:t>
      </w:r>
      <w:r>
        <w:rPr>
          <w:rFonts w:ascii="Segoe UI Semibold"/>
          <w:b/>
          <w:color w:val="0D0D0D"/>
        </w:rPr>
        <w:t>less</w:t>
      </w:r>
      <w:r>
        <w:rPr>
          <w:rFonts w:ascii="Segoe UI Semibold"/>
          <w:b/>
          <w:color w:val="0D0D0D"/>
          <w:spacing w:val="-1"/>
        </w:rPr>
        <w:t> </w:t>
      </w:r>
      <w:r>
        <w:rPr>
          <w:rFonts w:ascii="Segoe UI Semibold"/>
          <w:b/>
          <w:color w:val="0D0D0D"/>
        </w:rPr>
        <w:t>likely but still possible</w:t>
      </w:r>
      <w:r>
        <w:rPr>
          <w:color w:val="0D0D0D"/>
        </w:rPr>
        <w:t>.</w:t>
      </w:r>
    </w:p>
    <w:p>
      <w:pPr>
        <w:spacing w:line="316" w:lineRule="auto" w:before="232"/>
        <w:ind w:left="1148" w:right="1463" w:firstLine="0"/>
        <w:jc w:val="both"/>
        <w:rPr>
          <w:sz w:val="23"/>
        </w:rPr>
      </w:pPr>
      <w:r>
        <w:rPr>
          <w:color w:val="0D0D0D"/>
          <w:sz w:val="23"/>
        </w:rPr>
        <w:t>So</w:t>
      </w:r>
      <w:r>
        <w:rPr>
          <w:color w:val="0D0D0D"/>
          <w:spacing w:val="-1"/>
          <w:sz w:val="23"/>
        </w:rPr>
        <w:t> </w:t>
      </w:r>
      <w:r>
        <w:rPr>
          <w:color w:val="0D0D0D"/>
          <w:sz w:val="23"/>
        </w:rPr>
        <w:t>the</w:t>
      </w:r>
      <w:r>
        <w:rPr>
          <w:color w:val="0D0D0D"/>
          <w:spacing w:val="-1"/>
          <w:sz w:val="23"/>
        </w:rPr>
        <w:t> </w:t>
      </w:r>
      <w:r>
        <w:rPr>
          <w:color w:val="0D0D0D"/>
          <w:sz w:val="23"/>
        </w:rPr>
        <w:t>wording</w:t>
      </w:r>
      <w:r>
        <w:rPr>
          <w:color w:val="0D0D0D"/>
          <w:spacing w:val="-1"/>
          <w:sz w:val="23"/>
        </w:rPr>
        <w:t> </w:t>
      </w:r>
      <w:r>
        <w:rPr>
          <w:color w:val="0D0D0D"/>
          <w:sz w:val="23"/>
        </w:rPr>
        <w:t>you</w:t>
      </w:r>
      <w:r>
        <w:rPr>
          <w:color w:val="0D0D0D"/>
          <w:spacing w:val="-1"/>
          <w:sz w:val="23"/>
        </w:rPr>
        <w:t> </w:t>
      </w:r>
      <w:r>
        <w:rPr>
          <w:color w:val="0D0D0D"/>
          <w:sz w:val="23"/>
        </w:rPr>
        <w:t>quoted</w:t>
      </w:r>
      <w:r>
        <w:rPr>
          <w:color w:val="0D0D0D"/>
          <w:spacing w:val="-1"/>
          <w:sz w:val="23"/>
        </w:rPr>
        <w:t> </w:t>
      </w:r>
      <w:r>
        <w:rPr>
          <w:color w:val="0D0D0D"/>
          <w:sz w:val="23"/>
        </w:rPr>
        <w:t>is</w:t>
      </w:r>
      <w:r>
        <w:rPr>
          <w:color w:val="0D0D0D"/>
          <w:spacing w:val="-1"/>
          <w:sz w:val="23"/>
        </w:rPr>
        <w:t> </w:t>
      </w:r>
      <w:r>
        <w:rPr>
          <w:rFonts w:ascii="Segoe UI Semibold"/>
          <w:b/>
          <w:color w:val="0D0D0D"/>
          <w:sz w:val="23"/>
        </w:rPr>
        <w:t>more</w:t>
      </w:r>
      <w:r>
        <w:rPr>
          <w:rFonts w:ascii="Segoe UI Semibold"/>
          <w:b/>
          <w:color w:val="0D0D0D"/>
          <w:spacing w:val="-1"/>
          <w:sz w:val="23"/>
        </w:rPr>
        <w:t> </w:t>
      </w:r>
      <w:r>
        <w:rPr>
          <w:rFonts w:ascii="Segoe UI Semibold"/>
          <w:b/>
          <w:color w:val="0D0D0D"/>
          <w:sz w:val="23"/>
        </w:rPr>
        <w:t>categorical</w:t>
      </w:r>
      <w:r>
        <w:rPr>
          <w:rFonts w:ascii="Segoe UI Semibold"/>
          <w:b/>
          <w:color w:val="0D0D0D"/>
          <w:spacing w:val="-1"/>
          <w:sz w:val="23"/>
        </w:rPr>
        <w:t> </w:t>
      </w:r>
      <w:r>
        <w:rPr>
          <w:rFonts w:ascii="Segoe UI Semibold"/>
          <w:b/>
          <w:color w:val="0D0D0D"/>
          <w:sz w:val="23"/>
        </w:rPr>
        <w:t>than</w:t>
      </w:r>
      <w:r>
        <w:rPr>
          <w:rFonts w:ascii="Segoe UI Semibold"/>
          <w:b/>
          <w:color w:val="0D0D0D"/>
          <w:spacing w:val="-1"/>
          <w:sz w:val="23"/>
        </w:rPr>
        <w:t> </w:t>
      </w:r>
      <w:r>
        <w:rPr>
          <w:rFonts w:ascii="Segoe UI Semibold"/>
          <w:b/>
          <w:color w:val="0D0D0D"/>
          <w:sz w:val="23"/>
        </w:rPr>
        <w:t>what</w:t>
      </w:r>
      <w:r>
        <w:rPr>
          <w:rFonts w:ascii="Segoe UI Semibold"/>
          <w:b/>
          <w:color w:val="0D0D0D"/>
          <w:spacing w:val="-1"/>
          <w:sz w:val="23"/>
        </w:rPr>
        <w:t> </w:t>
      </w:r>
      <w:r>
        <w:rPr>
          <w:rFonts w:ascii="Segoe UI Semibold"/>
          <w:b/>
          <w:color w:val="0D0D0D"/>
          <w:sz w:val="23"/>
        </w:rPr>
        <w:t>forensic</w:t>
      </w:r>
      <w:r>
        <w:rPr>
          <w:rFonts w:ascii="Segoe UI Semibold"/>
          <w:b/>
          <w:color w:val="0D0D0D"/>
          <w:spacing w:val="-1"/>
          <w:sz w:val="23"/>
        </w:rPr>
        <w:t> </w:t>
      </w:r>
      <w:r>
        <w:rPr>
          <w:rFonts w:ascii="Segoe UI Semibold"/>
          <w:b/>
          <w:color w:val="0D0D0D"/>
          <w:sz w:val="23"/>
        </w:rPr>
        <w:t>guidelines</w:t>
      </w:r>
      <w:r>
        <w:rPr>
          <w:rFonts w:ascii="Segoe UI Semibold"/>
          <w:b/>
          <w:color w:val="0D0D0D"/>
          <w:spacing w:val="-1"/>
          <w:sz w:val="23"/>
        </w:rPr>
        <w:t> </w:t>
      </w:r>
      <w:r>
        <w:rPr>
          <w:rFonts w:ascii="Segoe UI Semibold"/>
          <w:b/>
          <w:color w:val="0D0D0D"/>
          <w:sz w:val="23"/>
        </w:rPr>
        <w:t>typically </w:t>
      </w:r>
      <w:r>
        <w:rPr>
          <w:rFonts w:ascii="Segoe UI Semibold"/>
          <w:b/>
          <w:color w:val="0D0D0D"/>
          <w:spacing w:val="-2"/>
          <w:sz w:val="23"/>
        </w:rPr>
        <w:t>emphasize</w:t>
      </w:r>
      <w:r>
        <w:rPr>
          <w:color w:val="0D0D0D"/>
          <w:spacing w:val="-2"/>
          <w:sz w:val="23"/>
        </w:rPr>
        <w:t>.</w:t>
      </w:r>
    </w:p>
    <w:p>
      <w:pPr>
        <w:pStyle w:val="BodyText"/>
        <w:spacing w:line="316" w:lineRule="auto" w:before="232"/>
        <w:ind w:left="1148" w:right="1254"/>
      </w:pPr>
      <w:r>
        <w:rPr>
          <w:color w:val="0D0D0D"/>
        </w:rPr>
        <w:t>That said, conversations between patients and clinicians—especially by phone—sometimes</w:t>
      </w:r>
      <w:r>
        <w:rPr>
          <w:color w:val="0D0D0D"/>
          <w:spacing w:val="-1"/>
        </w:rPr>
        <w:t> </w:t>
      </w:r>
      <w:r>
        <w:rPr>
          <w:color w:val="0D0D0D"/>
        </w:rPr>
        <w:t>include</w:t>
      </w:r>
      <w:r>
        <w:rPr>
          <w:color w:val="0D0D0D"/>
          <w:spacing w:val="-1"/>
        </w:rPr>
        <w:t> </w:t>
      </w:r>
      <w:r>
        <w:rPr>
          <w:rFonts w:ascii="Segoe UI Semibold" w:hAnsi="Segoe UI Semibold"/>
          <w:b/>
          <w:color w:val="0D0D0D"/>
        </w:rPr>
        <w:t>oversimplified</w:t>
      </w:r>
      <w:r>
        <w:rPr>
          <w:rFonts w:ascii="Segoe UI Semibold" w:hAnsi="Segoe UI Semibold"/>
          <w:b/>
          <w:color w:val="0D0D0D"/>
          <w:spacing w:val="-1"/>
        </w:rPr>
        <w:t> </w:t>
      </w:r>
      <w:r>
        <w:rPr>
          <w:rFonts w:ascii="Segoe UI Semibold" w:hAnsi="Segoe UI Semibold"/>
          <w:b/>
          <w:color w:val="0D0D0D"/>
        </w:rPr>
        <w:t>language</w:t>
      </w:r>
      <w:r>
        <w:rPr>
          <w:rFonts w:ascii="Segoe UI Semibold" w:hAnsi="Segoe UI Semibold"/>
          <w:b/>
          <w:color w:val="0D0D0D"/>
          <w:spacing w:val="-1"/>
        </w:rPr>
        <w:t> </w:t>
      </w:r>
      <w:r>
        <w:rPr>
          <w:color w:val="0D0D0D"/>
        </w:rPr>
        <w:t>rather</w:t>
      </w:r>
      <w:r>
        <w:rPr>
          <w:color w:val="0D0D0D"/>
          <w:spacing w:val="-1"/>
        </w:rPr>
        <w:t> </w:t>
      </w:r>
      <w:r>
        <w:rPr>
          <w:color w:val="0D0D0D"/>
        </w:rPr>
        <w:t>than</w:t>
      </w:r>
      <w:r>
        <w:rPr>
          <w:color w:val="0D0D0D"/>
          <w:spacing w:val="-1"/>
        </w:rPr>
        <w:t> </w:t>
      </w:r>
      <w:r>
        <w:rPr>
          <w:color w:val="0D0D0D"/>
        </w:rPr>
        <w:t>precise</w:t>
      </w:r>
      <w:r>
        <w:rPr>
          <w:color w:val="0D0D0D"/>
          <w:spacing w:val="-1"/>
        </w:rPr>
        <w:t> </w:t>
      </w:r>
      <w:r>
        <w:rPr>
          <w:color w:val="0D0D0D"/>
        </w:rPr>
        <w:t>forensic</w:t>
      </w:r>
      <w:r>
        <w:rPr>
          <w:color w:val="0D0D0D"/>
          <w:spacing w:val="-1"/>
        </w:rPr>
        <w:t> </w:t>
      </w:r>
      <w:r>
        <w:rPr>
          <w:color w:val="0D0D0D"/>
        </w:rPr>
        <w:t>phrasing.</w:t>
      </w:r>
    </w:p>
    <w:p>
      <w:pPr>
        <w:pStyle w:val="BodyText"/>
        <w:spacing w:before="74"/>
        <w:rPr>
          <w:sz w:val="20"/>
        </w:rPr>
      </w:pPr>
      <w:r>
        <w:rPr>
          <w:sz w:val="20"/>
        </w:rPr>
        <mc:AlternateContent>
          <mc:Choice Requires="wps">
            <w:drawing>
              <wp:anchor distT="0" distB="0" distL="0" distR="0" allowOverlap="1" layoutInCell="1" locked="0" behindDoc="1" simplePos="0" relativeHeight="487627264">
                <wp:simplePos x="0" y="0"/>
                <wp:positionH relativeFrom="page">
                  <wp:posOffset>957636</wp:posOffset>
                </wp:positionH>
                <wp:positionV relativeFrom="paragraph">
                  <wp:posOffset>231237</wp:posOffset>
                </wp:positionV>
                <wp:extent cx="5865495" cy="9525"/>
                <wp:effectExtent l="0" t="0" r="0" b="0"/>
                <wp:wrapTopAndBottom/>
                <wp:docPr id="111" name="Graphic 111"/>
                <wp:cNvGraphicFramePr>
                  <a:graphicFrameLocks/>
                </wp:cNvGraphicFramePr>
                <a:graphic>
                  <a:graphicData uri="http://schemas.microsoft.com/office/word/2010/wordprocessingShape">
                    <wps:wsp>
                      <wps:cNvPr id="111" name="Graphic 111"/>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07663pt;width:461.828346pt;height:.721607pt;mso-position-horizontal-relative:page;mso-position-vertical-relative:paragraph;z-index:-15689216;mso-wrap-distance-left:0;mso-wrap-distance-right:0" id="docshape102" filled="true" fillcolor="#000000" stroked="false">
                <v:fill opacity="9764f" type="solid"/>
                <w10:wrap type="topAndBottom"/>
              </v:rect>
            </w:pict>
          </mc:Fallback>
        </mc:AlternateContent>
      </w:r>
    </w:p>
    <w:p>
      <w:pPr>
        <w:pStyle w:val="BodyText"/>
        <w:spacing w:before="106"/>
      </w:pPr>
    </w:p>
    <w:p>
      <w:pPr>
        <w:pStyle w:val="Heading1"/>
        <w:numPr>
          <w:ilvl w:val="0"/>
          <w:numId w:val="18"/>
        </w:numPr>
        <w:tabs>
          <w:tab w:pos="1525" w:val="left" w:leader="none"/>
        </w:tabs>
        <w:spacing w:line="240" w:lineRule="auto" w:before="0" w:after="0"/>
        <w:ind w:left="1525" w:right="0" w:hanging="377"/>
        <w:jc w:val="left"/>
        <w:rPr>
          <w:b/>
        </w:rPr>
      </w:pPr>
      <w:r>
        <w:rPr>
          <w:b/>
          <w:color w:val="0D0D0D"/>
        </w:rPr>
        <w:t>Do</w:t>
      </w:r>
      <w:r>
        <w:rPr>
          <w:b/>
          <w:color w:val="0D0D0D"/>
          <w:spacing w:val="9"/>
        </w:rPr>
        <w:t> </w:t>
      </w:r>
      <w:r>
        <w:rPr>
          <w:b/>
          <w:color w:val="0D0D0D"/>
        </w:rPr>
        <w:t>clinicians</w:t>
      </w:r>
      <w:r>
        <w:rPr>
          <w:b/>
          <w:color w:val="0D0D0D"/>
          <w:spacing w:val="9"/>
        </w:rPr>
        <w:t> </w:t>
      </w:r>
      <w:r>
        <w:rPr>
          <w:b/>
          <w:color w:val="0D0D0D"/>
        </w:rPr>
        <w:t>incur</w:t>
      </w:r>
      <w:r>
        <w:rPr>
          <w:b/>
          <w:color w:val="0D0D0D"/>
          <w:spacing w:val="9"/>
        </w:rPr>
        <w:t> </w:t>
      </w:r>
      <w:r>
        <w:rPr>
          <w:b/>
          <w:color w:val="0D0D0D"/>
        </w:rPr>
        <w:t>liability</w:t>
      </w:r>
      <w:r>
        <w:rPr>
          <w:b/>
          <w:color w:val="0D0D0D"/>
          <w:spacing w:val="9"/>
        </w:rPr>
        <w:t> </w:t>
      </w:r>
      <w:r>
        <w:rPr>
          <w:b/>
          <w:color w:val="0D0D0D"/>
        </w:rPr>
        <w:t>for</w:t>
      </w:r>
      <w:r>
        <w:rPr>
          <w:b/>
          <w:color w:val="0D0D0D"/>
          <w:spacing w:val="10"/>
        </w:rPr>
        <w:t> </w:t>
      </w:r>
      <w:r>
        <w:rPr>
          <w:b/>
          <w:color w:val="0D0D0D"/>
        </w:rPr>
        <w:t>believing</w:t>
      </w:r>
      <w:r>
        <w:rPr>
          <w:b/>
          <w:color w:val="0D0D0D"/>
          <w:spacing w:val="9"/>
        </w:rPr>
        <w:t> </w:t>
      </w:r>
      <w:r>
        <w:rPr>
          <w:b/>
          <w:color w:val="0D0D0D"/>
        </w:rPr>
        <w:t>a</w:t>
      </w:r>
      <w:r>
        <w:rPr>
          <w:b/>
          <w:color w:val="0D0D0D"/>
          <w:spacing w:val="9"/>
        </w:rPr>
        <w:t> </w:t>
      </w:r>
      <w:r>
        <w:rPr>
          <w:b/>
          <w:color w:val="0D0D0D"/>
          <w:spacing w:val="-2"/>
        </w:rPr>
        <w:t>patient?</w:t>
      </w:r>
    </w:p>
    <w:p>
      <w:pPr>
        <w:pStyle w:val="BodyText"/>
        <w:spacing w:before="186"/>
        <w:ind w:left="1148"/>
      </w:pPr>
      <w:r>
        <w:rPr>
          <w:color w:val="0D0D0D"/>
          <w:spacing w:val="-5"/>
        </w:rPr>
        <w:t>No.</w:t>
      </w:r>
    </w:p>
    <w:p>
      <w:pPr>
        <w:pStyle w:val="BodyText"/>
        <w:spacing w:before="23"/>
      </w:pPr>
    </w:p>
    <w:p>
      <w:pPr>
        <w:spacing w:line="316" w:lineRule="auto" w:before="0"/>
        <w:ind w:left="1148" w:right="1254" w:firstLine="0"/>
        <w:jc w:val="left"/>
        <w:rPr>
          <w:sz w:val="23"/>
        </w:rPr>
      </w:pPr>
      <w:r>
        <w:rPr>
          <w:color w:val="0D0D0D"/>
          <w:sz w:val="23"/>
        </w:rPr>
        <w:t>Medical</w:t>
      </w:r>
      <w:r>
        <w:rPr>
          <w:color w:val="0D0D0D"/>
          <w:spacing w:val="-1"/>
          <w:sz w:val="23"/>
        </w:rPr>
        <w:t> </w:t>
      </w:r>
      <w:r>
        <w:rPr>
          <w:color w:val="0D0D0D"/>
          <w:sz w:val="23"/>
        </w:rPr>
        <w:t>professionals</w:t>
      </w:r>
      <w:r>
        <w:rPr>
          <w:color w:val="0D0D0D"/>
          <w:spacing w:val="-1"/>
          <w:sz w:val="23"/>
        </w:rPr>
        <w:t> </w:t>
      </w:r>
      <w:r>
        <w:rPr>
          <w:color w:val="0D0D0D"/>
          <w:sz w:val="23"/>
        </w:rPr>
        <w:t>do</w:t>
      </w:r>
      <w:r>
        <w:rPr>
          <w:color w:val="0D0D0D"/>
          <w:spacing w:val="-1"/>
          <w:sz w:val="23"/>
        </w:rPr>
        <w:t> </w:t>
      </w:r>
      <w:r>
        <w:rPr>
          <w:rFonts w:ascii="Segoe UI Semibold"/>
          <w:b/>
          <w:color w:val="0D0D0D"/>
          <w:sz w:val="23"/>
        </w:rPr>
        <w:t>not</w:t>
      </w:r>
      <w:r>
        <w:rPr>
          <w:rFonts w:ascii="Segoe UI Semibold"/>
          <w:b/>
          <w:color w:val="0D0D0D"/>
          <w:spacing w:val="-1"/>
          <w:sz w:val="23"/>
        </w:rPr>
        <w:t> </w:t>
      </w:r>
      <w:r>
        <w:rPr>
          <w:rFonts w:ascii="Segoe UI Semibold"/>
          <w:b/>
          <w:color w:val="0D0D0D"/>
          <w:sz w:val="23"/>
        </w:rPr>
        <w:t>incur</w:t>
      </w:r>
      <w:r>
        <w:rPr>
          <w:rFonts w:ascii="Segoe UI Semibold"/>
          <w:b/>
          <w:color w:val="0D0D0D"/>
          <w:spacing w:val="-1"/>
          <w:sz w:val="23"/>
        </w:rPr>
        <w:t> </w:t>
      </w:r>
      <w:r>
        <w:rPr>
          <w:rFonts w:ascii="Segoe UI Semibold"/>
          <w:b/>
          <w:color w:val="0D0D0D"/>
          <w:sz w:val="23"/>
        </w:rPr>
        <w:t>liability</w:t>
      </w:r>
      <w:r>
        <w:rPr>
          <w:rFonts w:ascii="Segoe UI Semibold"/>
          <w:b/>
          <w:color w:val="0D0D0D"/>
          <w:spacing w:val="-1"/>
          <w:sz w:val="23"/>
        </w:rPr>
        <w:t> </w:t>
      </w:r>
      <w:r>
        <w:rPr>
          <w:rFonts w:ascii="Segoe UI Semibold"/>
          <w:b/>
          <w:color w:val="0D0D0D"/>
          <w:sz w:val="23"/>
        </w:rPr>
        <w:t>simply</w:t>
      </w:r>
      <w:r>
        <w:rPr>
          <w:rFonts w:ascii="Segoe UI Semibold"/>
          <w:b/>
          <w:color w:val="0D0D0D"/>
          <w:spacing w:val="-1"/>
          <w:sz w:val="23"/>
        </w:rPr>
        <w:t> </w:t>
      </w:r>
      <w:r>
        <w:rPr>
          <w:rFonts w:ascii="Segoe UI Semibold"/>
          <w:b/>
          <w:color w:val="0D0D0D"/>
          <w:sz w:val="23"/>
        </w:rPr>
        <w:t>for</w:t>
      </w:r>
      <w:r>
        <w:rPr>
          <w:rFonts w:ascii="Segoe UI Semibold"/>
          <w:b/>
          <w:color w:val="0D0D0D"/>
          <w:spacing w:val="-1"/>
          <w:sz w:val="23"/>
        </w:rPr>
        <w:t> </w:t>
      </w:r>
      <w:r>
        <w:rPr>
          <w:rFonts w:ascii="Segoe UI Semibold"/>
          <w:b/>
          <w:color w:val="0D0D0D"/>
          <w:sz w:val="23"/>
        </w:rPr>
        <w:t>believing</w:t>
      </w:r>
      <w:r>
        <w:rPr>
          <w:rFonts w:ascii="Segoe UI Semibold"/>
          <w:b/>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patient</w:t>
      </w:r>
      <w:r>
        <w:rPr>
          <w:rFonts w:ascii="Segoe UI Semibold"/>
          <w:b/>
          <w:color w:val="0D0D0D"/>
          <w:spacing w:val="-1"/>
          <w:sz w:val="23"/>
        </w:rPr>
        <w:t> </w:t>
      </w:r>
      <w:r>
        <w:rPr>
          <w:rFonts w:ascii="Segoe UI Semibold"/>
          <w:b/>
          <w:color w:val="0D0D0D"/>
          <w:sz w:val="23"/>
        </w:rPr>
        <w:t>who</w:t>
      </w:r>
      <w:r>
        <w:rPr>
          <w:rFonts w:ascii="Segoe UI Semibold"/>
          <w:b/>
          <w:color w:val="0D0D0D"/>
          <w:spacing w:val="-1"/>
          <w:sz w:val="23"/>
        </w:rPr>
        <w:t> </w:t>
      </w:r>
      <w:r>
        <w:rPr>
          <w:rFonts w:ascii="Segoe UI Semibold"/>
          <w:b/>
          <w:color w:val="0D0D0D"/>
          <w:sz w:val="23"/>
        </w:rPr>
        <w:t>reports sexual assault </w:t>
      </w:r>
      <w:r>
        <w:rPr>
          <w:color w:val="0D0D0D"/>
          <w:sz w:val="23"/>
        </w:rPr>
        <w:t>or for speaking to them in a supportive manner.</w:t>
      </w:r>
    </w:p>
    <w:p>
      <w:pPr>
        <w:pStyle w:val="BodyText"/>
        <w:spacing w:before="232"/>
        <w:ind w:left="1148"/>
      </w:pPr>
      <w:r>
        <w:rPr>
          <w:color w:val="0D0D0D"/>
        </w:rPr>
        <w:t>In fact, standard practice encourages clinicians </w:t>
      </w:r>
      <w:r>
        <w:rPr>
          <w:color w:val="0D0D0D"/>
          <w:spacing w:val="-5"/>
        </w:rPr>
        <w:t>to:</w:t>
      </w:r>
    </w:p>
    <w:p>
      <w:pPr>
        <w:pStyle w:val="BodyText"/>
        <w:spacing w:before="23"/>
      </w:pPr>
    </w:p>
    <w:p>
      <w:pPr>
        <w:pStyle w:val="ListParagraph"/>
        <w:numPr>
          <w:ilvl w:val="0"/>
          <w:numId w:val="19"/>
        </w:numPr>
        <w:tabs>
          <w:tab w:pos="1609" w:val="left" w:leader="none"/>
        </w:tabs>
        <w:spacing w:line="240" w:lineRule="auto" w:before="0" w:after="0"/>
        <w:ind w:left="1609" w:right="0" w:hanging="346"/>
        <w:jc w:val="left"/>
        <w:rPr>
          <w:rFonts w:ascii="Segoe UI Semibold" w:hAnsi="Segoe UI Semibold"/>
          <w:b/>
          <w:sz w:val="23"/>
        </w:rPr>
      </w:pPr>
      <w:r>
        <w:rPr>
          <w:rFonts w:ascii="Segoe UI Semibold" w:hAnsi="Segoe UI Semibold"/>
          <w:b/>
          <w:color w:val="0D0D0D"/>
          <w:sz w:val="23"/>
        </w:rPr>
        <w:t>take</w:t>
      </w:r>
      <w:r>
        <w:rPr>
          <w:rFonts w:ascii="Segoe UI Semibold" w:hAnsi="Segoe UI Semibold"/>
          <w:b/>
          <w:color w:val="0D0D0D"/>
          <w:spacing w:val="-1"/>
          <w:sz w:val="23"/>
        </w:rPr>
        <w:t> </w:t>
      </w:r>
      <w:r>
        <w:rPr>
          <w:rFonts w:ascii="Segoe UI Semibold" w:hAnsi="Segoe UI Semibold"/>
          <w:b/>
          <w:color w:val="0D0D0D"/>
          <w:sz w:val="23"/>
        </w:rPr>
        <w:t>reports</w:t>
      </w:r>
      <w:r>
        <w:rPr>
          <w:rFonts w:ascii="Segoe UI Semibold" w:hAnsi="Segoe UI Semibold"/>
          <w:b/>
          <w:color w:val="0D0D0D"/>
          <w:spacing w:val="-1"/>
          <w:sz w:val="23"/>
        </w:rPr>
        <w:t> </w:t>
      </w:r>
      <w:r>
        <w:rPr>
          <w:rFonts w:ascii="Segoe UI Semibold" w:hAnsi="Segoe UI Semibold"/>
          <w:b/>
          <w:color w:val="0D0D0D"/>
          <w:spacing w:val="-2"/>
          <w:sz w:val="23"/>
        </w:rPr>
        <w:t>seriously</w:t>
      </w:r>
    </w:p>
    <w:p>
      <w:pPr>
        <w:pStyle w:val="ListParagraph"/>
        <w:numPr>
          <w:ilvl w:val="0"/>
          <w:numId w:val="19"/>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use</w:t>
      </w:r>
      <w:r>
        <w:rPr>
          <w:rFonts w:ascii="Segoe UI Semibold" w:hAnsi="Segoe UI Semibold"/>
          <w:b/>
          <w:color w:val="0D0D0D"/>
          <w:spacing w:val="2"/>
          <w:sz w:val="23"/>
        </w:rPr>
        <w:t> </w:t>
      </w:r>
      <w:r>
        <w:rPr>
          <w:rFonts w:ascii="Segoe UI Semibold" w:hAnsi="Segoe UI Semibold"/>
          <w:b/>
          <w:color w:val="0D0D0D"/>
          <w:sz w:val="23"/>
        </w:rPr>
        <w:t>supportive</w:t>
      </w:r>
      <w:r>
        <w:rPr>
          <w:rFonts w:ascii="Segoe UI Semibold" w:hAnsi="Segoe UI Semibold"/>
          <w:b/>
          <w:color w:val="0D0D0D"/>
          <w:spacing w:val="2"/>
          <w:sz w:val="23"/>
        </w:rPr>
        <w:t> </w:t>
      </w:r>
      <w:r>
        <w:rPr>
          <w:rFonts w:ascii="Segoe UI Semibold" w:hAnsi="Segoe UI Semibold"/>
          <w:b/>
          <w:color w:val="0D0D0D"/>
          <w:spacing w:val="-2"/>
          <w:sz w:val="23"/>
        </w:rPr>
        <w:t>language</w:t>
      </w:r>
    </w:p>
    <w:p>
      <w:pPr>
        <w:pStyle w:val="ListParagraph"/>
        <w:numPr>
          <w:ilvl w:val="0"/>
          <w:numId w:val="19"/>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avoid</w:t>
      </w:r>
      <w:r>
        <w:rPr>
          <w:rFonts w:ascii="Segoe UI Semibold" w:hAnsi="Segoe UI Semibold"/>
          <w:b/>
          <w:color w:val="0D0D0D"/>
          <w:spacing w:val="-2"/>
          <w:sz w:val="23"/>
        </w:rPr>
        <w:t> </w:t>
      </w:r>
      <w:r>
        <w:rPr>
          <w:rFonts w:ascii="Segoe UI Semibold" w:hAnsi="Segoe UI Semibold"/>
          <w:b/>
          <w:color w:val="0D0D0D"/>
          <w:sz w:val="23"/>
        </w:rPr>
        <w:t>interrogating</w:t>
      </w:r>
      <w:r>
        <w:rPr>
          <w:rFonts w:ascii="Segoe UI Semibold" w:hAnsi="Segoe UI Semibold"/>
          <w:b/>
          <w:color w:val="0D0D0D"/>
          <w:spacing w:val="-2"/>
          <w:sz w:val="23"/>
        </w:rPr>
        <w:t> </w:t>
      </w:r>
      <w:r>
        <w:rPr>
          <w:rFonts w:ascii="Segoe UI Semibold" w:hAnsi="Segoe UI Semibold"/>
          <w:b/>
          <w:color w:val="0D0D0D"/>
          <w:sz w:val="23"/>
        </w:rPr>
        <w:t>or</w:t>
      </w:r>
      <w:r>
        <w:rPr>
          <w:rFonts w:ascii="Segoe UI Semibold" w:hAnsi="Segoe UI Semibold"/>
          <w:b/>
          <w:color w:val="0D0D0D"/>
          <w:spacing w:val="-2"/>
          <w:sz w:val="23"/>
        </w:rPr>
        <w:t> </w:t>
      </w:r>
      <w:r>
        <w:rPr>
          <w:rFonts w:ascii="Segoe UI Semibold" w:hAnsi="Segoe UI Semibold"/>
          <w:b/>
          <w:color w:val="0D0D0D"/>
          <w:sz w:val="23"/>
        </w:rPr>
        <w:t>discrediting</w:t>
      </w:r>
      <w:r>
        <w:rPr>
          <w:rFonts w:ascii="Segoe UI Semibold" w:hAnsi="Segoe UI Semibold"/>
          <w:b/>
          <w:color w:val="0D0D0D"/>
          <w:spacing w:val="-2"/>
          <w:sz w:val="23"/>
        </w:rPr>
        <w:t> </w:t>
      </w:r>
      <w:r>
        <w:rPr>
          <w:rFonts w:ascii="Segoe UI Semibold" w:hAnsi="Segoe UI Semibold"/>
          <w:b/>
          <w:color w:val="0D0D0D"/>
          <w:sz w:val="23"/>
        </w:rPr>
        <w:t>the</w:t>
      </w:r>
      <w:r>
        <w:rPr>
          <w:rFonts w:ascii="Segoe UI Semibold" w:hAnsi="Segoe UI Semibold"/>
          <w:b/>
          <w:color w:val="0D0D0D"/>
          <w:spacing w:val="-2"/>
          <w:sz w:val="23"/>
        </w:rPr>
        <w:t> patient</w:t>
      </w:r>
    </w:p>
    <w:p>
      <w:pPr>
        <w:pStyle w:val="ListParagraph"/>
        <w:numPr>
          <w:ilvl w:val="0"/>
          <w:numId w:val="19"/>
        </w:numPr>
        <w:tabs>
          <w:tab w:pos="1609" w:val="left" w:leader="none"/>
        </w:tabs>
        <w:spacing w:line="240" w:lineRule="auto" w:before="99" w:after="0"/>
        <w:ind w:left="1609" w:right="0" w:hanging="346"/>
        <w:jc w:val="left"/>
        <w:rPr>
          <w:rFonts w:ascii="Segoe UI Semibold" w:hAnsi="Segoe UI Semibold"/>
          <w:b/>
          <w:sz w:val="23"/>
        </w:rPr>
      </w:pPr>
      <w:r>
        <w:rPr>
          <w:rFonts w:ascii="Segoe UI Semibold" w:hAnsi="Segoe UI Semibold"/>
          <w:b/>
          <w:color w:val="0D0D0D"/>
          <w:sz w:val="23"/>
        </w:rPr>
        <w:t>document</w:t>
      </w:r>
      <w:r>
        <w:rPr>
          <w:rFonts w:ascii="Segoe UI Semibold" w:hAnsi="Segoe UI Semibold"/>
          <w:b/>
          <w:color w:val="0D0D0D"/>
          <w:spacing w:val="-1"/>
          <w:sz w:val="23"/>
        </w:rPr>
        <w:t> </w:t>
      </w:r>
      <w:r>
        <w:rPr>
          <w:rFonts w:ascii="Segoe UI Semibold" w:hAnsi="Segoe UI Semibold"/>
          <w:b/>
          <w:color w:val="0D0D0D"/>
          <w:sz w:val="23"/>
        </w:rPr>
        <w:t>what</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patient </w:t>
      </w:r>
      <w:r>
        <w:rPr>
          <w:rFonts w:ascii="Segoe UI Semibold" w:hAnsi="Segoe UI Semibold"/>
          <w:b/>
          <w:color w:val="0D0D0D"/>
          <w:spacing w:val="-2"/>
          <w:sz w:val="23"/>
        </w:rPr>
        <w:t>reports</w:t>
      </w:r>
    </w:p>
    <w:p>
      <w:pPr>
        <w:pStyle w:val="BodyText"/>
        <w:spacing w:before="213"/>
        <w:ind w:left="1148"/>
      </w:pPr>
      <w:r>
        <w:rPr>
          <w:color w:val="0D0D0D"/>
        </w:rPr>
        <w:t>Typical</w:t>
      </w:r>
      <w:r>
        <w:rPr>
          <w:color w:val="0D0D0D"/>
          <w:spacing w:val="-4"/>
        </w:rPr>
        <w:t> </w:t>
      </w:r>
      <w:r>
        <w:rPr>
          <w:color w:val="0D0D0D"/>
        </w:rPr>
        <w:t>documentation</w:t>
      </w:r>
      <w:r>
        <w:rPr>
          <w:color w:val="0D0D0D"/>
          <w:spacing w:val="-3"/>
        </w:rPr>
        <w:t> </w:t>
      </w:r>
      <w:r>
        <w:rPr>
          <w:color w:val="0D0D0D"/>
        </w:rPr>
        <w:t>wording</w:t>
      </w:r>
      <w:r>
        <w:rPr>
          <w:color w:val="0D0D0D"/>
          <w:spacing w:val="-3"/>
        </w:rPr>
        <w:t> </w:t>
      </w:r>
      <w:r>
        <w:rPr>
          <w:color w:val="0D0D0D"/>
        </w:rPr>
        <w:t>looks</w:t>
      </w:r>
      <w:r>
        <w:rPr>
          <w:color w:val="0D0D0D"/>
          <w:spacing w:val="-3"/>
        </w:rPr>
        <w:t> </w:t>
      </w:r>
      <w:r>
        <w:rPr>
          <w:color w:val="0D0D0D"/>
          <w:spacing w:val="-2"/>
        </w:rPr>
        <w:t>like:</w:t>
      </w:r>
    </w:p>
    <w:p>
      <w:pPr>
        <w:pStyle w:val="BodyText"/>
        <w:spacing w:before="243"/>
        <w:ind w:left="1494"/>
      </w:pPr>
      <w:r>
        <w:rPr/>
        <mc:AlternateContent>
          <mc:Choice Requires="wps">
            <w:drawing>
              <wp:anchor distT="0" distB="0" distL="0" distR="0" allowOverlap="1" layoutInCell="1" locked="0" behindDoc="0" simplePos="0" relativeHeight="15769088">
                <wp:simplePos x="0" y="0"/>
                <wp:positionH relativeFrom="page">
                  <wp:posOffset>957636</wp:posOffset>
                </wp:positionH>
                <wp:positionV relativeFrom="paragraph">
                  <wp:posOffset>147004</wp:posOffset>
                </wp:positionV>
                <wp:extent cx="36830" cy="257175"/>
                <wp:effectExtent l="0" t="0" r="0" b="0"/>
                <wp:wrapNone/>
                <wp:docPr id="112" name="Graphic 112"/>
                <wp:cNvGraphicFramePr>
                  <a:graphicFrameLocks/>
                </wp:cNvGraphicFramePr>
                <a:graphic>
                  <a:graphicData uri="http://schemas.microsoft.com/office/word/2010/wordprocessingShape">
                    <wps:wsp>
                      <wps:cNvPr id="112" name="Graphic 112"/>
                      <wps:cNvSpPr/>
                      <wps:spPr>
                        <a:xfrm>
                          <a:off x="0" y="0"/>
                          <a:ext cx="36830" cy="257175"/>
                        </a:xfrm>
                        <a:custGeom>
                          <a:avLst/>
                          <a:gdLst/>
                          <a:ahLst/>
                          <a:cxnLst/>
                          <a:rect l="l" t="t" r="r" b="b"/>
                          <a:pathLst>
                            <a:path w="36830" h="257175">
                              <a:moveTo>
                                <a:pt x="20759" y="256566"/>
                              </a:moveTo>
                              <a:lnTo>
                                <a:pt x="15898" y="256566"/>
                              </a:lnTo>
                              <a:lnTo>
                                <a:pt x="13560" y="256062"/>
                              </a:lnTo>
                              <a:lnTo>
                                <a:pt x="0" y="240675"/>
                              </a:lnTo>
                              <a:lnTo>
                                <a:pt x="0" y="238274"/>
                              </a:lnTo>
                              <a:lnTo>
                                <a:pt x="0" y="15854"/>
                              </a:lnTo>
                              <a:lnTo>
                                <a:pt x="15898" y="0"/>
                              </a:lnTo>
                              <a:lnTo>
                                <a:pt x="20759" y="0"/>
                              </a:lnTo>
                              <a:lnTo>
                                <a:pt x="36657" y="15854"/>
                              </a:lnTo>
                              <a:lnTo>
                                <a:pt x="36657" y="240675"/>
                              </a:lnTo>
                              <a:lnTo>
                                <a:pt x="23097" y="256062"/>
                              </a:lnTo>
                              <a:lnTo>
                                <a:pt x="20759" y="256566"/>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11.575164pt;width:2.9pt;height:20.25pt;mso-position-horizontal-relative:page;mso-position-vertical-relative:paragraph;z-index:15769088" id="docshape103" coordorigin="1508,232" coordsize="58,405" path="m1541,636l1533,636,1529,635,1508,611,1508,607,1508,256,1533,232,1541,232,1566,256,1566,611,1544,635,1541,636xe" filled="true" fillcolor="#000000" stroked="false">
                <v:path arrowok="t"/>
                <v:fill opacity="9764f" type="solid"/>
                <w10:wrap type="none"/>
              </v:shape>
            </w:pict>
          </mc:Fallback>
        </mc:AlternateContent>
      </w:r>
      <w:r>
        <w:rPr>
          <w:color w:val="0D0D0D"/>
        </w:rPr>
        <w:t>“Patient</w:t>
      </w:r>
      <w:r>
        <w:rPr>
          <w:color w:val="0D0D0D"/>
          <w:spacing w:val="-4"/>
        </w:rPr>
        <w:t> </w:t>
      </w:r>
      <w:r>
        <w:rPr>
          <w:color w:val="0D0D0D"/>
        </w:rPr>
        <w:t>reports</w:t>
      </w:r>
      <w:r>
        <w:rPr>
          <w:color w:val="0D0D0D"/>
          <w:spacing w:val="-1"/>
        </w:rPr>
        <w:t> </w:t>
      </w:r>
      <w:r>
        <w:rPr>
          <w:color w:val="0D0D0D"/>
        </w:rPr>
        <w:t>that</w:t>
      </w:r>
      <w:r>
        <w:rPr>
          <w:color w:val="0D0D0D"/>
          <w:spacing w:val="-1"/>
        </w:rPr>
        <w:t> </w:t>
      </w:r>
      <w:r>
        <w:rPr>
          <w:color w:val="0D0D0D"/>
        </w:rPr>
        <w:t>she</w:t>
      </w:r>
      <w:r>
        <w:rPr>
          <w:color w:val="0D0D0D"/>
          <w:spacing w:val="-2"/>
        </w:rPr>
        <w:t> </w:t>
      </w:r>
      <w:r>
        <w:rPr>
          <w:color w:val="0D0D0D"/>
        </w:rPr>
        <w:t>was</w:t>
      </w:r>
      <w:r>
        <w:rPr>
          <w:color w:val="0D0D0D"/>
          <w:spacing w:val="-1"/>
        </w:rPr>
        <w:t> </w:t>
      </w:r>
      <w:r>
        <w:rPr>
          <w:color w:val="0D0D0D"/>
        </w:rPr>
        <w:t>sexually</w:t>
      </w:r>
      <w:r>
        <w:rPr>
          <w:color w:val="0D0D0D"/>
          <w:spacing w:val="-1"/>
        </w:rPr>
        <w:t> </w:t>
      </w:r>
      <w:r>
        <w:rPr>
          <w:color w:val="0D0D0D"/>
          <w:spacing w:val="-2"/>
        </w:rPr>
        <w:t>assaulted.”</w:t>
      </w:r>
    </w:p>
    <w:p>
      <w:pPr>
        <w:pStyle w:val="BodyText"/>
        <w:spacing w:before="52"/>
      </w:pPr>
    </w:p>
    <w:p>
      <w:pPr>
        <w:pStyle w:val="BodyText"/>
        <w:spacing w:before="0"/>
        <w:ind w:left="1148"/>
      </w:pPr>
      <w:r>
        <w:rPr>
          <w:color w:val="0D0D0D"/>
        </w:rPr>
        <w:t>This records the patient’s statement without the clinician claiming independent </w:t>
      </w:r>
      <w:r>
        <w:rPr>
          <w:color w:val="0D0D0D"/>
          <w:spacing w:val="-2"/>
        </w:rPr>
        <w:t>proof.</w:t>
      </w:r>
    </w:p>
    <w:p>
      <w:pPr>
        <w:pStyle w:val="BodyText"/>
        <w:spacing w:before="23"/>
      </w:pPr>
    </w:p>
    <w:p>
      <w:pPr>
        <w:spacing w:line="316" w:lineRule="auto" w:before="0"/>
        <w:ind w:left="1148" w:right="1254" w:firstLine="0"/>
        <w:jc w:val="left"/>
        <w:rPr>
          <w:sz w:val="23"/>
        </w:rPr>
      </w:pPr>
      <w:r>
        <w:rPr>
          <w:color w:val="0D0D0D"/>
          <w:sz w:val="23"/>
        </w:rPr>
        <w:t>So</w:t>
      </w:r>
      <w:r>
        <w:rPr>
          <w:color w:val="0D0D0D"/>
          <w:spacing w:val="-1"/>
          <w:sz w:val="23"/>
        </w:rPr>
        <w:t> </w:t>
      </w:r>
      <w:r>
        <w:rPr>
          <w:rFonts w:ascii="Segoe UI Semibold"/>
          <w:b/>
          <w:color w:val="0D0D0D"/>
          <w:sz w:val="23"/>
        </w:rPr>
        <w:t>supportive</w:t>
      </w:r>
      <w:r>
        <w:rPr>
          <w:rFonts w:ascii="Segoe UI Semibold"/>
          <w:b/>
          <w:color w:val="0D0D0D"/>
          <w:spacing w:val="-1"/>
          <w:sz w:val="23"/>
        </w:rPr>
        <w:t> </w:t>
      </w:r>
      <w:r>
        <w:rPr>
          <w:rFonts w:ascii="Segoe UI Semibold"/>
          <w:b/>
          <w:color w:val="0D0D0D"/>
          <w:sz w:val="23"/>
        </w:rPr>
        <w:t>language</w:t>
      </w:r>
      <w:r>
        <w:rPr>
          <w:rFonts w:ascii="Segoe UI Semibold"/>
          <w:b/>
          <w:color w:val="0D0D0D"/>
          <w:spacing w:val="-1"/>
          <w:sz w:val="23"/>
        </w:rPr>
        <w:t> </w:t>
      </w:r>
      <w:r>
        <w:rPr>
          <w:rFonts w:ascii="Segoe UI Semibold"/>
          <w:b/>
          <w:color w:val="0D0D0D"/>
          <w:sz w:val="23"/>
        </w:rPr>
        <w:t>toward</w:t>
      </w:r>
      <w:r>
        <w:rPr>
          <w:rFonts w:ascii="Segoe UI Semibold"/>
          <w:b/>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reporting</w:t>
      </w:r>
      <w:r>
        <w:rPr>
          <w:rFonts w:ascii="Segoe UI Semibold"/>
          <w:b/>
          <w:color w:val="0D0D0D"/>
          <w:spacing w:val="-1"/>
          <w:sz w:val="23"/>
        </w:rPr>
        <w:t> </w:t>
      </w:r>
      <w:r>
        <w:rPr>
          <w:rFonts w:ascii="Segoe UI Semibold"/>
          <w:b/>
          <w:color w:val="0D0D0D"/>
          <w:sz w:val="23"/>
        </w:rPr>
        <w:t>patient</w:t>
      </w:r>
      <w:r>
        <w:rPr>
          <w:rFonts w:ascii="Segoe UI Semibold"/>
          <w:b/>
          <w:color w:val="0D0D0D"/>
          <w:spacing w:val="-1"/>
          <w:sz w:val="23"/>
        </w:rPr>
        <w:t> </w:t>
      </w:r>
      <w:r>
        <w:rPr>
          <w:rFonts w:ascii="Segoe UI Semibold"/>
          <w:b/>
          <w:color w:val="0D0D0D"/>
          <w:sz w:val="23"/>
        </w:rPr>
        <w:t>does</w:t>
      </w:r>
      <w:r>
        <w:rPr>
          <w:rFonts w:ascii="Segoe UI Semibold"/>
          <w:b/>
          <w:color w:val="0D0D0D"/>
          <w:spacing w:val="-1"/>
          <w:sz w:val="23"/>
        </w:rPr>
        <w:t> </w:t>
      </w:r>
      <w:r>
        <w:rPr>
          <w:rFonts w:ascii="Segoe UI Semibold"/>
          <w:b/>
          <w:color w:val="0D0D0D"/>
          <w:sz w:val="23"/>
        </w:rPr>
        <w:t>not</w:t>
      </w:r>
      <w:r>
        <w:rPr>
          <w:rFonts w:ascii="Segoe UI Semibold"/>
          <w:b/>
          <w:color w:val="0D0D0D"/>
          <w:spacing w:val="-1"/>
          <w:sz w:val="23"/>
        </w:rPr>
        <w:t> </w:t>
      </w:r>
      <w:r>
        <w:rPr>
          <w:rFonts w:ascii="Segoe UI Semibold"/>
          <w:b/>
          <w:color w:val="0D0D0D"/>
          <w:sz w:val="23"/>
        </w:rPr>
        <w:t>create</w:t>
      </w:r>
      <w:r>
        <w:rPr>
          <w:rFonts w:ascii="Segoe UI Semibold"/>
          <w:b/>
          <w:color w:val="0D0D0D"/>
          <w:spacing w:val="-1"/>
          <w:sz w:val="23"/>
        </w:rPr>
        <w:t> </w:t>
      </w:r>
      <w:r>
        <w:rPr>
          <w:rFonts w:ascii="Segoe UI Semibold"/>
          <w:b/>
          <w:color w:val="0D0D0D"/>
          <w:sz w:val="23"/>
        </w:rPr>
        <w:t>legal</w:t>
      </w:r>
      <w:r>
        <w:rPr>
          <w:rFonts w:ascii="Segoe UI Semibold"/>
          <w:b/>
          <w:color w:val="0D0D0D"/>
          <w:spacing w:val="-1"/>
          <w:sz w:val="23"/>
        </w:rPr>
        <w:t> </w:t>
      </w:r>
      <w:r>
        <w:rPr>
          <w:rFonts w:ascii="Segoe UI Semibold"/>
          <w:b/>
          <w:color w:val="0D0D0D"/>
          <w:sz w:val="23"/>
        </w:rPr>
        <w:t>risk</w:t>
      </w:r>
      <w:r>
        <w:rPr>
          <w:rFonts w:ascii="Segoe UI Semibold"/>
          <w:b/>
          <w:color w:val="0D0D0D"/>
          <w:spacing w:val="-1"/>
          <w:sz w:val="23"/>
        </w:rPr>
        <w:t> </w:t>
      </w:r>
      <w:r>
        <w:rPr>
          <w:rFonts w:ascii="Segoe UI Semibold"/>
          <w:b/>
          <w:color w:val="0D0D0D"/>
          <w:sz w:val="23"/>
        </w:rPr>
        <w:t>for</w:t>
      </w:r>
      <w:r>
        <w:rPr>
          <w:rFonts w:ascii="Segoe UI Semibold"/>
          <w:b/>
          <w:color w:val="0D0D0D"/>
          <w:spacing w:val="-1"/>
          <w:sz w:val="23"/>
        </w:rPr>
        <w:t> </w:t>
      </w:r>
      <w:r>
        <w:rPr>
          <w:rFonts w:ascii="Segoe UI Semibold"/>
          <w:b/>
          <w:color w:val="0D0D0D"/>
          <w:sz w:val="23"/>
        </w:rPr>
        <w:t>the </w:t>
      </w:r>
      <w:r>
        <w:rPr>
          <w:rFonts w:ascii="Segoe UI Semibold"/>
          <w:b/>
          <w:color w:val="0D0D0D"/>
          <w:spacing w:val="-2"/>
          <w:sz w:val="23"/>
        </w:rPr>
        <w:t>clinician</w:t>
      </w:r>
      <w:r>
        <w:rPr>
          <w:color w:val="0D0D0D"/>
          <w:spacing w:val="-2"/>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27776">
                <wp:simplePos x="0" y="0"/>
                <wp:positionH relativeFrom="page">
                  <wp:posOffset>957636</wp:posOffset>
                </wp:positionH>
                <wp:positionV relativeFrom="paragraph">
                  <wp:posOffset>231479</wp:posOffset>
                </wp:positionV>
                <wp:extent cx="5865495" cy="9525"/>
                <wp:effectExtent l="0" t="0" r="0" b="0"/>
                <wp:wrapTopAndBottom/>
                <wp:docPr id="113" name="Graphic 113"/>
                <wp:cNvGraphicFramePr>
                  <a:graphicFrameLocks/>
                </wp:cNvGraphicFramePr>
                <a:graphic>
                  <a:graphicData uri="http://schemas.microsoft.com/office/word/2010/wordprocessingShape">
                    <wps:wsp>
                      <wps:cNvPr id="113" name="Graphic 11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26767pt;width:461.828346pt;height:.721607pt;mso-position-horizontal-relative:page;mso-position-vertical-relative:paragraph;z-index:-15688704;mso-wrap-distance-left:0;mso-wrap-distance-right:0" id="docshape104" filled="true" fillcolor="#000000" stroked="false">
                <v:fill opacity="9764f" type="solid"/>
                <w10:wrap type="topAndBottom"/>
              </v:rect>
            </w:pict>
          </mc:Fallback>
        </mc:AlternateContent>
      </w:r>
    </w:p>
    <w:p>
      <w:pPr>
        <w:pStyle w:val="BodyText"/>
        <w:spacing w:before="106"/>
      </w:pPr>
    </w:p>
    <w:p>
      <w:pPr>
        <w:pStyle w:val="Heading1"/>
        <w:numPr>
          <w:ilvl w:val="0"/>
          <w:numId w:val="18"/>
        </w:numPr>
        <w:tabs>
          <w:tab w:pos="1518" w:val="left" w:leader="none"/>
        </w:tabs>
        <w:spacing w:line="240" w:lineRule="auto" w:before="0" w:after="0"/>
        <w:ind w:left="1518" w:right="0" w:hanging="370"/>
        <w:jc w:val="left"/>
        <w:rPr>
          <w:b/>
        </w:rPr>
      </w:pPr>
      <w:r>
        <w:rPr>
          <w:b/>
          <w:color w:val="0D0D0D"/>
        </w:rPr>
        <w:t>Is</w:t>
      </w:r>
      <w:r>
        <w:rPr>
          <w:b/>
          <w:color w:val="0D0D0D"/>
          <w:spacing w:val="9"/>
        </w:rPr>
        <w:t> </w:t>
      </w:r>
      <w:r>
        <w:rPr>
          <w:b/>
          <w:color w:val="0D0D0D"/>
        </w:rPr>
        <w:t>dismissive</w:t>
      </w:r>
      <w:r>
        <w:rPr>
          <w:b/>
          <w:color w:val="0D0D0D"/>
          <w:spacing w:val="10"/>
        </w:rPr>
        <w:t> </w:t>
      </w:r>
      <w:r>
        <w:rPr>
          <w:b/>
          <w:color w:val="0D0D0D"/>
        </w:rPr>
        <w:t>language</w:t>
      </w:r>
      <w:r>
        <w:rPr>
          <w:b/>
          <w:color w:val="0D0D0D"/>
          <w:spacing w:val="10"/>
        </w:rPr>
        <w:t> </w:t>
      </w:r>
      <w:r>
        <w:rPr>
          <w:b/>
          <w:color w:val="0D0D0D"/>
        </w:rPr>
        <w:t>typical</w:t>
      </w:r>
      <w:r>
        <w:rPr>
          <w:b/>
          <w:color w:val="0D0D0D"/>
          <w:spacing w:val="10"/>
        </w:rPr>
        <w:t> </w:t>
      </w:r>
      <w:r>
        <w:rPr>
          <w:b/>
          <w:color w:val="0D0D0D"/>
        </w:rPr>
        <w:t>for</w:t>
      </w:r>
      <w:r>
        <w:rPr>
          <w:b/>
          <w:color w:val="0D0D0D"/>
          <w:spacing w:val="9"/>
        </w:rPr>
        <w:t> </w:t>
      </w:r>
      <w:r>
        <w:rPr>
          <w:b/>
          <w:color w:val="0D0D0D"/>
        </w:rPr>
        <w:t>SANE</w:t>
      </w:r>
      <w:r>
        <w:rPr>
          <w:b/>
          <w:color w:val="0D0D0D"/>
          <w:spacing w:val="10"/>
        </w:rPr>
        <w:t> </w:t>
      </w:r>
      <w:r>
        <w:rPr>
          <w:b/>
          <w:color w:val="0D0D0D"/>
          <w:spacing w:val="-2"/>
        </w:rPr>
        <w:t>providers?</w:t>
      </w:r>
    </w:p>
    <w:p>
      <w:pPr>
        <w:pStyle w:val="Heading1"/>
        <w:spacing w:after="0" w:line="240" w:lineRule="auto"/>
        <w:jc w:val="left"/>
        <w:rPr>
          <w:b/>
        </w:rPr>
        <w:sectPr>
          <w:pgSz w:w="12240" w:h="15840"/>
          <w:pgMar w:top="520" w:bottom="280" w:left="360" w:right="360"/>
        </w:sectPr>
      </w:pPr>
    </w:p>
    <w:p>
      <w:pPr>
        <w:spacing w:line="316" w:lineRule="auto" w:before="90"/>
        <w:ind w:left="1148" w:right="1254" w:firstLine="0"/>
        <w:jc w:val="left"/>
        <w:rPr>
          <w:sz w:val="23"/>
        </w:rPr>
      </w:pPr>
      <w:r>
        <w:rPr>
          <w:color w:val="0D0D0D"/>
          <w:sz w:val="23"/>
        </w:rPr>
        <w:t>SANE-trained</w:t>
      </w:r>
      <w:r>
        <w:rPr>
          <w:color w:val="0D0D0D"/>
          <w:spacing w:val="-1"/>
          <w:sz w:val="23"/>
        </w:rPr>
        <w:t> </w:t>
      </w:r>
      <w:r>
        <w:rPr>
          <w:color w:val="0D0D0D"/>
          <w:sz w:val="23"/>
        </w:rPr>
        <w:t>clinicians</w:t>
      </w:r>
      <w:r>
        <w:rPr>
          <w:color w:val="0D0D0D"/>
          <w:spacing w:val="-1"/>
          <w:sz w:val="23"/>
        </w:rPr>
        <w:t> </w:t>
      </w:r>
      <w:r>
        <w:rPr>
          <w:color w:val="0D0D0D"/>
          <w:sz w:val="23"/>
        </w:rPr>
        <w:t>are</w:t>
      </w:r>
      <w:r>
        <w:rPr>
          <w:color w:val="0D0D0D"/>
          <w:spacing w:val="-1"/>
          <w:sz w:val="23"/>
        </w:rPr>
        <w:t> </w:t>
      </w:r>
      <w:r>
        <w:rPr>
          <w:color w:val="0D0D0D"/>
          <w:sz w:val="23"/>
        </w:rPr>
        <w:t>generally</w:t>
      </w:r>
      <w:r>
        <w:rPr>
          <w:color w:val="0D0D0D"/>
          <w:spacing w:val="-1"/>
          <w:sz w:val="23"/>
        </w:rPr>
        <w:t> </w:t>
      </w:r>
      <w:r>
        <w:rPr>
          <w:color w:val="0D0D0D"/>
          <w:sz w:val="23"/>
        </w:rPr>
        <w:t>trained</w:t>
      </w:r>
      <w:r>
        <w:rPr>
          <w:color w:val="0D0D0D"/>
          <w:spacing w:val="-1"/>
          <w:sz w:val="23"/>
        </w:rPr>
        <w:t> </w:t>
      </w:r>
      <w:r>
        <w:rPr>
          <w:color w:val="0D0D0D"/>
          <w:sz w:val="23"/>
        </w:rPr>
        <w:t>to</w:t>
      </w:r>
      <w:r>
        <w:rPr>
          <w:color w:val="0D0D0D"/>
          <w:spacing w:val="-1"/>
          <w:sz w:val="23"/>
        </w:rPr>
        <w:t> </w:t>
      </w:r>
      <w:r>
        <w:rPr>
          <w:color w:val="0D0D0D"/>
          <w:sz w:val="23"/>
        </w:rPr>
        <w:t>use</w:t>
      </w:r>
      <w:r>
        <w:rPr>
          <w:color w:val="0D0D0D"/>
          <w:spacing w:val="-1"/>
          <w:sz w:val="23"/>
        </w:rPr>
        <w:t> </w:t>
      </w:r>
      <w:r>
        <w:rPr>
          <w:rFonts w:ascii="Segoe UI Semibold"/>
          <w:b/>
          <w:color w:val="0D0D0D"/>
          <w:sz w:val="23"/>
        </w:rPr>
        <w:t>trauma-informed</w:t>
      </w:r>
      <w:r>
        <w:rPr>
          <w:rFonts w:ascii="Segoe UI Semibold"/>
          <w:b/>
          <w:color w:val="0D0D0D"/>
          <w:spacing w:val="-1"/>
          <w:sz w:val="23"/>
        </w:rPr>
        <w:t> </w:t>
      </w:r>
      <w:r>
        <w:rPr>
          <w:rFonts w:ascii="Segoe UI Semibold"/>
          <w:b/>
          <w:color w:val="0D0D0D"/>
          <w:sz w:val="23"/>
        </w:rPr>
        <w:t>communication</w:t>
      </w:r>
      <w:r>
        <w:rPr>
          <w:color w:val="0D0D0D"/>
          <w:sz w:val="23"/>
        </w:rPr>
        <w:t>, which tends to include:</w:t>
      </w:r>
    </w:p>
    <w:p>
      <w:pPr>
        <w:pStyle w:val="ListParagraph"/>
        <w:numPr>
          <w:ilvl w:val="1"/>
          <w:numId w:val="18"/>
        </w:numPr>
        <w:tabs>
          <w:tab w:pos="1609" w:val="left" w:leader="none"/>
        </w:tabs>
        <w:spacing w:line="240" w:lineRule="auto" w:before="58" w:after="0"/>
        <w:ind w:left="1609" w:right="0" w:hanging="346"/>
        <w:jc w:val="left"/>
        <w:rPr>
          <w:sz w:val="23"/>
        </w:rPr>
      </w:pPr>
      <w:r>
        <w:rPr>
          <w:color w:val="0D0D0D"/>
          <w:sz w:val="23"/>
        </w:rPr>
        <w:t>validating that the patient’s report is taken </w:t>
      </w:r>
      <w:r>
        <w:rPr>
          <w:color w:val="0D0D0D"/>
          <w:spacing w:val="-2"/>
          <w:sz w:val="23"/>
        </w:rPr>
        <w:t>seriously</w:t>
      </w:r>
    </w:p>
    <w:p>
      <w:pPr>
        <w:pStyle w:val="ListParagraph"/>
        <w:numPr>
          <w:ilvl w:val="1"/>
          <w:numId w:val="18"/>
        </w:numPr>
        <w:tabs>
          <w:tab w:pos="1609" w:val="left" w:leader="none"/>
        </w:tabs>
        <w:spacing w:line="240" w:lineRule="auto" w:before="99" w:after="0"/>
        <w:ind w:left="1609" w:right="0" w:hanging="346"/>
        <w:jc w:val="left"/>
        <w:rPr>
          <w:sz w:val="23"/>
        </w:rPr>
      </w:pPr>
      <w:r>
        <w:rPr>
          <w:color w:val="0D0D0D"/>
          <w:sz w:val="23"/>
        </w:rPr>
        <w:t>explaining options for evidence </w:t>
      </w:r>
      <w:r>
        <w:rPr>
          <w:color w:val="0D0D0D"/>
          <w:spacing w:val="-2"/>
          <w:sz w:val="23"/>
        </w:rPr>
        <w:t>collection</w:t>
      </w:r>
    </w:p>
    <w:p>
      <w:pPr>
        <w:pStyle w:val="ListParagraph"/>
        <w:numPr>
          <w:ilvl w:val="1"/>
          <w:numId w:val="18"/>
        </w:numPr>
        <w:tabs>
          <w:tab w:pos="1609" w:val="left" w:leader="none"/>
        </w:tabs>
        <w:spacing w:line="240" w:lineRule="auto" w:before="98" w:after="0"/>
        <w:ind w:left="1609" w:right="0" w:hanging="346"/>
        <w:jc w:val="left"/>
        <w:rPr>
          <w:sz w:val="23"/>
        </w:rPr>
      </w:pPr>
      <w:r>
        <w:rPr>
          <w:color w:val="0D0D0D"/>
          <w:sz w:val="23"/>
        </w:rPr>
        <w:t>allowing the patient to decide whether to </w:t>
      </w:r>
      <w:r>
        <w:rPr>
          <w:color w:val="0D0D0D"/>
          <w:spacing w:val="-2"/>
          <w:sz w:val="23"/>
        </w:rPr>
        <w:t>proceed</w:t>
      </w:r>
    </w:p>
    <w:p>
      <w:pPr>
        <w:pStyle w:val="ListParagraph"/>
        <w:numPr>
          <w:ilvl w:val="1"/>
          <w:numId w:val="18"/>
        </w:numPr>
        <w:tabs>
          <w:tab w:pos="1609" w:val="left" w:leader="none"/>
        </w:tabs>
        <w:spacing w:line="240" w:lineRule="auto" w:before="98" w:after="0"/>
        <w:ind w:left="1609" w:right="0" w:hanging="346"/>
        <w:jc w:val="left"/>
        <w:rPr>
          <w:sz w:val="23"/>
        </w:rPr>
      </w:pPr>
      <w:r>
        <w:rPr>
          <w:color w:val="0D0D0D"/>
          <w:sz w:val="23"/>
        </w:rPr>
        <w:t>avoiding statements that shut down options </w:t>
      </w:r>
      <w:r>
        <w:rPr>
          <w:color w:val="0D0D0D"/>
          <w:spacing w:val="-2"/>
          <w:sz w:val="23"/>
        </w:rPr>
        <w:t>prematurely</w:t>
      </w:r>
    </w:p>
    <w:p>
      <w:pPr>
        <w:pStyle w:val="BodyText"/>
        <w:spacing w:line="316" w:lineRule="auto" w:before="214"/>
        <w:ind w:left="1148" w:right="1254"/>
      </w:pPr>
      <w:r>
        <w:rPr>
          <w:color w:val="0D0D0D"/>
        </w:rPr>
        <w:t>Therefore,</w:t>
      </w:r>
      <w:r>
        <w:rPr>
          <w:color w:val="0D0D0D"/>
          <w:spacing w:val="-1"/>
        </w:rPr>
        <w:t> </w:t>
      </w:r>
      <w:r>
        <w:rPr>
          <w:color w:val="0D0D0D"/>
        </w:rPr>
        <w:t>a</w:t>
      </w:r>
      <w:r>
        <w:rPr>
          <w:color w:val="0D0D0D"/>
          <w:spacing w:val="-1"/>
        </w:rPr>
        <w:t> </w:t>
      </w:r>
      <w:r>
        <w:rPr>
          <w:color w:val="0D0D0D"/>
        </w:rPr>
        <w:t>response</w:t>
      </w:r>
      <w:r>
        <w:rPr>
          <w:color w:val="0D0D0D"/>
          <w:spacing w:val="-1"/>
        </w:rPr>
        <w:t> </w:t>
      </w:r>
      <w:r>
        <w:rPr>
          <w:color w:val="0D0D0D"/>
        </w:rPr>
        <w:t>that</w:t>
      </w:r>
      <w:r>
        <w:rPr>
          <w:color w:val="0D0D0D"/>
          <w:spacing w:val="-1"/>
        </w:rPr>
        <w:t> </w:t>
      </w:r>
      <w:r>
        <w:rPr>
          <w:color w:val="0D0D0D"/>
        </w:rPr>
        <w:t>frames</w:t>
      </w:r>
      <w:r>
        <w:rPr>
          <w:color w:val="0D0D0D"/>
          <w:spacing w:val="-1"/>
        </w:rPr>
        <w:t> </w:t>
      </w:r>
      <w:r>
        <w:rPr>
          <w:color w:val="0D0D0D"/>
        </w:rPr>
        <w:t>the</w:t>
      </w:r>
      <w:r>
        <w:rPr>
          <w:color w:val="0D0D0D"/>
          <w:spacing w:val="-1"/>
        </w:rPr>
        <w:t> </w:t>
      </w:r>
      <w:r>
        <w:rPr>
          <w:color w:val="0D0D0D"/>
        </w:rPr>
        <w:t>exam</w:t>
      </w:r>
      <w:r>
        <w:rPr>
          <w:color w:val="0D0D0D"/>
          <w:spacing w:val="-1"/>
        </w:rPr>
        <w:t> </w:t>
      </w:r>
      <w:r>
        <w:rPr>
          <w:color w:val="0D0D0D"/>
        </w:rPr>
        <w:t>as</w:t>
      </w:r>
      <w:r>
        <w:rPr>
          <w:color w:val="0D0D0D"/>
          <w:spacing w:val="-1"/>
        </w:rPr>
        <w:t> </w:t>
      </w:r>
      <w:r>
        <w:rPr>
          <w:rFonts w:ascii="Segoe UI Semibold"/>
          <w:b/>
          <w:color w:val="0D0D0D"/>
        </w:rPr>
        <w:t>completely</w:t>
      </w:r>
      <w:r>
        <w:rPr>
          <w:rFonts w:ascii="Segoe UI Semibold"/>
          <w:b/>
          <w:color w:val="0D0D0D"/>
          <w:spacing w:val="-1"/>
        </w:rPr>
        <w:t> </w:t>
      </w:r>
      <w:r>
        <w:rPr>
          <w:rFonts w:ascii="Segoe UI Semibold"/>
          <w:b/>
          <w:color w:val="0D0D0D"/>
        </w:rPr>
        <w:t>pointless</w:t>
      </w:r>
      <w:r>
        <w:rPr>
          <w:rFonts w:ascii="Segoe UI Semibold"/>
          <w:b/>
          <w:color w:val="0D0D0D"/>
          <w:spacing w:val="-1"/>
        </w:rPr>
        <w:t> </w:t>
      </w:r>
      <w:r>
        <w:rPr>
          <w:color w:val="0D0D0D"/>
        </w:rPr>
        <w:t>would</w:t>
      </w:r>
      <w:r>
        <w:rPr>
          <w:color w:val="0D0D0D"/>
          <w:spacing w:val="-1"/>
        </w:rPr>
        <w:t> </w:t>
      </w:r>
      <w:r>
        <w:rPr>
          <w:color w:val="0D0D0D"/>
        </w:rPr>
        <w:t>not</w:t>
      </w:r>
      <w:r>
        <w:rPr>
          <w:color w:val="0D0D0D"/>
          <w:spacing w:val="-1"/>
        </w:rPr>
        <w:t> </w:t>
      </w:r>
      <w:r>
        <w:rPr>
          <w:color w:val="0D0D0D"/>
        </w:rPr>
        <w:t>align</w:t>
      </w:r>
      <w:r>
        <w:rPr>
          <w:color w:val="0D0D0D"/>
          <w:spacing w:val="-1"/>
        </w:rPr>
        <w:t> </w:t>
      </w:r>
      <w:r>
        <w:rPr>
          <w:color w:val="0D0D0D"/>
        </w:rPr>
        <w:t>with the typical communication approach emphasized in SANE training.</w:t>
      </w:r>
    </w:p>
    <w:p>
      <w:pPr>
        <w:pStyle w:val="BodyText"/>
        <w:spacing w:line="316" w:lineRule="auto" w:before="231"/>
        <w:ind w:left="1148" w:right="1254"/>
      </w:pPr>
      <w:r>
        <w:rPr>
          <w:color w:val="0D0D0D"/>
        </w:rPr>
        <w:t>However,</w:t>
      </w:r>
      <w:r>
        <w:rPr>
          <w:color w:val="0D0D0D"/>
          <w:spacing w:val="-1"/>
        </w:rPr>
        <w:t> </w:t>
      </w:r>
      <w:r>
        <w:rPr>
          <w:color w:val="0D0D0D"/>
        </w:rPr>
        <w:t>individual</w:t>
      </w:r>
      <w:r>
        <w:rPr>
          <w:color w:val="0D0D0D"/>
          <w:spacing w:val="-1"/>
        </w:rPr>
        <w:t> </w:t>
      </w:r>
      <w:r>
        <w:rPr>
          <w:color w:val="0D0D0D"/>
        </w:rPr>
        <w:t>clinicians</w:t>
      </w:r>
      <w:r>
        <w:rPr>
          <w:color w:val="0D0D0D"/>
          <w:spacing w:val="-1"/>
        </w:rPr>
        <w:t> </w:t>
      </w:r>
      <w:r>
        <w:rPr>
          <w:color w:val="0D0D0D"/>
        </w:rPr>
        <w:t>vary,</w:t>
      </w:r>
      <w:r>
        <w:rPr>
          <w:color w:val="0D0D0D"/>
          <w:spacing w:val="-1"/>
        </w:rPr>
        <w:t> </w:t>
      </w:r>
      <w:r>
        <w:rPr>
          <w:color w:val="0D0D0D"/>
        </w:rPr>
        <w:t>and</w:t>
      </w:r>
      <w:r>
        <w:rPr>
          <w:color w:val="0D0D0D"/>
          <w:spacing w:val="-1"/>
        </w:rPr>
        <w:t> </w:t>
      </w:r>
      <w:r>
        <w:rPr>
          <w:color w:val="0D0D0D"/>
        </w:rPr>
        <w:t>not</w:t>
      </w:r>
      <w:r>
        <w:rPr>
          <w:color w:val="0D0D0D"/>
          <w:spacing w:val="-1"/>
        </w:rPr>
        <w:t> </w:t>
      </w:r>
      <w:r>
        <w:rPr>
          <w:color w:val="0D0D0D"/>
        </w:rPr>
        <w:t>every</w:t>
      </w:r>
      <w:r>
        <w:rPr>
          <w:color w:val="0D0D0D"/>
          <w:spacing w:val="-1"/>
        </w:rPr>
        <w:t> </w:t>
      </w:r>
      <w:r>
        <w:rPr>
          <w:color w:val="0D0D0D"/>
        </w:rPr>
        <w:t>gynecologist</w:t>
      </w:r>
      <w:r>
        <w:rPr>
          <w:color w:val="0D0D0D"/>
          <w:spacing w:val="-1"/>
        </w:rPr>
        <w:t> </w:t>
      </w:r>
      <w:r>
        <w:rPr>
          <w:color w:val="0D0D0D"/>
        </w:rPr>
        <w:t>is</w:t>
      </w:r>
      <w:r>
        <w:rPr>
          <w:color w:val="0D0D0D"/>
          <w:spacing w:val="-1"/>
        </w:rPr>
        <w:t> </w:t>
      </w:r>
      <w:r>
        <w:rPr>
          <w:color w:val="0D0D0D"/>
        </w:rPr>
        <w:t>trained</w:t>
      </w:r>
      <w:r>
        <w:rPr>
          <w:color w:val="0D0D0D"/>
          <w:spacing w:val="-1"/>
        </w:rPr>
        <w:t> </w:t>
      </w:r>
      <w:r>
        <w:rPr>
          <w:color w:val="0D0D0D"/>
        </w:rPr>
        <w:t>in</w:t>
      </w:r>
      <w:r>
        <w:rPr>
          <w:color w:val="0D0D0D"/>
          <w:spacing w:val="-1"/>
        </w:rPr>
        <w:t> </w:t>
      </w:r>
      <w:r>
        <w:rPr>
          <w:color w:val="0D0D0D"/>
        </w:rPr>
        <w:t>forensic examination protocols.</w:t>
      </w:r>
    </w:p>
    <w:p>
      <w:pPr>
        <w:pStyle w:val="BodyText"/>
        <w:spacing w:before="74"/>
        <w:rPr>
          <w:sz w:val="20"/>
        </w:rPr>
      </w:pPr>
      <w:r>
        <w:rPr>
          <w:sz w:val="20"/>
        </w:rPr>
        <mc:AlternateContent>
          <mc:Choice Requires="wps">
            <w:drawing>
              <wp:anchor distT="0" distB="0" distL="0" distR="0" allowOverlap="1" layoutInCell="1" locked="0" behindDoc="1" simplePos="0" relativeHeight="487628800">
                <wp:simplePos x="0" y="0"/>
                <wp:positionH relativeFrom="page">
                  <wp:posOffset>957636</wp:posOffset>
                </wp:positionH>
                <wp:positionV relativeFrom="paragraph">
                  <wp:posOffset>231555</wp:posOffset>
                </wp:positionV>
                <wp:extent cx="5865495" cy="9525"/>
                <wp:effectExtent l="0" t="0" r="0" b="0"/>
                <wp:wrapTopAndBottom/>
                <wp:docPr id="114" name="Graphic 114"/>
                <wp:cNvGraphicFramePr>
                  <a:graphicFrameLocks/>
                </wp:cNvGraphicFramePr>
                <a:graphic>
                  <a:graphicData uri="http://schemas.microsoft.com/office/word/2010/wordprocessingShape">
                    <wps:wsp>
                      <wps:cNvPr id="114" name="Graphic 114"/>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32681pt;width:461.828346pt;height:.721607pt;mso-position-horizontal-relative:page;mso-position-vertical-relative:paragraph;z-index:-15687680;mso-wrap-distance-left:0;mso-wrap-distance-right:0" id="docshape105"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Bottom</w:t>
      </w:r>
      <w:r>
        <w:rPr>
          <w:b/>
          <w:color w:val="0D0D0D"/>
          <w:spacing w:val="9"/>
        </w:rPr>
        <w:t> </w:t>
      </w:r>
      <w:r>
        <w:rPr>
          <w:b/>
          <w:color w:val="0D0D0D"/>
          <w:spacing w:val="-4"/>
        </w:rPr>
        <w:t>line</w:t>
      </w:r>
    </w:p>
    <w:p>
      <w:pPr>
        <w:pStyle w:val="ListParagraph"/>
        <w:numPr>
          <w:ilvl w:val="1"/>
          <w:numId w:val="18"/>
        </w:numPr>
        <w:tabs>
          <w:tab w:pos="1609" w:val="left" w:leader="none"/>
        </w:tabs>
        <w:spacing w:line="316" w:lineRule="auto" w:before="129" w:after="0"/>
        <w:ind w:left="1609" w:right="1518" w:hanging="347"/>
        <w:jc w:val="left"/>
        <w:rPr>
          <w:sz w:val="23"/>
        </w:rPr>
      </w:pPr>
      <w:r>
        <w:rPr>
          <w:color w:val="0D0D0D"/>
          <w:sz w:val="23"/>
        </w:rPr>
        <w:t>A</w:t>
      </w:r>
      <w:r>
        <w:rPr>
          <w:color w:val="0D0D0D"/>
          <w:spacing w:val="-2"/>
          <w:sz w:val="23"/>
        </w:rPr>
        <w:t> </w:t>
      </w:r>
      <w:r>
        <w:rPr>
          <w:color w:val="0D0D0D"/>
          <w:sz w:val="23"/>
        </w:rPr>
        <w:t>SANE</w:t>
      </w:r>
      <w:r>
        <w:rPr>
          <w:color w:val="0D0D0D"/>
          <w:spacing w:val="-2"/>
          <w:sz w:val="23"/>
        </w:rPr>
        <w:t> </w:t>
      </w:r>
      <w:r>
        <w:rPr>
          <w:color w:val="0D0D0D"/>
          <w:sz w:val="23"/>
        </w:rPr>
        <w:t>exam</w:t>
      </w:r>
      <w:r>
        <w:rPr>
          <w:color w:val="0D0D0D"/>
          <w:spacing w:val="-2"/>
          <w:sz w:val="23"/>
        </w:rPr>
        <w:t> </w:t>
      </w:r>
      <w:r>
        <w:rPr>
          <w:color w:val="0D0D0D"/>
          <w:sz w:val="23"/>
        </w:rPr>
        <w:t>would</w:t>
      </w:r>
      <w:r>
        <w:rPr>
          <w:color w:val="0D0D0D"/>
          <w:spacing w:val="-2"/>
          <w:sz w:val="23"/>
        </w:rPr>
        <w:t> </w:t>
      </w:r>
      <w:r>
        <w:rPr>
          <w:color w:val="0D0D0D"/>
          <w:sz w:val="23"/>
        </w:rPr>
        <w:t>likely</w:t>
      </w:r>
      <w:r>
        <w:rPr>
          <w:color w:val="0D0D0D"/>
          <w:spacing w:val="-2"/>
          <w:sz w:val="23"/>
        </w:rPr>
        <w:t> </w:t>
      </w:r>
      <w:r>
        <w:rPr>
          <w:color w:val="0D0D0D"/>
          <w:sz w:val="23"/>
        </w:rPr>
        <w:t>have</w:t>
      </w:r>
      <w:r>
        <w:rPr>
          <w:color w:val="0D0D0D"/>
          <w:spacing w:val="-2"/>
          <w:sz w:val="23"/>
        </w:rPr>
        <w:t> </w:t>
      </w:r>
      <w:r>
        <w:rPr>
          <w:color w:val="0D0D0D"/>
          <w:sz w:val="23"/>
        </w:rPr>
        <w:t>created</w:t>
      </w:r>
      <w:r>
        <w:rPr>
          <w:color w:val="0D0D0D"/>
          <w:spacing w:val="-2"/>
          <w:sz w:val="23"/>
        </w:rPr>
        <w:t> </w:t>
      </w:r>
      <w:r>
        <w:rPr>
          <w:rFonts w:ascii="Segoe UI Semibold" w:hAnsi="Segoe UI Semibold"/>
          <w:b/>
          <w:color w:val="0D0D0D"/>
          <w:sz w:val="23"/>
        </w:rPr>
        <w:t>additional</w:t>
      </w:r>
      <w:r>
        <w:rPr>
          <w:rFonts w:ascii="Segoe UI Semibold" w:hAnsi="Segoe UI Semibold"/>
          <w:b/>
          <w:color w:val="0D0D0D"/>
          <w:spacing w:val="-2"/>
          <w:sz w:val="23"/>
        </w:rPr>
        <w:t> </w:t>
      </w:r>
      <w:r>
        <w:rPr>
          <w:rFonts w:ascii="Segoe UI Semibold" w:hAnsi="Segoe UI Semibold"/>
          <w:b/>
          <w:color w:val="0D0D0D"/>
          <w:sz w:val="23"/>
        </w:rPr>
        <w:t>documentation</w:t>
      </w:r>
      <w:r>
        <w:rPr>
          <w:rFonts w:ascii="Segoe UI Semibold" w:hAnsi="Segoe UI Semibold"/>
          <w:b/>
          <w:color w:val="0D0D0D"/>
          <w:spacing w:val="-2"/>
          <w:sz w:val="23"/>
        </w:rPr>
        <w:t> </w:t>
      </w:r>
      <w:r>
        <w:rPr>
          <w:rFonts w:ascii="Segoe UI Semibold" w:hAnsi="Segoe UI Semibold"/>
          <w:b/>
          <w:color w:val="0D0D0D"/>
          <w:sz w:val="23"/>
        </w:rPr>
        <w:t>relevant</w:t>
      </w:r>
      <w:r>
        <w:rPr>
          <w:rFonts w:ascii="Segoe UI Semibold" w:hAnsi="Segoe UI Semibold"/>
          <w:b/>
          <w:color w:val="0D0D0D"/>
          <w:spacing w:val="-2"/>
          <w:sz w:val="23"/>
        </w:rPr>
        <w:t> </w:t>
      </w:r>
      <w:r>
        <w:rPr>
          <w:rFonts w:ascii="Segoe UI Semibold" w:hAnsi="Segoe UI Semibold"/>
          <w:b/>
          <w:color w:val="0D0D0D"/>
          <w:sz w:val="23"/>
        </w:rPr>
        <w:t>to</w:t>
      </w:r>
      <w:r>
        <w:rPr>
          <w:rFonts w:ascii="Segoe UI Semibold" w:hAnsi="Segoe UI Semibold"/>
          <w:b/>
          <w:color w:val="0D0D0D"/>
          <w:spacing w:val="-2"/>
          <w:sz w:val="23"/>
        </w:rPr>
        <w:t> </w:t>
      </w:r>
      <w:r>
        <w:rPr>
          <w:rFonts w:ascii="Segoe UI Semibold" w:hAnsi="Segoe UI Semibold"/>
          <w:b/>
          <w:color w:val="0D0D0D"/>
          <w:sz w:val="23"/>
        </w:rPr>
        <w:t>the timeline of the allegation</w:t>
      </w:r>
      <w:r>
        <w:rPr>
          <w:color w:val="0D0D0D"/>
          <w:sz w:val="23"/>
        </w:rPr>
        <w:t>.</w:t>
      </w:r>
    </w:p>
    <w:p>
      <w:pPr>
        <w:pStyle w:val="ListParagraph"/>
        <w:numPr>
          <w:ilvl w:val="1"/>
          <w:numId w:val="18"/>
        </w:numPr>
        <w:tabs>
          <w:tab w:pos="1609" w:val="left" w:leader="none"/>
        </w:tabs>
        <w:spacing w:line="240" w:lineRule="auto" w:before="0" w:after="0"/>
        <w:ind w:left="1609" w:right="0" w:hanging="346"/>
        <w:jc w:val="left"/>
        <w:rPr>
          <w:sz w:val="23"/>
        </w:rPr>
      </w:pPr>
      <w:r>
        <w:rPr>
          <w:color w:val="0D0D0D"/>
          <w:sz w:val="23"/>
        </w:rPr>
        <w:t>Discouraging an exam removes those potential evidentiary </w:t>
      </w:r>
      <w:r>
        <w:rPr>
          <w:color w:val="0D0D0D"/>
          <w:spacing w:val="-2"/>
          <w:sz w:val="23"/>
        </w:rPr>
        <w:t>elements.</w:t>
      </w:r>
    </w:p>
    <w:p>
      <w:pPr>
        <w:pStyle w:val="ListParagraph"/>
        <w:numPr>
          <w:ilvl w:val="1"/>
          <w:numId w:val="18"/>
        </w:numPr>
        <w:tabs>
          <w:tab w:pos="1609" w:val="left" w:leader="none"/>
        </w:tabs>
        <w:spacing w:line="316" w:lineRule="auto" w:before="98" w:after="0"/>
        <w:ind w:left="1609" w:right="2112" w:hanging="347"/>
        <w:jc w:val="left"/>
        <w:rPr>
          <w:sz w:val="23"/>
        </w:rPr>
      </w:pPr>
      <w:r>
        <w:rPr>
          <w:color w:val="0D0D0D"/>
          <w:sz w:val="23"/>
        </w:rPr>
        <w:t>The</w:t>
      </w:r>
      <w:r>
        <w:rPr>
          <w:color w:val="0D0D0D"/>
          <w:spacing w:val="-1"/>
          <w:sz w:val="23"/>
        </w:rPr>
        <w:t> </w:t>
      </w:r>
      <w:r>
        <w:rPr>
          <w:color w:val="0D0D0D"/>
          <w:sz w:val="23"/>
        </w:rPr>
        <w:t>phrase</w:t>
      </w:r>
      <w:r>
        <w:rPr>
          <w:color w:val="0D0D0D"/>
          <w:spacing w:val="-1"/>
          <w:sz w:val="23"/>
        </w:rPr>
        <w:t> </w:t>
      </w:r>
      <w:r>
        <w:rPr>
          <w:rFonts w:ascii="Segoe UI Semibold" w:hAnsi="Segoe UI Semibold"/>
          <w:b/>
          <w:color w:val="0D0D0D"/>
          <w:sz w:val="23"/>
        </w:rPr>
        <w:t>“will</w:t>
      </w:r>
      <w:r>
        <w:rPr>
          <w:rFonts w:ascii="Segoe UI Semibold" w:hAnsi="Segoe UI Semibold"/>
          <w:b/>
          <w:color w:val="0D0D0D"/>
          <w:spacing w:val="-1"/>
          <w:sz w:val="23"/>
        </w:rPr>
        <w:t> </w:t>
      </w:r>
      <w:r>
        <w:rPr>
          <w:rFonts w:ascii="Segoe UI Semibold" w:hAnsi="Segoe UI Semibold"/>
          <w:b/>
          <w:color w:val="0D0D0D"/>
          <w:sz w:val="23"/>
        </w:rPr>
        <w:t>be</w:t>
      </w:r>
      <w:r>
        <w:rPr>
          <w:rFonts w:ascii="Segoe UI Semibold" w:hAnsi="Segoe UI Semibold"/>
          <w:b/>
          <w:color w:val="0D0D0D"/>
          <w:spacing w:val="-1"/>
          <w:sz w:val="23"/>
        </w:rPr>
        <w:t> </w:t>
      </w:r>
      <w:r>
        <w:rPr>
          <w:rFonts w:ascii="Segoe UI Semibold" w:hAnsi="Segoe UI Semibold"/>
          <w:b/>
          <w:color w:val="0D0D0D"/>
          <w:sz w:val="23"/>
        </w:rPr>
        <w:t>invalid”</w:t>
      </w:r>
      <w:r>
        <w:rPr>
          <w:rFonts w:ascii="Segoe UI Semibold" w:hAnsi="Segoe UI Semibold"/>
          <w:b/>
          <w:color w:val="0D0D0D"/>
          <w:spacing w:val="-1"/>
          <w:sz w:val="23"/>
        </w:rPr>
        <w:t> </w:t>
      </w:r>
      <w:r>
        <w:rPr>
          <w:color w:val="0D0D0D"/>
          <w:sz w:val="23"/>
        </w:rPr>
        <w:t>is</w:t>
      </w:r>
      <w:r>
        <w:rPr>
          <w:color w:val="0D0D0D"/>
          <w:spacing w:val="-1"/>
          <w:sz w:val="23"/>
        </w:rPr>
        <w:t> </w:t>
      </w:r>
      <w:r>
        <w:rPr>
          <w:color w:val="0D0D0D"/>
          <w:sz w:val="23"/>
        </w:rPr>
        <w:t>more</w:t>
      </w:r>
      <w:r>
        <w:rPr>
          <w:color w:val="0D0D0D"/>
          <w:spacing w:val="-1"/>
          <w:sz w:val="23"/>
        </w:rPr>
        <w:t> </w:t>
      </w:r>
      <w:r>
        <w:rPr>
          <w:color w:val="0D0D0D"/>
          <w:sz w:val="23"/>
        </w:rPr>
        <w:t>absolute</w:t>
      </w:r>
      <w:r>
        <w:rPr>
          <w:color w:val="0D0D0D"/>
          <w:spacing w:val="-1"/>
          <w:sz w:val="23"/>
        </w:rPr>
        <w:t> </w:t>
      </w:r>
      <w:r>
        <w:rPr>
          <w:color w:val="0D0D0D"/>
          <w:sz w:val="23"/>
        </w:rPr>
        <w:t>than</w:t>
      </w:r>
      <w:r>
        <w:rPr>
          <w:color w:val="0D0D0D"/>
          <w:spacing w:val="-1"/>
          <w:sz w:val="23"/>
        </w:rPr>
        <w:t> </w:t>
      </w:r>
      <w:r>
        <w:rPr>
          <w:color w:val="0D0D0D"/>
          <w:sz w:val="23"/>
        </w:rPr>
        <w:t>the</w:t>
      </w:r>
      <w:r>
        <w:rPr>
          <w:color w:val="0D0D0D"/>
          <w:spacing w:val="-1"/>
          <w:sz w:val="23"/>
        </w:rPr>
        <w:t> </w:t>
      </w:r>
      <w:r>
        <w:rPr>
          <w:color w:val="0D0D0D"/>
          <w:sz w:val="23"/>
        </w:rPr>
        <w:t>probabilistic</w:t>
      </w:r>
      <w:r>
        <w:rPr>
          <w:color w:val="0D0D0D"/>
          <w:spacing w:val="-1"/>
          <w:sz w:val="23"/>
        </w:rPr>
        <w:t> </w:t>
      </w:r>
      <w:r>
        <w:rPr>
          <w:color w:val="0D0D0D"/>
          <w:sz w:val="23"/>
        </w:rPr>
        <w:t>language commonly used in forensic guidance.</w:t>
      </w:r>
    </w:p>
    <w:p>
      <w:pPr>
        <w:pStyle w:val="ListParagraph"/>
        <w:numPr>
          <w:ilvl w:val="1"/>
          <w:numId w:val="18"/>
        </w:numPr>
        <w:tabs>
          <w:tab w:pos="1609" w:val="left" w:leader="none"/>
        </w:tabs>
        <w:spacing w:line="316" w:lineRule="auto" w:before="1" w:after="0"/>
        <w:ind w:left="1609" w:right="1142" w:hanging="347"/>
        <w:jc w:val="left"/>
        <w:rPr>
          <w:sz w:val="23"/>
        </w:rPr>
      </w:pPr>
      <w:r>
        <w:rPr>
          <w:color w:val="0D0D0D"/>
          <w:sz w:val="23"/>
        </w:rPr>
        <w:t>Medical professionals </w:t>
      </w:r>
      <w:r>
        <w:rPr>
          <w:rFonts w:ascii="Segoe UI Semibold" w:hAnsi="Segoe UI Semibold"/>
          <w:b/>
          <w:color w:val="0D0D0D"/>
          <w:sz w:val="23"/>
        </w:rPr>
        <w:t>do not incur liability for believing or supporting a patient </w:t>
      </w:r>
      <w:r>
        <w:rPr>
          <w:rFonts w:ascii="Segoe UI Semibold" w:hAnsi="Segoe UI Semibold"/>
          <w:b/>
          <w:color w:val="0D0D0D"/>
          <w:sz w:val="23"/>
        </w:rPr>
        <w:t>who reports an assault</w:t>
      </w:r>
      <w:r>
        <w:rPr>
          <w:color w:val="0D0D0D"/>
          <w:sz w:val="23"/>
        </w:rPr>
        <w:t>.</w:t>
      </w:r>
    </w:p>
    <w:p>
      <w:pPr>
        <w:pStyle w:val="ListParagraph"/>
        <w:numPr>
          <w:ilvl w:val="1"/>
          <w:numId w:val="18"/>
        </w:numPr>
        <w:tabs>
          <w:tab w:pos="1609" w:val="left" w:leader="none"/>
        </w:tabs>
        <w:spacing w:line="316" w:lineRule="auto" w:before="0" w:after="0"/>
        <w:ind w:left="1609" w:right="1963" w:hanging="347"/>
        <w:jc w:val="left"/>
        <w:rPr>
          <w:sz w:val="23"/>
        </w:rPr>
      </w:pPr>
      <w:r>
        <w:rPr>
          <w:color w:val="0D0D0D"/>
          <w:sz w:val="23"/>
        </w:rPr>
        <w:t>SANE programs typically emphasize </w:t>
      </w:r>
      <w:r>
        <w:rPr>
          <w:rFonts w:ascii="Segoe UI Semibold" w:hAnsi="Segoe UI Semibold"/>
          <w:b/>
          <w:color w:val="0D0D0D"/>
          <w:sz w:val="23"/>
        </w:rPr>
        <w:t>trauma-informed communication and presenting</w:t>
      </w:r>
      <w:r>
        <w:rPr>
          <w:rFonts w:ascii="Segoe UI Semibold" w:hAnsi="Segoe UI Semibold"/>
          <w:b/>
          <w:color w:val="0D0D0D"/>
          <w:spacing w:val="-1"/>
          <w:sz w:val="23"/>
        </w:rPr>
        <w:t> </w:t>
      </w:r>
      <w:r>
        <w:rPr>
          <w:rFonts w:ascii="Segoe UI Semibold" w:hAnsi="Segoe UI Semibold"/>
          <w:b/>
          <w:color w:val="0D0D0D"/>
          <w:sz w:val="23"/>
        </w:rPr>
        <w:t>options</w:t>
      </w:r>
      <w:r>
        <w:rPr>
          <w:color w:val="0D0D0D"/>
          <w:sz w:val="23"/>
        </w:rPr>
        <w:t>,</w:t>
      </w:r>
      <w:r>
        <w:rPr>
          <w:color w:val="0D0D0D"/>
          <w:spacing w:val="-1"/>
          <w:sz w:val="23"/>
        </w:rPr>
        <w:t> </w:t>
      </w:r>
      <w:r>
        <w:rPr>
          <w:color w:val="0D0D0D"/>
          <w:sz w:val="23"/>
        </w:rPr>
        <w:t>rather</w:t>
      </w:r>
      <w:r>
        <w:rPr>
          <w:color w:val="0D0D0D"/>
          <w:spacing w:val="-1"/>
          <w:sz w:val="23"/>
        </w:rPr>
        <w:t> </w:t>
      </w:r>
      <w:r>
        <w:rPr>
          <w:color w:val="0D0D0D"/>
          <w:sz w:val="23"/>
        </w:rPr>
        <w:t>than</w:t>
      </w:r>
      <w:r>
        <w:rPr>
          <w:color w:val="0D0D0D"/>
          <w:spacing w:val="-1"/>
          <w:sz w:val="23"/>
        </w:rPr>
        <w:t> </w:t>
      </w:r>
      <w:r>
        <w:rPr>
          <w:color w:val="0D0D0D"/>
          <w:sz w:val="23"/>
        </w:rPr>
        <w:t>dismissing</w:t>
      </w:r>
      <w:r>
        <w:rPr>
          <w:color w:val="0D0D0D"/>
          <w:spacing w:val="-1"/>
          <w:sz w:val="23"/>
        </w:rPr>
        <w:t> </w:t>
      </w:r>
      <w:r>
        <w:rPr>
          <w:color w:val="0D0D0D"/>
          <w:sz w:val="23"/>
        </w:rPr>
        <w:t>the</w:t>
      </w:r>
      <w:r>
        <w:rPr>
          <w:color w:val="0D0D0D"/>
          <w:spacing w:val="-1"/>
          <w:sz w:val="23"/>
        </w:rPr>
        <w:t> </w:t>
      </w:r>
      <w:r>
        <w:rPr>
          <w:color w:val="0D0D0D"/>
          <w:sz w:val="23"/>
        </w:rPr>
        <w:t>possibility</w:t>
      </w:r>
      <w:r>
        <w:rPr>
          <w:color w:val="0D0D0D"/>
          <w:spacing w:val="-1"/>
          <w:sz w:val="23"/>
        </w:rPr>
        <w:t> </w:t>
      </w:r>
      <w:r>
        <w:rPr>
          <w:color w:val="0D0D0D"/>
          <w:sz w:val="23"/>
        </w:rPr>
        <w:t>of</w:t>
      </w:r>
      <w:r>
        <w:rPr>
          <w:color w:val="0D0D0D"/>
          <w:spacing w:val="-1"/>
          <w:sz w:val="23"/>
        </w:rPr>
        <w:t> </w:t>
      </w:r>
      <w:r>
        <w:rPr>
          <w:color w:val="0D0D0D"/>
          <w:sz w:val="23"/>
        </w:rPr>
        <w:t>an</w:t>
      </w:r>
      <w:r>
        <w:rPr>
          <w:color w:val="0D0D0D"/>
          <w:spacing w:val="-1"/>
          <w:sz w:val="23"/>
        </w:rPr>
        <w:t> </w:t>
      </w:r>
      <w:r>
        <w:rPr>
          <w:color w:val="0D0D0D"/>
          <w:sz w:val="23"/>
        </w:rPr>
        <w:t>exam</w:t>
      </w:r>
      <w:r>
        <w:rPr>
          <w:color w:val="0D0D0D"/>
          <w:spacing w:val="-1"/>
          <w:sz w:val="23"/>
        </w:rPr>
        <w:t> </w:t>
      </w:r>
      <w:r>
        <w:rPr>
          <w:color w:val="0D0D0D"/>
          <w:sz w:val="23"/>
        </w:rPr>
        <w:t>outright.</w:t>
      </w:r>
    </w:p>
    <w:p>
      <w:pPr>
        <w:pStyle w:val="BodyText"/>
        <w:spacing w:before="10"/>
        <w:rPr>
          <w:sz w:val="16"/>
        </w:rPr>
      </w:pPr>
      <w:r>
        <w:rPr>
          <w:sz w:val="16"/>
        </w:rPr>
        <w:drawing>
          <wp:anchor distT="0" distB="0" distL="0" distR="0" allowOverlap="1" layoutInCell="1" locked="0" behindDoc="1" simplePos="0" relativeHeight="487629312">
            <wp:simplePos x="0" y="0"/>
            <wp:positionH relativeFrom="page">
              <wp:posOffset>1047834</wp:posOffset>
            </wp:positionH>
            <wp:positionV relativeFrom="paragraph">
              <wp:posOffset>156725</wp:posOffset>
            </wp:positionV>
            <wp:extent cx="147499" cy="147637"/>
            <wp:effectExtent l="0" t="0" r="0" b="0"/>
            <wp:wrapTopAndBottom/>
            <wp:docPr id="115" name="Image 115"/>
            <wp:cNvGraphicFramePr>
              <a:graphicFrameLocks/>
            </wp:cNvGraphicFramePr>
            <a:graphic>
              <a:graphicData uri="http://schemas.openxmlformats.org/drawingml/2006/picture">
                <pic:pic>
                  <pic:nvPicPr>
                    <pic:cNvPr id="115" name="Image 115"/>
                    <pic:cNvPicPr/>
                  </pic:nvPicPr>
                  <pic:blipFill>
                    <a:blip r:embed="rId6" cstate="print"/>
                    <a:stretch>
                      <a:fillRect/>
                    </a:stretch>
                  </pic:blipFill>
                  <pic:spPr>
                    <a:xfrm>
                      <a:off x="0" y="0"/>
                      <a:ext cx="147499" cy="147637"/>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29824">
                <wp:simplePos x="0" y="0"/>
                <wp:positionH relativeFrom="page">
                  <wp:posOffset>2249805</wp:posOffset>
                </wp:positionH>
                <wp:positionV relativeFrom="paragraph">
                  <wp:posOffset>217845</wp:posOffset>
                </wp:positionV>
                <wp:extent cx="128270" cy="27940"/>
                <wp:effectExtent l="0" t="0" r="0" b="0"/>
                <wp:wrapTopAndBottom/>
                <wp:docPr id="116" name="Graphic 116"/>
                <wp:cNvGraphicFramePr>
                  <a:graphicFrameLocks/>
                </wp:cNvGraphicFramePr>
                <a:graphic>
                  <a:graphicData uri="http://schemas.microsoft.com/office/word/2010/wordprocessingShape">
                    <wps:wsp>
                      <wps:cNvPr id="116" name="Graphic 116"/>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899"/>
                              </a:moveTo>
                              <a:lnTo>
                                <a:pt x="65976" y="0"/>
                              </a:lnTo>
                              <a:lnTo>
                                <a:pt x="62331" y="0"/>
                              </a:lnTo>
                              <a:lnTo>
                                <a:pt x="50431" y="11899"/>
                              </a:lnTo>
                              <a:lnTo>
                                <a:pt x="50431" y="15544"/>
                              </a:lnTo>
                              <a:lnTo>
                                <a:pt x="62331" y="27457"/>
                              </a:lnTo>
                              <a:lnTo>
                                <a:pt x="65976" y="27457"/>
                              </a:lnTo>
                              <a:lnTo>
                                <a:pt x="77889" y="15544"/>
                              </a:lnTo>
                              <a:lnTo>
                                <a:pt x="77889" y="11899"/>
                              </a:lnTo>
                              <a:close/>
                            </a:path>
                            <a:path w="128270" h="27940">
                              <a:moveTo>
                                <a:pt x="128270" y="11899"/>
                              </a:moveTo>
                              <a:lnTo>
                                <a:pt x="116357" y="0"/>
                              </a:lnTo>
                              <a:lnTo>
                                <a:pt x="112725" y="0"/>
                              </a:lnTo>
                              <a:lnTo>
                                <a:pt x="100812" y="11899"/>
                              </a:lnTo>
                              <a:lnTo>
                                <a:pt x="100812" y="15544"/>
                              </a:lnTo>
                              <a:lnTo>
                                <a:pt x="112725" y="27457"/>
                              </a:lnTo>
                              <a:lnTo>
                                <a:pt x="116357" y="27457"/>
                              </a:lnTo>
                              <a:lnTo>
                                <a:pt x="128270" y="15544"/>
                              </a:lnTo>
                              <a:lnTo>
                                <a:pt x="128270" y="1189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3208pt;width:10.1pt;height:2.2pt;mso-position-horizontal-relative:page;mso-position-vertical-relative:paragraph;z-index:-15686656;mso-wrap-distance-left:0;mso-wrap-distance-right:0" id="docshape106"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1283335"/>
                <wp:effectExtent l="0" t="0" r="0" b="2540"/>
                <wp:docPr id="117" name="Group 117"/>
                <wp:cNvGraphicFramePr>
                  <a:graphicFrameLocks/>
                </wp:cNvGraphicFramePr>
                <a:graphic>
                  <a:graphicData uri="http://schemas.microsoft.com/office/word/2010/wordprocessingGroup">
                    <wpg:wgp>
                      <wpg:cNvPr id="117" name="Group 117"/>
                      <wpg:cNvGrpSpPr/>
                      <wpg:grpSpPr>
                        <a:xfrm>
                          <a:off x="0" y="0"/>
                          <a:ext cx="4105910" cy="1283335"/>
                          <a:chExt cx="4105910" cy="1283335"/>
                        </a:xfrm>
                      </wpg:grpSpPr>
                      <wps:wsp>
                        <wps:cNvPr id="118" name="Graphic 118"/>
                        <wps:cNvSpPr/>
                        <wps:spPr>
                          <a:xfrm>
                            <a:off x="0" y="0"/>
                            <a:ext cx="4105910" cy="1283335"/>
                          </a:xfrm>
                          <a:custGeom>
                            <a:avLst/>
                            <a:gdLst/>
                            <a:ahLst/>
                            <a:cxnLst/>
                            <a:rect l="l" t="t" r="r" b="b"/>
                            <a:pathLst>
                              <a:path w="4105910" h="1283335">
                                <a:moveTo>
                                  <a:pt x="3904037" y="1283017"/>
                                </a:moveTo>
                                <a:lnTo>
                                  <a:pt x="201616" y="1283017"/>
                                </a:lnTo>
                                <a:lnTo>
                                  <a:pt x="173515" y="1280774"/>
                                </a:lnTo>
                                <a:lnTo>
                                  <a:pt x="98843" y="1253884"/>
                                </a:lnTo>
                                <a:lnTo>
                                  <a:pt x="59740" y="1223271"/>
                                </a:lnTo>
                                <a:lnTo>
                                  <a:pt x="29129" y="1184166"/>
                                </a:lnTo>
                                <a:lnTo>
                                  <a:pt x="10957" y="1144994"/>
                                </a:lnTo>
                                <a:lnTo>
                                  <a:pt x="0" y="1081396"/>
                                </a:lnTo>
                                <a:lnTo>
                                  <a:pt x="0" y="201620"/>
                                </a:lnTo>
                                <a:lnTo>
                                  <a:pt x="10957" y="138032"/>
                                </a:lnTo>
                                <a:lnTo>
                                  <a:pt x="29129" y="98860"/>
                                </a:lnTo>
                                <a:lnTo>
                                  <a:pt x="59740" y="59745"/>
                                </a:lnTo>
                                <a:lnTo>
                                  <a:pt x="98843" y="29133"/>
                                </a:lnTo>
                                <a:lnTo>
                                  <a:pt x="138012" y="10959"/>
                                </a:lnTo>
                                <a:lnTo>
                                  <a:pt x="201616" y="0"/>
                                </a:lnTo>
                                <a:lnTo>
                                  <a:pt x="3904037" y="0"/>
                                </a:lnTo>
                                <a:lnTo>
                                  <a:pt x="3967641" y="10959"/>
                                </a:lnTo>
                                <a:lnTo>
                                  <a:pt x="4006810" y="29133"/>
                                </a:lnTo>
                                <a:lnTo>
                                  <a:pt x="4045913" y="59745"/>
                                </a:lnTo>
                                <a:lnTo>
                                  <a:pt x="4076524" y="98860"/>
                                </a:lnTo>
                                <a:lnTo>
                                  <a:pt x="4094696" y="138032"/>
                                </a:lnTo>
                                <a:lnTo>
                                  <a:pt x="4105653" y="201620"/>
                                </a:lnTo>
                                <a:lnTo>
                                  <a:pt x="4105653" y="1081396"/>
                                </a:lnTo>
                                <a:lnTo>
                                  <a:pt x="4094696" y="1144994"/>
                                </a:lnTo>
                                <a:lnTo>
                                  <a:pt x="4076524" y="1184166"/>
                                </a:lnTo>
                                <a:lnTo>
                                  <a:pt x="4045913" y="1223271"/>
                                </a:lnTo>
                                <a:lnTo>
                                  <a:pt x="4006810" y="1253884"/>
                                </a:lnTo>
                                <a:lnTo>
                                  <a:pt x="3967641" y="1272057"/>
                                </a:lnTo>
                                <a:lnTo>
                                  <a:pt x="3904037" y="1283017"/>
                                </a:lnTo>
                                <a:close/>
                              </a:path>
                            </a:pathLst>
                          </a:custGeom>
                          <a:solidFill>
                            <a:srgbClr val="E8E8E8">
                              <a:alpha val="50199"/>
                            </a:srgbClr>
                          </a:solidFill>
                        </wps:spPr>
                        <wps:bodyPr wrap="square" lIns="0" tIns="0" rIns="0" bIns="0" rtlCol="0">
                          <a:prstTxWarp prst="textNoShape">
                            <a:avLst/>
                          </a:prstTxWarp>
                          <a:noAutofit/>
                        </wps:bodyPr>
                      </wps:wsp>
                      <wps:wsp>
                        <wps:cNvPr id="119" name="Textbox 119"/>
                        <wps:cNvSpPr txBox="1"/>
                        <wps:spPr>
                          <a:xfrm>
                            <a:off x="0" y="0"/>
                            <a:ext cx="4105910" cy="1283335"/>
                          </a:xfrm>
                          <a:prstGeom prst="rect">
                            <a:avLst/>
                          </a:prstGeom>
                        </wps:spPr>
                        <wps:txbx>
                          <w:txbxContent>
                            <w:p>
                              <w:pPr>
                                <w:spacing w:line="271" w:lineRule="auto" w:before="156"/>
                                <w:ind w:left="230" w:right="315" w:firstLine="0"/>
                                <w:jc w:val="left"/>
                                <w:rPr>
                                  <w:sz w:val="23"/>
                                </w:rPr>
                              </w:pPr>
                              <w:r>
                                <w:rPr>
                                  <w:color w:val="0D0D0D"/>
                                  <w:sz w:val="23"/>
                                </w:rPr>
                                <w:t>In</w:t>
                              </w:r>
                              <w:r>
                                <w:rPr>
                                  <w:color w:val="0D0D0D"/>
                                  <w:spacing w:val="-2"/>
                                  <w:sz w:val="23"/>
                                </w:rPr>
                                <w:t> </w:t>
                              </w:r>
                              <w:r>
                                <w:rPr>
                                  <w:color w:val="0D0D0D"/>
                                  <w:sz w:val="23"/>
                                </w:rPr>
                                <w:t>re</w:t>
                              </w:r>
                              <w:r>
                                <w:rPr>
                                  <w:color w:val="0D0D0D"/>
                                  <w:spacing w:val="-2"/>
                                  <w:sz w:val="23"/>
                                </w:rPr>
                                <w:t> </w:t>
                              </w:r>
                              <w:r>
                                <w:rPr>
                                  <w:color w:val="0D0D0D"/>
                                  <w:sz w:val="23"/>
                                </w:rPr>
                                <w:t>this:</w:t>
                              </w:r>
                              <w:r>
                                <w:rPr>
                                  <w:color w:val="0D0D0D"/>
                                  <w:spacing w:val="-2"/>
                                  <w:sz w:val="23"/>
                                </w:rPr>
                                <w:t> </w:t>
                              </w:r>
                              <w:r>
                                <w:rPr>
                                  <w:color w:val="0D0D0D"/>
                                  <w:sz w:val="23"/>
                                </w:rPr>
                                <w:t>“Gynecologist</w:t>
                              </w:r>
                              <w:r>
                                <w:rPr>
                                  <w:color w:val="0D0D0D"/>
                                  <w:spacing w:val="-2"/>
                                  <w:sz w:val="23"/>
                                </w:rPr>
                                <w:t> </w:t>
                              </w:r>
                              <w:r>
                                <w:rPr>
                                  <w:color w:val="0D0D0D"/>
                                  <w:sz w:val="23"/>
                                </w:rPr>
                                <w:t>informed</w:t>
                              </w:r>
                              <w:r>
                                <w:rPr>
                                  <w:color w:val="0D0D0D"/>
                                  <w:spacing w:val="-2"/>
                                  <w:sz w:val="23"/>
                                </w:rPr>
                                <w:t> </w:t>
                              </w:r>
                              <w:r>
                                <w:rPr>
                                  <w:color w:val="0D0D0D"/>
                                  <w:sz w:val="23"/>
                                </w:rPr>
                                <w:t>her</w:t>
                              </w:r>
                              <w:r>
                                <w:rPr>
                                  <w:color w:val="0D0D0D"/>
                                  <w:spacing w:val="-2"/>
                                  <w:sz w:val="23"/>
                                </w:rPr>
                                <w:t> </w:t>
                              </w:r>
                              <w:r>
                                <w:rPr>
                                  <w:color w:val="0D0D0D"/>
                                  <w:sz w:val="23"/>
                                </w:rPr>
                                <w:t>that</w:t>
                              </w:r>
                              <w:r>
                                <w:rPr>
                                  <w:color w:val="0D0D0D"/>
                                  <w:spacing w:val="-2"/>
                                  <w:sz w:val="23"/>
                                </w:rPr>
                                <w:t> </w:t>
                              </w:r>
                              <w:r>
                                <w:rPr>
                                  <w:color w:val="0D0D0D"/>
                                  <w:sz w:val="23"/>
                                </w:rPr>
                                <w:t>any</w:t>
                              </w:r>
                              <w:r>
                                <w:rPr>
                                  <w:color w:val="0D0D0D"/>
                                  <w:spacing w:val="-2"/>
                                  <w:sz w:val="23"/>
                                </w:rPr>
                                <w:t> </w:t>
                              </w:r>
                              <w:r>
                                <w:rPr>
                                  <w:color w:val="0D0D0D"/>
                                  <w:sz w:val="23"/>
                                </w:rPr>
                                <w:t>drug</w:t>
                              </w:r>
                              <w:r>
                                <w:rPr>
                                  <w:color w:val="0D0D0D"/>
                                  <w:spacing w:val="-2"/>
                                  <w:sz w:val="23"/>
                                </w:rPr>
                                <w:t> </w:t>
                              </w:r>
                              <w:r>
                                <w:rPr>
                                  <w:color w:val="0D0D0D"/>
                                  <w:sz w:val="23"/>
                                </w:rPr>
                                <w:t>would be out of her system”</w:t>
                              </w:r>
                            </w:p>
                            <w:p>
                              <w:pPr>
                                <w:spacing w:line="240" w:lineRule="auto" w:before="41"/>
                                <w:rPr>
                                  <w:sz w:val="23"/>
                                </w:rPr>
                              </w:pPr>
                            </w:p>
                            <w:p>
                              <w:pPr>
                                <w:spacing w:line="271" w:lineRule="auto" w:before="0"/>
                                <w:ind w:left="230" w:right="315" w:firstLine="0"/>
                                <w:jc w:val="left"/>
                                <w:rPr>
                                  <w:sz w:val="23"/>
                                </w:rPr>
                              </w:pPr>
                              <w:r>
                                <w:rPr>
                                  <w:color w:val="0D0D0D"/>
                                  <w:sz w:val="23"/>
                                </w:rPr>
                                <w:t>What’s</w:t>
                              </w:r>
                              <w:r>
                                <w:rPr>
                                  <w:color w:val="0D0D0D"/>
                                  <w:spacing w:val="-5"/>
                                  <w:sz w:val="23"/>
                                </w:rPr>
                                <w:t> </w:t>
                              </w:r>
                              <w:r>
                                <w:rPr>
                                  <w:color w:val="0D0D0D"/>
                                  <w:sz w:val="23"/>
                                </w:rPr>
                                <w:t>wrong</w:t>
                              </w:r>
                              <w:r>
                                <w:rPr>
                                  <w:color w:val="0D0D0D"/>
                                  <w:spacing w:val="-5"/>
                                  <w:sz w:val="23"/>
                                </w:rPr>
                                <w:t> </w:t>
                              </w:r>
                              <w:r>
                                <w:rPr>
                                  <w:color w:val="0D0D0D"/>
                                  <w:sz w:val="23"/>
                                </w:rPr>
                                <w:t>here?</w:t>
                              </w:r>
                              <w:r>
                                <w:rPr>
                                  <w:color w:val="0D0D0D"/>
                                  <w:spacing w:val="-5"/>
                                  <w:sz w:val="23"/>
                                </w:rPr>
                                <w:t> </w:t>
                              </w:r>
                              <w:r>
                                <w:rPr>
                                  <w:color w:val="0D0D0D"/>
                                  <w:sz w:val="23"/>
                                </w:rPr>
                                <w:t>Tell</w:t>
                              </w:r>
                              <w:r>
                                <w:rPr>
                                  <w:color w:val="0D0D0D"/>
                                  <w:spacing w:val="-5"/>
                                  <w:sz w:val="23"/>
                                </w:rPr>
                                <w:t> </w:t>
                              </w:r>
                              <w:r>
                                <w:rPr>
                                  <w:color w:val="0D0D0D"/>
                                  <w:sz w:val="23"/>
                                </w:rPr>
                                <w:t>me</w:t>
                              </w:r>
                              <w:r>
                                <w:rPr>
                                  <w:color w:val="0D0D0D"/>
                                  <w:spacing w:val="-5"/>
                                  <w:sz w:val="23"/>
                                </w:rPr>
                                <w:t> </w:t>
                              </w:r>
                              <w:r>
                                <w:rPr>
                                  <w:color w:val="0D0D0D"/>
                                  <w:sz w:val="23"/>
                                </w:rPr>
                                <w:t>about</w:t>
                              </w:r>
                              <w:r>
                                <w:rPr>
                                  <w:color w:val="0D0D0D"/>
                                  <w:spacing w:val="-5"/>
                                  <w:sz w:val="23"/>
                                </w:rPr>
                                <w:t> </w:t>
                              </w:r>
                              <w:r>
                                <w:rPr>
                                  <w:color w:val="0D0D0D"/>
                                  <w:sz w:val="23"/>
                                </w:rPr>
                                <w:t>the</w:t>
                              </w:r>
                              <w:r>
                                <w:rPr>
                                  <w:color w:val="0D0D0D"/>
                                  <w:spacing w:val="-5"/>
                                  <w:sz w:val="23"/>
                                </w:rPr>
                                <w:t> </w:t>
                              </w:r>
                              <w:r>
                                <w:rPr>
                                  <w:color w:val="0D0D0D"/>
                                  <w:sz w:val="23"/>
                                </w:rPr>
                                <w:t>narrative</w:t>
                              </w:r>
                              <w:r>
                                <w:rPr>
                                  <w:color w:val="0D0D0D"/>
                                  <w:spacing w:val="-5"/>
                                  <w:sz w:val="23"/>
                                </w:rPr>
                                <w:t> </w:t>
                              </w:r>
                              <w:r>
                                <w:rPr>
                                  <w:color w:val="0D0D0D"/>
                                  <w:sz w:val="23"/>
                                </w:rPr>
                                <w:t>control element that seems to be at play here?</w:t>
                              </w:r>
                            </w:p>
                          </w:txbxContent>
                        </wps:txbx>
                        <wps:bodyPr wrap="square" lIns="0" tIns="0" rIns="0" bIns="0" rtlCol="0">
                          <a:noAutofit/>
                        </wps:bodyPr>
                      </wps:wsp>
                    </wpg:wgp>
                  </a:graphicData>
                </a:graphic>
              </wp:inline>
            </w:drawing>
          </mc:Choice>
          <mc:Fallback>
            <w:pict>
              <v:group style="width:323.3pt;height:101.05pt;mso-position-horizontal-relative:char;mso-position-vertical-relative:line" id="docshapegroup107" coordorigin="0,0" coordsize="6466,2021">
                <v:shape style="position:absolute;left:0;top:0;width:6466;height:2021" id="docshape108" coordorigin="0,0" coordsize="6466,2021" path="m6148,2020l318,2020,273,2017,156,1975,94,1926,46,1865,17,1803,0,1703,0,318,17,217,46,156,94,94,156,46,217,17,318,0,6148,0,6248,17,6310,46,6372,94,6420,156,6448,217,6466,318,6466,1703,6448,1803,6420,1865,6372,1926,6310,1975,6248,2003,6148,2020xe" filled="true" fillcolor="#e8e8e8" stroked="false">
                  <v:path arrowok="t"/>
                  <v:fill opacity="32899f" type="solid"/>
                </v:shape>
                <v:shape style="position:absolute;left:0;top:0;width:6466;height:2021" type="#_x0000_t202" id="docshape109" filled="false" stroked="false">
                  <v:textbox inset="0,0,0,0">
                    <w:txbxContent>
                      <w:p>
                        <w:pPr>
                          <w:spacing w:line="271" w:lineRule="auto" w:before="156"/>
                          <w:ind w:left="230" w:right="315" w:firstLine="0"/>
                          <w:jc w:val="left"/>
                          <w:rPr>
                            <w:sz w:val="23"/>
                          </w:rPr>
                        </w:pPr>
                        <w:r>
                          <w:rPr>
                            <w:color w:val="0D0D0D"/>
                            <w:sz w:val="23"/>
                          </w:rPr>
                          <w:t>In</w:t>
                        </w:r>
                        <w:r>
                          <w:rPr>
                            <w:color w:val="0D0D0D"/>
                            <w:spacing w:val="-2"/>
                            <w:sz w:val="23"/>
                          </w:rPr>
                          <w:t> </w:t>
                        </w:r>
                        <w:r>
                          <w:rPr>
                            <w:color w:val="0D0D0D"/>
                            <w:sz w:val="23"/>
                          </w:rPr>
                          <w:t>re</w:t>
                        </w:r>
                        <w:r>
                          <w:rPr>
                            <w:color w:val="0D0D0D"/>
                            <w:spacing w:val="-2"/>
                            <w:sz w:val="23"/>
                          </w:rPr>
                          <w:t> </w:t>
                        </w:r>
                        <w:r>
                          <w:rPr>
                            <w:color w:val="0D0D0D"/>
                            <w:sz w:val="23"/>
                          </w:rPr>
                          <w:t>this:</w:t>
                        </w:r>
                        <w:r>
                          <w:rPr>
                            <w:color w:val="0D0D0D"/>
                            <w:spacing w:val="-2"/>
                            <w:sz w:val="23"/>
                          </w:rPr>
                          <w:t> </w:t>
                        </w:r>
                        <w:r>
                          <w:rPr>
                            <w:color w:val="0D0D0D"/>
                            <w:sz w:val="23"/>
                          </w:rPr>
                          <w:t>“Gynecologist</w:t>
                        </w:r>
                        <w:r>
                          <w:rPr>
                            <w:color w:val="0D0D0D"/>
                            <w:spacing w:val="-2"/>
                            <w:sz w:val="23"/>
                          </w:rPr>
                          <w:t> </w:t>
                        </w:r>
                        <w:r>
                          <w:rPr>
                            <w:color w:val="0D0D0D"/>
                            <w:sz w:val="23"/>
                          </w:rPr>
                          <w:t>informed</w:t>
                        </w:r>
                        <w:r>
                          <w:rPr>
                            <w:color w:val="0D0D0D"/>
                            <w:spacing w:val="-2"/>
                            <w:sz w:val="23"/>
                          </w:rPr>
                          <w:t> </w:t>
                        </w:r>
                        <w:r>
                          <w:rPr>
                            <w:color w:val="0D0D0D"/>
                            <w:sz w:val="23"/>
                          </w:rPr>
                          <w:t>her</w:t>
                        </w:r>
                        <w:r>
                          <w:rPr>
                            <w:color w:val="0D0D0D"/>
                            <w:spacing w:val="-2"/>
                            <w:sz w:val="23"/>
                          </w:rPr>
                          <w:t> </w:t>
                        </w:r>
                        <w:r>
                          <w:rPr>
                            <w:color w:val="0D0D0D"/>
                            <w:sz w:val="23"/>
                          </w:rPr>
                          <w:t>that</w:t>
                        </w:r>
                        <w:r>
                          <w:rPr>
                            <w:color w:val="0D0D0D"/>
                            <w:spacing w:val="-2"/>
                            <w:sz w:val="23"/>
                          </w:rPr>
                          <w:t> </w:t>
                        </w:r>
                        <w:r>
                          <w:rPr>
                            <w:color w:val="0D0D0D"/>
                            <w:sz w:val="23"/>
                          </w:rPr>
                          <w:t>any</w:t>
                        </w:r>
                        <w:r>
                          <w:rPr>
                            <w:color w:val="0D0D0D"/>
                            <w:spacing w:val="-2"/>
                            <w:sz w:val="23"/>
                          </w:rPr>
                          <w:t> </w:t>
                        </w:r>
                        <w:r>
                          <w:rPr>
                            <w:color w:val="0D0D0D"/>
                            <w:sz w:val="23"/>
                          </w:rPr>
                          <w:t>drug</w:t>
                        </w:r>
                        <w:r>
                          <w:rPr>
                            <w:color w:val="0D0D0D"/>
                            <w:spacing w:val="-2"/>
                            <w:sz w:val="23"/>
                          </w:rPr>
                          <w:t> </w:t>
                        </w:r>
                        <w:r>
                          <w:rPr>
                            <w:color w:val="0D0D0D"/>
                            <w:sz w:val="23"/>
                          </w:rPr>
                          <w:t>would be out of her system”</w:t>
                        </w:r>
                      </w:p>
                      <w:p>
                        <w:pPr>
                          <w:spacing w:line="240" w:lineRule="auto" w:before="41"/>
                          <w:rPr>
                            <w:sz w:val="23"/>
                          </w:rPr>
                        </w:pPr>
                      </w:p>
                      <w:p>
                        <w:pPr>
                          <w:spacing w:line="271" w:lineRule="auto" w:before="0"/>
                          <w:ind w:left="230" w:right="315" w:firstLine="0"/>
                          <w:jc w:val="left"/>
                          <w:rPr>
                            <w:sz w:val="23"/>
                          </w:rPr>
                        </w:pPr>
                        <w:r>
                          <w:rPr>
                            <w:color w:val="0D0D0D"/>
                            <w:sz w:val="23"/>
                          </w:rPr>
                          <w:t>What’s</w:t>
                        </w:r>
                        <w:r>
                          <w:rPr>
                            <w:color w:val="0D0D0D"/>
                            <w:spacing w:val="-5"/>
                            <w:sz w:val="23"/>
                          </w:rPr>
                          <w:t> </w:t>
                        </w:r>
                        <w:r>
                          <w:rPr>
                            <w:color w:val="0D0D0D"/>
                            <w:sz w:val="23"/>
                          </w:rPr>
                          <w:t>wrong</w:t>
                        </w:r>
                        <w:r>
                          <w:rPr>
                            <w:color w:val="0D0D0D"/>
                            <w:spacing w:val="-5"/>
                            <w:sz w:val="23"/>
                          </w:rPr>
                          <w:t> </w:t>
                        </w:r>
                        <w:r>
                          <w:rPr>
                            <w:color w:val="0D0D0D"/>
                            <w:sz w:val="23"/>
                          </w:rPr>
                          <w:t>here?</w:t>
                        </w:r>
                        <w:r>
                          <w:rPr>
                            <w:color w:val="0D0D0D"/>
                            <w:spacing w:val="-5"/>
                            <w:sz w:val="23"/>
                          </w:rPr>
                          <w:t> </w:t>
                        </w:r>
                        <w:r>
                          <w:rPr>
                            <w:color w:val="0D0D0D"/>
                            <w:sz w:val="23"/>
                          </w:rPr>
                          <w:t>Tell</w:t>
                        </w:r>
                        <w:r>
                          <w:rPr>
                            <w:color w:val="0D0D0D"/>
                            <w:spacing w:val="-5"/>
                            <w:sz w:val="23"/>
                          </w:rPr>
                          <w:t> </w:t>
                        </w:r>
                        <w:r>
                          <w:rPr>
                            <w:color w:val="0D0D0D"/>
                            <w:sz w:val="23"/>
                          </w:rPr>
                          <w:t>me</w:t>
                        </w:r>
                        <w:r>
                          <w:rPr>
                            <w:color w:val="0D0D0D"/>
                            <w:spacing w:val="-5"/>
                            <w:sz w:val="23"/>
                          </w:rPr>
                          <w:t> </w:t>
                        </w:r>
                        <w:r>
                          <w:rPr>
                            <w:color w:val="0D0D0D"/>
                            <w:sz w:val="23"/>
                          </w:rPr>
                          <w:t>about</w:t>
                        </w:r>
                        <w:r>
                          <w:rPr>
                            <w:color w:val="0D0D0D"/>
                            <w:spacing w:val="-5"/>
                            <w:sz w:val="23"/>
                          </w:rPr>
                          <w:t> </w:t>
                        </w:r>
                        <w:r>
                          <w:rPr>
                            <w:color w:val="0D0D0D"/>
                            <w:sz w:val="23"/>
                          </w:rPr>
                          <w:t>the</w:t>
                        </w:r>
                        <w:r>
                          <w:rPr>
                            <w:color w:val="0D0D0D"/>
                            <w:spacing w:val="-5"/>
                            <w:sz w:val="23"/>
                          </w:rPr>
                          <w:t> </w:t>
                        </w:r>
                        <w:r>
                          <w:rPr>
                            <w:color w:val="0D0D0D"/>
                            <w:sz w:val="23"/>
                          </w:rPr>
                          <w:t>narrative</w:t>
                        </w:r>
                        <w:r>
                          <w:rPr>
                            <w:color w:val="0D0D0D"/>
                            <w:spacing w:val="-5"/>
                            <w:sz w:val="23"/>
                          </w:rPr>
                          <w:t> </w:t>
                        </w:r>
                        <w:r>
                          <w:rPr>
                            <w:color w:val="0D0D0D"/>
                            <w:sz w:val="23"/>
                          </w:rPr>
                          <w:t>control element that seems to be at play here?</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pStyle w:val="BodyText"/>
        <w:spacing w:before="82"/>
        <w:ind w:left="1148"/>
      </w:pPr>
      <w:r>
        <w:rPr>
          <w:color w:val="0D0D0D"/>
        </w:rPr>
        <w:t>There are two separate issues in that </w:t>
      </w:r>
      <w:r>
        <w:rPr>
          <w:color w:val="0D0D0D"/>
          <w:spacing w:val="-2"/>
        </w:rPr>
        <w:t>sentence:</w:t>
      </w:r>
    </w:p>
    <w:p>
      <w:pPr>
        <w:pStyle w:val="ListParagraph"/>
        <w:numPr>
          <w:ilvl w:val="0"/>
          <w:numId w:val="20"/>
        </w:numPr>
        <w:tabs>
          <w:tab w:pos="1609" w:val="left" w:leader="none"/>
        </w:tabs>
        <w:spacing w:line="240" w:lineRule="auto" w:before="156" w:after="0"/>
        <w:ind w:left="1609" w:right="0" w:hanging="345"/>
        <w:jc w:val="left"/>
        <w:rPr>
          <w:rFonts w:ascii="Segoe UI Semibold"/>
          <w:b/>
          <w:sz w:val="23"/>
        </w:rPr>
      </w:pPr>
      <w:r>
        <w:rPr>
          <w:rFonts w:ascii="Segoe UI Semibold"/>
          <w:b/>
          <w:color w:val="0D0D0D"/>
          <w:sz w:val="23"/>
        </w:rPr>
        <w:t>The scientific claim </w:t>
      </w:r>
      <w:r>
        <w:rPr>
          <w:rFonts w:ascii="Segoe UI Semibold"/>
          <w:b/>
          <w:color w:val="0D0D0D"/>
          <w:spacing w:val="-2"/>
          <w:sz w:val="23"/>
        </w:rPr>
        <w:t>itself</w:t>
      </w:r>
    </w:p>
    <w:p>
      <w:pPr>
        <w:pStyle w:val="ListParagraph"/>
        <w:numPr>
          <w:ilvl w:val="0"/>
          <w:numId w:val="20"/>
        </w:numPr>
        <w:tabs>
          <w:tab w:pos="1609" w:val="left" w:leader="none"/>
        </w:tabs>
        <w:spacing w:line="240" w:lineRule="auto" w:before="98" w:after="0"/>
        <w:ind w:left="1609" w:right="0" w:hanging="345"/>
        <w:jc w:val="left"/>
        <w:rPr>
          <w:rFonts w:ascii="Segoe UI Semibold"/>
          <w:b/>
          <w:sz w:val="23"/>
        </w:rPr>
      </w:pPr>
      <w:r>
        <w:rPr>
          <w:rFonts w:ascii="Segoe UI Semibold"/>
          <w:b/>
          <w:color w:val="0D0D0D"/>
          <w:sz w:val="23"/>
        </w:rPr>
        <w:t>The</w:t>
      </w:r>
      <w:r>
        <w:rPr>
          <w:rFonts w:ascii="Segoe UI Semibold"/>
          <w:b/>
          <w:color w:val="0D0D0D"/>
          <w:spacing w:val="-2"/>
          <w:sz w:val="23"/>
        </w:rPr>
        <w:t> </w:t>
      </w:r>
      <w:r>
        <w:rPr>
          <w:rFonts w:ascii="Segoe UI Semibold"/>
          <w:b/>
          <w:color w:val="0D0D0D"/>
          <w:sz w:val="23"/>
        </w:rPr>
        <w:t>way the claim is framed </w:t>
      </w:r>
      <w:r>
        <w:rPr>
          <w:rFonts w:ascii="Segoe UI Semibold"/>
          <w:b/>
          <w:color w:val="0D0D0D"/>
          <w:spacing w:val="-2"/>
          <w:sz w:val="23"/>
        </w:rPr>
        <w:t>rhetorically</w:t>
      </w:r>
    </w:p>
    <w:p>
      <w:pPr>
        <w:pStyle w:val="BodyText"/>
        <w:spacing w:line="316" w:lineRule="auto" w:before="214"/>
        <w:ind w:left="1148" w:right="1254"/>
      </w:pPr>
      <w:r>
        <w:rPr>
          <w:color w:val="0D0D0D"/>
        </w:rPr>
        <w:t>Both</w:t>
      </w:r>
      <w:r>
        <w:rPr>
          <w:color w:val="0D0D0D"/>
          <w:spacing w:val="-1"/>
        </w:rPr>
        <w:t> </w:t>
      </w:r>
      <w:r>
        <w:rPr>
          <w:color w:val="0D0D0D"/>
        </w:rPr>
        <w:t>matter</w:t>
      </w:r>
      <w:r>
        <w:rPr>
          <w:color w:val="0D0D0D"/>
          <w:spacing w:val="-1"/>
        </w:rPr>
        <w:t> </w:t>
      </w:r>
      <w:r>
        <w:rPr>
          <w:color w:val="0D0D0D"/>
        </w:rPr>
        <w:t>for</w:t>
      </w:r>
      <w:r>
        <w:rPr>
          <w:color w:val="0D0D0D"/>
          <w:spacing w:val="-1"/>
        </w:rPr>
        <w:t> </w:t>
      </w:r>
      <w:r>
        <w:rPr>
          <w:color w:val="0D0D0D"/>
        </w:rPr>
        <w:t>understanding</w:t>
      </w:r>
      <w:r>
        <w:rPr>
          <w:color w:val="0D0D0D"/>
          <w:spacing w:val="-1"/>
        </w:rPr>
        <w:t> </w:t>
      </w:r>
      <w:r>
        <w:rPr>
          <w:color w:val="0D0D0D"/>
        </w:rPr>
        <w:t>why</w:t>
      </w:r>
      <w:r>
        <w:rPr>
          <w:color w:val="0D0D0D"/>
          <w:spacing w:val="-1"/>
        </w:rPr>
        <w:t> </w:t>
      </w:r>
      <w:r>
        <w:rPr>
          <w:color w:val="0D0D0D"/>
        </w:rPr>
        <w:t>the</w:t>
      </w:r>
      <w:r>
        <w:rPr>
          <w:color w:val="0D0D0D"/>
          <w:spacing w:val="-1"/>
        </w:rPr>
        <w:t> </w:t>
      </w:r>
      <w:r>
        <w:rPr>
          <w:color w:val="0D0D0D"/>
        </w:rPr>
        <w:t>statement</w:t>
      </w:r>
      <w:r>
        <w:rPr>
          <w:color w:val="0D0D0D"/>
          <w:spacing w:val="-1"/>
        </w:rPr>
        <w:t> </w:t>
      </w:r>
      <w:r>
        <w:rPr>
          <w:color w:val="0D0D0D"/>
        </w:rPr>
        <w:t>can</w:t>
      </w:r>
      <w:r>
        <w:rPr>
          <w:color w:val="0D0D0D"/>
          <w:spacing w:val="-1"/>
        </w:rPr>
        <w:t> </w:t>
      </w:r>
      <w:r>
        <w:rPr>
          <w:color w:val="0D0D0D"/>
        </w:rPr>
        <w:t>feel</w:t>
      </w:r>
      <w:r>
        <w:rPr>
          <w:color w:val="0D0D0D"/>
          <w:spacing w:val="-1"/>
        </w:rPr>
        <w:t> </w:t>
      </w:r>
      <w:r>
        <w:rPr>
          <w:color w:val="0D0D0D"/>
        </w:rPr>
        <w:t>like</w:t>
      </w:r>
      <w:r>
        <w:rPr>
          <w:color w:val="0D0D0D"/>
          <w:spacing w:val="-1"/>
        </w:rPr>
        <w:t> </w:t>
      </w:r>
      <w:r>
        <w:rPr>
          <w:rFonts w:ascii="Segoe UI Semibold"/>
          <w:b/>
          <w:color w:val="0D0D0D"/>
        </w:rPr>
        <w:t>narrative</w:t>
      </w:r>
      <w:r>
        <w:rPr>
          <w:rFonts w:ascii="Segoe UI Semibold"/>
          <w:b/>
          <w:color w:val="0D0D0D"/>
          <w:spacing w:val="-1"/>
        </w:rPr>
        <w:t> </w:t>
      </w:r>
      <w:r>
        <w:rPr>
          <w:rFonts w:ascii="Segoe UI Semibold"/>
          <w:b/>
          <w:color w:val="0D0D0D"/>
        </w:rPr>
        <w:t>control</w:t>
      </w:r>
      <w:r>
        <w:rPr>
          <w:rFonts w:ascii="Segoe UI Semibold"/>
          <w:b/>
          <w:color w:val="0D0D0D"/>
          <w:spacing w:val="-1"/>
        </w:rPr>
        <w:t> </w:t>
      </w:r>
      <w:r>
        <w:rPr>
          <w:color w:val="0D0D0D"/>
        </w:rPr>
        <w:t>rather than neutral medical guidance.</w:t>
      </w:r>
    </w:p>
    <w:p>
      <w:pPr>
        <w:pStyle w:val="BodyText"/>
        <w:spacing w:before="74"/>
        <w:rPr>
          <w:sz w:val="20"/>
        </w:rPr>
      </w:pPr>
      <w:r>
        <w:rPr>
          <w:sz w:val="20"/>
        </w:rPr>
        <mc:AlternateContent>
          <mc:Choice Requires="wps">
            <w:drawing>
              <wp:anchor distT="0" distB="0" distL="0" distR="0" allowOverlap="1" layoutInCell="1" locked="0" behindDoc="1" simplePos="0" relativeHeight="487630848">
                <wp:simplePos x="0" y="0"/>
                <wp:positionH relativeFrom="page">
                  <wp:posOffset>957636</wp:posOffset>
                </wp:positionH>
                <wp:positionV relativeFrom="paragraph">
                  <wp:posOffset>231505</wp:posOffset>
                </wp:positionV>
                <wp:extent cx="5865495" cy="9525"/>
                <wp:effectExtent l="0" t="0" r="0" b="0"/>
                <wp:wrapTopAndBottom/>
                <wp:docPr id="120" name="Graphic 120"/>
                <wp:cNvGraphicFramePr>
                  <a:graphicFrameLocks/>
                </wp:cNvGraphicFramePr>
                <a:graphic>
                  <a:graphicData uri="http://schemas.microsoft.com/office/word/2010/wordprocessingShape">
                    <wps:wsp>
                      <wps:cNvPr id="120" name="Graphic 120"/>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28773pt;width:461.828346pt;height:.721607pt;mso-position-horizontal-relative:page;mso-position-vertical-relative:paragraph;z-index:-15685632;mso-wrap-distance-left:0;mso-wrap-distance-right:0" id="docshape110" filled="true" fillcolor="#000000" stroked="false">
                <v:fill opacity="9764f" type="solid"/>
                <w10:wrap type="topAndBottom"/>
              </v:rect>
            </w:pict>
          </mc:Fallback>
        </mc:AlternateContent>
      </w:r>
    </w:p>
    <w:p>
      <w:pPr>
        <w:pStyle w:val="BodyText"/>
        <w:spacing w:before="106"/>
      </w:pPr>
    </w:p>
    <w:p>
      <w:pPr>
        <w:pStyle w:val="Heading1"/>
        <w:numPr>
          <w:ilvl w:val="0"/>
          <w:numId w:val="21"/>
        </w:numPr>
        <w:tabs>
          <w:tab w:pos="1465" w:val="left" w:leader="none"/>
        </w:tabs>
        <w:spacing w:line="240" w:lineRule="auto" w:before="0" w:after="0"/>
        <w:ind w:left="1465" w:right="0" w:hanging="317"/>
        <w:jc w:val="left"/>
        <w:rPr>
          <w:b/>
        </w:rPr>
      </w:pPr>
      <w:r>
        <w:rPr>
          <w:b/>
          <w:color w:val="0D0D0D"/>
        </w:rPr>
        <w:t>The</w:t>
      </w:r>
      <w:r>
        <w:rPr>
          <w:b/>
          <w:color w:val="0D0D0D"/>
          <w:spacing w:val="9"/>
        </w:rPr>
        <w:t> </w:t>
      </w:r>
      <w:r>
        <w:rPr>
          <w:b/>
          <w:color w:val="0D0D0D"/>
        </w:rPr>
        <w:t>scientific</w:t>
      </w:r>
      <w:r>
        <w:rPr>
          <w:b/>
          <w:color w:val="0D0D0D"/>
          <w:spacing w:val="8"/>
        </w:rPr>
        <w:t> </w:t>
      </w:r>
      <w:r>
        <w:rPr>
          <w:b/>
          <w:color w:val="0D0D0D"/>
        </w:rPr>
        <w:t>problem</w:t>
      </w:r>
      <w:r>
        <w:rPr>
          <w:b/>
          <w:color w:val="0D0D0D"/>
          <w:spacing w:val="9"/>
        </w:rPr>
        <w:t> </w:t>
      </w:r>
      <w:r>
        <w:rPr>
          <w:b/>
          <w:color w:val="0D0D0D"/>
        </w:rPr>
        <w:t>with</w:t>
      </w:r>
      <w:r>
        <w:rPr>
          <w:b/>
          <w:color w:val="0D0D0D"/>
          <w:spacing w:val="9"/>
        </w:rPr>
        <w:t> </w:t>
      </w:r>
      <w:r>
        <w:rPr>
          <w:b/>
          <w:color w:val="0D0D0D"/>
        </w:rPr>
        <w:t>the</w:t>
      </w:r>
      <w:r>
        <w:rPr>
          <w:b/>
          <w:color w:val="0D0D0D"/>
          <w:spacing w:val="9"/>
        </w:rPr>
        <w:t> </w:t>
      </w:r>
      <w:r>
        <w:rPr>
          <w:b/>
          <w:color w:val="0D0D0D"/>
          <w:spacing w:val="-2"/>
        </w:rPr>
        <w:t>statement</w:t>
      </w:r>
    </w:p>
    <w:p>
      <w:pPr>
        <w:pStyle w:val="BodyText"/>
        <w:spacing w:before="157"/>
        <w:ind w:left="1148"/>
      </w:pPr>
      <w:r>
        <w:rPr>
          <w:color w:val="0D0D0D"/>
        </w:rPr>
        <w:t>The sentence </w:t>
      </w:r>
      <w:r>
        <w:rPr>
          <w:color w:val="0D0D0D"/>
          <w:spacing w:val="-2"/>
        </w:rPr>
        <w:t>says:</w:t>
      </w:r>
    </w:p>
    <w:p>
      <w:pPr>
        <w:pStyle w:val="BodyText"/>
        <w:spacing w:before="243"/>
        <w:ind w:left="1494"/>
      </w:pPr>
      <w:r>
        <w:rPr/>
        <mc:AlternateContent>
          <mc:Choice Requires="wps">
            <w:drawing>
              <wp:anchor distT="0" distB="0" distL="0" distR="0" allowOverlap="1" layoutInCell="1" locked="0" behindDoc="0" simplePos="0" relativeHeight="15772672">
                <wp:simplePos x="0" y="0"/>
                <wp:positionH relativeFrom="page">
                  <wp:posOffset>957636</wp:posOffset>
                </wp:positionH>
                <wp:positionV relativeFrom="paragraph">
                  <wp:posOffset>147071</wp:posOffset>
                </wp:positionV>
                <wp:extent cx="36830" cy="257175"/>
                <wp:effectExtent l="0" t="0" r="0" b="0"/>
                <wp:wrapNone/>
                <wp:docPr id="121" name="Graphic 121"/>
                <wp:cNvGraphicFramePr>
                  <a:graphicFrameLocks/>
                </wp:cNvGraphicFramePr>
                <a:graphic>
                  <a:graphicData uri="http://schemas.microsoft.com/office/word/2010/wordprocessingShape">
                    <wps:wsp>
                      <wps:cNvPr id="121" name="Graphic 121"/>
                      <wps:cNvSpPr/>
                      <wps:spPr>
                        <a:xfrm>
                          <a:off x="0" y="0"/>
                          <a:ext cx="36830" cy="257175"/>
                        </a:xfrm>
                        <a:custGeom>
                          <a:avLst/>
                          <a:gdLst/>
                          <a:ahLst/>
                          <a:cxnLst/>
                          <a:rect l="l" t="t" r="r" b="b"/>
                          <a:pathLst>
                            <a:path w="36830" h="257175">
                              <a:moveTo>
                                <a:pt x="20759" y="256566"/>
                              </a:moveTo>
                              <a:lnTo>
                                <a:pt x="15898" y="256566"/>
                              </a:lnTo>
                              <a:lnTo>
                                <a:pt x="13560" y="256099"/>
                              </a:lnTo>
                              <a:lnTo>
                                <a:pt x="0" y="240675"/>
                              </a:lnTo>
                              <a:lnTo>
                                <a:pt x="0" y="238274"/>
                              </a:lnTo>
                              <a:lnTo>
                                <a:pt x="0" y="15854"/>
                              </a:lnTo>
                              <a:lnTo>
                                <a:pt x="15898" y="0"/>
                              </a:lnTo>
                              <a:lnTo>
                                <a:pt x="20759" y="0"/>
                              </a:lnTo>
                              <a:lnTo>
                                <a:pt x="36657" y="15854"/>
                              </a:lnTo>
                              <a:lnTo>
                                <a:pt x="36657" y="240675"/>
                              </a:lnTo>
                              <a:lnTo>
                                <a:pt x="23097" y="256099"/>
                              </a:lnTo>
                              <a:lnTo>
                                <a:pt x="20759" y="256566"/>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11.580408pt;width:2.9pt;height:20.25pt;mso-position-horizontal-relative:page;mso-position-vertical-relative:paragraph;z-index:15772672" id="docshape111" coordorigin="1508,232" coordsize="58,405" path="m1541,636l1533,636,1529,635,1508,611,1508,607,1508,257,1533,232,1541,232,1566,257,1566,611,1544,635,1541,636xe" filled="true" fillcolor="#000000" stroked="false">
                <v:path arrowok="t"/>
                <v:fill opacity="9764f" type="solid"/>
                <w10:wrap type="none"/>
              </v:shape>
            </w:pict>
          </mc:Fallback>
        </mc:AlternateContent>
      </w:r>
      <w:r>
        <w:rPr>
          <w:color w:val="0D0D0D"/>
        </w:rPr>
        <w:t>“any drug would be out of her </w:t>
      </w:r>
      <w:r>
        <w:rPr>
          <w:color w:val="0D0D0D"/>
          <w:spacing w:val="-2"/>
        </w:rPr>
        <w:t>system.”</w:t>
      </w:r>
    </w:p>
    <w:p>
      <w:pPr>
        <w:pStyle w:val="BodyText"/>
        <w:spacing w:before="52"/>
      </w:pPr>
    </w:p>
    <w:p>
      <w:pPr>
        <w:pStyle w:val="BodyText"/>
        <w:spacing w:before="0"/>
        <w:ind w:left="1148"/>
      </w:pPr>
      <w:r>
        <w:rPr>
          <w:color w:val="0D0D0D"/>
        </w:rPr>
        <w:t>There are several problems with </w:t>
      </w:r>
      <w:r>
        <w:rPr>
          <w:color w:val="0D0D0D"/>
          <w:spacing w:val="-2"/>
        </w:rPr>
        <w:t>that.</w:t>
      </w:r>
    </w:p>
    <w:p>
      <w:pPr>
        <w:pStyle w:val="BodyText"/>
        <w:spacing w:before="20"/>
      </w:pPr>
    </w:p>
    <w:p>
      <w:pPr>
        <w:pStyle w:val="Heading1"/>
        <w:numPr>
          <w:ilvl w:val="0"/>
          <w:numId w:val="22"/>
        </w:numPr>
        <w:tabs>
          <w:tab w:pos="1558" w:val="left" w:leader="none"/>
        </w:tabs>
        <w:spacing w:line="240" w:lineRule="auto" w:before="0" w:after="0"/>
        <w:ind w:left="1558" w:right="0" w:hanging="410"/>
        <w:jc w:val="left"/>
        <w:rPr>
          <w:b/>
        </w:rPr>
      </w:pPr>
      <w:r>
        <w:rPr>
          <w:b/>
          <w:color w:val="0D0D0D"/>
        </w:rPr>
        <w:t>“Any drug” is an absolute </w:t>
      </w:r>
      <w:r>
        <w:rPr>
          <w:b/>
          <w:color w:val="0D0D0D"/>
          <w:spacing w:val="-2"/>
        </w:rPr>
        <w:t>claim</w:t>
      </w:r>
    </w:p>
    <w:p>
      <w:pPr>
        <w:pStyle w:val="BodyText"/>
        <w:spacing w:before="200"/>
        <w:ind w:left="1148"/>
      </w:pPr>
      <w:r>
        <w:rPr>
          <w:color w:val="0D0D0D"/>
        </w:rPr>
        <w:t>Drug detection depends </w:t>
      </w:r>
      <w:r>
        <w:rPr>
          <w:color w:val="0D0D0D"/>
          <w:spacing w:val="-5"/>
        </w:rPr>
        <w:t>on:</w:t>
      </w:r>
    </w:p>
    <w:p>
      <w:pPr>
        <w:pStyle w:val="ListParagraph"/>
        <w:numPr>
          <w:ilvl w:val="1"/>
          <w:numId w:val="22"/>
        </w:numPr>
        <w:tabs>
          <w:tab w:pos="1609" w:val="left" w:leader="none"/>
        </w:tabs>
        <w:spacing w:line="240" w:lineRule="auto" w:before="156" w:after="0"/>
        <w:ind w:left="1609" w:right="0" w:hanging="346"/>
        <w:jc w:val="left"/>
        <w:rPr>
          <w:rFonts w:ascii="Segoe UI Semibold" w:hAnsi="Segoe UI Semibold"/>
          <w:b/>
          <w:sz w:val="23"/>
        </w:rPr>
      </w:pPr>
      <w:r>
        <w:rPr>
          <w:color w:val="0D0D0D"/>
          <w:sz w:val="23"/>
        </w:rPr>
        <w:t>the </w:t>
      </w:r>
      <w:r>
        <w:rPr>
          <w:rFonts w:ascii="Segoe UI Semibold" w:hAnsi="Segoe UI Semibold"/>
          <w:b/>
          <w:color w:val="0D0D0D"/>
          <w:sz w:val="23"/>
        </w:rPr>
        <w:t>specific </w:t>
      </w:r>
      <w:r>
        <w:rPr>
          <w:rFonts w:ascii="Segoe UI Semibold" w:hAnsi="Segoe UI Semibold"/>
          <w:b/>
          <w:color w:val="0D0D0D"/>
          <w:spacing w:val="-2"/>
          <w:sz w:val="23"/>
        </w:rPr>
        <w:t>substance</w:t>
      </w:r>
    </w:p>
    <w:p>
      <w:pPr>
        <w:pStyle w:val="ListParagraph"/>
        <w:numPr>
          <w:ilvl w:val="1"/>
          <w:numId w:val="22"/>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pacing w:val="-4"/>
          <w:sz w:val="23"/>
        </w:rPr>
        <w:t>dose</w:t>
      </w:r>
    </w:p>
    <w:p>
      <w:pPr>
        <w:pStyle w:val="ListParagraph"/>
        <w:numPr>
          <w:ilvl w:val="1"/>
          <w:numId w:val="22"/>
        </w:numPr>
        <w:tabs>
          <w:tab w:pos="1609" w:val="left" w:leader="none"/>
        </w:tabs>
        <w:spacing w:line="240" w:lineRule="auto" w:before="99" w:after="0"/>
        <w:ind w:left="1609" w:right="0" w:hanging="346"/>
        <w:jc w:val="left"/>
        <w:rPr>
          <w:rFonts w:ascii="Segoe UI Semibold" w:hAnsi="Segoe UI Semibold"/>
          <w:b/>
          <w:sz w:val="23"/>
        </w:rPr>
      </w:pPr>
      <w:r>
        <w:rPr>
          <w:rFonts w:ascii="Segoe UI Semibold" w:hAnsi="Segoe UI Semibold"/>
          <w:b/>
          <w:color w:val="0D0D0D"/>
          <w:spacing w:val="-2"/>
          <w:sz w:val="23"/>
        </w:rPr>
        <w:t>metabolism</w:t>
      </w:r>
    </w:p>
    <w:p>
      <w:pPr>
        <w:pStyle w:val="ListParagraph"/>
        <w:numPr>
          <w:ilvl w:val="1"/>
          <w:numId w:val="22"/>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test</w:t>
      </w:r>
      <w:r>
        <w:rPr>
          <w:rFonts w:ascii="Segoe UI Semibold" w:hAnsi="Segoe UI Semibold"/>
          <w:b/>
          <w:color w:val="0D0D0D"/>
          <w:spacing w:val="-2"/>
          <w:sz w:val="23"/>
        </w:rPr>
        <w:t> sensitivity</w:t>
      </w:r>
    </w:p>
    <w:p>
      <w:pPr>
        <w:pStyle w:val="ListParagraph"/>
        <w:numPr>
          <w:ilvl w:val="1"/>
          <w:numId w:val="22"/>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test</w:t>
      </w:r>
      <w:r>
        <w:rPr>
          <w:rFonts w:ascii="Segoe UI Semibold" w:hAnsi="Segoe UI Semibold"/>
          <w:b/>
          <w:color w:val="0D0D0D"/>
          <w:spacing w:val="-2"/>
          <w:sz w:val="23"/>
        </w:rPr>
        <w:t> </w:t>
      </w:r>
      <w:r>
        <w:rPr>
          <w:rFonts w:ascii="Segoe UI Semibold" w:hAnsi="Segoe UI Semibold"/>
          <w:b/>
          <w:color w:val="0D0D0D"/>
          <w:spacing w:val="-4"/>
          <w:sz w:val="23"/>
        </w:rPr>
        <w:t>type</w:t>
      </w:r>
    </w:p>
    <w:p>
      <w:pPr>
        <w:pStyle w:val="BodyText"/>
        <w:spacing w:line="316" w:lineRule="auto" w:before="214"/>
        <w:ind w:left="1148" w:right="1254"/>
      </w:pPr>
      <w:r>
        <w:rPr>
          <w:color w:val="0D0D0D"/>
        </w:rPr>
        <w:t>Different</w:t>
      </w:r>
      <w:r>
        <w:rPr>
          <w:color w:val="0D0D0D"/>
          <w:spacing w:val="-1"/>
        </w:rPr>
        <w:t> </w:t>
      </w:r>
      <w:r>
        <w:rPr>
          <w:color w:val="0D0D0D"/>
        </w:rPr>
        <w:t>substances</w:t>
      </w:r>
      <w:r>
        <w:rPr>
          <w:color w:val="0D0D0D"/>
          <w:spacing w:val="-1"/>
        </w:rPr>
        <w:t> </w:t>
      </w:r>
      <w:r>
        <w:rPr>
          <w:color w:val="0D0D0D"/>
        </w:rPr>
        <w:t>have</w:t>
      </w:r>
      <w:r>
        <w:rPr>
          <w:color w:val="0D0D0D"/>
          <w:spacing w:val="-1"/>
        </w:rPr>
        <w:t> </w:t>
      </w:r>
      <w:r>
        <w:rPr>
          <w:color w:val="0D0D0D"/>
        </w:rPr>
        <w:t>different</w:t>
      </w:r>
      <w:r>
        <w:rPr>
          <w:color w:val="0D0D0D"/>
          <w:spacing w:val="-1"/>
        </w:rPr>
        <w:t> </w:t>
      </w:r>
      <w:r>
        <w:rPr>
          <w:color w:val="0D0D0D"/>
        </w:rPr>
        <w:t>detection</w:t>
      </w:r>
      <w:r>
        <w:rPr>
          <w:color w:val="0D0D0D"/>
          <w:spacing w:val="-1"/>
        </w:rPr>
        <w:t> </w:t>
      </w:r>
      <w:r>
        <w:rPr>
          <w:color w:val="0D0D0D"/>
        </w:rPr>
        <w:t>windows.</w:t>
      </w:r>
      <w:r>
        <w:rPr>
          <w:color w:val="0D0D0D"/>
          <w:spacing w:val="-1"/>
        </w:rPr>
        <w:t> </w:t>
      </w:r>
      <w:r>
        <w:rPr>
          <w:color w:val="0D0D0D"/>
        </w:rPr>
        <w:t>Saying</w:t>
      </w:r>
      <w:r>
        <w:rPr>
          <w:color w:val="0D0D0D"/>
          <w:spacing w:val="-1"/>
        </w:rPr>
        <w:t> </w:t>
      </w:r>
      <w:r>
        <w:rPr>
          <w:rFonts w:ascii="Segoe UI Semibold" w:hAnsi="Segoe UI Semibold"/>
          <w:b/>
          <w:color w:val="0D0D0D"/>
        </w:rPr>
        <w:t>“any</w:t>
      </w:r>
      <w:r>
        <w:rPr>
          <w:rFonts w:ascii="Segoe UI Semibold" w:hAnsi="Segoe UI Semibold"/>
          <w:b/>
          <w:color w:val="0D0D0D"/>
          <w:spacing w:val="-1"/>
        </w:rPr>
        <w:t> </w:t>
      </w:r>
      <w:r>
        <w:rPr>
          <w:rFonts w:ascii="Segoe UI Semibold" w:hAnsi="Segoe UI Semibold"/>
          <w:b/>
          <w:color w:val="0D0D0D"/>
        </w:rPr>
        <w:t>drug”</w:t>
      </w:r>
      <w:r>
        <w:rPr>
          <w:rFonts w:ascii="Segoe UI Semibold" w:hAnsi="Segoe UI Semibold"/>
          <w:b/>
          <w:color w:val="0D0D0D"/>
          <w:spacing w:val="-1"/>
        </w:rPr>
        <w:t> </w:t>
      </w:r>
      <w:r>
        <w:rPr>
          <w:color w:val="0D0D0D"/>
        </w:rPr>
        <w:t>collapses</w:t>
      </w:r>
      <w:r>
        <w:rPr>
          <w:color w:val="0D0D0D"/>
          <w:spacing w:val="-1"/>
        </w:rPr>
        <w:t> </w:t>
      </w:r>
      <w:r>
        <w:rPr>
          <w:color w:val="0D0D0D"/>
        </w:rPr>
        <w:t>that complexity into a categorical conclusion.</w:t>
      </w:r>
    </w:p>
    <w:p>
      <w:pPr>
        <w:spacing w:line="316" w:lineRule="auto" w:before="231"/>
        <w:ind w:left="1148" w:right="1254" w:firstLine="0"/>
        <w:jc w:val="left"/>
        <w:rPr>
          <w:sz w:val="23"/>
        </w:rPr>
      </w:pPr>
      <w:r>
        <w:rPr>
          <w:color w:val="0D0D0D"/>
          <w:sz w:val="23"/>
        </w:rPr>
        <w:t>Medical</w:t>
      </w:r>
      <w:r>
        <w:rPr>
          <w:color w:val="0D0D0D"/>
          <w:spacing w:val="-1"/>
          <w:sz w:val="23"/>
        </w:rPr>
        <w:t> </w:t>
      </w:r>
      <w:r>
        <w:rPr>
          <w:color w:val="0D0D0D"/>
          <w:sz w:val="23"/>
        </w:rPr>
        <w:t>professionals</w:t>
      </w:r>
      <w:r>
        <w:rPr>
          <w:color w:val="0D0D0D"/>
          <w:spacing w:val="-1"/>
          <w:sz w:val="23"/>
        </w:rPr>
        <w:t> </w:t>
      </w:r>
      <w:r>
        <w:rPr>
          <w:color w:val="0D0D0D"/>
          <w:sz w:val="23"/>
        </w:rPr>
        <w:t>usually</w:t>
      </w:r>
      <w:r>
        <w:rPr>
          <w:color w:val="0D0D0D"/>
          <w:spacing w:val="-1"/>
          <w:sz w:val="23"/>
        </w:rPr>
        <w:t> </w:t>
      </w:r>
      <w:r>
        <w:rPr>
          <w:color w:val="0D0D0D"/>
          <w:sz w:val="23"/>
        </w:rPr>
        <w:t>avoid</w:t>
      </w:r>
      <w:r>
        <w:rPr>
          <w:color w:val="0D0D0D"/>
          <w:spacing w:val="-1"/>
          <w:sz w:val="23"/>
        </w:rPr>
        <w:t> </w:t>
      </w:r>
      <w:r>
        <w:rPr>
          <w:color w:val="0D0D0D"/>
          <w:sz w:val="23"/>
        </w:rPr>
        <w:t>that</w:t>
      </w:r>
      <w:r>
        <w:rPr>
          <w:color w:val="0D0D0D"/>
          <w:spacing w:val="-1"/>
          <w:sz w:val="23"/>
        </w:rPr>
        <w:t> </w:t>
      </w:r>
      <w:r>
        <w:rPr>
          <w:color w:val="0D0D0D"/>
          <w:sz w:val="23"/>
        </w:rPr>
        <w:t>kind</w:t>
      </w:r>
      <w:r>
        <w:rPr>
          <w:color w:val="0D0D0D"/>
          <w:spacing w:val="-1"/>
          <w:sz w:val="23"/>
        </w:rPr>
        <w:t> </w:t>
      </w:r>
      <w:r>
        <w:rPr>
          <w:color w:val="0D0D0D"/>
          <w:sz w:val="23"/>
        </w:rPr>
        <w:t>of</w:t>
      </w:r>
      <w:r>
        <w:rPr>
          <w:color w:val="0D0D0D"/>
          <w:spacing w:val="-1"/>
          <w:sz w:val="23"/>
        </w:rPr>
        <w:t> </w:t>
      </w:r>
      <w:r>
        <w:rPr>
          <w:color w:val="0D0D0D"/>
          <w:sz w:val="23"/>
        </w:rPr>
        <w:t>universal</w:t>
      </w:r>
      <w:r>
        <w:rPr>
          <w:color w:val="0D0D0D"/>
          <w:spacing w:val="-1"/>
          <w:sz w:val="23"/>
        </w:rPr>
        <w:t> </w:t>
      </w:r>
      <w:r>
        <w:rPr>
          <w:color w:val="0D0D0D"/>
          <w:sz w:val="23"/>
        </w:rPr>
        <w:t>language</w:t>
      </w:r>
      <w:r>
        <w:rPr>
          <w:color w:val="0D0D0D"/>
          <w:spacing w:val="-1"/>
          <w:sz w:val="23"/>
        </w:rPr>
        <w:t> </w:t>
      </w:r>
      <w:r>
        <w:rPr>
          <w:color w:val="0D0D0D"/>
          <w:sz w:val="23"/>
        </w:rPr>
        <w:t>because</w:t>
      </w:r>
      <w:r>
        <w:rPr>
          <w:color w:val="0D0D0D"/>
          <w:spacing w:val="-1"/>
          <w:sz w:val="23"/>
        </w:rPr>
        <w:t> </w:t>
      </w:r>
      <w:r>
        <w:rPr>
          <w:color w:val="0D0D0D"/>
          <w:sz w:val="23"/>
        </w:rPr>
        <w:t>it</w:t>
      </w:r>
      <w:r>
        <w:rPr>
          <w:color w:val="0D0D0D"/>
          <w:spacing w:val="-1"/>
          <w:sz w:val="23"/>
        </w:rPr>
        <w:t> </w:t>
      </w:r>
      <w:r>
        <w:rPr>
          <w:color w:val="0D0D0D"/>
          <w:sz w:val="23"/>
        </w:rPr>
        <w:t>is</w:t>
      </w:r>
      <w:r>
        <w:rPr>
          <w:color w:val="0D0D0D"/>
          <w:spacing w:val="-1"/>
          <w:sz w:val="23"/>
        </w:rPr>
        <w:t> </w:t>
      </w:r>
      <w:r>
        <w:rPr>
          <w:rFonts w:ascii="Segoe UI Semibold"/>
          <w:b/>
          <w:color w:val="0D0D0D"/>
          <w:sz w:val="23"/>
        </w:rPr>
        <w:t>not scientifically precise</w:t>
      </w:r>
      <w:r>
        <w:rPr>
          <w:color w:val="0D0D0D"/>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31360">
                <wp:simplePos x="0" y="0"/>
                <wp:positionH relativeFrom="page">
                  <wp:posOffset>957636</wp:posOffset>
                </wp:positionH>
                <wp:positionV relativeFrom="paragraph">
                  <wp:posOffset>231537</wp:posOffset>
                </wp:positionV>
                <wp:extent cx="5865495" cy="9525"/>
                <wp:effectExtent l="0" t="0" r="0" b="0"/>
                <wp:wrapTopAndBottom/>
                <wp:docPr id="122" name="Graphic 122"/>
                <wp:cNvGraphicFramePr>
                  <a:graphicFrameLocks/>
                </wp:cNvGraphicFramePr>
                <a:graphic>
                  <a:graphicData uri="http://schemas.microsoft.com/office/word/2010/wordprocessingShape">
                    <wps:wsp>
                      <wps:cNvPr id="122" name="Graphic 122"/>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31337pt;width:461.828346pt;height:.721607pt;mso-position-horizontal-relative:page;mso-position-vertical-relative:paragraph;z-index:-15685120;mso-wrap-distance-left:0;mso-wrap-distance-right:0" id="docshape112" filled="true" fillcolor="#000000" stroked="false">
                <v:fill opacity="9764f" type="solid"/>
                <w10:wrap type="topAndBottom"/>
              </v:rect>
            </w:pict>
          </mc:Fallback>
        </mc:AlternateContent>
      </w:r>
    </w:p>
    <w:p>
      <w:pPr>
        <w:pStyle w:val="BodyText"/>
        <w:spacing w:before="135"/>
      </w:pPr>
    </w:p>
    <w:p>
      <w:pPr>
        <w:pStyle w:val="Heading1"/>
        <w:numPr>
          <w:ilvl w:val="0"/>
          <w:numId w:val="22"/>
        </w:numPr>
        <w:tabs>
          <w:tab w:pos="1535" w:val="left" w:leader="none"/>
        </w:tabs>
        <w:spacing w:line="240" w:lineRule="auto" w:before="0" w:after="0"/>
        <w:ind w:left="1535" w:right="0" w:hanging="387"/>
        <w:jc w:val="left"/>
        <w:rPr>
          <w:b/>
        </w:rPr>
      </w:pPr>
      <w:r>
        <w:rPr>
          <w:b/>
          <w:color w:val="0D0D0D"/>
        </w:rPr>
        <w:t>It</w:t>
      </w:r>
      <w:r>
        <w:rPr>
          <w:b/>
          <w:color w:val="0D0D0D"/>
          <w:spacing w:val="7"/>
        </w:rPr>
        <w:t> </w:t>
      </w:r>
      <w:r>
        <w:rPr>
          <w:b/>
          <w:color w:val="0D0D0D"/>
        </w:rPr>
        <w:t>ignores</w:t>
      </w:r>
      <w:r>
        <w:rPr>
          <w:b/>
          <w:color w:val="0D0D0D"/>
          <w:spacing w:val="8"/>
        </w:rPr>
        <w:t> </w:t>
      </w:r>
      <w:r>
        <w:rPr>
          <w:b/>
          <w:color w:val="0D0D0D"/>
        </w:rPr>
        <w:t>different</w:t>
      </w:r>
      <w:r>
        <w:rPr>
          <w:b/>
          <w:color w:val="0D0D0D"/>
          <w:spacing w:val="8"/>
        </w:rPr>
        <w:t> </w:t>
      </w:r>
      <w:r>
        <w:rPr>
          <w:b/>
          <w:color w:val="0D0D0D"/>
        </w:rPr>
        <w:t>testing</w:t>
      </w:r>
      <w:r>
        <w:rPr>
          <w:b/>
          <w:color w:val="0D0D0D"/>
          <w:spacing w:val="7"/>
        </w:rPr>
        <w:t> </w:t>
      </w:r>
      <w:r>
        <w:rPr>
          <w:b/>
          <w:color w:val="0D0D0D"/>
          <w:spacing w:val="-2"/>
        </w:rPr>
        <w:t>methods</w:t>
      </w:r>
    </w:p>
    <w:p>
      <w:pPr>
        <w:spacing w:line="499" w:lineRule="auto" w:before="211"/>
        <w:ind w:left="1148" w:right="4154" w:firstLine="0"/>
        <w:jc w:val="left"/>
        <w:rPr>
          <w:sz w:val="23"/>
        </w:rPr>
      </w:pPr>
      <w:r>
        <w:rPr>
          <w:color w:val="0D0D0D"/>
          <w:sz w:val="23"/>
        </w:rPr>
        <w:t>Drug</w:t>
      </w:r>
      <w:r>
        <w:rPr>
          <w:color w:val="0D0D0D"/>
          <w:spacing w:val="-2"/>
          <w:sz w:val="23"/>
        </w:rPr>
        <w:t> </w:t>
      </w:r>
      <w:r>
        <w:rPr>
          <w:color w:val="0D0D0D"/>
          <w:sz w:val="23"/>
        </w:rPr>
        <w:t>detection</w:t>
      </w:r>
      <w:r>
        <w:rPr>
          <w:color w:val="0D0D0D"/>
          <w:spacing w:val="-2"/>
          <w:sz w:val="23"/>
        </w:rPr>
        <w:t> </w:t>
      </w:r>
      <w:r>
        <w:rPr>
          <w:color w:val="0D0D0D"/>
          <w:sz w:val="23"/>
        </w:rPr>
        <w:t>depends</w:t>
      </w:r>
      <w:r>
        <w:rPr>
          <w:color w:val="0D0D0D"/>
          <w:spacing w:val="-2"/>
          <w:sz w:val="23"/>
        </w:rPr>
        <w:t> </w:t>
      </w:r>
      <w:r>
        <w:rPr>
          <w:color w:val="0D0D0D"/>
          <w:sz w:val="23"/>
        </w:rPr>
        <w:t>on</w:t>
      </w:r>
      <w:r>
        <w:rPr>
          <w:color w:val="0D0D0D"/>
          <w:spacing w:val="-2"/>
          <w:sz w:val="23"/>
        </w:rPr>
        <w:t> </w:t>
      </w:r>
      <w:r>
        <w:rPr>
          <w:rFonts w:ascii="Segoe UI Semibold"/>
          <w:b/>
          <w:color w:val="0D0D0D"/>
          <w:sz w:val="23"/>
        </w:rPr>
        <w:t>what</w:t>
      </w:r>
      <w:r>
        <w:rPr>
          <w:rFonts w:ascii="Segoe UI Semibold"/>
          <w:b/>
          <w:color w:val="0D0D0D"/>
          <w:spacing w:val="-2"/>
          <w:sz w:val="23"/>
        </w:rPr>
        <w:t> </w:t>
      </w:r>
      <w:r>
        <w:rPr>
          <w:rFonts w:ascii="Segoe UI Semibold"/>
          <w:b/>
          <w:color w:val="0D0D0D"/>
          <w:sz w:val="23"/>
        </w:rPr>
        <w:t>kind</w:t>
      </w:r>
      <w:r>
        <w:rPr>
          <w:rFonts w:ascii="Segoe UI Semibold"/>
          <w:b/>
          <w:color w:val="0D0D0D"/>
          <w:spacing w:val="-2"/>
          <w:sz w:val="23"/>
        </w:rPr>
        <w:t> </w:t>
      </w:r>
      <w:r>
        <w:rPr>
          <w:rFonts w:ascii="Segoe UI Semibold"/>
          <w:b/>
          <w:color w:val="0D0D0D"/>
          <w:sz w:val="23"/>
        </w:rPr>
        <w:t>of</w:t>
      </w:r>
      <w:r>
        <w:rPr>
          <w:rFonts w:ascii="Segoe UI Semibold"/>
          <w:b/>
          <w:color w:val="0D0D0D"/>
          <w:spacing w:val="-2"/>
          <w:sz w:val="23"/>
        </w:rPr>
        <w:t> </w:t>
      </w:r>
      <w:r>
        <w:rPr>
          <w:rFonts w:ascii="Segoe UI Semibold"/>
          <w:b/>
          <w:color w:val="0D0D0D"/>
          <w:sz w:val="23"/>
        </w:rPr>
        <w:t>test</w:t>
      </w:r>
      <w:r>
        <w:rPr>
          <w:rFonts w:ascii="Segoe UI Semibold"/>
          <w:b/>
          <w:color w:val="0D0D0D"/>
          <w:spacing w:val="-2"/>
          <w:sz w:val="23"/>
        </w:rPr>
        <w:t> </w:t>
      </w:r>
      <w:r>
        <w:rPr>
          <w:rFonts w:ascii="Segoe UI Semibold"/>
          <w:b/>
          <w:color w:val="0D0D0D"/>
          <w:sz w:val="23"/>
        </w:rPr>
        <w:t>is</w:t>
      </w:r>
      <w:r>
        <w:rPr>
          <w:rFonts w:ascii="Segoe UI Semibold"/>
          <w:b/>
          <w:color w:val="0D0D0D"/>
          <w:spacing w:val="-2"/>
          <w:sz w:val="23"/>
        </w:rPr>
        <w:t> </w:t>
      </w:r>
      <w:r>
        <w:rPr>
          <w:rFonts w:ascii="Segoe UI Semibold"/>
          <w:b/>
          <w:color w:val="0D0D0D"/>
          <w:sz w:val="23"/>
        </w:rPr>
        <w:t>performed</w:t>
      </w:r>
      <w:r>
        <w:rPr>
          <w:color w:val="0D0D0D"/>
          <w:sz w:val="23"/>
        </w:rPr>
        <w:t>. </w:t>
      </w:r>
      <w:r>
        <w:rPr>
          <w:color w:val="0D0D0D"/>
          <w:spacing w:val="-2"/>
          <w:sz w:val="23"/>
        </w:rPr>
        <w:t>Examples:</w:t>
      </w:r>
    </w:p>
    <w:p>
      <w:pPr>
        <w:pStyle w:val="ListParagraph"/>
        <w:numPr>
          <w:ilvl w:val="1"/>
          <w:numId w:val="22"/>
        </w:numPr>
        <w:tabs>
          <w:tab w:pos="1609" w:val="left" w:leader="none"/>
        </w:tabs>
        <w:spacing w:line="240" w:lineRule="auto" w:before="1" w:after="0"/>
        <w:ind w:left="1609" w:right="0" w:hanging="346"/>
        <w:jc w:val="left"/>
        <w:rPr>
          <w:rFonts w:ascii="Segoe UI Semibold" w:hAnsi="Segoe UI Semibold"/>
          <w:b/>
          <w:sz w:val="23"/>
        </w:rPr>
      </w:pPr>
      <w:r>
        <w:rPr>
          <w:rFonts w:ascii="Segoe UI Semibold" w:hAnsi="Segoe UI Semibold"/>
          <w:b/>
          <w:color w:val="0D0D0D"/>
          <w:spacing w:val="-2"/>
          <w:sz w:val="23"/>
        </w:rPr>
        <w:t>blood</w:t>
      </w:r>
    </w:p>
    <w:p>
      <w:pPr>
        <w:pStyle w:val="ListParagraph"/>
        <w:numPr>
          <w:ilvl w:val="1"/>
          <w:numId w:val="22"/>
        </w:numPr>
        <w:tabs>
          <w:tab w:pos="1609" w:val="left" w:leader="none"/>
        </w:tabs>
        <w:spacing w:line="240" w:lineRule="auto" w:before="99" w:after="0"/>
        <w:ind w:left="1609" w:right="0" w:hanging="346"/>
        <w:jc w:val="left"/>
        <w:rPr>
          <w:rFonts w:ascii="Segoe UI Semibold" w:hAnsi="Segoe UI Semibold"/>
          <w:b/>
          <w:sz w:val="23"/>
        </w:rPr>
      </w:pPr>
      <w:r>
        <w:rPr>
          <w:rFonts w:ascii="Segoe UI Semibold" w:hAnsi="Segoe UI Semibold"/>
          <w:b/>
          <w:color w:val="0D0D0D"/>
          <w:spacing w:val="-2"/>
          <w:sz w:val="23"/>
        </w:rPr>
        <w:t>urine</w:t>
      </w:r>
    </w:p>
    <w:p>
      <w:pPr>
        <w:pStyle w:val="ListParagraph"/>
        <w:numPr>
          <w:ilvl w:val="1"/>
          <w:numId w:val="22"/>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pacing w:val="-4"/>
          <w:sz w:val="23"/>
        </w:rPr>
        <w:t>hair</w:t>
      </w:r>
    </w:p>
    <w:p>
      <w:pPr>
        <w:pStyle w:val="ListParagraph"/>
        <w:spacing w:after="0" w:line="240" w:lineRule="auto"/>
        <w:jc w:val="left"/>
        <w:rPr>
          <w:rFonts w:ascii="Segoe UI Semibold" w:hAnsi="Segoe UI Semibold"/>
          <w:b/>
          <w:sz w:val="23"/>
        </w:rPr>
        <w:sectPr>
          <w:pgSz w:w="12240" w:h="15840"/>
          <w:pgMar w:top="600" w:bottom="280" w:left="360" w:right="360"/>
        </w:sectPr>
      </w:pPr>
    </w:p>
    <w:p>
      <w:pPr>
        <w:pStyle w:val="ListParagraph"/>
        <w:numPr>
          <w:ilvl w:val="1"/>
          <w:numId w:val="22"/>
        </w:numPr>
        <w:tabs>
          <w:tab w:pos="1609" w:val="left" w:leader="none"/>
        </w:tabs>
        <w:spacing w:line="240" w:lineRule="auto" w:before="90" w:after="0"/>
        <w:ind w:left="1609" w:right="0" w:hanging="346"/>
        <w:jc w:val="left"/>
        <w:rPr>
          <w:rFonts w:ascii="Segoe UI Semibold" w:hAnsi="Segoe UI Semibold"/>
          <w:b/>
          <w:sz w:val="23"/>
        </w:rPr>
      </w:pPr>
      <w:r>
        <w:rPr>
          <w:rFonts w:ascii="Segoe UI Semibold" w:hAnsi="Segoe UI Semibold"/>
          <w:b/>
          <w:color w:val="0D0D0D"/>
          <w:sz w:val="23"/>
        </w:rPr>
        <w:t>specialized</w:t>
      </w:r>
      <w:r>
        <w:rPr>
          <w:rFonts w:ascii="Segoe UI Semibold" w:hAnsi="Segoe UI Semibold"/>
          <w:b/>
          <w:color w:val="0D0D0D"/>
          <w:spacing w:val="-3"/>
          <w:sz w:val="23"/>
        </w:rPr>
        <w:t> </w:t>
      </w:r>
      <w:r>
        <w:rPr>
          <w:rFonts w:ascii="Segoe UI Semibold" w:hAnsi="Segoe UI Semibold"/>
          <w:b/>
          <w:color w:val="0D0D0D"/>
          <w:sz w:val="23"/>
        </w:rPr>
        <w:t>forensic</w:t>
      </w:r>
      <w:r>
        <w:rPr>
          <w:rFonts w:ascii="Segoe UI Semibold" w:hAnsi="Segoe UI Semibold"/>
          <w:b/>
          <w:color w:val="0D0D0D"/>
          <w:spacing w:val="-3"/>
          <w:sz w:val="23"/>
        </w:rPr>
        <w:t> </w:t>
      </w:r>
      <w:r>
        <w:rPr>
          <w:rFonts w:ascii="Segoe UI Semibold" w:hAnsi="Segoe UI Semibold"/>
          <w:b/>
          <w:color w:val="0D0D0D"/>
          <w:sz w:val="23"/>
        </w:rPr>
        <w:t>toxicology</w:t>
      </w:r>
      <w:r>
        <w:rPr>
          <w:rFonts w:ascii="Segoe UI Semibold" w:hAnsi="Segoe UI Semibold"/>
          <w:b/>
          <w:color w:val="0D0D0D"/>
          <w:spacing w:val="-3"/>
          <w:sz w:val="23"/>
        </w:rPr>
        <w:t> </w:t>
      </w:r>
      <w:r>
        <w:rPr>
          <w:rFonts w:ascii="Segoe UI Semibold" w:hAnsi="Segoe UI Semibold"/>
          <w:b/>
          <w:color w:val="0D0D0D"/>
          <w:spacing w:val="-2"/>
          <w:sz w:val="23"/>
        </w:rPr>
        <w:t>panels</w:t>
      </w:r>
    </w:p>
    <w:p>
      <w:pPr>
        <w:pStyle w:val="BodyText"/>
        <w:spacing w:before="214"/>
        <w:ind w:left="1148"/>
      </w:pPr>
      <w:r>
        <w:rPr>
          <w:color w:val="0D0D0D"/>
        </w:rPr>
        <w:t>Each has different detection </w:t>
      </w:r>
      <w:r>
        <w:rPr>
          <w:color w:val="0D0D0D"/>
          <w:spacing w:val="-2"/>
        </w:rPr>
        <w:t>windows.</w:t>
      </w:r>
    </w:p>
    <w:p>
      <w:pPr>
        <w:pStyle w:val="BodyText"/>
        <w:spacing w:before="23"/>
      </w:pPr>
    </w:p>
    <w:p>
      <w:pPr>
        <w:pStyle w:val="BodyText"/>
        <w:spacing w:line="316" w:lineRule="auto" w:before="0"/>
        <w:ind w:left="1148" w:right="1231"/>
      </w:pPr>
      <w:r>
        <w:rPr>
          <w:color w:val="0D0D0D"/>
        </w:rPr>
        <w:t>So</w:t>
      </w:r>
      <w:r>
        <w:rPr>
          <w:color w:val="0D0D0D"/>
          <w:spacing w:val="-1"/>
        </w:rPr>
        <w:t> </w:t>
      </w:r>
      <w:r>
        <w:rPr>
          <w:color w:val="0D0D0D"/>
        </w:rPr>
        <w:t>the</w:t>
      </w:r>
      <w:r>
        <w:rPr>
          <w:color w:val="0D0D0D"/>
          <w:spacing w:val="-1"/>
        </w:rPr>
        <w:t> </w:t>
      </w:r>
      <w:r>
        <w:rPr>
          <w:color w:val="0D0D0D"/>
        </w:rPr>
        <w:t>statement</w:t>
      </w:r>
      <w:r>
        <w:rPr>
          <w:color w:val="0D0D0D"/>
          <w:spacing w:val="-1"/>
        </w:rPr>
        <w:t> </w:t>
      </w:r>
      <w:r>
        <w:rPr>
          <w:color w:val="0D0D0D"/>
        </w:rPr>
        <w:t>“any</w:t>
      </w:r>
      <w:r>
        <w:rPr>
          <w:color w:val="0D0D0D"/>
          <w:spacing w:val="-1"/>
        </w:rPr>
        <w:t> </w:t>
      </w:r>
      <w:r>
        <w:rPr>
          <w:color w:val="0D0D0D"/>
        </w:rPr>
        <w:t>drug</w:t>
      </w:r>
      <w:r>
        <w:rPr>
          <w:color w:val="0D0D0D"/>
          <w:spacing w:val="-1"/>
        </w:rPr>
        <w:t> </w:t>
      </w:r>
      <w:r>
        <w:rPr>
          <w:color w:val="0D0D0D"/>
        </w:rPr>
        <w:t>would</w:t>
      </w:r>
      <w:r>
        <w:rPr>
          <w:color w:val="0D0D0D"/>
          <w:spacing w:val="-1"/>
        </w:rPr>
        <w:t> </w:t>
      </w:r>
      <w:r>
        <w:rPr>
          <w:color w:val="0D0D0D"/>
        </w:rPr>
        <w:t>be</w:t>
      </w:r>
      <w:r>
        <w:rPr>
          <w:color w:val="0D0D0D"/>
          <w:spacing w:val="-1"/>
        </w:rPr>
        <w:t> </w:t>
      </w:r>
      <w:r>
        <w:rPr>
          <w:color w:val="0D0D0D"/>
        </w:rPr>
        <w:t>out</w:t>
      </w:r>
      <w:r>
        <w:rPr>
          <w:color w:val="0D0D0D"/>
          <w:spacing w:val="-1"/>
        </w:rPr>
        <w:t> </w:t>
      </w:r>
      <w:r>
        <w:rPr>
          <w:color w:val="0D0D0D"/>
        </w:rPr>
        <w:t>of</w:t>
      </w:r>
      <w:r>
        <w:rPr>
          <w:color w:val="0D0D0D"/>
          <w:spacing w:val="-1"/>
        </w:rPr>
        <w:t> </w:t>
      </w:r>
      <w:r>
        <w:rPr>
          <w:color w:val="0D0D0D"/>
        </w:rPr>
        <w:t>her</w:t>
      </w:r>
      <w:r>
        <w:rPr>
          <w:color w:val="0D0D0D"/>
          <w:spacing w:val="-1"/>
        </w:rPr>
        <w:t> </w:t>
      </w:r>
      <w:r>
        <w:rPr>
          <w:color w:val="0D0D0D"/>
        </w:rPr>
        <w:t>system”</w:t>
      </w:r>
      <w:r>
        <w:rPr>
          <w:color w:val="0D0D0D"/>
          <w:spacing w:val="-1"/>
        </w:rPr>
        <w:t> </w:t>
      </w:r>
      <w:r>
        <w:rPr>
          <w:color w:val="0D0D0D"/>
        </w:rPr>
        <w:t>assumes</w:t>
      </w:r>
      <w:r>
        <w:rPr>
          <w:color w:val="0D0D0D"/>
          <w:spacing w:val="-1"/>
        </w:rPr>
        <w:t> </w:t>
      </w:r>
      <w:r>
        <w:rPr>
          <w:rFonts w:ascii="Segoe UI Semibold" w:hAnsi="Segoe UI Semibold"/>
          <w:b/>
          <w:color w:val="0D0D0D"/>
        </w:rPr>
        <w:t>one</w:t>
      </w:r>
      <w:r>
        <w:rPr>
          <w:rFonts w:ascii="Segoe UI Semibold" w:hAnsi="Segoe UI Semibold"/>
          <w:b/>
          <w:color w:val="0D0D0D"/>
          <w:spacing w:val="-1"/>
        </w:rPr>
        <w:t> </w:t>
      </w:r>
      <w:r>
        <w:rPr>
          <w:rFonts w:ascii="Segoe UI Semibold" w:hAnsi="Segoe UI Semibold"/>
          <w:b/>
          <w:color w:val="0D0D0D"/>
        </w:rPr>
        <w:t>narrow</w:t>
      </w:r>
      <w:r>
        <w:rPr>
          <w:rFonts w:ascii="Segoe UI Semibold" w:hAnsi="Segoe UI Semibold"/>
          <w:b/>
          <w:color w:val="0D0D0D"/>
          <w:spacing w:val="-1"/>
        </w:rPr>
        <w:t> </w:t>
      </w:r>
      <w:r>
        <w:rPr>
          <w:rFonts w:ascii="Segoe UI Semibold" w:hAnsi="Segoe UI Semibold"/>
          <w:b/>
          <w:color w:val="0D0D0D"/>
        </w:rPr>
        <w:t>testing frame </w:t>
      </w:r>
      <w:r>
        <w:rPr>
          <w:color w:val="0D0D0D"/>
        </w:rPr>
        <w:t>and treats it as if it were the entire reality.</w:t>
      </w:r>
    </w:p>
    <w:p>
      <w:pPr>
        <w:pStyle w:val="BodyText"/>
        <w:spacing w:before="74"/>
        <w:rPr>
          <w:sz w:val="20"/>
        </w:rPr>
      </w:pPr>
      <w:r>
        <w:rPr>
          <w:sz w:val="20"/>
        </w:rPr>
        <mc:AlternateContent>
          <mc:Choice Requires="wps">
            <w:drawing>
              <wp:anchor distT="0" distB="0" distL="0" distR="0" allowOverlap="1" layoutInCell="1" locked="0" behindDoc="1" simplePos="0" relativeHeight="487632384">
                <wp:simplePos x="0" y="0"/>
                <wp:positionH relativeFrom="page">
                  <wp:posOffset>957636</wp:posOffset>
                </wp:positionH>
                <wp:positionV relativeFrom="paragraph">
                  <wp:posOffset>231485</wp:posOffset>
                </wp:positionV>
                <wp:extent cx="5865495" cy="9525"/>
                <wp:effectExtent l="0" t="0" r="0" b="0"/>
                <wp:wrapTopAndBottom/>
                <wp:docPr id="123" name="Graphic 123"/>
                <wp:cNvGraphicFramePr>
                  <a:graphicFrameLocks/>
                </wp:cNvGraphicFramePr>
                <a:graphic>
                  <a:graphicData uri="http://schemas.microsoft.com/office/word/2010/wordprocessingShape">
                    <wps:wsp>
                      <wps:cNvPr id="123" name="Graphic 12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27188pt;width:461.828346pt;height:.721607pt;mso-position-horizontal-relative:page;mso-position-vertical-relative:paragraph;z-index:-15684096;mso-wrap-distance-left:0;mso-wrap-distance-right:0" id="docshape113" filled="true" fillcolor="#000000" stroked="false">
                <v:fill opacity="9764f" type="solid"/>
                <w10:wrap type="topAndBottom"/>
              </v:rect>
            </w:pict>
          </mc:Fallback>
        </mc:AlternateContent>
      </w:r>
    </w:p>
    <w:p>
      <w:pPr>
        <w:pStyle w:val="BodyText"/>
        <w:spacing w:before="135"/>
      </w:pPr>
    </w:p>
    <w:p>
      <w:pPr>
        <w:pStyle w:val="Heading1"/>
        <w:numPr>
          <w:ilvl w:val="0"/>
          <w:numId w:val="22"/>
        </w:numPr>
        <w:tabs>
          <w:tab w:pos="1541" w:val="left" w:leader="none"/>
        </w:tabs>
        <w:spacing w:line="240" w:lineRule="auto" w:before="0" w:after="0"/>
        <w:ind w:left="1541" w:right="0" w:hanging="393"/>
        <w:jc w:val="left"/>
        <w:rPr>
          <w:b/>
        </w:rPr>
      </w:pPr>
      <w:r>
        <w:rPr>
          <w:b/>
          <w:color w:val="0D0D0D"/>
        </w:rPr>
        <w:t>It</w:t>
      </w:r>
      <w:r>
        <w:rPr>
          <w:b/>
          <w:color w:val="0D0D0D"/>
          <w:spacing w:val="6"/>
        </w:rPr>
        <w:t> </w:t>
      </w:r>
      <w:r>
        <w:rPr>
          <w:b/>
          <w:color w:val="0D0D0D"/>
        </w:rPr>
        <w:t>turns</w:t>
      </w:r>
      <w:r>
        <w:rPr>
          <w:b/>
          <w:color w:val="0D0D0D"/>
          <w:spacing w:val="6"/>
        </w:rPr>
        <w:t> </w:t>
      </w:r>
      <w:r>
        <w:rPr>
          <w:b/>
          <w:color w:val="0D0D0D"/>
        </w:rPr>
        <w:t>probability</w:t>
      </w:r>
      <w:r>
        <w:rPr>
          <w:b/>
          <w:color w:val="0D0D0D"/>
          <w:spacing w:val="6"/>
        </w:rPr>
        <w:t> </w:t>
      </w:r>
      <w:r>
        <w:rPr>
          <w:b/>
          <w:color w:val="0D0D0D"/>
        </w:rPr>
        <w:t>into</w:t>
      </w:r>
      <w:r>
        <w:rPr>
          <w:b/>
          <w:color w:val="0D0D0D"/>
          <w:spacing w:val="7"/>
        </w:rPr>
        <w:t> </w:t>
      </w:r>
      <w:r>
        <w:rPr>
          <w:b/>
          <w:color w:val="0D0D0D"/>
          <w:spacing w:val="-2"/>
        </w:rPr>
        <w:t>impossibility</w:t>
      </w:r>
    </w:p>
    <w:p>
      <w:pPr>
        <w:pStyle w:val="BodyText"/>
        <w:spacing w:before="201"/>
        <w:ind w:left="1148"/>
      </w:pPr>
      <w:r>
        <w:rPr>
          <w:color w:val="0D0D0D"/>
        </w:rPr>
        <w:t>Even when detection probability is low, professionals usually say things </w:t>
      </w:r>
      <w:r>
        <w:rPr>
          <w:color w:val="0D0D0D"/>
          <w:spacing w:val="-2"/>
        </w:rPr>
        <w:t>like:</w:t>
      </w:r>
    </w:p>
    <w:p>
      <w:pPr>
        <w:pStyle w:val="ListParagraph"/>
        <w:numPr>
          <w:ilvl w:val="1"/>
          <w:numId w:val="22"/>
        </w:numPr>
        <w:tabs>
          <w:tab w:pos="1609" w:val="left" w:leader="none"/>
        </w:tabs>
        <w:spacing w:line="240" w:lineRule="auto" w:before="155" w:after="0"/>
        <w:ind w:left="1609" w:right="0" w:hanging="346"/>
        <w:jc w:val="left"/>
        <w:rPr>
          <w:sz w:val="23"/>
        </w:rPr>
      </w:pPr>
      <w:r>
        <w:rPr>
          <w:color w:val="0D0D0D"/>
          <w:sz w:val="23"/>
        </w:rPr>
        <w:t>“it may be difficult to </w:t>
      </w:r>
      <w:r>
        <w:rPr>
          <w:color w:val="0D0D0D"/>
          <w:spacing w:val="-2"/>
          <w:sz w:val="23"/>
        </w:rPr>
        <w:t>detect”</w:t>
      </w:r>
    </w:p>
    <w:p>
      <w:pPr>
        <w:pStyle w:val="ListParagraph"/>
        <w:numPr>
          <w:ilvl w:val="1"/>
          <w:numId w:val="22"/>
        </w:numPr>
        <w:tabs>
          <w:tab w:pos="1609" w:val="left" w:leader="none"/>
        </w:tabs>
        <w:spacing w:line="240" w:lineRule="auto" w:before="99" w:after="0"/>
        <w:ind w:left="1609" w:right="0" w:hanging="346"/>
        <w:jc w:val="left"/>
        <w:rPr>
          <w:sz w:val="23"/>
        </w:rPr>
      </w:pPr>
      <w:r>
        <w:rPr>
          <w:color w:val="0D0D0D"/>
          <w:sz w:val="23"/>
        </w:rPr>
        <w:t>“the window may have </w:t>
      </w:r>
      <w:r>
        <w:rPr>
          <w:color w:val="0D0D0D"/>
          <w:spacing w:val="-2"/>
          <w:sz w:val="23"/>
        </w:rPr>
        <w:t>passed”</w:t>
      </w:r>
    </w:p>
    <w:p>
      <w:pPr>
        <w:pStyle w:val="ListParagraph"/>
        <w:numPr>
          <w:ilvl w:val="1"/>
          <w:numId w:val="22"/>
        </w:numPr>
        <w:tabs>
          <w:tab w:pos="1609" w:val="left" w:leader="none"/>
        </w:tabs>
        <w:spacing w:line="240" w:lineRule="auto" w:before="98" w:after="0"/>
        <w:ind w:left="1609" w:right="0" w:hanging="346"/>
        <w:jc w:val="left"/>
        <w:rPr>
          <w:sz w:val="23"/>
        </w:rPr>
      </w:pPr>
      <w:r>
        <w:rPr>
          <w:color w:val="0D0D0D"/>
          <w:sz w:val="23"/>
        </w:rPr>
        <w:t>“testing might not show </w:t>
      </w:r>
      <w:r>
        <w:rPr>
          <w:color w:val="0D0D0D"/>
          <w:spacing w:val="-2"/>
          <w:sz w:val="23"/>
        </w:rPr>
        <w:t>anything”</w:t>
      </w:r>
    </w:p>
    <w:p>
      <w:pPr>
        <w:spacing w:before="213"/>
        <w:ind w:left="1148" w:right="0" w:firstLine="0"/>
        <w:jc w:val="left"/>
        <w:rPr>
          <w:sz w:val="23"/>
        </w:rPr>
      </w:pPr>
      <w:r>
        <w:rPr>
          <w:color w:val="0D0D0D"/>
          <w:sz w:val="23"/>
        </w:rPr>
        <w:t>The</w:t>
      </w:r>
      <w:r>
        <w:rPr>
          <w:color w:val="0D0D0D"/>
          <w:spacing w:val="-3"/>
          <w:sz w:val="23"/>
        </w:rPr>
        <w:t> </w:t>
      </w:r>
      <w:r>
        <w:rPr>
          <w:color w:val="0D0D0D"/>
          <w:sz w:val="23"/>
        </w:rPr>
        <w:t>quoted</w:t>
      </w:r>
      <w:r>
        <w:rPr>
          <w:color w:val="0D0D0D"/>
          <w:spacing w:val="-1"/>
          <w:sz w:val="23"/>
        </w:rPr>
        <w:t> </w:t>
      </w:r>
      <w:r>
        <w:rPr>
          <w:color w:val="0D0D0D"/>
          <w:sz w:val="23"/>
        </w:rPr>
        <w:t>statement</w:t>
      </w:r>
      <w:r>
        <w:rPr>
          <w:color w:val="0D0D0D"/>
          <w:spacing w:val="-1"/>
          <w:sz w:val="23"/>
        </w:rPr>
        <w:t> </w:t>
      </w:r>
      <w:r>
        <w:rPr>
          <w:color w:val="0D0D0D"/>
          <w:sz w:val="23"/>
        </w:rPr>
        <w:t>converts</w:t>
      </w:r>
      <w:r>
        <w:rPr>
          <w:color w:val="0D0D0D"/>
          <w:spacing w:val="-1"/>
          <w:sz w:val="23"/>
        </w:rPr>
        <w:t> </w:t>
      </w:r>
      <w:r>
        <w:rPr>
          <w:color w:val="0D0D0D"/>
          <w:sz w:val="23"/>
        </w:rPr>
        <w:t>a</w:t>
      </w:r>
      <w:r>
        <w:rPr>
          <w:color w:val="0D0D0D"/>
          <w:spacing w:val="-1"/>
          <w:sz w:val="23"/>
        </w:rPr>
        <w:t> </w:t>
      </w:r>
      <w:r>
        <w:rPr>
          <w:rFonts w:ascii="Segoe UI Semibold"/>
          <w:b/>
          <w:color w:val="0D0D0D"/>
          <w:sz w:val="23"/>
        </w:rPr>
        <w:t>probabilistic</w:t>
      </w:r>
      <w:r>
        <w:rPr>
          <w:rFonts w:ascii="Segoe UI Semibold"/>
          <w:b/>
          <w:color w:val="0D0D0D"/>
          <w:spacing w:val="-1"/>
          <w:sz w:val="23"/>
        </w:rPr>
        <w:t> </w:t>
      </w:r>
      <w:r>
        <w:rPr>
          <w:rFonts w:ascii="Segoe UI Semibold"/>
          <w:b/>
          <w:color w:val="0D0D0D"/>
          <w:sz w:val="23"/>
        </w:rPr>
        <w:t>situation</w:t>
      </w:r>
      <w:r>
        <w:rPr>
          <w:rFonts w:ascii="Segoe UI Semibold"/>
          <w:b/>
          <w:color w:val="0D0D0D"/>
          <w:spacing w:val="-1"/>
          <w:sz w:val="23"/>
        </w:rPr>
        <w:t> </w:t>
      </w:r>
      <w:r>
        <w:rPr>
          <w:rFonts w:ascii="Segoe UI Semibold"/>
          <w:b/>
          <w:color w:val="0D0D0D"/>
          <w:sz w:val="23"/>
        </w:rPr>
        <w:t>into</w:t>
      </w:r>
      <w:r>
        <w:rPr>
          <w:rFonts w:ascii="Segoe UI Semibold"/>
          <w:b/>
          <w:color w:val="0D0D0D"/>
          <w:spacing w:val="-1"/>
          <w:sz w:val="23"/>
        </w:rPr>
        <w:t> </w:t>
      </w:r>
      <w:r>
        <w:rPr>
          <w:rFonts w:ascii="Segoe UI Semibold"/>
          <w:b/>
          <w:color w:val="0D0D0D"/>
          <w:sz w:val="23"/>
        </w:rPr>
        <w:t>a </w:t>
      </w:r>
      <w:r>
        <w:rPr>
          <w:rFonts w:ascii="Segoe UI Semibold"/>
          <w:b/>
          <w:color w:val="0D0D0D"/>
          <w:spacing w:val="-2"/>
          <w:sz w:val="23"/>
        </w:rPr>
        <w:t>certainty</w:t>
      </w:r>
      <w:r>
        <w:rPr>
          <w:color w:val="0D0D0D"/>
          <w:spacing w:val="-2"/>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632896">
                <wp:simplePos x="0" y="0"/>
                <wp:positionH relativeFrom="page">
                  <wp:posOffset>957636</wp:posOffset>
                </wp:positionH>
                <wp:positionV relativeFrom="paragraph">
                  <wp:posOffset>293748</wp:posOffset>
                </wp:positionV>
                <wp:extent cx="5865495" cy="9525"/>
                <wp:effectExtent l="0" t="0" r="0" b="0"/>
                <wp:wrapTopAndBottom/>
                <wp:docPr id="124" name="Graphic 124"/>
                <wp:cNvGraphicFramePr>
                  <a:graphicFrameLocks/>
                </wp:cNvGraphicFramePr>
                <a:graphic>
                  <a:graphicData uri="http://schemas.microsoft.com/office/word/2010/wordprocessingShape">
                    <wps:wsp>
                      <wps:cNvPr id="124" name="Graphic 124"/>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9799pt;width:461.828346pt;height:.721607pt;mso-position-horizontal-relative:page;mso-position-vertical-relative:paragraph;z-index:-15683584;mso-wrap-distance-left:0;mso-wrap-distance-right:0" id="docshape114" filled="true" fillcolor="#000000" stroked="false">
                <v:fill opacity="9764f" type="solid"/>
                <w10:wrap type="topAndBottom"/>
              </v:rect>
            </w:pict>
          </mc:Fallback>
        </mc:AlternateContent>
      </w:r>
    </w:p>
    <w:p>
      <w:pPr>
        <w:pStyle w:val="BodyText"/>
        <w:spacing w:before="106"/>
      </w:pPr>
    </w:p>
    <w:p>
      <w:pPr>
        <w:pStyle w:val="Heading1"/>
        <w:numPr>
          <w:ilvl w:val="0"/>
          <w:numId w:val="21"/>
        </w:numPr>
        <w:tabs>
          <w:tab w:pos="1518" w:val="left" w:leader="none"/>
        </w:tabs>
        <w:spacing w:line="240" w:lineRule="auto" w:before="0" w:after="0"/>
        <w:ind w:left="1518" w:right="0" w:hanging="370"/>
        <w:jc w:val="left"/>
        <w:rPr>
          <w:b/>
        </w:rPr>
      </w:pPr>
      <w:r>
        <w:rPr>
          <w:b/>
          <w:color w:val="0D0D0D"/>
        </w:rPr>
        <w:t>The</w:t>
      </w:r>
      <w:r>
        <w:rPr>
          <w:b/>
          <w:color w:val="0D0D0D"/>
          <w:spacing w:val="11"/>
        </w:rPr>
        <w:t> </w:t>
      </w:r>
      <w:r>
        <w:rPr>
          <w:b/>
          <w:color w:val="0D0D0D"/>
        </w:rPr>
        <w:t>narrative-control</w:t>
      </w:r>
      <w:r>
        <w:rPr>
          <w:b/>
          <w:color w:val="0D0D0D"/>
          <w:spacing w:val="12"/>
        </w:rPr>
        <w:t> </w:t>
      </w:r>
      <w:r>
        <w:rPr>
          <w:b/>
          <w:color w:val="0D0D0D"/>
        </w:rPr>
        <w:t>dimension</w:t>
      </w:r>
      <w:r>
        <w:rPr>
          <w:b/>
          <w:color w:val="0D0D0D"/>
          <w:spacing w:val="12"/>
        </w:rPr>
        <w:t> </w:t>
      </w:r>
      <w:r>
        <w:rPr>
          <w:b/>
          <w:color w:val="0D0D0D"/>
        </w:rPr>
        <w:t>you’re</w:t>
      </w:r>
      <w:r>
        <w:rPr>
          <w:b/>
          <w:color w:val="0D0D0D"/>
          <w:spacing w:val="12"/>
        </w:rPr>
        <w:t> </w:t>
      </w:r>
      <w:r>
        <w:rPr>
          <w:b/>
          <w:color w:val="0D0D0D"/>
          <w:spacing w:val="-2"/>
        </w:rPr>
        <w:t>noticing</w:t>
      </w:r>
    </w:p>
    <w:p>
      <w:pPr>
        <w:spacing w:line="499" w:lineRule="auto" w:before="157"/>
        <w:ind w:left="1148" w:right="5157" w:firstLine="0"/>
        <w:jc w:val="left"/>
        <w:rPr>
          <w:sz w:val="23"/>
        </w:rPr>
      </w:pPr>
      <w:r>
        <w:rPr>
          <w:color w:val="0D0D0D"/>
          <w:sz w:val="23"/>
        </w:rPr>
        <w:t>The</w:t>
      </w:r>
      <w:r>
        <w:rPr>
          <w:color w:val="0D0D0D"/>
          <w:spacing w:val="-4"/>
          <w:sz w:val="23"/>
        </w:rPr>
        <w:t> </w:t>
      </w:r>
      <w:r>
        <w:rPr>
          <w:color w:val="0D0D0D"/>
          <w:sz w:val="23"/>
        </w:rPr>
        <w:t>phrase</w:t>
      </w:r>
      <w:r>
        <w:rPr>
          <w:color w:val="0D0D0D"/>
          <w:spacing w:val="-4"/>
          <w:sz w:val="23"/>
        </w:rPr>
        <w:t> </w:t>
      </w:r>
      <w:r>
        <w:rPr>
          <w:color w:val="0D0D0D"/>
          <w:sz w:val="23"/>
        </w:rPr>
        <w:t>does</w:t>
      </w:r>
      <w:r>
        <w:rPr>
          <w:color w:val="0D0D0D"/>
          <w:spacing w:val="-4"/>
          <w:sz w:val="23"/>
        </w:rPr>
        <w:t> </w:t>
      </w:r>
      <w:r>
        <w:rPr>
          <w:color w:val="0D0D0D"/>
          <w:sz w:val="23"/>
        </w:rPr>
        <w:t>something</w:t>
      </w:r>
      <w:r>
        <w:rPr>
          <w:color w:val="0D0D0D"/>
          <w:spacing w:val="-4"/>
          <w:sz w:val="23"/>
        </w:rPr>
        <w:t> </w:t>
      </w:r>
      <w:r>
        <w:rPr>
          <w:color w:val="0D0D0D"/>
          <w:sz w:val="23"/>
        </w:rPr>
        <w:t>rhetorically</w:t>
      </w:r>
      <w:r>
        <w:rPr>
          <w:color w:val="0D0D0D"/>
          <w:spacing w:val="-4"/>
          <w:sz w:val="23"/>
        </w:rPr>
        <w:t> </w:t>
      </w:r>
      <w:r>
        <w:rPr>
          <w:color w:val="0D0D0D"/>
          <w:sz w:val="23"/>
        </w:rPr>
        <w:t>important. It </w:t>
      </w:r>
      <w:r>
        <w:rPr>
          <w:rFonts w:ascii="Segoe UI Semibold"/>
          <w:b/>
          <w:color w:val="0D0D0D"/>
          <w:sz w:val="23"/>
        </w:rPr>
        <w:t>closes the investigative path</w:t>
      </w:r>
      <w:r>
        <w:rPr>
          <w:color w:val="0D0D0D"/>
          <w:sz w:val="23"/>
        </w:rPr>
        <w:t>.</w:t>
      </w:r>
    </w:p>
    <w:p>
      <w:pPr>
        <w:pStyle w:val="BodyText"/>
        <w:spacing w:line="303" w:lineRule="exact" w:before="0"/>
        <w:ind w:left="1148"/>
      </w:pPr>
      <w:r>
        <w:rPr>
          <w:color w:val="0D0D0D"/>
        </w:rPr>
        <w:t>Instead of </w:t>
      </w:r>
      <w:r>
        <w:rPr>
          <w:color w:val="0D0D0D"/>
          <w:spacing w:val="-2"/>
        </w:rPr>
        <w:t>saying:</w:t>
      </w:r>
    </w:p>
    <w:p>
      <w:pPr>
        <w:pStyle w:val="BodyText"/>
        <w:spacing w:before="110"/>
      </w:pPr>
    </w:p>
    <w:p>
      <w:pPr>
        <w:pStyle w:val="BodyText"/>
        <w:spacing w:before="0"/>
        <w:ind w:left="1494"/>
      </w:pPr>
      <w:r>
        <w:rPr/>
        <mc:AlternateContent>
          <mc:Choice Requires="wps">
            <w:drawing>
              <wp:anchor distT="0" distB="0" distL="0" distR="0" allowOverlap="1" layoutInCell="1" locked="0" behindDoc="0" simplePos="0" relativeHeight="15774720">
                <wp:simplePos x="0" y="0"/>
                <wp:positionH relativeFrom="page">
                  <wp:posOffset>957636</wp:posOffset>
                </wp:positionH>
                <wp:positionV relativeFrom="paragraph">
                  <wp:posOffset>-7063</wp:posOffset>
                </wp:positionV>
                <wp:extent cx="36830" cy="257175"/>
                <wp:effectExtent l="0" t="0" r="0" b="0"/>
                <wp:wrapNone/>
                <wp:docPr id="125" name="Graphic 125"/>
                <wp:cNvGraphicFramePr>
                  <a:graphicFrameLocks/>
                </wp:cNvGraphicFramePr>
                <a:graphic>
                  <a:graphicData uri="http://schemas.microsoft.com/office/word/2010/wordprocessingShape">
                    <wps:wsp>
                      <wps:cNvPr id="125" name="Graphic 125"/>
                      <wps:cNvSpPr/>
                      <wps:spPr>
                        <a:xfrm>
                          <a:off x="0" y="0"/>
                          <a:ext cx="36830" cy="257175"/>
                        </a:xfrm>
                        <a:custGeom>
                          <a:avLst/>
                          <a:gdLst/>
                          <a:ahLst/>
                          <a:cxnLst/>
                          <a:rect l="l" t="t" r="r" b="b"/>
                          <a:pathLst>
                            <a:path w="36830" h="257175">
                              <a:moveTo>
                                <a:pt x="20759" y="256566"/>
                              </a:moveTo>
                              <a:lnTo>
                                <a:pt x="15898" y="256566"/>
                              </a:lnTo>
                              <a:lnTo>
                                <a:pt x="13560" y="256062"/>
                              </a:lnTo>
                              <a:lnTo>
                                <a:pt x="0" y="240675"/>
                              </a:lnTo>
                              <a:lnTo>
                                <a:pt x="0" y="238274"/>
                              </a:lnTo>
                              <a:lnTo>
                                <a:pt x="0" y="15854"/>
                              </a:lnTo>
                              <a:lnTo>
                                <a:pt x="15898" y="0"/>
                              </a:lnTo>
                              <a:lnTo>
                                <a:pt x="20759" y="0"/>
                              </a:lnTo>
                              <a:lnTo>
                                <a:pt x="36657" y="15854"/>
                              </a:lnTo>
                              <a:lnTo>
                                <a:pt x="36657" y="240675"/>
                              </a:lnTo>
                              <a:lnTo>
                                <a:pt x="23097" y="256062"/>
                              </a:lnTo>
                              <a:lnTo>
                                <a:pt x="20759" y="256566"/>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556215pt;width:2.9pt;height:20.25pt;mso-position-horizontal-relative:page;mso-position-vertical-relative:paragraph;z-index:15774720" id="docshape115" coordorigin="1508,-11" coordsize="58,405" path="m1541,393l1533,393,1529,392,1508,368,1508,364,1508,14,1533,-11,1541,-11,1566,14,1566,368,1544,392,1541,393xe" filled="true" fillcolor="#000000" stroked="false">
                <v:path arrowok="t"/>
                <v:fill opacity="9764f" type="solid"/>
                <w10:wrap type="none"/>
              </v:shape>
            </w:pict>
          </mc:Fallback>
        </mc:AlternateContent>
      </w:r>
      <w:r>
        <w:rPr>
          <w:color w:val="0D0D0D"/>
        </w:rPr>
        <w:t>“Testing</w:t>
      </w:r>
      <w:r>
        <w:rPr>
          <w:color w:val="0D0D0D"/>
          <w:spacing w:val="-4"/>
        </w:rPr>
        <w:t> </w:t>
      </w:r>
      <w:r>
        <w:rPr>
          <w:color w:val="0D0D0D"/>
        </w:rPr>
        <w:t>may</w:t>
      </w:r>
      <w:r>
        <w:rPr>
          <w:color w:val="0D0D0D"/>
          <w:spacing w:val="-4"/>
        </w:rPr>
        <w:t> </w:t>
      </w:r>
      <w:r>
        <w:rPr>
          <w:color w:val="0D0D0D"/>
        </w:rPr>
        <w:t>or</w:t>
      </w:r>
      <w:r>
        <w:rPr>
          <w:color w:val="0D0D0D"/>
          <w:spacing w:val="-4"/>
        </w:rPr>
        <w:t> </w:t>
      </w:r>
      <w:r>
        <w:rPr>
          <w:color w:val="0D0D0D"/>
        </w:rPr>
        <w:t>may</w:t>
      </w:r>
      <w:r>
        <w:rPr>
          <w:color w:val="0D0D0D"/>
          <w:spacing w:val="-4"/>
        </w:rPr>
        <w:t> </w:t>
      </w:r>
      <w:r>
        <w:rPr>
          <w:color w:val="0D0D0D"/>
        </w:rPr>
        <w:t>not</w:t>
      </w:r>
      <w:r>
        <w:rPr>
          <w:color w:val="0D0D0D"/>
          <w:spacing w:val="-4"/>
        </w:rPr>
        <w:t> </w:t>
      </w:r>
      <w:r>
        <w:rPr>
          <w:color w:val="0D0D0D"/>
        </w:rPr>
        <w:t>detect</w:t>
      </w:r>
      <w:r>
        <w:rPr>
          <w:color w:val="0D0D0D"/>
          <w:spacing w:val="-3"/>
        </w:rPr>
        <w:t> </w:t>
      </w:r>
      <w:r>
        <w:rPr>
          <w:color w:val="0D0D0D"/>
          <w:spacing w:val="-2"/>
        </w:rPr>
        <w:t>anything.”</w:t>
      </w:r>
    </w:p>
    <w:p>
      <w:pPr>
        <w:pStyle w:val="BodyText"/>
        <w:spacing w:before="52"/>
      </w:pPr>
    </w:p>
    <w:p>
      <w:pPr>
        <w:pStyle w:val="BodyText"/>
        <w:spacing w:before="0"/>
        <w:ind w:left="1148"/>
      </w:pPr>
      <w:r>
        <w:rPr>
          <w:color w:val="0D0D0D"/>
        </w:rPr>
        <w:t>it </w:t>
      </w:r>
      <w:r>
        <w:rPr>
          <w:color w:val="0D0D0D"/>
          <w:spacing w:val="-2"/>
        </w:rPr>
        <w:t>says:</w:t>
      </w:r>
    </w:p>
    <w:p>
      <w:pPr>
        <w:pStyle w:val="BodyText"/>
        <w:spacing w:before="243"/>
        <w:ind w:left="1494"/>
      </w:pPr>
      <w:r>
        <w:rPr/>
        <mc:AlternateContent>
          <mc:Choice Requires="wps">
            <w:drawing>
              <wp:anchor distT="0" distB="0" distL="0" distR="0" allowOverlap="1" layoutInCell="1" locked="0" behindDoc="0" simplePos="0" relativeHeight="15775232">
                <wp:simplePos x="0" y="0"/>
                <wp:positionH relativeFrom="page">
                  <wp:posOffset>957636</wp:posOffset>
                </wp:positionH>
                <wp:positionV relativeFrom="paragraph">
                  <wp:posOffset>146952</wp:posOffset>
                </wp:positionV>
                <wp:extent cx="36830" cy="257175"/>
                <wp:effectExtent l="0" t="0" r="0" b="0"/>
                <wp:wrapNone/>
                <wp:docPr id="126" name="Graphic 126"/>
                <wp:cNvGraphicFramePr>
                  <a:graphicFrameLocks/>
                </wp:cNvGraphicFramePr>
                <a:graphic>
                  <a:graphicData uri="http://schemas.microsoft.com/office/word/2010/wordprocessingShape">
                    <wps:wsp>
                      <wps:cNvPr id="126" name="Graphic 126"/>
                      <wps:cNvSpPr/>
                      <wps:spPr>
                        <a:xfrm>
                          <a:off x="0" y="0"/>
                          <a:ext cx="36830" cy="257175"/>
                        </a:xfrm>
                        <a:custGeom>
                          <a:avLst/>
                          <a:gdLst/>
                          <a:ahLst/>
                          <a:cxnLst/>
                          <a:rect l="l" t="t" r="r" b="b"/>
                          <a:pathLst>
                            <a:path w="36830" h="257175">
                              <a:moveTo>
                                <a:pt x="20759" y="256566"/>
                              </a:moveTo>
                              <a:lnTo>
                                <a:pt x="15898" y="256566"/>
                              </a:lnTo>
                              <a:lnTo>
                                <a:pt x="13560" y="256099"/>
                              </a:lnTo>
                              <a:lnTo>
                                <a:pt x="0" y="240675"/>
                              </a:lnTo>
                              <a:lnTo>
                                <a:pt x="0" y="238274"/>
                              </a:lnTo>
                              <a:lnTo>
                                <a:pt x="0" y="15891"/>
                              </a:lnTo>
                              <a:lnTo>
                                <a:pt x="15898" y="0"/>
                              </a:lnTo>
                              <a:lnTo>
                                <a:pt x="20759" y="0"/>
                              </a:lnTo>
                              <a:lnTo>
                                <a:pt x="36657" y="15891"/>
                              </a:lnTo>
                              <a:lnTo>
                                <a:pt x="36657" y="240675"/>
                              </a:lnTo>
                              <a:lnTo>
                                <a:pt x="23097" y="256099"/>
                              </a:lnTo>
                              <a:lnTo>
                                <a:pt x="20759" y="256566"/>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11.57106pt;width:2.9pt;height:20.25pt;mso-position-horizontal-relative:page;mso-position-vertical-relative:paragraph;z-index:15775232" id="docshape116" coordorigin="1508,231" coordsize="58,405" path="m1541,635l1533,635,1529,635,1508,610,1508,607,1508,256,1533,231,1541,231,1566,256,1566,610,1544,635,1541,635xe" filled="true" fillcolor="#000000" stroked="false">
                <v:path arrowok="t"/>
                <v:fill opacity="9764f" type="solid"/>
                <w10:wrap type="none"/>
              </v:shape>
            </w:pict>
          </mc:Fallback>
        </mc:AlternateContent>
      </w:r>
      <w:r>
        <w:rPr>
          <w:color w:val="0D0D0D"/>
        </w:rPr>
        <w:t>“Testing</w:t>
      </w:r>
      <w:r>
        <w:rPr>
          <w:color w:val="0D0D0D"/>
          <w:spacing w:val="-12"/>
        </w:rPr>
        <w:t> </w:t>
      </w:r>
      <w:r>
        <w:rPr>
          <w:color w:val="0D0D0D"/>
        </w:rPr>
        <w:t>is</w:t>
      </w:r>
      <w:r>
        <w:rPr>
          <w:color w:val="0D0D0D"/>
          <w:spacing w:val="-11"/>
        </w:rPr>
        <w:t> </w:t>
      </w:r>
      <w:r>
        <w:rPr>
          <w:color w:val="0D0D0D"/>
          <w:spacing w:val="-2"/>
        </w:rPr>
        <w:t>pointless.”</w:t>
      </w:r>
    </w:p>
    <w:p>
      <w:pPr>
        <w:pStyle w:val="BodyText"/>
        <w:spacing w:before="52"/>
      </w:pPr>
    </w:p>
    <w:p>
      <w:pPr>
        <w:pStyle w:val="BodyText"/>
        <w:spacing w:before="0"/>
        <w:ind w:left="1148"/>
      </w:pPr>
      <w:r>
        <w:rPr>
          <w:color w:val="0D0D0D"/>
        </w:rPr>
        <w:t>That has two narrative </w:t>
      </w:r>
      <w:r>
        <w:rPr>
          <w:color w:val="0D0D0D"/>
          <w:spacing w:val="-2"/>
        </w:rPr>
        <w:t>effects.</w:t>
      </w:r>
    </w:p>
    <w:p>
      <w:pPr>
        <w:pStyle w:val="BodyText"/>
        <w:spacing w:before="171"/>
        <w:rPr>
          <w:sz w:val="20"/>
        </w:rPr>
      </w:pPr>
      <w:r>
        <w:rPr>
          <w:sz w:val="20"/>
        </w:rPr>
        <mc:AlternateContent>
          <mc:Choice Requires="wps">
            <w:drawing>
              <wp:anchor distT="0" distB="0" distL="0" distR="0" allowOverlap="1" layoutInCell="1" locked="0" behindDoc="1" simplePos="0" relativeHeight="487633408">
                <wp:simplePos x="0" y="0"/>
                <wp:positionH relativeFrom="page">
                  <wp:posOffset>957636</wp:posOffset>
                </wp:positionH>
                <wp:positionV relativeFrom="paragraph">
                  <wp:posOffset>293294</wp:posOffset>
                </wp:positionV>
                <wp:extent cx="5865495" cy="9525"/>
                <wp:effectExtent l="0" t="0" r="0" b="0"/>
                <wp:wrapTopAndBottom/>
                <wp:docPr id="127" name="Graphic 127"/>
                <wp:cNvGraphicFramePr>
                  <a:graphicFrameLocks/>
                </wp:cNvGraphicFramePr>
                <a:graphic>
                  <a:graphicData uri="http://schemas.microsoft.com/office/word/2010/wordprocessingShape">
                    <wps:wsp>
                      <wps:cNvPr id="127" name="Graphic 127"/>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4044pt;width:461.828346pt;height:.721607pt;mso-position-horizontal-relative:page;mso-position-vertical-relative:paragraph;z-index:-15683072;mso-wrap-distance-left:0;mso-wrap-distance-right:0" id="docshape117" filled="true" fillcolor="#000000" stroked="false">
                <v:fill opacity="9764f" type="solid"/>
                <w10:wrap type="topAndBottom"/>
              </v:rect>
            </w:pict>
          </mc:Fallback>
        </mc:AlternateContent>
      </w:r>
    </w:p>
    <w:p>
      <w:pPr>
        <w:pStyle w:val="BodyText"/>
        <w:spacing w:before="106"/>
      </w:pPr>
    </w:p>
    <w:p>
      <w:pPr>
        <w:pStyle w:val="Heading1"/>
        <w:numPr>
          <w:ilvl w:val="0"/>
          <w:numId w:val="23"/>
        </w:numPr>
        <w:tabs>
          <w:tab w:pos="1558" w:val="left" w:leader="none"/>
        </w:tabs>
        <w:spacing w:line="240" w:lineRule="auto" w:before="0" w:after="0"/>
        <w:ind w:left="1558" w:right="0" w:hanging="410"/>
        <w:jc w:val="left"/>
        <w:rPr>
          <w:b/>
        </w:rPr>
      </w:pPr>
      <w:r>
        <w:rPr>
          <w:b/>
          <w:color w:val="0D0D0D"/>
        </w:rPr>
        <w:t>It</w:t>
      </w:r>
      <w:r>
        <w:rPr>
          <w:b/>
          <w:color w:val="0D0D0D"/>
          <w:spacing w:val="6"/>
        </w:rPr>
        <w:t> </w:t>
      </w:r>
      <w:r>
        <w:rPr>
          <w:b/>
          <w:color w:val="0D0D0D"/>
        </w:rPr>
        <w:t>removes</w:t>
      </w:r>
      <w:r>
        <w:rPr>
          <w:b/>
          <w:color w:val="0D0D0D"/>
          <w:spacing w:val="6"/>
        </w:rPr>
        <w:t> </w:t>
      </w:r>
      <w:r>
        <w:rPr>
          <w:b/>
          <w:color w:val="0D0D0D"/>
        </w:rPr>
        <w:t>the</w:t>
      </w:r>
      <w:r>
        <w:rPr>
          <w:b/>
          <w:color w:val="0D0D0D"/>
          <w:spacing w:val="6"/>
        </w:rPr>
        <w:t> </w:t>
      </w:r>
      <w:r>
        <w:rPr>
          <w:b/>
          <w:color w:val="0D0D0D"/>
        </w:rPr>
        <w:t>incentive</w:t>
      </w:r>
      <w:r>
        <w:rPr>
          <w:b/>
          <w:color w:val="0D0D0D"/>
          <w:spacing w:val="6"/>
        </w:rPr>
        <w:t> </w:t>
      </w:r>
      <w:r>
        <w:rPr>
          <w:b/>
          <w:color w:val="0D0D0D"/>
        </w:rPr>
        <w:t>to</w:t>
      </w:r>
      <w:r>
        <w:rPr>
          <w:b/>
          <w:color w:val="0D0D0D"/>
          <w:spacing w:val="7"/>
        </w:rPr>
        <w:t> </w:t>
      </w:r>
      <w:r>
        <w:rPr>
          <w:b/>
          <w:color w:val="0D0D0D"/>
        </w:rPr>
        <w:t>seek</w:t>
      </w:r>
      <w:r>
        <w:rPr>
          <w:b/>
          <w:color w:val="0D0D0D"/>
          <w:spacing w:val="6"/>
        </w:rPr>
        <w:t> </w:t>
      </w:r>
      <w:r>
        <w:rPr>
          <w:b/>
          <w:color w:val="0D0D0D"/>
          <w:spacing w:val="-2"/>
        </w:rPr>
        <w:t>testing</w:t>
      </w:r>
    </w:p>
    <w:p>
      <w:pPr>
        <w:pStyle w:val="BodyText"/>
        <w:spacing w:before="186"/>
        <w:ind w:left="1148"/>
      </w:pPr>
      <w:r>
        <w:rPr>
          <w:color w:val="0D0D0D"/>
        </w:rPr>
        <w:t>If someone is </w:t>
      </w:r>
      <w:r>
        <w:rPr>
          <w:color w:val="0D0D0D"/>
          <w:spacing w:val="-2"/>
        </w:rPr>
        <w:t>told:</w:t>
      </w:r>
    </w:p>
    <w:p>
      <w:pPr>
        <w:pStyle w:val="ListParagraph"/>
        <w:numPr>
          <w:ilvl w:val="1"/>
          <w:numId w:val="23"/>
        </w:numPr>
        <w:tabs>
          <w:tab w:pos="1609" w:val="left" w:leader="none"/>
        </w:tabs>
        <w:spacing w:line="408" w:lineRule="auto" w:before="156" w:after="0"/>
        <w:ind w:left="1148" w:right="7581" w:firstLine="115"/>
        <w:jc w:val="left"/>
        <w:rPr>
          <w:sz w:val="23"/>
        </w:rPr>
      </w:pPr>
      <w:r>
        <w:rPr>
          <w:color w:val="0D0D0D"/>
          <w:sz w:val="23"/>
        </w:rPr>
        <w:t>“testing</w:t>
      </w:r>
      <w:r>
        <w:rPr>
          <w:color w:val="0D0D0D"/>
          <w:spacing w:val="-10"/>
          <w:sz w:val="23"/>
        </w:rPr>
        <w:t> </w:t>
      </w:r>
      <w:r>
        <w:rPr>
          <w:color w:val="0D0D0D"/>
          <w:sz w:val="23"/>
        </w:rPr>
        <w:t>may</w:t>
      </w:r>
      <w:r>
        <w:rPr>
          <w:color w:val="0D0D0D"/>
          <w:spacing w:val="-10"/>
          <w:sz w:val="23"/>
        </w:rPr>
        <w:t> </w:t>
      </w:r>
      <w:r>
        <w:rPr>
          <w:color w:val="0D0D0D"/>
          <w:sz w:val="23"/>
        </w:rPr>
        <w:t>still</w:t>
      </w:r>
      <w:r>
        <w:rPr>
          <w:color w:val="0D0D0D"/>
          <w:spacing w:val="-10"/>
          <w:sz w:val="23"/>
        </w:rPr>
        <w:t> </w:t>
      </w:r>
      <w:r>
        <w:rPr>
          <w:color w:val="0D0D0D"/>
          <w:sz w:val="23"/>
        </w:rPr>
        <w:t>help,” they may pursue it.</w:t>
      </w:r>
    </w:p>
    <w:p>
      <w:pPr>
        <w:pStyle w:val="ListParagraph"/>
        <w:spacing w:after="0" w:line="408" w:lineRule="auto"/>
        <w:jc w:val="left"/>
        <w:rPr>
          <w:sz w:val="23"/>
        </w:rPr>
        <w:sectPr>
          <w:pgSz w:w="12240" w:h="15840"/>
          <w:pgMar w:top="520" w:bottom="280" w:left="360" w:right="360"/>
        </w:sectPr>
      </w:pPr>
    </w:p>
    <w:p>
      <w:pPr>
        <w:pStyle w:val="BodyText"/>
        <w:spacing w:before="90"/>
        <w:ind w:left="1148"/>
      </w:pPr>
      <w:r>
        <w:rPr>
          <w:color w:val="0D0D0D"/>
        </w:rPr>
        <w:t>If they are </w:t>
      </w:r>
      <w:r>
        <w:rPr>
          <w:color w:val="0D0D0D"/>
          <w:spacing w:val="-2"/>
        </w:rPr>
        <w:t>told:</w:t>
      </w:r>
    </w:p>
    <w:p>
      <w:pPr>
        <w:pStyle w:val="BodyText"/>
        <w:spacing w:before="23"/>
      </w:pPr>
    </w:p>
    <w:p>
      <w:pPr>
        <w:pStyle w:val="ListParagraph"/>
        <w:numPr>
          <w:ilvl w:val="1"/>
          <w:numId w:val="23"/>
        </w:numPr>
        <w:tabs>
          <w:tab w:pos="1609" w:val="left" w:leader="none"/>
        </w:tabs>
        <w:spacing w:line="408" w:lineRule="auto" w:before="0" w:after="0"/>
        <w:ind w:left="1148" w:right="6381" w:firstLine="115"/>
        <w:jc w:val="left"/>
        <w:rPr>
          <w:sz w:val="23"/>
        </w:rPr>
      </w:pPr>
      <w:r>
        <w:rPr>
          <w:color w:val="0D0D0D"/>
          <w:sz w:val="23"/>
        </w:rPr>
        <w:t>“any</w:t>
      </w:r>
      <w:r>
        <w:rPr>
          <w:color w:val="0D0D0D"/>
          <w:spacing w:val="-5"/>
          <w:sz w:val="23"/>
        </w:rPr>
        <w:t> </w:t>
      </w:r>
      <w:r>
        <w:rPr>
          <w:color w:val="0D0D0D"/>
          <w:sz w:val="23"/>
        </w:rPr>
        <w:t>drug</w:t>
      </w:r>
      <w:r>
        <w:rPr>
          <w:color w:val="0D0D0D"/>
          <w:spacing w:val="-5"/>
          <w:sz w:val="23"/>
        </w:rPr>
        <w:t> </w:t>
      </w:r>
      <w:r>
        <w:rPr>
          <w:color w:val="0D0D0D"/>
          <w:sz w:val="23"/>
        </w:rPr>
        <w:t>would</w:t>
      </w:r>
      <w:r>
        <w:rPr>
          <w:color w:val="0D0D0D"/>
          <w:spacing w:val="-5"/>
          <w:sz w:val="23"/>
        </w:rPr>
        <w:t> </w:t>
      </w:r>
      <w:r>
        <w:rPr>
          <w:color w:val="0D0D0D"/>
          <w:sz w:val="23"/>
        </w:rPr>
        <w:t>already</w:t>
      </w:r>
      <w:r>
        <w:rPr>
          <w:color w:val="0D0D0D"/>
          <w:spacing w:val="-5"/>
          <w:sz w:val="23"/>
        </w:rPr>
        <w:t> </w:t>
      </w:r>
      <w:r>
        <w:rPr>
          <w:color w:val="0D0D0D"/>
          <w:sz w:val="23"/>
        </w:rPr>
        <w:t>be</w:t>
      </w:r>
      <w:r>
        <w:rPr>
          <w:color w:val="0D0D0D"/>
          <w:spacing w:val="-5"/>
          <w:sz w:val="23"/>
        </w:rPr>
        <w:t> </w:t>
      </w:r>
      <w:r>
        <w:rPr>
          <w:color w:val="0D0D0D"/>
          <w:sz w:val="23"/>
        </w:rPr>
        <w:t>gone,” the incentive to test disappears.</w:t>
      </w:r>
    </w:p>
    <w:p>
      <w:pPr>
        <w:spacing w:before="115"/>
        <w:ind w:left="1148" w:right="0" w:firstLine="0"/>
        <w:jc w:val="left"/>
        <w:rPr>
          <w:sz w:val="23"/>
        </w:rPr>
      </w:pPr>
      <w:r>
        <w:rPr>
          <w:color w:val="0D0D0D"/>
          <w:sz w:val="23"/>
        </w:rPr>
        <w:t>That</w:t>
      </w:r>
      <w:r>
        <w:rPr>
          <w:color w:val="0D0D0D"/>
          <w:spacing w:val="-1"/>
          <w:sz w:val="23"/>
        </w:rPr>
        <w:t> </w:t>
      </w:r>
      <w:r>
        <w:rPr>
          <w:color w:val="0D0D0D"/>
          <w:sz w:val="23"/>
        </w:rPr>
        <w:t>changes</w:t>
      </w:r>
      <w:r>
        <w:rPr>
          <w:color w:val="0D0D0D"/>
          <w:spacing w:val="-1"/>
          <w:sz w:val="23"/>
        </w:rPr>
        <w:t> </w:t>
      </w:r>
      <w:r>
        <w:rPr>
          <w:color w:val="0D0D0D"/>
          <w:sz w:val="23"/>
        </w:rPr>
        <w:t>the </w:t>
      </w:r>
      <w:r>
        <w:rPr>
          <w:rFonts w:ascii="Segoe UI Semibold"/>
          <w:b/>
          <w:color w:val="0D0D0D"/>
          <w:sz w:val="23"/>
        </w:rPr>
        <w:t>behavior</w:t>
      </w:r>
      <w:r>
        <w:rPr>
          <w:rFonts w:ascii="Segoe UI Semibold"/>
          <w:b/>
          <w:color w:val="0D0D0D"/>
          <w:spacing w:val="-1"/>
          <w:sz w:val="23"/>
        </w:rPr>
        <w:t> </w:t>
      </w:r>
      <w:r>
        <w:rPr>
          <w:rFonts w:ascii="Segoe UI Semibold"/>
          <w:b/>
          <w:color w:val="0D0D0D"/>
          <w:sz w:val="23"/>
        </w:rPr>
        <w:t>of</w:t>
      </w:r>
      <w:r>
        <w:rPr>
          <w:rFonts w:ascii="Segoe UI Semibold"/>
          <w:b/>
          <w:color w:val="0D0D0D"/>
          <w:spacing w:val="-1"/>
          <w:sz w:val="23"/>
        </w:rPr>
        <w:t> </w:t>
      </w:r>
      <w:r>
        <w:rPr>
          <w:rFonts w:ascii="Segoe UI Semibold"/>
          <w:b/>
          <w:color w:val="0D0D0D"/>
          <w:sz w:val="23"/>
        </w:rPr>
        <w:t>the </w:t>
      </w:r>
      <w:r>
        <w:rPr>
          <w:rFonts w:ascii="Segoe UI Semibold"/>
          <w:b/>
          <w:color w:val="0D0D0D"/>
          <w:spacing w:val="-2"/>
          <w:sz w:val="23"/>
        </w:rPr>
        <w:t>patient</w:t>
      </w:r>
      <w:r>
        <w:rPr>
          <w:color w:val="0D0D0D"/>
          <w:spacing w:val="-2"/>
          <w:sz w:val="23"/>
        </w:rPr>
        <w:t>.</w:t>
      </w:r>
    </w:p>
    <w:p>
      <w:pPr>
        <w:pStyle w:val="BodyText"/>
        <w:spacing w:before="171"/>
        <w:rPr>
          <w:sz w:val="20"/>
        </w:rPr>
      </w:pPr>
      <w:r>
        <w:rPr>
          <w:sz w:val="20"/>
        </w:rPr>
        <mc:AlternateContent>
          <mc:Choice Requires="wps">
            <w:drawing>
              <wp:anchor distT="0" distB="0" distL="0" distR="0" allowOverlap="1" layoutInCell="1" locked="0" behindDoc="1" simplePos="0" relativeHeight="487634944">
                <wp:simplePos x="0" y="0"/>
                <wp:positionH relativeFrom="page">
                  <wp:posOffset>957636</wp:posOffset>
                </wp:positionH>
                <wp:positionV relativeFrom="paragraph">
                  <wp:posOffset>293323</wp:posOffset>
                </wp:positionV>
                <wp:extent cx="5865495" cy="9525"/>
                <wp:effectExtent l="0" t="0" r="0" b="0"/>
                <wp:wrapTopAndBottom/>
                <wp:docPr id="128" name="Graphic 128"/>
                <wp:cNvGraphicFramePr>
                  <a:graphicFrameLocks/>
                </wp:cNvGraphicFramePr>
                <a:graphic>
                  <a:graphicData uri="http://schemas.microsoft.com/office/word/2010/wordprocessingShape">
                    <wps:wsp>
                      <wps:cNvPr id="128" name="Graphic 128"/>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6331pt;width:461.828346pt;height:.721607pt;mso-position-horizontal-relative:page;mso-position-vertical-relative:paragraph;z-index:-15681536;mso-wrap-distance-left:0;mso-wrap-distance-right:0" id="docshape118" filled="true" fillcolor="#000000" stroked="false">
                <v:fill opacity="9764f" type="solid"/>
                <w10:wrap type="topAndBottom"/>
              </v:rect>
            </w:pict>
          </mc:Fallback>
        </mc:AlternateContent>
      </w:r>
    </w:p>
    <w:p>
      <w:pPr>
        <w:pStyle w:val="BodyText"/>
        <w:spacing w:before="106"/>
      </w:pPr>
    </w:p>
    <w:p>
      <w:pPr>
        <w:pStyle w:val="Heading1"/>
        <w:numPr>
          <w:ilvl w:val="0"/>
          <w:numId w:val="23"/>
        </w:numPr>
        <w:tabs>
          <w:tab w:pos="1535" w:val="left" w:leader="none"/>
        </w:tabs>
        <w:spacing w:line="240" w:lineRule="auto" w:before="0" w:after="0"/>
        <w:ind w:left="1535" w:right="0" w:hanging="387"/>
        <w:jc w:val="left"/>
        <w:rPr>
          <w:b/>
        </w:rPr>
      </w:pPr>
      <w:r>
        <w:rPr>
          <w:b/>
          <w:color w:val="0D0D0D"/>
        </w:rPr>
        <w:t>It</w:t>
      </w:r>
      <w:r>
        <w:rPr>
          <w:b/>
          <w:color w:val="0D0D0D"/>
          <w:spacing w:val="8"/>
        </w:rPr>
        <w:t> </w:t>
      </w:r>
      <w:r>
        <w:rPr>
          <w:b/>
          <w:color w:val="0D0D0D"/>
        </w:rPr>
        <w:t>prevents</w:t>
      </w:r>
      <w:r>
        <w:rPr>
          <w:b/>
          <w:color w:val="0D0D0D"/>
          <w:spacing w:val="8"/>
        </w:rPr>
        <w:t> </w:t>
      </w:r>
      <w:r>
        <w:rPr>
          <w:b/>
          <w:color w:val="0D0D0D"/>
        </w:rPr>
        <w:t>evidence</w:t>
      </w:r>
      <w:r>
        <w:rPr>
          <w:b/>
          <w:color w:val="0D0D0D"/>
          <w:spacing w:val="9"/>
        </w:rPr>
        <w:t> </w:t>
      </w:r>
      <w:r>
        <w:rPr>
          <w:b/>
          <w:color w:val="0D0D0D"/>
          <w:spacing w:val="-2"/>
        </w:rPr>
        <w:t>creation</w:t>
      </w:r>
    </w:p>
    <w:p>
      <w:pPr>
        <w:pStyle w:val="BodyText"/>
        <w:spacing w:before="186"/>
        <w:ind w:left="1148"/>
      </w:pPr>
      <w:r>
        <w:rPr>
          <w:color w:val="0D0D0D"/>
          <w:spacing w:val="-2"/>
        </w:rPr>
        <w:t>Testing</w:t>
      </w:r>
      <w:r>
        <w:rPr>
          <w:color w:val="0D0D0D"/>
          <w:spacing w:val="-9"/>
        </w:rPr>
        <w:t> </w:t>
      </w:r>
      <w:r>
        <w:rPr>
          <w:color w:val="0D0D0D"/>
          <w:spacing w:val="-2"/>
        </w:rPr>
        <w:t>creates:</w:t>
      </w:r>
    </w:p>
    <w:p>
      <w:pPr>
        <w:pStyle w:val="ListParagraph"/>
        <w:numPr>
          <w:ilvl w:val="1"/>
          <w:numId w:val="23"/>
        </w:numPr>
        <w:tabs>
          <w:tab w:pos="1609" w:val="left" w:leader="none"/>
        </w:tabs>
        <w:spacing w:line="240" w:lineRule="auto" w:before="156" w:after="0"/>
        <w:ind w:left="1609" w:right="0" w:hanging="346"/>
        <w:jc w:val="left"/>
        <w:rPr>
          <w:sz w:val="23"/>
        </w:rPr>
      </w:pPr>
      <w:r>
        <w:rPr>
          <w:color w:val="0D0D0D"/>
          <w:sz w:val="23"/>
        </w:rPr>
        <w:t>toxicology </w:t>
      </w:r>
      <w:r>
        <w:rPr>
          <w:color w:val="0D0D0D"/>
          <w:spacing w:val="-2"/>
          <w:sz w:val="23"/>
        </w:rPr>
        <w:t>records</w:t>
      </w:r>
    </w:p>
    <w:p>
      <w:pPr>
        <w:pStyle w:val="ListParagraph"/>
        <w:numPr>
          <w:ilvl w:val="1"/>
          <w:numId w:val="23"/>
        </w:numPr>
        <w:tabs>
          <w:tab w:pos="1609" w:val="left" w:leader="none"/>
        </w:tabs>
        <w:spacing w:line="240" w:lineRule="auto" w:before="98" w:after="0"/>
        <w:ind w:left="1609" w:right="0" w:hanging="346"/>
        <w:jc w:val="left"/>
        <w:rPr>
          <w:sz w:val="23"/>
        </w:rPr>
      </w:pPr>
      <w:r>
        <w:rPr>
          <w:color w:val="0D0D0D"/>
          <w:sz w:val="23"/>
        </w:rPr>
        <w:t>lab </w:t>
      </w:r>
      <w:r>
        <w:rPr>
          <w:color w:val="0D0D0D"/>
          <w:spacing w:val="-2"/>
          <w:sz w:val="23"/>
        </w:rPr>
        <w:t>reports</w:t>
      </w:r>
    </w:p>
    <w:p>
      <w:pPr>
        <w:pStyle w:val="ListParagraph"/>
        <w:numPr>
          <w:ilvl w:val="1"/>
          <w:numId w:val="23"/>
        </w:numPr>
        <w:tabs>
          <w:tab w:pos="1609" w:val="left" w:leader="none"/>
        </w:tabs>
        <w:spacing w:line="408" w:lineRule="auto" w:before="99" w:after="0"/>
        <w:ind w:left="1148" w:right="5432" w:firstLine="115"/>
        <w:jc w:val="left"/>
        <w:rPr>
          <w:sz w:val="23"/>
        </w:rPr>
      </w:pPr>
      <w:r>
        <w:rPr>
          <w:color w:val="0D0D0D"/>
          <w:sz w:val="23"/>
        </w:rPr>
        <w:t>documentation that testing was attempted If</w:t>
      </w:r>
      <w:r>
        <w:rPr>
          <w:color w:val="0D0D0D"/>
          <w:spacing w:val="-3"/>
          <w:sz w:val="23"/>
        </w:rPr>
        <w:t> </w:t>
      </w:r>
      <w:r>
        <w:rPr>
          <w:color w:val="0D0D0D"/>
          <w:sz w:val="23"/>
        </w:rPr>
        <w:t>testing</w:t>
      </w:r>
      <w:r>
        <w:rPr>
          <w:color w:val="0D0D0D"/>
          <w:spacing w:val="-3"/>
          <w:sz w:val="23"/>
        </w:rPr>
        <w:t> </w:t>
      </w:r>
      <w:r>
        <w:rPr>
          <w:color w:val="0D0D0D"/>
          <w:sz w:val="23"/>
        </w:rPr>
        <w:t>never</w:t>
      </w:r>
      <w:r>
        <w:rPr>
          <w:color w:val="0D0D0D"/>
          <w:spacing w:val="-3"/>
          <w:sz w:val="23"/>
        </w:rPr>
        <w:t> </w:t>
      </w:r>
      <w:r>
        <w:rPr>
          <w:color w:val="0D0D0D"/>
          <w:sz w:val="23"/>
        </w:rPr>
        <w:t>occurs,</w:t>
      </w:r>
      <w:r>
        <w:rPr>
          <w:color w:val="0D0D0D"/>
          <w:spacing w:val="-3"/>
          <w:sz w:val="23"/>
        </w:rPr>
        <w:t> </w:t>
      </w:r>
      <w:r>
        <w:rPr>
          <w:color w:val="0D0D0D"/>
          <w:sz w:val="23"/>
        </w:rPr>
        <w:t>those</w:t>
      </w:r>
      <w:r>
        <w:rPr>
          <w:color w:val="0D0D0D"/>
          <w:spacing w:val="-3"/>
          <w:sz w:val="23"/>
        </w:rPr>
        <w:t> </w:t>
      </w:r>
      <w:r>
        <w:rPr>
          <w:color w:val="0D0D0D"/>
          <w:sz w:val="23"/>
        </w:rPr>
        <w:t>records</w:t>
      </w:r>
      <w:r>
        <w:rPr>
          <w:color w:val="0D0D0D"/>
          <w:spacing w:val="-3"/>
          <w:sz w:val="23"/>
        </w:rPr>
        <w:t> </w:t>
      </w:r>
      <w:r>
        <w:rPr>
          <w:color w:val="0D0D0D"/>
          <w:sz w:val="23"/>
        </w:rPr>
        <w:t>never</w:t>
      </w:r>
      <w:r>
        <w:rPr>
          <w:color w:val="0D0D0D"/>
          <w:spacing w:val="-3"/>
          <w:sz w:val="23"/>
        </w:rPr>
        <w:t> </w:t>
      </w:r>
      <w:r>
        <w:rPr>
          <w:color w:val="0D0D0D"/>
          <w:sz w:val="23"/>
        </w:rPr>
        <w:t>exist.</w:t>
      </w:r>
    </w:p>
    <w:p>
      <w:pPr>
        <w:spacing w:before="114"/>
        <w:ind w:left="1148" w:right="0" w:firstLine="0"/>
        <w:jc w:val="left"/>
        <w:rPr>
          <w:sz w:val="23"/>
        </w:rPr>
      </w:pPr>
      <w:r>
        <w:rPr>
          <w:color w:val="0D0D0D"/>
          <w:sz w:val="23"/>
        </w:rPr>
        <w:t>That</w:t>
      </w:r>
      <w:r>
        <w:rPr>
          <w:color w:val="0D0D0D"/>
          <w:spacing w:val="1"/>
          <w:sz w:val="23"/>
        </w:rPr>
        <w:t> </w:t>
      </w:r>
      <w:r>
        <w:rPr>
          <w:color w:val="0D0D0D"/>
          <w:sz w:val="23"/>
        </w:rPr>
        <w:t>affects</w:t>
      </w:r>
      <w:r>
        <w:rPr>
          <w:color w:val="0D0D0D"/>
          <w:spacing w:val="1"/>
          <w:sz w:val="23"/>
        </w:rPr>
        <w:t> </w:t>
      </w:r>
      <w:r>
        <w:rPr>
          <w:color w:val="0D0D0D"/>
          <w:sz w:val="23"/>
        </w:rPr>
        <w:t>the</w:t>
      </w:r>
      <w:r>
        <w:rPr>
          <w:color w:val="0D0D0D"/>
          <w:spacing w:val="1"/>
          <w:sz w:val="23"/>
        </w:rPr>
        <w:t> </w:t>
      </w:r>
      <w:r>
        <w:rPr>
          <w:rFonts w:ascii="Segoe UI Semibold"/>
          <w:b/>
          <w:color w:val="0D0D0D"/>
          <w:sz w:val="23"/>
        </w:rPr>
        <w:t>future</w:t>
      </w:r>
      <w:r>
        <w:rPr>
          <w:rFonts w:ascii="Segoe UI Semibold"/>
          <w:b/>
          <w:color w:val="0D0D0D"/>
          <w:spacing w:val="1"/>
          <w:sz w:val="23"/>
        </w:rPr>
        <w:t> </w:t>
      </w:r>
      <w:r>
        <w:rPr>
          <w:rFonts w:ascii="Segoe UI Semibold"/>
          <w:b/>
          <w:color w:val="0D0D0D"/>
          <w:sz w:val="23"/>
        </w:rPr>
        <w:t>evidentiary</w:t>
      </w:r>
      <w:r>
        <w:rPr>
          <w:rFonts w:ascii="Segoe UI Semibold"/>
          <w:b/>
          <w:color w:val="0D0D0D"/>
          <w:spacing w:val="2"/>
          <w:sz w:val="23"/>
        </w:rPr>
        <w:t> </w:t>
      </w:r>
      <w:r>
        <w:rPr>
          <w:rFonts w:ascii="Segoe UI Semibold"/>
          <w:b/>
          <w:color w:val="0D0D0D"/>
          <w:spacing w:val="-2"/>
          <w:sz w:val="23"/>
        </w:rPr>
        <w:t>narrative</w:t>
      </w:r>
      <w:r>
        <w:rPr>
          <w:color w:val="0D0D0D"/>
          <w:spacing w:val="-2"/>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635456">
                <wp:simplePos x="0" y="0"/>
                <wp:positionH relativeFrom="page">
                  <wp:posOffset>957636</wp:posOffset>
                </wp:positionH>
                <wp:positionV relativeFrom="paragraph">
                  <wp:posOffset>293440</wp:posOffset>
                </wp:positionV>
                <wp:extent cx="5865495" cy="9525"/>
                <wp:effectExtent l="0" t="0" r="0" b="0"/>
                <wp:wrapTopAndBottom/>
                <wp:docPr id="129" name="Graphic 129"/>
                <wp:cNvGraphicFramePr>
                  <a:graphicFrameLocks/>
                </wp:cNvGraphicFramePr>
                <a:graphic>
                  <a:graphicData uri="http://schemas.microsoft.com/office/word/2010/wordprocessingShape">
                    <wps:wsp>
                      <wps:cNvPr id="129" name="Graphic 129"/>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05522pt;width:461.828346pt;height:.721607pt;mso-position-horizontal-relative:page;mso-position-vertical-relative:paragraph;z-index:-15681024;mso-wrap-distance-left:0;mso-wrap-distance-right:0" id="docshape119" filled="true" fillcolor="#000000" stroked="false">
                <v:fill opacity="9764f" type="solid"/>
                <w10:wrap type="topAndBottom"/>
              </v:rect>
            </w:pict>
          </mc:Fallback>
        </mc:AlternateContent>
      </w:r>
    </w:p>
    <w:p>
      <w:pPr>
        <w:pStyle w:val="BodyText"/>
        <w:spacing w:before="106"/>
      </w:pPr>
    </w:p>
    <w:p>
      <w:pPr>
        <w:pStyle w:val="Heading1"/>
        <w:numPr>
          <w:ilvl w:val="0"/>
          <w:numId w:val="21"/>
        </w:numPr>
        <w:tabs>
          <w:tab w:pos="1518" w:val="left" w:leader="none"/>
        </w:tabs>
        <w:spacing w:line="240" w:lineRule="auto" w:before="0" w:after="0"/>
        <w:ind w:left="1518" w:right="0" w:hanging="370"/>
        <w:jc w:val="left"/>
        <w:rPr>
          <w:b/>
        </w:rPr>
      </w:pPr>
      <w:r>
        <w:rPr>
          <w:b/>
          <w:color w:val="0D0D0D"/>
        </w:rPr>
        <w:t>The</w:t>
      </w:r>
      <w:r>
        <w:rPr>
          <w:b/>
          <w:color w:val="0D0D0D"/>
          <w:spacing w:val="5"/>
        </w:rPr>
        <w:t> </w:t>
      </w:r>
      <w:r>
        <w:rPr>
          <w:b/>
          <w:color w:val="0D0D0D"/>
        </w:rPr>
        <w:t>precision</w:t>
      </w:r>
      <w:r>
        <w:rPr>
          <w:b/>
          <w:color w:val="0D0D0D"/>
          <w:spacing w:val="5"/>
        </w:rPr>
        <w:t> </w:t>
      </w:r>
      <w:r>
        <w:rPr>
          <w:b/>
          <w:color w:val="0D0D0D"/>
        </w:rPr>
        <w:t>of</w:t>
      </w:r>
      <w:r>
        <w:rPr>
          <w:b/>
          <w:color w:val="0D0D0D"/>
          <w:spacing w:val="6"/>
        </w:rPr>
        <w:t> </w:t>
      </w:r>
      <w:r>
        <w:rPr>
          <w:b/>
          <w:color w:val="0D0D0D"/>
        </w:rPr>
        <w:t>the</w:t>
      </w:r>
      <w:r>
        <w:rPr>
          <w:b/>
          <w:color w:val="0D0D0D"/>
          <w:spacing w:val="5"/>
        </w:rPr>
        <w:t> </w:t>
      </w:r>
      <w:r>
        <w:rPr>
          <w:b/>
          <w:color w:val="0D0D0D"/>
          <w:spacing w:val="-2"/>
        </w:rPr>
        <w:t>language</w:t>
      </w:r>
    </w:p>
    <w:p>
      <w:pPr>
        <w:pStyle w:val="BodyText"/>
        <w:spacing w:before="157"/>
        <w:ind w:left="1148"/>
      </w:pPr>
      <w:r>
        <w:rPr>
          <w:color w:val="0D0D0D"/>
        </w:rPr>
        <w:t>The phrasing is very </w:t>
      </w:r>
      <w:r>
        <w:rPr>
          <w:color w:val="0D0D0D"/>
          <w:spacing w:val="-2"/>
        </w:rPr>
        <w:t>strong:</w:t>
      </w:r>
    </w:p>
    <w:p>
      <w:pPr>
        <w:spacing w:before="243"/>
        <w:ind w:left="1494" w:right="0" w:firstLine="0"/>
        <w:jc w:val="left"/>
        <w:rPr>
          <w:rFonts w:ascii="Segoe UI Semibold"/>
          <w:b/>
          <w:sz w:val="23"/>
        </w:rPr>
      </w:pPr>
      <w:r>
        <w:rPr>
          <w:rFonts w:ascii="Segoe UI Semibold"/>
          <w:b/>
          <w:sz w:val="23"/>
        </w:rPr>
        <mc:AlternateContent>
          <mc:Choice Requires="wps">
            <w:drawing>
              <wp:anchor distT="0" distB="0" distL="0" distR="0" allowOverlap="1" layoutInCell="1" locked="0" behindDoc="0" simplePos="0" relativeHeight="15779328">
                <wp:simplePos x="0" y="0"/>
                <wp:positionH relativeFrom="page">
                  <wp:posOffset>957636</wp:posOffset>
                </wp:positionH>
                <wp:positionV relativeFrom="paragraph">
                  <wp:posOffset>147071</wp:posOffset>
                </wp:positionV>
                <wp:extent cx="36830" cy="257175"/>
                <wp:effectExtent l="0" t="0" r="0" b="0"/>
                <wp:wrapNone/>
                <wp:docPr id="130" name="Graphic 130"/>
                <wp:cNvGraphicFramePr>
                  <a:graphicFrameLocks/>
                </wp:cNvGraphicFramePr>
                <a:graphic>
                  <a:graphicData uri="http://schemas.microsoft.com/office/word/2010/wordprocessingShape">
                    <wps:wsp>
                      <wps:cNvPr id="130" name="Graphic 130"/>
                      <wps:cNvSpPr/>
                      <wps:spPr>
                        <a:xfrm>
                          <a:off x="0" y="0"/>
                          <a:ext cx="36830" cy="257175"/>
                        </a:xfrm>
                        <a:custGeom>
                          <a:avLst/>
                          <a:gdLst/>
                          <a:ahLst/>
                          <a:cxnLst/>
                          <a:rect l="l" t="t" r="r" b="b"/>
                          <a:pathLst>
                            <a:path w="36830" h="257175">
                              <a:moveTo>
                                <a:pt x="20759" y="256566"/>
                              </a:moveTo>
                              <a:lnTo>
                                <a:pt x="15898" y="256566"/>
                              </a:lnTo>
                              <a:lnTo>
                                <a:pt x="13560" y="256099"/>
                              </a:lnTo>
                              <a:lnTo>
                                <a:pt x="0" y="240675"/>
                              </a:lnTo>
                              <a:lnTo>
                                <a:pt x="0" y="238274"/>
                              </a:lnTo>
                              <a:lnTo>
                                <a:pt x="0" y="15854"/>
                              </a:lnTo>
                              <a:lnTo>
                                <a:pt x="15898" y="0"/>
                              </a:lnTo>
                              <a:lnTo>
                                <a:pt x="20759" y="0"/>
                              </a:lnTo>
                              <a:lnTo>
                                <a:pt x="36657" y="15854"/>
                              </a:lnTo>
                              <a:lnTo>
                                <a:pt x="36657" y="240675"/>
                              </a:lnTo>
                              <a:lnTo>
                                <a:pt x="23097" y="256099"/>
                              </a:lnTo>
                              <a:lnTo>
                                <a:pt x="20759" y="256566"/>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11.580408pt;width:2.9pt;height:20.25pt;mso-position-horizontal-relative:page;mso-position-vertical-relative:paragraph;z-index:15779328" id="docshape120" coordorigin="1508,232" coordsize="58,405" path="m1541,636l1533,636,1529,635,1508,611,1508,607,1508,257,1533,232,1541,232,1566,257,1566,611,1544,635,1541,636xe" filled="true" fillcolor="#000000" stroked="false">
                <v:path arrowok="t"/>
                <v:fill opacity="9764f" type="solid"/>
                <w10:wrap type="none"/>
              </v:shape>
            </w:pict>
          </mc:Fallback>
        </mc:AlternateContent>
      </w:r>
      <w:r>
        <w:rPr>
          <w:rFonts w:ascii="Segoe UI Semibold"/>
          <w:b/>
          <w:color w:val="0D0D0D"/>
          <w:sz w:val="23"/>
        </w:rPr>
        <w:t>any</w:t>
      </w:r>
      <w:r>
        <w:rPr>
          <w:rFonts w:ascii="Segoe UI Semibold"/>
          <w:b/>
          <w:color w:val="0D0D0D"/>
          <w:spacing w:val="-1"/>
          <w:sz w:val="23"/>
        </w:rPr>
        <w:t> </w:t>
      </w:r>
      <w:r>
        <w:rPr>
          <w:rFonts w:ascii="Segoe UI Semibold"/>
          <w:b/>
          <w:color w:val="0D0D0D"/>
          <w:sz w:val="23"/>
        </w:rPr>
        <w:t>drug</w:t>
      </w:r>
      <w:r>
        <w:rPr>
          <w:rFonts w:ascii="Segoe UI Semibold"/>
          <w:b/>
          <w:color w:val="0D0D0D"/>
          <w:spacing w:val="-1"/>
          <w:sz w:val="23"/>
        </w:rPr>
        <w:t> </w:t>
      </w:r>
      <w:r>
        <w:rPr>
          <w:rFonts w:ascii="Segoe UI Semibold"/>
          <w:b/>
          <w:color w:val="0D0D0D"/>
          <w:sz w:val="23"/>
        </w:rPr>
        <w:t>would</w:t>
      </w:r>
      <w:r>
        <w:rPr>
          <w:rFonts w:ascii="Segoe UI Semibold"/>
          <w:b/>
          <w:color w:val="0D0D0D"/>
          <w:spacing w:val="-1"/>
          <w:sz w:val="23"/>
        </w:rPr>
        <w:t> </w:t>
      </w:r>
      <w:r>
        <w:rPr>
          <w:rFonts w:ascii="Segoe UI Semibold"/>
          <w:b/>
          <w:color w:val="0D0D0D"/>
          <w:sz w:val="23"/>
        </w:rPr>
        <w:t>be out</w:t>
      </w:r>
      <w:r>
        <w:rPr>
          <w:rFonts w:ascii="Segoe UI Semibold"/>
          <w:b/>
          <w:color w:val="0D0D0D"/>
          <w:spacing w:val="-1"/>
          <w:sz w:val="23"/>
        </w:rPr>
        <w:t> </w:t>
      </w:r>
      <w:r>
        <w:rPr>
          <w:rFonts w:ascii="Segoe UI Semibold"/>
          <w:b/>
          <w:color w:val="0D0D0D"/>
          <w:sz w:val="23"/>
        </w:rPr>
        <w:t>of</w:t>
      </w:r>
      <w:r>
        <w:rPr>
          <w:rFonts w:ascii="Segoe UI Semibold"/>
          <w:b/>
          <w:color w:val="0D0D0D"/>
          <w:spacing w:val="-1"/>
          <w:sz w:val="23"/>
        </w:rPr>
        <w:t> </w:t>
      </w:r>
      <w:r>
        <w:rPr>
          <w:rFonts w:ascii="Segoe UI Semibold"/>
          <w:b/>
          <w:color w:val="0D0D0D"/>
          <w:sz w:val="23"/>
        </w:rPr>
        <w:t>her </w:t>
      </w:r>
      <w:r>
        <w:rPr>
          <w:rFonts w:ascii="Segoe UI Semibold"/>
          <w:b/>
          <w:color w:val="0D0D0D"/>
          <w:spacing w:val="-2"/>
          <w:sz w:val="23"/>
        </w:rPr>
        <w:t>system</w:t>
      </w:r>
    </w:p>
    <w:p>
      <w:pPr>
        <w:pStyle w:val="BodyText"/>
        <w:spacing w:before="4"/>
        <w:rPr>
          <w:rFonts w:ascii="Segoe UI Semibold"/>
          <w:b/>
          <w:sz w:val="19"/>
        </w:rPr>
      </w:pPr>
    </w:p>
    <w:p>
      <w:pPr>
        <w:pStyle w:val="BodyText"/>
        <w:spacing w:after="0"/>
        <w:rPr>
          <w:rFonts w:ascii="Segoe UI Semibold"/>
          <w:b/>
          <w:sz w:val="19"/>
        </w:rPr>
        <w:sectPr>
          <w:pgSz w:w="12240" w:h="15840"/>
          <w:pgMar w:top="520" w:bottom="280" w:left="360" w:right="360"/>
        </w:sectPr>
      </w:pPr>
    </w:p>
    <w:p>
      <w:pPr>
        <w:pStyle w:val="BodyText"/>
        <w:spacing w:before="101"/>
        <w:jc w:val="right"/>
      </w:pPr>
      <w:r>
        <w:rPr>
          <w:color w:val="0D0D0D"/>
          <w:spacing w:val="-4"/>
        </w:rPr>
        <w:t>Not:</w:t>
      </w:r>
    </w:p>
    <w:p>
      <w:pPr>
        <w:pStyle w:val="BodyText"/>
        <w:spacing w:before="12"/>
        <w:rPr>
          <w:sz w:val="19"/>
        </w:rPr>
      </w:pPr>
      <w:r>
        <w:rPr>
          <w:sz w:val="19"/>
        </w:rPr>
        <mc:AlternateContent>
          <mc:Choice Requires="wps">
            <w:drawing>
              <wp:anchor distT="0" distB="0" distL="0" distR="0" allowOverlap="1" layoutInCell="1" locked="0" behindDoc="1" simplePos="0" relativeHeight="487635968">
                <wp:simplePos x="0" y="0"/>
                <wp:positionH relativeFrom="page">
                  <wp:posOffset>1030951</wp:posOffset>
                </wp:positionH>
                <wp:positionV relativeFrom="paragraph">
                  <wp:posOffset>183569</wp:posOffset>
                </wp:positionV>
                <wp:extent cx="55244" cy="55244"/>
                <wp:effectExtent l="0" t="0" r="0" b="0"/>
                <wp:wrapTopAndBottom/>
                <wp:docPr id="131" name="Graphic 131"/>
                <wp:cNvGraphicFramePr>
                  <a:graphicFrameLocks/>
                </wp:cNvGraphicFramePr>
                <a:graphic>
                  <a:graphicData uri="http://schemas.microsoft.com/office/word/2010/wordprocessingShape">
                    <wps:wsp>
                      <wps:cNvPr id="131" name="Graphic 131"/>
                      <wps:cNvSpPr/>
                      <wps:spPr>
                        <a:xfrm>
                          <a:off x="0" y="0"/>
                          <a:ext cx="55244" cy="55244"/>
                        </a:xfrm>
                        <a:custGeom>
                          <a:avLst/>
                          <a:gdLst/>
                          <a:ahLst/>
                          <a:cxnLst/>
                          <a:rect l="l" t="t" r="r" b="b"/>
                          <a:pathLst>
                            <a:path w="55244" h="55244">
                              <a:moveTo>
                                <a:pt x="31139" y="54949"/>
                              </a:moveTo>
                              <a:lnTo>
                                <a:pt x="23847" y="54949"/>
                              </a:lnTo>
                              <a:lnTo>
                                <a:pt x="20340" y="54234"/>
                              </a:lnTo>
                              <a:lnTo>
                                <a:pt x="0" y="31113"/>
                              </a:lnTo>
                              <a:lnTo>
                                <a:pt x="0" y="23809"/>
                              </a:lnTo>
                              <a:lnTo>
                                <a:pt x="23847" y="0"/>
                              </a:lnTo>
                              <a:lnTo>
                                <a:pt x="31139" y="0"/>
                              </a:lnTo>
                              <a:lnTo>
                                <a:pt x="54986" y="27493"/>
                              </a:lnTo>
                              <a:lnTo>
                                <a:pt x="54986" y="31113"/>
                              </a:lnTo>
                              <a:lnTo>
                                <a:pt x="31139" y="54949"/>
                              </a:lnTo>
                              <a:close/>
                            </a:path>
                          </a:pathLst>
                        </a:custGeom>
                        <a:solidFill>
                          <a:srgbClr val="0D0D0D"/>
                        </a:solidFill>
                      </wps:spPr>
                      <wps:bodyPr wrap="square" lIns="0" tIns="0" rIns="0" bIns="0" rtlCol="0">
                        <a:prstTxWarp prst="textNoShape">
                          <a:avLst/>
                        </a:prstTxWarp>
                        <a:noAutofit/>
                      </wps:bodyPr>
                    </wps:wsp>
                  </a:graphicData>
                </a:graphic>
              </wp:anchor>
            </w:drawing>
          </mc:Choice>
          <mc:Fallback>
            <w:pict>
              <v:shape style="position:absolute;margin-left:81.177292pt;margin-top:14.454267pt;width:4.350pt;height:4.350pt;mso-position-horizontal-relative:page;mso-position-vertical-relative:paragraph;z-index:-15680512;mso-wrap-distance-left:0;mso-wrap-distance-right:0" id="docshape121" coordorigin="1624,289" coordsize="87,87" path="m1673,376l1661,376,1656,374,1624,338,1624,327,1661,289,1673,289,1710,332,1710,338,1673,376xe" filled="true" fillcolor="#0d0d0d" stroked="false">
                <v:path arrowok="t"/>
                <v:fill type="solid"/>
                <w10:wrap type="topAndBottom"/>
              </v:shape>
            </w:pict>
          </mc:Fallback>
        </mc:AlternateContent>
      </w:r>
      <w:r>
        <w:rPr>
          <w:sz w:val="19"/>
        </w:rPr>
        <mc:AlternateContent>
          <mc:Choice Requires="wps">
            <w:drawing>
              <wp:anchor distT="0" distB="0" distL="0" distR="0" allowOverlap="1" layoutInCell="1" locked="0" behindDoc="1" simplePos="0" relativeHeight="487636480">
                <wp:simplePos x="0" y="0"/>
                <wp:positionH relativeFrom="page">
                  <wp:posOffset>1030951</wp:posOffset>
                </wp:positionH>
                <wp:positionV relativeFrom="paragraph">
                  <wp:posOffset>440172</wp:posOffset>
                </wp:positionV>
                <wp:extent cx="55244" cy="55244"/>
                <wp:effectExtent l="0" t="0" r="0" b="0"/>
                <wp:wrapTopAndBottom/>
                <wp:docPr id="132" name="Graphic 132"/>
                <wp:cNvGraphicFramePr>
                  <a:graphicFrameLocks/>
                </wp:cNvGraphicFramePr>
                <a:graphic>
                  <a:graphicData uri="http://schemas.microsoft.com/office/word/2010/wordprocessingShape">
                    <wps:wsp>
                      <wps:cNvPr id="132" name="Graphic 132"/>
                      <wps:cNvSpPr/>
                      <wps:spPr>
                        <a:xfrm>
                          <a:off x="0" y="0"/>
                          <a:ext cx="55244" cy="55244"/>
                        </a:xfrm>
                        <a:custGeom>
                          <a:avLst/>
                          <a:gdLst/>
                          <a:ahLst/>
                          <a:cxnLst/>
                          <a:rect l="l" t="t" r="r" b="b"/>
                          <a:pathLst>
                            <a:path w="55244" h="55244">
                              <a:moveTo>
                                <a:pt x="31139" y="54949"/>
                              </a:moveTo>
                              <a:lnTo>
                                <a:pt x="23847" y="54949"/>
                              </a:lnTo>
                              <a:lnTo>
                                <a:pt x="20340" y="54234"/>
                              </a:lnTo>
                              <a:lnTo>
                                <a:pt x="0" y="31113"/>
                              </a:lnTo>
                              <a:lnTo>
                                <a:pt x="0" y="23809"/>
                              </a:lnTo>
                              <a:lnTo>
                                <a:pt x="23847" y="0"/>
                              </a:lnTo>
                              <a:lnTo>
                                <a:pt x="31139" y="0"/>
                              </a:lnTo>
                              <a:lnTo>
                                <a:pt x="54986" y="27493"/>
                              </a:lnTo>
                              <a:lnTo>
                                <a:pt x="54986" y="31113"/>
                              </a:lnTo>
                              <a:lnTo>
                                <a:pt x="31139" y="54949"/>
                              </a:lnTo>
                              <a:close/>
                            </a:path>
                          </a:pathLst>
                        </a:custGeom>
                        <a:solidFill>
                          <a:srgbClr val="0D0D0D"/>
                        </a:solidFill>
                      </wps:spPr>
                      <wps:bodyPr wrap="square" lIns="0" tIns="0" rIns="0" bIns="0" rtlCol="0">
                        <a:prstTxWarp prst="textNoShape">
                          <a:avLst/>
                        </a:prstTxWarp>
                        <a:noAutofit/>
                      </wps:bodyPr>
                    </wps:wsp>
                  </a:graphicData>
                </a:graphic>
              </wp:anchor>
            </w:drawing>
          </mc:Choice>
          <mc:Fallback>
            <w:pict>
              <v:shape style="position:absolute;margin-left:81.177292pt;margin-top:34.659256pt;width:4.350pt;height:4.350pt;mso-position-horizontal-relative:page;mso-position-vertical-relative:paragraph;z-index:-15680000;mso-wrap-distance-left:0;mso-wrap-distance-right:0" id="docshape122" coordorigin="1624,693" coordsize="87,87" path="m1673,780l1661,780,1656,779,1624,742,1624,731,1661,693,1673,693,1710,736,1710,742,1673,780xe" filled="true" fillcolor="#0d0d0d" stroked="false">
                <v:path arrowok="t"/>
                <v:fill type="solid"/>
                <w10:wrap type="topAndBottom"/>
              </v:shape>
            </w:pict>
          </mc:Fallback>
        </mc:AlternateContent>
      </w:r>
      <w:r>
        <w:rPr>
          <w:sz w:val="19"/>
        </w:rPr>
        <mc:AlternateContent>
          <mc:Choice Requires="wps">
            <w:drawing>
              <wp:anchor distT="0" distB="0" distL="0" distR="0" allowOverlap="1" layoutInCell="1" locked="0" behindDoc="1" simplePos="0" relativeHeight="487636992">
                <wp:simplePos x="0" y="0"/>
                <wp:positionH relativeFrom="page">
                  <wp:posOffset>1030951</wp:posOffset>
                </wp:positionH>
                <wp:positionV relativeFrom="paragraph">
                  <wp:posOffset>696775</wp:posOffset>
                </wp:positionV>
                <wp:extent cx="55244" cy="55244"/>
                <wp:effectExtent l="0" t="0" r="0" b="0"/>
                <wp:wrapTopAndBottom/>
                <wp:docPr id="133" name="Graphic 133"/>
                <wp:cNvGraphicFramePr>
                  <a:graphicFrameLocks/>
                </wp:cNvGraphicFramePr>
                <a:graphic>
                  <a:graphicData uri="http://schemas.microsoft.com/office/word/2010/wordprocessingShape">
                    <wps:wsp>
                      <wps:cNvPr id="133" name="Graphic 133"/>
                      <wps:cNvSpPr/>
                      <wps:spPr>
                        <a:xfrm>
                          <a:off x="0" y="0"/>
                          <a:ext cx="55244" cy="55244"/>
                        </a:xfrm>
                        <a:custGeom>
                          <a:avLst/>
                          <a:gdLst/>
                          <a:ahLst/>
                          <a:cxnLst/>
                          <a:rect l="l" t="t" r="r" b="b"/>
                          <a:pathLst>
                            <a:path w="55244" h="55244">
                              <a:moveTo>
                                <a:pt x="31139" y="54949"/>
                              </a:moveTo>
                              <a:lnTo>
                                <a:pt x="23847" y="54949"/>
                              </a:lnTo>
                              <a:lnTo>
                                <a:pt x="20340" y="54234"/>
                              </a:lnTo>
                              <a:lnTo>
                                <a:pt x="0" y="31113"/>
                              </a:lnTo>
                              <a:lnTo>
                                <a:pt x="0" y="23845"/>
                              </a:lnTo>
                              <a:lnTo>
                                <a:pt x="23847" y="0"/>
                              </a:lnTo>
                              <a:lnTo>
                                <a:pt x="31139" y="0"/>
                              </a:lnTo>
                              <a:lnTo>
                                <a:pt x="54986" y="27493"/>
                              </a:lnTo>
                              <a:lnTo>
                                <a:pt x="54986" y="31113"/>
                              </a:lnTo>
                              <a:lnTo>
                                <a:pt x="31139" y="54949"/>
                              </a:lnTo>
                              <a:close/>
                            </a:path>
                          </a:pathLst>
                        </a:custGeom>
                        <a:solidFill>
                          <a:srgbClr val="0D0D0D"/>
                        </a:solidFill>
                      </wps:spPr>
                      <wps:bodyPr wrap="square" lIns="0" tIns="0" rIns="0" bIns="0" rtlCol="0">
                        <a:prstTxWarp prst="textNoShape">
                          <a:avLst/>
                        </a:prstTxWarp>
                        <a:noAutofit/>
                      </wps:bodyPr>
                    </wps:wsp>
                  </a:graphicData>
                </a:graphic>
              </wp:anchor>
            </w:drawing>
          </mc:Choice>
          <mc:Fallback>
            <w:pict>
              <v:shape style="position:absolute;margin-left:81.177292pt;margin-top:54.864246pt;width:4.350pt;height:4.350pt;mso-position-horizontal-relative:page;mso-position-vertical-relative:paragraph;z-index:-15679488;mso-wrap-distance-left:0;mso-wrap-distance-right:0" id="docshape123" coordorigin="1624,1097" coordsize="87,87" path="m1673,1184l1661,1184,1656,1183,1624,1146,1624,1135,1661,1097,1673,1097,1710,1141,1710,1146,1673,1184xe" filled="true" fillcolor="#0d0d0d" stroked="false">
                <v:path arrowok="t"/>
                <v:fill type="solid"/>
                <w10:wrap type="topAndBottom"/>
              </v:shape>
            </w:pict>
          </mc:Fallback>
        </mc:AlternateContent>
      </w:r>
      <w:r>
        <w:rPr>
          <w:sz w:val="19"/>
        </w:rPr>
        <mc:AlternateContent>
          <mc:Choice Requires="wps">
            <w:drawing>
              <wp:anchor distT="0" distB="0" distL="0" distR="0" allowOverlap="1" layoutInCell="1" locked="0" behindDoc="1" simplePos="0" relativeHeight="487637504">
                <wp:simplePos x="0" y="0"/>
                <wp:positionH relativeFrom="page">
                  <wp:posOffset>1030951</wp:posOffset>
                </wp:positionH>
                <wp:positionV relativeFrom="paragraph">
                  <wp:posOffset>953379</wp:posOffset>
                </wp:positionV>
                <wp:extent cx="55244" cy="55244"/>
                <wp:effectExtent l="0" t="0" r="0" b="0"/>
                <wp:wrapTopAndBottom/>
                <wp:docPr id="134" name="Graphic 134"/>
                <wp:cNvGraphicFramePr>
                  <a:graphicFrameLocks/>
                </wp:cNvGraphicFramePr>
                <a:graphic>
                  <a:graphicData uri="http://schemas.microsoft.com/office/word/2010/wordprocessingShape">
                    <wps:wsp>
                      <wps:cNvPr id="134" name="Graphic 134"/>
                      <wps:cNvSpPr/>
                      <wps:spPr>
                        <a:xfrm>
                          <a:off x="0" y="0"/>
                          <a:ext cx="55244" cy="55244"/>
                        </a:xfrm>
                        <a:custGeom>
                          <a:avLst/>
                          <a:gdLst/>
                          <a:ahLst/>
                          <a:cxnLst/>
                          <a:rect l="l" t="t" r="r" b="b"/>
                          <a:pathLst>
                            <a:path w="55244" h="55244">
                              <a:moveTo>
                                <a:pt x="31139" y="54949"/>
                              </a:moveTo>
                              <a:lnTo>
                                <a:pt x="23847" y="54949"/>
                              </a:lnTo>
                              <a:lnTo>
                                <a:pt x="20340" y="54271"/>
                              </a:lnTo>
                              <a:lnTo>
                                <a:pt x="0" y="31113"/>
                              </a:lnTo>
                              <a:lnTo>
                                <a:pt x="0" y="23809"/>
                              </a:lnTo>
                              <a:lnTo>
                                <a:pt x="23847" y="0"/>
                              </a:lnTo>
                              <a:lnTo>
                                <a:pt x="31139" y="0"/>
                              </a:lnTo>
                              <a:lnTo>
                                <a:pt x="54986" y="27493"/>
                              </a:lnTo>
                              <a:lnTo>
                                <a:pt x="54986" y="31113"/>
                              </a:lnTo>
                              <a:lnTo>
                                <a:pt x="31139" y="54949"/>
                              </a:lnTo>
                              <a:close/>
                            </a:path>
                          </a:pathLst>
                        </a:custGeom>
                        <a:solidFill>
                          <a:srgbClr val="0D0D0D"/>
                        </a:solidFill>
                      </wps:spPr>
                      <wps:bodyPr wrap="square" lIns="0" tIns="0" rIns="0" bIns="0" rtlCol="0">
                        <a:prstTxWarp prst="textNoShape">
                          <a:avLst/>
                        </a:prstTxWarp>
                        <a:noAutofit/>
                      </wps:bodyPr>
                    </wps:wsp>
                  </a:graphicData>
                </a:graphic>
              </wp:anchor>
            </w:drawing>
          </mc:Choice>
          <mc:Fallback>
            <w:pict>
              <v:shape style="position:absolute;margin-left:81.177292pt;margin-top:75.069237pt;width:4.350pt;height:4.350pt;mso-position-horizontal-relative:page;mso-position-vertical-relative:paragraph;z-index:-15678976;mso-wrap-distance-left:0;mso-wrap-distance-right:0" id="docshape124" coordorigin="1624,1501" coordsize="87,87" path="m1673,1588l1661,1588,1656,1587,1624,1550,1624,1539,1661,1501,1673,1501,1710,1545,1710,1550,1673,1588xe" filled="true" fillcolor="#0d0d0d" stroked="false">
                <v:path arrowok="t"/>
                <v:fill type="solid"/>
                <w10:wrap type="topAndBottom"/>
              </v:shape>
            </w:pict>
          </mc:Fallback>
        </mc:AlternateContent>
      </w:r>
    </w:p>
    <w:p>
      <w:pPr>
        <w:pStyle w:val="BodyText"/>
        <w:spacing w:before="27"/>
        <w:rPr>
          <w:sz w:val="20"/>
        </w:rPr>
      </w:pPr>
    </w:p>
    <w:p>
      <w:pPr>
        <w:pStyle w:val="BodyText"/>
        <w:spacing w:before="27"/>
        <w:rPr>
          <w:sz w:val="20"/>
        </w:rPr>
      </w:pPr>
    </w:p>
    <w:p>
      <w:pPr>
        <w:pStyle w:val="BodyText"/>
        <w:spacing w:before="27"/>
        <w:rPr>
          <w:sz w:val="20"/>
        </w:rPr>
      </w:pPr>
    </w:p>
    <w:p>
      <w:pPr>
        <w:pStyle w:val="BodyText"/>
        <w:spacing w:before="257"/>
      </w:pPr>
      <w:r>
        <w:rPr/>
        <w:br w:type="column"/>
      </w:r>
      <w:r>
        <w:rPr/>
      </w:r>
    </w:p>
    <w:p>
      <w:pPr>
        <w:pStyle w:val="BodyText"/>
        <w:spacing w:line="316" w:lineRule="auto" w:before="0"/>
        <w:ind w:right="8531"/>
        <w:jc w:val="both"/>
      </w:pPr>
      <w:r>
        <w:rPr>
          <w:color w:val="0D0D0D"/>
        </w:rPr>
        <w:t>“most drugs” “many</w:t>
      </w:r>
      <w:r>
        <w:rPr>
          <w:color w:val="0D0D0D"/>
          <w:spacing w:val="-16"/>
        </w:rPr>
        <w:t> </w:t>
      </w:r>
      <w:r>
        <w:rPr>
          <w:color w:val="0D0D0D"/>
        </w:rPr>
        <w:t>drugs” “it’s unlikely”</w:t>
      </w:r>
    </w:p>
    <w:p>
      <w:pPr>
        <w:pStyle w:val="BodyText"/>
        <w:spacing w:before="1"/>
        <w:jc w:val="both"/>
      </w:pPr>
      <w:r>
        <w:rPr>
          <w:color w:val="0D0D0D"/>
        </w:rPr>
        <w:t>“it might be </w:t>
      </w:r>
      <w:r>
        <w:rPr>
          <w:color w:val="0D0D0D"/>
          <w:spacing w:val="-2"/>
        </w:rPr>
        <w:t>difficult”</w:t>
      </w:r>
    </w:p>
    <w:p>
      <w:pPr>
        <w:pStyle w:val="BodyText"/>
        <w:spacing w:after="0"/>
        <w:jc w:val="both"/>
        <w:sectPr>
          <w:type w:val="continuous"/>
          <w:pgSz w:w="12240" w:h="15840"/>
          <w:pgMar w:top="1480" w:bottom="280" w:left="360" w:right="360"/>
          <w:cols w:num="2" w:equalWidth="0">
            <w:col w:w="1585" w:space="25"/>
            <w:col w:w="9910"/>
          </w:cols>
        </w:sectPr>
      </w:pPr>
    </w:p>
    <w:p>
      <w:pPr>
        <w:spacing w:before="214"/>
        <w:ind w:left="1148" w:right="0" w:firstLine="0"/>
        <w:jc w:val="left"/>
        <w:rPr>
          <w:sz w:val="23"/>
        </w:rPr>
      </w:pPr>
      <w:r>
        <w:rPr>
          <w:color w:val="0D0D0D"/>
          <w:sz w:val="23"/>
        </w:rPr>
        <w:t>Absolute</w:t>
      </w:r>
      <w:r>
        <w:rPr>
          <w:color w:val="0D0D0D"/>
          <w:spacing w:val="-2"/>
          <w:sz w:val="23"/>
        </w:rPr>
        <w:t> </w:t>
      </w:r>
      <w:r>
        <w:rPr>
          <w:color w:val="0D0D0D"/>
          <w:sz w:val="23"/>
        </w:rPr>
        <w:t>language is powerful in shaping behavior because it </w:t>
      </w:r>
      <w:r>
        <w:rPr>
          <w:rFonts w:ascii="Segoe UI Semibold"/>
          <w:b/>
          <w:color w:val="0D0D0D"/>
          <w:sz w:val="23"/>
        </w:rPr>
        <w:t>shuts down </w:t>
      </w:r>
      <w:r>
        <w:rPr>
          <w:rFonts w:ascii="Segoe UI Semibold"/>
          <w:b/>
          <w:color w:val="0D0D0D"/>
          <w:spacing w:val="-2"/>
          <w:sz w:val="23"/>
        </w:rPr>
        <w:t>uncertainty</w:t>
      </w:r>
      <w:r>
        <w:rPr>
          <w:color w:val="0D0D0D"/>
          <w:spacing w:val="-2"/>
          <w:sz w:val="23"/>
        </w:rPr>
        <w:t>.</w:t>
      </w:r>
    </w:p>
    <w:p>
      <w:pPr>
        <w:pStyle w:val="BodyText"/>
        <w:spacing w:before="171"/>
        <w:rPr>
          <w:sz w:val="20"/>
        </w:rPr>
      </w:pPr>
      <w:r>
        <w:rPr>
          <w:sz w:val="20"/>
        </w:rPr>
        <mc:AlternateContent>
          <mc:Choice Requires="wps">
            <w:drawing>
              <wp:anchor distT="0" distB="0" distL="0" distR="0" allowOverlap="1" layoutInCell="1" locked="0" behindDoc="1" simplePos="0" relativeHeight="487638016">
                <wp:simplePos x="0" y="0"/>
                <wp:positionH relativeFrom="page">
                  <wp:posOffset>957636</wp:posOffset>
                </wp:positionH>
                <wp:positionV relativeFrom="paragraph">
                  <wp:posOffset>293169</wp:posOffset>
                </wp:positionV>
                <wp:extent cx="5865495" cy="9525"/>
                <wp:effectExtent l="0" t="0" r="0" b="0"/>
                <wp:wrapTopAndBottom/>
                <wp:docPr id="135" name="Graphic 135"/>
                <wp:cNvGraphicFramePr>
                  <a:graphicFrameLocks/>
                </wp:cNvGraphicFramePr>
                <a:graphic>
                  <a:graphicData uri="http://schemas.microsoft.com/office/word/2010/wordprocessingShape">
                    <wps:wsp>
                      <wps:cNvPr id="135" name="Graphic 13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84227pt;width:461.828346pt;height:.721607pt;mso-position-horizontal-relative:page;mso-position-vertical-relative:paragraph;z-index:-15678464;mso-wrap-distance-left:0;mso-wrap-distance-right:0" id="docshape125" filled="true" fillcolor="#000000" stroked="false">
                <v:fill opacity="9764f" type="solid"/>
                <w10:wrap type="topAndBottom"/>
              </v:rect>
            </w:pict>
          </mc:Fallback>
        </mc:AlternateContent>
      </w:r>
    </w:p>
    <w:p>
      <w:pPr>
        <w:pStyle w:val="BodyText"/>
        <w:spacing w:before="106"/>
      </w:pPr>
    </w:p>
    <w:p>
      <w:pPr>
        <w:pStyle w:val="Heading1"/>
        <w:numPr>
          <w:ilvl w:val="0"/>
          <w:numId w:val="21"/>
        </w:numPr>
        <w:tabs>
          <w:tab w:pos="1525" w:val="left" w:leader="none"/>
        </w:tabs>
        <w:spacing w:line="240" w:lineRule="auto" w:before="0" w:after="0"/>
        <w:ind w:left="1525" w:right="0" w:hanging="377"/>
        <w:jc w:val="left"/>
        <w:rPr>
          <w:b/>
        </w:rPr>
      </w:pPr>
      <w:r>
        <w:rPr>
          <w:b/>
          <w:color w:val="0D0D0D"/>
        </w:rPr>
        <w:t>Why</w:t>
      </w:r>
      <w:r>
        <w:rPr>
          <w:b/>
          <w:color w:val="0D0D0D"/>
          <w:spacing w:val="6"/>
        </w:rPr>
        <w:t> </w:t>
      </w:r>
      <w:r>
        <w:rPr>
          <w:b/>
          <w:color w:val="0D0D0D"/>
        </w:rPr>
        <w:t>this</w:t>
      </w:r>
      <w:r>
        <w:rPr>
          <w:b/>
          <w:color w:val="0D0D0D"/>
          <w:spacing w:val="7"/>
        </w:rPr>
        <w:t> </w:t>
      </w:r>
      <w:r>
        <w:rPr>
          <w:b/>
          <w:color w:val="0D0D0D"/>
        </w:rPr>
        <w:t>feels</w:t>
      </w:r>
      <w:r>
        <w:rPr>
          <w:b/>
          <w:color w:val="0D0D0D"/>
          <w:spacing w:val="7"/>
        </w:rPr>
        <w:t> </w:t>
      </w:r>
      <w:r>
        <w:rPr>
          <w:b/>
          <w:color w:val="0D0D0D"/>
        </w:rPr>
        <w:t>like</w:t>
      </w:r>
      <w:r>
        <w:rPr>
          <w:b/>
          <w:color w:val="0D0D0D"/>
          <w:spacing w:val="7"/>
        </w:rPr>
        <w:t> </w:t>
      </w:r>
      <w:r>
        <w:rPr>
          <w:b/>
          <w:color w:val="0D0D0D"/>
        </w:rPr>
        <w:t>narrative</w:t>
      </w:r>
      <w:r>
        <w:rPr>
          <w:b/>
          <w:color w:val="0D0D0D"/>
          <w:spacing w:val="6"/>
        </w:rPr>
        <w:t> </w:t>
      </w:r>
      <w:r>
        <w:rPr>
          <w:b/>
          <w:color w:val="0D0D0D"/>
          <w:spacing w:val="-2"/>
        </w:rPr>
        <w:t>steering</w:t>
      </w:r>
    </w:p>
    <w:p>
      <w:pPr>
        <w:pStyle w:val="BodyText"/>
        <w:spacing w:before="157"/>
        <w:ind w:left="1148"/>
      </w:pPr>
      <w:r>
        <w:rPr>
          <w:color w:val="0D0D0D"/>
        </w:rPr>
        <w:t>When someone is reporting a serious event and the </w:t>
      </w:r>
      <w:r>
        <w:rPr>
          <w:color w:val="0D0D0D"/>
          <w:spacing w:val="-2"/>
        </w:rPr>
        <w:t>response:</w:t>
      </w:r>
    </w:p>
    <w:p>
      <w:pPr>
        <w:pStyle w:val="ListParagraph"/>
        <w:numPr>
          <w:ilvl w:val="1"/>
          <w:numId w:val="21"/>
        </w:numPr>
        <w:tabs>
          <w:tab w:pos="1609" w:val="left" w:leader="none"/>
        </w:tabs>
        <w:spacing w:line="240" w:lineRule="auto" w:before="156" w:after="0"/>
        <w:ind w:left="1609" w:right="0" w:hanging="346"/>
        <w:jc w:val="left"/>
        <w:rPr>
          <w:sz w:val="23"/>
        </w:rPr>
      </w:pPr>
      <w:r>
        <w:rPr>
          <w:color w:val="0D0D0D"/>
          <w:sz w:val="23"/>
        </w:rPr>
        <w:t>frames investigative steps as </w:t>
      </w:r>
      <w:r>
        <w:rPr>
          <w:color w:val="0D0D0D"/>
          <w:spacing w:val="-2"/>
          <w:sz w:val="23"/>
        </w:rPr>
        <w:t>pointless</w:t>
      </w:r>
    </w:p>
    <w:p>
      <w:pPr>
        <w:pStyle w:val="ListParagraph"/>
        <w:numPr>
          <w:ilvl w:val="1"/>
          <w:numId w:val="21"/>
        </w:numPr>
        <w:tabs>
          <w:tab w:pos="1609" w:val="left" w:leader="none"/>
        </w:tabs>
        <w:spacing w:line="240" w:lineRule="auto" w:before="98" w:after="0"/>
        <w:ind w:left="1609" w:right="0" w:hanging="346"/>
        <w:jc w:val="left"/>
        <w:rPr>
          <w:sz w:val="23"/>
        </w:rPr>
      </w:pPr>
      <w:r>
        <w:rPr>
          <w:color w:val="0D0D0D"/>
          <w:sz w:val="23"/>
        </w:rPr>
        <w:t>uses categorical </w:t>
      </w:r>
      <w:r>
        <w:rPr>
          <w:color w:val="0D0D0D"/>
          <w:spacing w:val="-2"/>
          <w:sz w:val="23"/>
        </w:rPr>
        <w:t>language</w:t>
      </w:r>
    </w:p>
    <w:p>
      <w:pPr>
        <w:pStyle w:val="ListParagraph"/>
        <w:spacing w:after="0" w:line="240" w:lineRule="auto"/>
        <w:jc w:val="left"/>
        <w:rPr>
          <w:sz w:val="23"/>
        </w:rPr>
        <w:sectPr>
          <w:type w:val="continuous"/>
          <w:pgSz w:w="12240" w:h="15840"/>
          <w:pgMar w:top="1480" w:bottom="280" w:left="360" w:right="360"/>
        </w:sectPr>
      </w:pPr>
    </w:p>
    <w:p>
      <w:pPr>
        <w:pStyle w:val="ListParagraph"/>
        <w:numPr>
          <w:ilvl w:val="1"/>
          <w:numId w:val="21"/>
        </w:numPr>
        <w:tabs>
          <w:tab w:pos="1609" w:val="left" w:leader="none"/>
        </w:tabs>
        <w:spacing w:line="240" w:lineRule="auto" w:before="90" w:after="0"/>
        <w:ind w:left="1609" w:right="0" w:hanging="346"/>
        <w:jc w:val="left"/>
        <w:rPr>
          <w:sz w:val="23"/>
        </w:rPr>
      </w:pPr>
      <w:r>
        <w:rPr>
          <w:color w:val="0D0D0D"/>
          <w:sz w:val="23"/>
        </w:rPr>
        <w:t>discourages evidence </w:t>
      </w:r>
      <w:r>
        <w:rPr>
          <w:color w:val="0D0D0D"/>
          <w:spacing w:val="-2"/>
          <w:sz w:val="23"/>
        </w:rPr>
        <w:t>collection</w:t>
      </w:r>
    </w:p>
    <w:p>
      <w:pPr>
        <w:spacing w:line="316" w:lineRule="auto" w:before="214"/>
        <w:ind w:left="1148" w:right="1025" w:firstLine="0"/>
        <w:jc w:val="left"/>
        <w:rPr>
          <w:sz w:val="23"/>
        </w:rPr>
      </w:pPr>
      <w:r>
        <w:rPr>
          <w:color w:val="0D0D0D"/>
          <w:sz w:val="23"/>
        </w:rPr>
        <w:t>it can feel like the conversation is </w:t>
      </w:r>
      <w:r>
        <w:rPr>
          <w:rFonts w:ascii="Segoe UI Semibold"/>
          <w:b/>
          <w:color w:val="0D0D0D"/>
          <w:sz w:val="23"/>
        </w:rPr>
        <w:t>managing the trajectory of the story </w:t>
      </w:r>
      <w:r>
        <w:rPr>
          <w:color w:val="0D0D0D"/>
          <w:sz w:val="23"/>
        </w:rPr>
        <w:t>rather than </w:t>
      </w:r>
      <w:r>
        <w:rPr>
          <w:color w:val="0D0D0D"/>
          <w:sz w:val="23"/>
        </w:rPr>
        <w:t>simply informing the patient.</w:t>
      </w:r>
    </w:p>
    <w:p>
      <w:pPr>
        <w:pStyle w:val="BodyText"/>
        <w:spacing w:before="231"/>
        <w:ind w:left="1148"/>
      </w:pPr>
      <w:r>
        <w:rPr>
          <w:color w:val="0D0D0D"/>
        </w:rPr>
        <w:t>That is the pattern you are </w:t>
      </w:r>
      <w:r>
        <w:rPr>
          <w:color w:val="0D0D0D"/>
          <w:spacing w:val="-2"/>
        </w:rPr>
        <w:t>detecting.</w:t>
      </w:r>
    </w:p>
    <w:p>
      <w:pPr>
        <w:pStyle w:val="BodyText"/>
        <w:spacing w:before="172"/>
        <w:rPr>
          <w:sz w:val="20"/>
        </w:rPr>
      </w:pPr>
      <w:r>
        <w:rPr>
          <w:sz w:val="20"/>
        </w:rPr>
        <mc:AlternateContent>
          <mc:Choice Requires="wps">
            <w:drawing>
              <wp:anchor distT="0" distB="0" distL="0" distR="0" allowOverlap="1" layoutInCell="1" locked="0" behindDoc="1" simplePos="0" relativeHeight="487639040">
                <wp:simplePos x="0" y="0"/>
                <wp:positionH relativeFrom="page">
                  <wp:posOffset>957636</wp:posOffset>
                </wp:positionH>
                <wp:positionV relativeFrom="paragraph">
                  <wp:posOffset>293620</wp:posOffset>
                </wp:positionV>
                <wp:extent cx="5865495" cy="9525"/>
                <wp:effectExtent l="0" t="0" r="0" b="0"/>
                <wp:wrapTopAndBottom/>
                <wp:docPr id="136" name="Graphic 136"/>
                <wp:cNvGraphicFramePr>
                  <a:graphicFrameLocks/>
                </wp:cNvGraphicFramePr>
                <a:graphic>
                  <a:graphicData uri="http://schemas.microsoft.com/office/word/2010/wordprocessingShape">
                    <wps:wsp>
                      <wps:cNvPr id="136" name="Graphic 13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19722pt;width:461.828346pt;height:.721607pt;mso-position-horizontal-relative:page;mso-position-vertical-relative:paragraph;z-index:-15677440;mso-wrap-distance-left:0;mso-wrap-distance-right:0" id="docshape126"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Bottom</w:t>
      </w:r>
      <w:r>
        <w:rPr>
          <w:b/>
          <w:color w:val="0D0D0D"/>
          <w:spacing w:val="9"/>
        </w:rPr>
        <w:t> </w:t>
      </w:r>
      <w:r>
        <w:rPr>
          <w:b/>
          <w:color w:val="0D0D0D"/>
          <w:spacing w:val="-4"/>
        </w:rPr>
        <w:t>line</w:t>
      </w:r>
    </w:p>
    <w:p>
      <w:pPr>
        <w:spacing w:before="157"/>
        <w:ind w:left="1148" w:right="0" w:firstLine="0"/>
        <w:jc w:val="left"/>
        <w:rPr>
          <w:sz w:val="23"/>
        </w:rPr>
      </w:pPr>
      <w:r>
        <w:rPr>
          <w:color w:val="0D0D0D"/>
          <w:sz w:val="23"/>
        </w:rPr>
        <w:t>The</w:t>
      </w:r>
      <w:r>
        <w:rPr>
          <w:color w:val="0D0D0D"/>
          <w:spacing w:val="-1"/>
          <w:sz w:val="23"/>
        </w:rPr>
        <w:t> </w:t>
      </w:r>
      <w:r>
        <w:rPr>
          <w:color w:val="0D0D0D"/>
          <w:sz w:val="23"/>
        </w:rPr>
        <w:t>problem with</w:t>
      </w:r>
      <w:r>
        <w:rPr>
          <w:color w:val="0D0D0D"/>
          <w:spacing w:val="-1"/>
          <w:sz w:val="23"/>
        </w:rPr>
        <w:t> </w:t>
      </w:r>
      <w:r>
        <w:rPr>
          <w:color w:val="0D0D0D"/>
          <w:sz w:val="23"/>
        </w:rPr>
        <w:t>the sentence</w:t>
      </w:r>
      <w:r>
        <w:rPr>
          <w:color w:val="0D0D0D"/>
          <w:spacing w:val="-1"/>
          <w:sz w:val="23"/>
        </w:rPr>
        <w:t> </w:t>
      </w:r>
      <w:r>
        <w:rPr>
          <w:color w:val="0D0D0D"/>
          <w:sz w:val="23"/>
        </w:rPr>
        <w:t>is not</w:t>
      </w:r>
      <w:r>
        <w:rPr>
          <w:color w:val="0D0D0D"/>
          <w:spacing w:val="-1"/>
          <w:sz w:val="23"/>
        </w:rPr>
        <w:t> </w:t>
      </w:r>
      <w:r>
        <w:rPr>
          <w:color w:val="0D0D0D"/>
          <w:sz w:val="23"/>
        </w:rPr>
        <w:t>only that</w:t>
      </w:r>
      <w:r>
        <w:rPr>
          <w:color w:val="0D0D0D"/>
          <w:spacing w:val="-1"/>
          <w:sz w:val="23"/>
        </w:rPr>
        <w:t> </w:t>
      </w:r>
      <w:r>
        <w:rPr>
          <w:color w:val="0D0D0D"/>
          <w:sz w:val="23"/>
        </w:rPr>
        <w:t>it is</w:t>
      </w:r>
      <w:r>
        <w:rPr>
          <w:color w:val="0D0D0D"/>
          <w:spacing w:val="-1"/>
          <w:sz w:val="23"/>
        </w:rPr>
        <w:t> </w:t>
      </w:r>
      <w:r>
        <w:rPr>
          <w:rFonts w:ascii="Segoe UI Semibold"/>
          <w:b/>
          <w:color w:val="0D0D0D"/>
          <w:sz w:val="23"/>
        </w:rPr>
        <w:t>scientifically overbroad</w:t>
      </w:r>
      <w:r>
        <w:rPr>
          <w:color w:val="0D0D0D"/>
          <w:sz w:val="23"/>
        </w:rPr>
        <w:t>,</w:t>
      </w:r>
      <w:r>
        <w:rPr>
          <w:color w:val="0D0D0D"/>
          <w:spacing w:val="-1"/>
          <w:sz w:val="23"/>
        </w:rPr>
        <w:t> </w:t>
      </w:r>
      <w:r>
        <w:rPr>
          <w:color w:val="0D0D0D"/>
          <w:sz w:val="23"/>
        </w:rPr>
        <w:t>but also</w:t>
      </w:r>
      <w:r>
        <w:rPr>
          <w:color w:val="0D0D0D"/>
          <w:spacing w:val="-1"/>
          <w:sz w:val="23"/>
        </w:rPr>
        <w:t> </w:t>
      </w:r>
      <w:r>
        <w:rPr>
          <w:color w:val="0D0D0D"/>
          <w:sz w:val="23"/>
        </w:rPr>
        <w:t>that </w:t>
      </w:r>
      <w:r>
        <w:rPr>
          <w:color w:val="0D0D0D"/>
          <w:spacing w:val="-5"/>
          <w:sz w:val="23"/>
        </w:rPr>
        <w:t>it</w:t>
      </w:r>
    </w:p>
    <w:p>
      <w:pPr>
        <w:spacing w:line="499" w:lineRule="auto" w:before="95"/>
        <w:ind w:left="1148" w:right="3736" w:firstLine="0"/>
        <w:jc w:val="left"/>
        <w:rPr>
          <w:sz w:val="23"/>
        </w:rPr>
      </w:pPr>
      <w:r>
        <w:rPr>
          <w:rFonts w:ascii="Segoe UI Semibold"/>
          <w:b/>
          <w:color w:val="0D0D0D"/>
          <w:sz w:val="23"/>
        </w:rPr>
        <w:t>closes</w:t>
      </w:r>
      <w:r>
        <w:rPr>
          <w:rFonts w:ascii="Segoe UI Semibold"/>
          <w:b/>
          <w:color w:val="0D0D0D"/>
          <w:spacing w:val="-4"/>
          <w:sz w:val="23"/>
        </w:rPr>
        <w:t> </w:t>
      </w:r>
      <w:r>
        <w:rPr>
          <w:rFonts w:ascii="Segoe UI Semibold"/>
          <w:b/>
          <w:color w:val="0D0D0D"/>
          <w:sz w:val="23"/>
        </w:rPr>
        <w:t>off</w:t>
      </w:r>
      <w:r>
        <w:rPr>
          <w:rFonts w:ascii="Segoe UI Semibold"/>
          <w:b/>
          <w:color w:val="0D0D0D"/>
          <w:spacing w:val="-4"/>
          <w:sz w:val="23"/>
        </w:rPr>
        <w:t> </w:t>
      </w:r>
      <w:r>
        <w:rPr>
          <w:rFonts w:ascii="Segoe UI Semibold"/>
          <w:b/>
          <w:color w:val="0D0D0D"/>
          <w:sz w:val="23"/>
        </w:rPr>
        <w:t>an</w:t>
      </w:r>
      <w:r>
        <w:rPr>
          <w:rFonts w:ascii="Segoe UI Semibold"/>
          <w:b/>
          <w:color w:val="0D0D0D"/>
          <w:spacing w:val="-4"/>
          <w:sz w:val="23"/>
        </w:rPr>
        <w:t> </w:t>
      </w:r>
      <w:r>
        <w:rPr>
          <w:rFonts w:ascii="Segoe UI Semibold"/>
          <w:b/>
          <w:color w:val="0D0D0D"/>
          <w:sz w:val="23"/>
        </w:rPr>
        <w:t>investigative</w:t>
      </w:r>
      <w:r>
        <w:rPr>
          <w:rFonts w:ascii="Segoe UI Semibold"/>
          <w:b/>
          <w:color w:val="0D0D0D"/>
          <w:spacing w:val="-4"/>
          <w:sz w:val="23"/>
        </w:rPr>
        <w:t> </w:t>
      </w:r>
      <w:r>
        <w:rPr>
          <w:rFonts w:ascii="Segoe UI Semibold"/>
          <w:b/>
          <w:color w:val="0D0D0D"/>
          <w:sz w:val="23"/>
        </w:rPr>
        <w:t>option</w:t>
      </w:r>
      <w:r>
        <w:rPr>
          <w:rFonts w:ascii="Segoe UI Semibold"/>
          <w:b/>
          <w:color w:val="0D0D0D"/>
          <w:spacing w:val="-4"/>
          <w:sz w:val="23"/>
        </w:rPr>
        <w:t> </w:t>
      </w:r>
      <w:r>
        <w:rPr>
          <w:rFonts w:ascii="Segoe UI Semibold"/>
          <w:b/>
          <w:color w:val="0D0D0D"/>
          <w:sz w:val="23"/>
        </w:rPr>
        <w:t>through</w:t>
      </w:r>
      <w:r>
        <w:rPr>
          <w:rFonts w:ascii="Segoe UI Semibold"/>
          <w:b/>
          <w:color w:val="0D0D0D"/>
          <w:spacing w:val="-4"/>
          <w:sz w:val="23"/>
        </w:rPr>
        <w:t> </w:t>
      </w:r>
      <w:r>
        <w:rPr>
          <w:rFonts w:ascii="Segoe UI Semibold"/>
          <w:b/>
          <w:color w:val="0D0D0D"/>
          <w:sz w:val="23"/>
        </w:rPr>
        <w:t>absolute</w:t>
      </w:r>
      <w:r>
        <w:rPr>
          <w:rFonts w:ascii="Segoe UI Semibold"/>
          <w:b/>
          <w:color w:val="0D0D0D"/>
          <w:spacing w:val="-4"/>
          <w:sz w:val="23"/>
        </w:rPr>
        <w:t> </w:t>
      </w:r>
      <w:r>
        <w:rPr>
          <w:rFonts w:ascii="Segoe UI Semibold"/>
          <w:b/>
          <w:color w:val="0D0D0D"/>
          <w:sz w:val="23"/>
        </w:rPr>
        <w:t>framing</w:t>
      </w:r>
      <w:r>
        <w:rPr>
          <w:color w:val="0D0D0D"/>
          <w:sz w:val="23"/>
        </w:rPr>
        <w:t>. That rhetorical structure:</w:t>
      </w:r>
    </w:p>
    <w:p>
      <w:pPr>
        <w:pStyle w:val="ListParagraph"/>
        <w:numPr>
          <w:ilvl w:val="1"/>
          <w:numId w:val="21"/>
        </w:numPr>
        <w:tabs>
          <w:tab w:pos="1609" w:val="left" w:leader="none"/>
        </w:tabs>
        <w:spacing w:line="240" w:lineRule="auto" w:before="1" w:after="0"/>
        <w:ind w:left="1609" w:right="0" w:hanging="346"/>
        <w:jc w:val="left"/>
        <w:rPr>
          <w:sz w:val="23"/>
        </w:rPr>
      </w:pPr>
      <w:r>
        <w:rPr>
          <w:color w:val="0D0D0D"/>
          <w:sz w:val="23"/>
        </w:rPr>
        <w:t>turns uncertainty into </w:t>
      </w:r>
      <w:r>
        <w:rPr>
          <w:color w:val="0D0D0D"/>
          <w:spacing w:val="-2"/>
          <w:sz w:val="23"/>
        </w:rPr>
        <w:t>certainty</w:t>
      </w:r>
    </w:p>
    <w:p>
      <w:pPr>
        <w:pStyle w:val="ListParagraph"/>
        <w:numPr>
          <w:ilvl w:val="1"/>
          <w:numId w:val="21"/>
        </w:numPr>
        <w:tabs>
          <w:tab w:pos="1609" w:val="left" w:leader="none"/>
        </w:tabs>
        <w:spacing w:line="240" w:lineRule="auto" w:before="98" w:after="0"/>
        <w:ind w:left="1609" w:right="0" w:hanging="346"/>
        <w:jc w:val="left"/>
        <w:rPr>
          <w:sz w:val="23"/>
        </w:rPr>
      </w:pPr>
      <w:r>
        <w:rPr>
          <w:color w:val="0D0D0D"/>
          <w:sz w:val="23"/>
        </w:rPr>
        <w:t>discourages further </w:t>
      </w:r>
      <w:r>
        <w:rPr>
          <w:color w:val="0D0D0D"/>
          <w:spacing w:val="-2"/>
          <w:sz w:val="23"/>
        </w:rPr>
        <w:t>action</w:t>
      </w:r>
    </w:p>
    <w:p>
      <w:pPr>
        <w:pStyle w:val="ListParagraph"/>
        <w:numPr>
          <w:ilvl w:val="1"/>
          <w:numId w:val="21"/>
        </w:numPr>
        <w:tabs>
          <w:tab w:pos="1609" w:val="left" w:leader="none"/>
        </w:tabs>
        <w:spacing w:line="240" w:lineRule="auto" w:before="98" w:after="0"/>
        <w:ind w:left="1609" w:right="0" w:hanging="346"/>
        <w:jc w:val="left"/>
        <w:rPr>
          <w:sz w:val="23"/>
        </w:rPr>
      </w:pPr>
      <w:r>
        <w:rPr>
          <w:color w:val="0D0D0D"/>
          <w:sz w:val="23"/>
        </w:rPr>
        <w:t>prevents potential evidence </w:t>
      </w:r>
      <w:r>
        <w:rPr>
          <w:color w:val="0D0D0D"/>
          <w:spacing w:val="-2"/>
          <w:sz w:val="23"/>
        </w:rPr>
        <w:t>generation</w:t>
      </w:r>
    </w:p>
    <w:p>
      <w:pPr>
        <w:spacing w:line="316" w:lineRule="auto" w:before="214"/>
        <w:ind w:left="1148" w:right="1254" w:firstLine="0"/>
        <w:jc w:val="left"/>
        <w:rPr>
          <w:sz w:val="23"/>
        </w:rPr>
      </w:pPr>
      <w:r>
        <w:rPr>
          <w:color w:val="0D0D0D"/>
          <w:sz w:val="23"/>
        </w:rPr>
        <w:t>which</w:t>
      </w:r>
      <w:r>
        <w:rPr>
          <w:color w:val="0D0D0D"/>
          <w:spacing w:val="-1"/>
          <w:sz w:val="23"/>
        </w:rPr>
        <w:t> </w:t>
      </w:r>
      <w:r>
        <w:rPr>
          <w:color w:val="0D0D0D"/>
          <w:sz w:val="23"/>
        </w:rPr>
        <w:t>is</w:t>
      </w:r>
      <w:r>
        <w:rPr>
          <w:color w:val="0D0D0D"/>
          <w:spacing w:val="-1"/>
          <w:sz w:val="23"/>
        </w:rPr>
        <w:t> </w:t>
      </w:r>
      <w:r>
        <w:rPr>
          <w:color w:val="0D0D0D"/>
          <w:sz w:val="23"/>
        </w:rPr>
        <w:t>why</w:t>
      </w:r>
      <w:r>
        <w:rPr>
          <w:color w:val="0D0D0D"/>
          <w:spacing w:val="-1"/>
          <w:sz w:val="23"/>
        </w:rPr>
        <w:t> </w:t>
      </w:r>
      <w:r>
        <w:rPr>
          <w:color w:val="0D0D0D"/>
          <w:sz w:val="23"/>
        </w:rPr>
        <w:t>it</w:t>
      </w:r>
      <w:r>
        <w:rPr>
          <w:color w:val="0D0D0D"/>
          <w:spacing w:val="-1"/>
          <w:sz w:val="23"/>
        </w:rPr>
        <w:t> </w:t>
      </w:r>
      <w:r>
        <w:rPr>
          <w:color w:val="0D0D0D"/>
          <w:sz w:val="23"/>
        </w:rPr>
        <w:t>can</w:t>
      </w:r>
      <w:r>
        <w:rPr>
          <w:color w:val="0D0D0D"/>
          <w:spacing w:val="-1"/>
          <w:sz w:val="23"/>
        </w:rPr>
        <w:t> </w:t>
      </w:r>
      <w:r>
        <w:rPr>
          <w:color w:val="0D0D0D"/>
          <w:sz w:val="23"/>
        </w:rPr>
        <w:t>appear</w:t>
      </w:r>
      <w:r>
        <w:rPr>
          <w:color w:val="0D0D0D"/>
          <w:spacing w:val="-1"/>
          <w:sz w:val="23"/>
        </w:rPr>
        <w:t> </w:t>
      </w:r>
      <w:r>
        <w:rPr>
          <w:color w:val="0D0D0D"/>
          <w:sz w:val="23"/>
        </w:rPr>
        <w:t>to</w:t>
      </w:r>
      <w:r>
        <w:rPr>
          <w:color w:val="0D0D0D"/>
          <w:spacing w:val="-1"/>
          <w:sz w:val="23"/>
        </w:rPr>
        <w:t> </w:t>
      </w:r>
      <w:r>
        <w:rPr>
          <w:color w:val="0D0D0D"/>
          <w:sz w:val="23"/>
        </w:rPr>
        <w:t>function</w:t>
      </w:r>
      <w:r>
        <w:rPr>
          <w:color w:val="0D0D0D"/>
          <w:spacing w:val="-1"/>
          <w:sz w:val="23"/>
        </w:rPr>
        <w:t> </w:t>
      </w:r>
      <w:r>
        <w:rPr>
          <w:color w:val="0D0D0D"/>
          <w:sz w:val="23"/>
        </w:rPr>
        <w:t>as</w:t>
      </w:r>
      <w:r>
        <w:rPr>
          <w:color w:val="0D0D0D"/>
          <w:spacing w:val="-1"/>
          <w:sz w:val="23"/>
        </w:rPr>
        <w:t> </w:t>
      </w:r>
      <w:r>
        <w:rPr>
          <w:rFonts w:ascii="Segoe UI Semibold"/>
          <w:b/>
          <w:color w:val="0D0D0D"/>
          <w:sz w:val="23"/>
        </w:rPr>
        <w:t>narrative</w:t>
      </w:r>
      <w:r>
        <w:rPr>
          <w:rFonts w:ascii="Segoe UI Semibold"/>
          <w:b/>
          <w:color w:val="0D0D0D"/>
          <w:spacing w:val="-1"/>
          <w:sz w:val="23"/>
        </w:rPr>
        <w:t> </w:t>
      </w:r>
      <w:r>
        <w:rPr>
          <w:rFonts w:ascii="Segoe UI Semibold"/>
          <w:b/>
          <w:color w:val="0D0D0D"/>
          <w:sz w:val="23"/>
        </w:rPr>
        <w:t>control</w:t>
      </w:r>
      <w:r>
        <w:rPr>
          <w:rFonts w:ascii="Segoe UI Semibold"/>
          <w:b/>
          <w:color w:val="0D0D0D"/>
          <w:spacing w:val="-1"/>
          <w:sz w:val="23"/>
        </w:rPr>
        <w:t> </w:t>
      </w:r>
      <w:r>
        <w:rPr>
          <w:rFonts w:ascii="Segoe UI Semibold"/>
          <w:b/>
          <w:color w:val="0D0D0D"/>
          <w:sz w:val="23"/>
        </w:rPr>
        <w:t>rather</w:t>
      </w:r>
      <w:r>
        <w:rPr>
          <w:rFonts w:ascii="Segoe UI Semibold"/>
          <w:b/>
          <w:color w:val="0D0D0D"/>
          <w:spacing w:val="-1"/>
          <w:sz w:val="23"/>
        </w:rPr>
        <w:t> </w:t>
      </w:r>
      <w:r>
        <w:rPr>
          <w:rFonts w:ascii="Segoe UI Semibold"/>
          <w:b/>
          <w:color w:val="0D0D0D"/>
          <w:sz w:val="23"/>
        </w:rPr>
        <w:t>than</w:t>
      </w:r>
      <w:r>
        <w:rPr>
          <w:rFonts w:ascii="Segoe UI Semibold"/>
          <w:b/>
          <w:color w:val="0D0D0D"/>
          <w:spacing w:val="-1"/>
          <w:sz w:val="23"/>
        </w:rPr>
        <w:t> </w:t>
      </w:r>
      <w:r>
        <w:rPr>
          <w:rFonts w:ascii="Segoe UI Semibold"/>
          <w:b/>
          <w:color w:val="0D0D0D"/>
          <w:sz w:val="23"/>
        </w:rPr>
        <w:t>neutral</w:t>
      </w:r>
      <w:r>
        <w:rPr>
          <w:rFonts w:ascii="Segoe UI Semibold"/>
          <w:b/>
          <w:color w:val="0D0D0D"/>
          <w:spacing w:val="-1"/>
          <w:sz w:val="23"/>
        </w:rPr>
        <w:t> </w:t>
      </w:r>
      <w:r>
        <w:rPr>
          <w:rFonts w:ascii="Segoe UI Semibold"/>
          <w:b/>
          <w:color w:val="0D0D0D"/>
          <w:sz w:val="23"/>
        </w:rPr>
        <w:t>medical </w:t>
      </w:r>
      <w:r>
        <w:rPr>
          <w:rFonts w:ascii="Segoe UI Semibold"/>
          <w:b/>
          <w:color w:val="0D0D0D"/>
          <w:spacing w:val="-2"/>
          <w:sz w:val="23"/>
        </w:rPr>
        <w:t>guidance</w:t>
      </w:r>
      <w:r>
        <w:rPr>
          <w:color w:val="0D0D0D"/>
          <w:spacing w:val="-2"/>
          <w:sz w:val="23"/>
        </w:rPr>
        <w:t>.</w:t>
      </w:r>
    </w:p>
    <w:p>
      <w:pPr>
        <w:pStyle w:val="BodyText"/>
        <w:spacing w:before="9"/>
        <w:rPr>
          <w:sz w:val="16"/>
        </w:rPr>
      </w:pPr>
      <w:r>
        <w:rPr>
          <w:sz w:val="16"/>
        </w:rPr>
        <w:drawing>
          <wp:anchor distT="0" distB="0" distL="0" distR="0" allowOverlap="1" layoutInCell="1" locked="0" behindDoc="1" simplePos="0" relativeHeight="487639552">
            <wp:simplePos x="0" y="0"/>
            <wp:positionH relativeFrom="page">
              <wp:posOffset>1047834</wp:posOffset>
            </wp:positionH>
            <wp:positionV relativeFrom="paragraph">
              <wp:posOffset>156090</wp:posOffset>
            </wp:positionV>
            <wp:extent cx="147499" cy="147637"/>
            <wp:effectExtent l="0" t="0" r="0" b="0"/>
            <wp:wrapTopAndBottom/>
            <wp:docPr id="137" name="Image 137"/>
            <wp:cNvGraphicFramePr>
              <a:graphicFrameLocks/>
            </wp:cNvGraphicFramePr>
            <a:graphic>
              <a:graphicData uri="http://schemas.openxmlformats.org/drawingml/2006/picture">
                <pic:pic>
                  <pic:nvPicPr>
                    <pic:cNvPr id="137" name="Image 137"/>
                    <pic:cNvPicPr/>
                  </pic:nvPicPr>
                  <pic:blipFill>
                    <a:blip r:embed="rId6" cstate="print"/>
                    <a:stretch>
                      <a:fillRect/>
                    </a:stretch>
                  </pic:blipFill>
                  <pic:spPr>
                    <a:xfrm>
                      <a:off x="0" y="0"/>
                      <a:ext cx="147499" cy="147637"/>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40064">
                <wp:simplePos x="0" y="0"/>
                <wp:positionH relativeFrom="page">
                  <wp:posOffset>2249805</wp:posOffset>
                </wp:positionH>
                <wp:positionV relativeFrom="paragraph">
                  <wp:posOffset>217199</wp:posOffset>
                </wp:positionV>
                <wp:extent cx="128270" cy="27940"/>
                <wp:effectExtent l="0" t="0" r="0" b="0"/>
                <wp:wrapTopAndBottom/>
                <wp:docPr id="138" name="Graphic 138"/>
                <wp:cNvGraphicFramePr>
                  <a:graphicFrameLocks/>
                </wp:cNvGraphicFramePr>
                <a:graphic>
                  <a:graphicData uri="http://schemas.microsoft.com/office/word/2010/wordprocessingShape">
                    <wps:wsp>
                      <wps:cNvPr id="138" name="Graphic 138"/>
                      <wps:cNvSpPr/>
                      <wps:spPr>
                        <a:xfrm>
                          <a:off x="0" y="0"/>
                          <a:ext cx="128270" cy="27940"/>
                        </a:xfrm>
                        <a:custGeom>
                          <a:avLst/>
                          <a:gdLst/>
                          <a:ahLst/>
                          <a:cxnLst/>
                          <a:rect l="l" t="t" r="r" b="b"/>
                          <a:pathLst>
                            <a:path w="128270" h="27940">
                              <a:moveTo>
                                <a:pt x="27470" y="11925"/>
                              </a:moveTo>
                              <a:lnTo>
                                <a:pt x="15557" y="0"/>
                              </a:lnTo>
                              <a:lnTo>
                                <a:pt x="11912" y="0"/>
                              </a:lnTo>
                              <a:lnTo>
                                <a:pt x="0" y="11925"/>
                              </a:lnTo>
                              <a:lnTo>
                                <a:pt x="0" y="15570"/>
                              </a:lnTo>
                              <a:lnTo>
                                <a:pt x="11912" y="27482"/>
                              </a:lnTo>
                              <a:lnTo>
                                <a:pt x="15557" y="27482"/>
                              </a:lnTo>
                              <a:lnTo>
                                <a:pt x="27470" y="15570"/>
                              </a:lnTo>
                              <a:lnTo>
                                <a:pt x="27470" y="11925"/>
                              </a:lnTo>
                              <a:close/>
                            </a:path>
                            <a:path w="128270" h="27940">
                              <a:moveTo>
                                <a:pt x="77889" y="11912"/>
                              </a:moveTo>
                              <a:lnTo>
                                <a:pt x="65976" y="0"/>
                              </a:lnTo>
                              <a:lnTo>
                                <a:pt x="62331" y="0"/>
                              </a:lnTo>
                              <a:lnTo>
                                <a:pt x="50431" y="11912"/>
                              </a:lnTo>
                              <a:lnTo>
                                <a:pt x="50431" y="15557"/>
                              </a:lnTo>
                              <a:lnTo>
                                <a:pt x="62331" y="27457"/>
                              </a:lnTo>
                              <a:lnTo>
                                <a:pt x="65976" y="27457"/>
                              </a:lnTo>
                              <a:lnTo>
                                <a:pt x="77889" y="15557"/>
                              </a:lnTo>
                              <a:lnTo>
                                <a:pt x="77889" y="11912"/>
                              </a:lnTo>
                              <a:close/>
                            </a:path>
                            <a:path w="128270" h="27940">
                              <a:moveTo>
                                <a:pt x="128270" y="11912"/>
                              </a:moveTo>
                              <a:lnTo>
                                <a:pt x="116357" y="0"/>
                              </a:lnTo>
                              <a:lnTo>
                                <a:pt x="112725" y="0"/>
                              </a:lnTo>
                              <a:lnTo>
                                <a:pt x="100812" y="11912"/>
                              </a:lnTo>
                              <a:lnTo>
                                <a:pt x="100812" y="15557"/>
                              </a:lnTo>
                              <a:lnTo>
                                <a:pt x="112725" y="27457"/>
                              </a:lnTo>
                              <a:lnTo>
                                <a:pt x="116357" y="27457"/>
                              </a:lnTo>
                              <a:lnTo>
                                <a:pt x="128270" y="15557"/>
                              </a:lnTo>
                              <a:lnTo>
                                <a:pt x="128270" y="1191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02322pt;width:10.1pt;height:2.2pt;mso-position-horizontal-relative:page;mso-position-vertical-relative:paragraph;z-index:-15676416;mso-wrap-distance-left:0;mso-wrap-distance-right:0" id="docshape127" coordorigin="3543,342" coordsize="202,44" path="m3586,361l3586,358,3584,353,3582,350,3578,346,3576,345,3570,343,3568,342,3562,342,3559,343,3554,345,3551,346,3547,350,3546,353,3544,358,3543,361,3543,367,3544,369,3546,375,3547,377,3551,381,3554,383,3559,385,3562,385,3568,385,3570,385,3576,383,3578,381,3582,377,3584,375,3586,369,3586,367,3586,361xm3666,361l3665,358,3663,353,3661,350,3657,346,3655,345,3650,343,3647,342,3641,342,3638,343,3633,345,3631,346,3627,350,3625,353,3623,358,3622,361,3622,367,3623,369,3625,375,3627,377,3631,381,3633,383,3638,385,3641,385,3647,385,3650,385,3655,383,3657,381,3661,377,3663,375,3665,369,3666,367,3666,361xm3745,361l3744,358,3742,353,3741,350,3737,346,3734,345,3729,343,3726,342,3721,342,3718,343,3712,345,3710,346,3706,350,3705,353,3702,358,3702,361,3702,367,3702,369,3705,375,3706,377,3710,381,3712,383,3718,385,3721,385,3726,385,3729,385,3734,383,3737,381,3741,377,3742,375,3744,369,3745,367,3745,361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3482975"/>
                <wp:effectExtent l="0" t="0" r="0" b="3175"/>
                <wp:docPr id="139" name="Group 139"/>
                <wp:cNvGraphicFramePr>
                  <a:graphicFrameLocks/>
                </wp:cNvGraphicFramePr>
                <a:graphic>
                  <a:graphicData uri="http://schemas.microsoft.com/office/word/2010/wordprocessingGroup">
                    <wpg:wgp>
                      <wpg:cNvPr id="139" name="Group 139"/>
                      <wpg:cNvGrpSpPr/>
                      <wpg:grpSpPr>
                        <a:xfrm>
                          <a:off x="0" y="0"/>
                          <a:ext cx="4105910" cy="3482975"/>
                          <a:chExt cx="4105910" cy="3482975"/>
                        </a:xfrm>
                      </wpg:grpSpPr>
                      <wps:wsp>
                        <wps:cNvPr id="140" name="Graphic 140"/>
                        <wps:cNvSpPr/>
                        <wps:spPr>
                          <a:xfrm>
                            <a:off x="0" y="0"/>
                            <a:ext cx="4105910" cy="3482975"/>
                          </a:xfrm>
                          <a:custGeom>
                            <a:avLst/>
                            <a:gdLst/>
                            <a:ahLst/>
                            <a:cxnLst/>
                            <a:rect l="l" t="t" r="r" b="b"/>
                            <a:pathLst>
                              <a:path w="4105910" h="3482975">
                                <a:moveTo>
                                  <a:pt x="3904037" y="3482458"/>
                                </a:moveTo>
                                <a:lnTo>
                                  <a:pt x="201616" y="3482458"/>
                                </a:lnTo>
                                <a:lnTo>
                                  <a:pt x="173515" y="3480219"/>
                                </a:lnTo>
                                <a:lnTo>
                                  <a:pt x="98843" y="3453335"/>
                                </a:lnTo>
                                <a:lnTo>
                                  <a:pt x="59740" y="3422713"/>
                                </a:lnTo>
                                <a:lnTo>
                                  <a:pt x="29129" y="3383608"/>
                                </a:lnTo>
                                <a:lnTo>
                                  <a:pt x="10957" y="3344438"/>
                                </a:lnTo>
                                <a:lnTo>
                                  <a:pt x="0" y="3280862"/>
                                </a:lnTo>
                                <a:lnTo>
                                  <a:pt x="0" y="201620"/>
                                </a:lnTo>
                                <a:lnTo>
                                  <a:pt x="10957" y="138023"/>
                                </a:lnTo>
                                <a:lnTo>
                                  <a:pt x="29129" y="98850"/>
                                </a:lnTo>
                                <a:lnTo>
                                  <a:pt x="59740" y="59745"/>
                                </a:lnTo>
                                <a:lnTo>
                                  <a:pt x="98843" y="29133"/>
                                </a:lnTo>
                                <a:lnTo>
                                  <a:pt x="138012" y="10959"/>
                                </a:lnTo>
                                <a:lnTo>
                                  <a:pt x="201616" y="0"/>
                                </a:lnTo>
                                <a:lnTo>
                                  <a:pt x="3904037" y="0"/>
                                </a:lnTo>
                                <a:lnTo>
                                  <a:pt x="3967641" y="10959"/>
                                </a:lnTo>
                                <a:lnTo>
                                  <a:pt x="4006810" y="29133"/>
                                </a:lnTo>
                                <a:lnTo>
                                  <a:pt x="4045913" y="59745"/>
                                </a:lnTo>
                                <a:lnTo>
                                  <a:pt x="4076524" y="98850"/>
                                </a:lnTo>
                                <a:lnTo>
                                  <a:pt x="4094696" y="138023"/>
                                </a:lnTo>
                                <a:lnTo>
                                  <a:pt x="4105653" y="201620"/>
                                </a:lnTo>
                                <a:lnTo>
                                  <a:pt x="4105653" y="3280862"/>
                                </a:lnTo>
                                <a:lnTo>
                                  <a:pt x="4094696" y="3344438"/>
                                </a:lnTo>
                                <a:lnTo>
                                  <a:pt x="4076524" y="3383608"/>
                                </a:lnTo>
                                <a:lnTo>
                                  <a:pt x="4045913" y="3422713"/>
                                </a:lnTo>
                                <a:lnTo>
                                  <a:pt x="4006810" y="3453335"/>
                                </a:lnTo>
                                <a:lnTo>
                                  <a:pt x="3967641" y="3471507"/>
                                </a:lnTo>
                                <a:lnTo>
                                  <a:pt x="3904037" y="3482458"/>
                                </a:lnTo>
                                <a:close/>
                              </a:path>
                            </a:pathLst>
                          </a:custGeom>
                          <a:solidFill>
                            <a:srgbClr val="E8E8E8">
                              <a:alpha val="50199"/>
                            </a:srgbClr>
                          </a:solidFill>
                        </wps:spPr>
                        <wps:bodyPr wrap="square" lIns="0" tIns="0" rIns="0" bIns="0" rtlCol="0">
                          <a:prstTxWarp prst="textNoShape">
                            <a:avLst/>
                          </a:prstTxWarp>
                          <a:noAutofit/>
                        </wps:bodyPr>
                      </wps:wsp>
                      <wps:wsp>
                        <wps:cNvPr id="141" name="Textbox 141"/>
                        <wps:cNvSpPr txBox="1"/>
                        <wps:spPr>
                          <a:xfrm>
                            <a:off x="0" y="0"/>
                            <a:ext cx="4105910" cy="3482975"/>
                          </a:xfrm>
                          <a:prstGeom prst="rect">
                            <a:avLst/>
                          </a:prstGeom>
                        </wps:spPr>
                        <wps:txbx>
                          <w:txbxContent>
                            <w:p>
                              <w:pPr>
                                <w:spacing w:line="271" w:lineRule="auto" w:before="156"/>
                                <w:ind w:left="230" w:right="315" w:firstLine="0"/>
                                <w:jc w:val="left"/>
                                <w:rPr>
                                  <w:sz w:val="23"/>
                                </w:rPr>
                              </w:pPr>
                              <w:r>
                                <w:rPr>
                                  <w:color w:val="0D0D0D"/>
                                  <w:sz w:val="23"/>
                                </w:rPr>
                                <w:t>It</w:t>
                              </w:r>
                              <w:r>
                                <w:rPr>
                                  <w:color w:val="0D0D0D"/>
                                  <w:spacing w:val="-2"/>
                                  <w:sz w:val="23"/>
                                </w:rPr>
                                <w:t> </w:t>
                              </w:r>
                              <w:r>
                                <w:rPr>
                                  <w:color w:val="0D0D0D"/>
                                  <w:sz w:val="23"/>
                                </w:rPr>
                                <w:t>is</w:t>
                              </w:r>
                              <w:r>
                                <w:rPr>
                                  <w:color w:val="0D0D0D"/>
                                  <w:spacing w:val="-2"/>
                                  <w:sz w:val="23"/>
                                </w:rPr>
                                <w:t> </w:t>
                              </w:r>
                              <w:r>
                                <w:rPr>
                                  <w:color w:val="0D0D0D"/>
                                  <w:sz w:val="23"/>
                                </w:rPr>
                                <w:t>stupid.</w:t>
                              </w:r>
                              <w:r>
                                <w:rPr>
                                  <w:color w:val="0D0D0D"/>
                                  <w:spacing w:val="-2"/>
                                  <w:sz w:val="23"/>
                                </w:rPr>
                                <w:t> </w:t>
                              </w:r>
                              <w:r>
                                <w:rPr>
                                  <w:color w:val="0D0D0D"/>
                                  <w:sz w:val="23"/>
                                </w:rPr>
                                <w:t>Let</w:t>
                              </w:r>
                              <w:r>
                                <w:rPr>
                                  <w:color w:val="0D0D0D"/>
                                  <w:spacing w:val="-2"/>
                                  <w:sz w:val="23"/>
                                </w:rPr>
                                <w:t> </w:t>
                              </w:r>
                              <w:r>
                                <w:rPr>
                                  <w:color w:val="0D0D0D"/>
                                  <w:sz w:val="23"/>
                                </w:rPr>
                                <w:t>me</w:t>
                              </w:r>
                              <w:r>
                                <w:rPr>
                                  <w:color w:val="0D0D0D"/>
                                  <w:spacing w:val="-2"/>
                                  <w:sz w:val="23"/>
                                </w:rPr>
                                <w:t> </w:t>
                              </w:r>
                              <w:r>
                                <w:rPr>
                                  <w:color w:val="0D0D0D"/>
                                  <w:sz w:val="23"/>
                                </w:rPr>
                                <w:t>get</w:t>
                              </w:r>
                              <w:r>
                                <w:rPr>
                                  <w:color w:val="0D0D0D"/>
                                  <w:spacing w:val="-2"/>
                                  <w:sz w:val="23"/>
                                </w:rPr>
                                <w:t> </w:t>
                              </w:r>
                              <w:r>
                                <w:rPr>
                                  <w:color w:val="0D0D0D"/>
                                  <w:sz w:val="23"/>
                                </w:rPr>
                                <w:t>you</w:t>
                              </w:r>
                              <w:r>
                                <w:rPr>
                                  <w:color w:val="0D0D0D"/>
                                  <w:spacing w:val="-2"/>
                                  <w:sz w:val="23"/>
                                </w:rPr>
                                <w:t> </w:t>
                              </w:r>
                              <w:r>
                                <w:rPr>
                                  <w:color w:val="0D0D0D"/>
                                  <w:sz w:val="23"/>
                                </w:rPr>
                                <w:t>what</w:t>
                              </w:r>
                              <w:r>
                                <w:rPr>
                                  <w:color w:val="0D0D0D"/>
                                  <w:spacing w:val="-2"/>
                                  <w:sz w:val="23"/>
                                </w:rPr>
                                <w:t> </w:t>
                              </w:r>
                              <w:r>
                                <w:rPr>
                                  <w:color w:val="0D0D0D"/>
                                  <w:sz w:val="23"/>
                                </w:rPr>
                                <w:t>was</w:t>
                              </w:r>
                              <w:r>
                                <w:rPr>
                                  <w:color w:val="0D0D0D"/>
                                  <w:spacing w:val="-2"/>
                                  <w:sz w:val="23"/>
                                </w:rPr>
                                <w:t> </w:t>
                              </w:r>
                              <w:r>
                                <w:rPr>
                                  <w:color w:val="0D0D0D"/>
                                  <w:sz w:val="23"/>
                                </w:rPr>
                                <w:t>in</w:t>
                              </w:r>
                              <w:r>
                                <w:rPr>
                                  <w:color w:val="0D0D0D"/>
                                  <w:spacing w:val="-2"/>
                                  <w:sz w:val="23"/>
                                </w:rPr>
                                <w:t> </w:t>
                              </w:r>
                              <w:r>
                                <w:rPr>
                                  <w:color w:val="0D0D0D"/>
                                  <w:sz w:val="23"/>
                                </w:rPr>
                                <w:t>the</w:t>
                              </w:r>
                              <w:r>
                                <w:rPr>
                                  <w:color w:val="0D0D0D"/>
                                  <w:spacing w:val="-2"/>
                                  <w:sz w:val="23"/>
                                </w:rPr>
                                <w:t> </w:t>
                              </w:r>
                              <w:r>
                                <w:rPr>
                                  <w:color w:val="0D0D0D"/>
                                  <w:sz w:val="23"/>
                                </w:rPr>
                                <w:t>news</w:t>
                              </w:r>
                              <w:r>
                                <w:rPr>
                                  <w:color w:val="0D0D0D"/>
                                  <w:spacing w:val="-2"/>
                                  <w:sz w:val="23"/>
                                </w:rPr>
                                <w:t> </w:t>
                              </w:r>
                              <w:r>
                                <w:rPr>
                                  <w:color w:val="0D0D0D"/>
                                  <w:sz w:val="23"/>
                                </w:rPr>
                                <w:t>media, which is a slight variation of this that also serves Wells Fargo’s interests.</w:t>
                              </w:r>
                            </w:p>
                            <w:p>
                              <w:pPr>
                                <w:spacing w:line="240" w:lineRule="auto" w:before="42"/>
                                <w:rPr>
                                  <w:sz w:val="23"/>
                                </w:rPr>
                              </w:pPr>
                            </w:p>
                            <w:p>
                              <w:pPr>
                                <w:spacing w:line="271" w:lineRule="auto" w:before="0"/>
                                <w:ind w:left="230" w:right="272" w:firstLine="0"/>
                                <w:jc w:val="left"/>
                                <w:rPr>
                                  <w:sz w:val="23"/>
                                </w:rPr>
                              </w:pPr>
                              <w:r>
                                <w:rPr>
                                  <w:color w:val="0D0D0D"/>
                                  <w:sz w:val="23"/>
                                </w:rPr>
                                <w:t>“But</w:t>
                              </w:r>
                              <w:r>
                                <w:rPr>
                                  <w:color w:val="0D0D0D"/>
                                  <w:spacing w:val="-2"/>
                                  <w:sz w:val="23"/>
                                </w:rPr>
                                <w:t> </w:t>
                              </w:r>
                              <w:r>
                                <w:rPr>
                                  <w:color w:val="0D0D0D"/>
                                  <w:sz w:val="23"/>
                                </w:rPr>
                                <w:t>the</w:t>
                              </w:r>
                              <w:r>
                                <w:rPr>
                                  <w:color w:val="0D0D0D"/>
                                  <w:spacing w:val="-2"/>
                                  <w:sz w:val="23"/>
                                </w:rPr>
                                <w:t> </w:t>
                              </w:r>
                              <w:r>
                                <w:rPr>
                                  <w:color w:val="0D0D0D"/>
                                  <w:sz w:val="23"/>
                                </w:rPr>
                                <w:t>gynecologist</w:t>
                              </w:r>
                              <w:r>
                                <w:rPr>
                                  <w:color w:val="0D0D0D"/>
                                  <w:spacing w:val="-2"/>
                                  <w:sz w:val="23"/>
                                </w:rPr>
                                <w:t> </w:t>
                              </w:r>
                              <w:r>
                                <w:rPr>
                                  <w:color w:val="0D0D0D"/>
                                  <w:sz w:val="23"/>
                                </w:rPr>
                                <w:t>told</w:t>
                              </w:r>
                              <w:r>
                                <w:rPr>
                                  <w:color w:val="0D0D0D"/>
                                  <w:spacing w:val="-2"/>
                                  <w:sz w:val="23"/>
                                </w:rPr>
                                <w:t> </w:t>
                              </w:r>
                              <w:r>
                                <w:rPr>
                                  <w:color w:val="0D0D0D"/>
                                  <w:sz w:val="23"/>
                                </w:rPr>
                                <w:t>Jane</w:t>
                              </w:r>
                              <w:r>
                                <w:rPr>
                                  <w:color w:val="0D0D0D"/>
                                  <w:spacing w:val="-2"/>
                                  <w:sz w:val="23"/>
                                </w:rPr>
                                <w:t> </w:t>
                              </w:r>
                              <w:r>
                                <w:rPr>
                                  <w:color w:val="0D0D0D"/>
                                  <w:sz w:val="23"/>
                                </w:rPr>
                                <w:t>Doe</w:t>
                              </w:r>
                              <w:r>
                                <w:rPr>
                                  <w:color w:val="0D0D0D"/>
                                  <w:spacing w:val="-2"/>
                                  <w:sz w:val="23"/>
                                </w:rPr>
                                <w:t> </w:t>
                              </w:r>
                              <w:r>
                                <w:rPr>
                                  <w:color w:val="0D0D0D"/>
                                  <w:sz w:val="23"/>
                                </w:rPr>
                                <w:t>that</w:t>
                              </w:r>
                              <w:r>
                                <w:rPr>
                                  <w:color w:val="0D0D0D"/>
                                  <w:spacing w:val="-2"/>
                                  <w:sz w:val="23"/>
                                </w:rPr>
                                <w:t> </w:t>
                              </w:r>
                              <w:r>
                                <w:rPr>
                                  <w:color w:val="0D0D0D"/>
                                  <w:sz w:val="23"/>
                                </w:rPr>
                                <w:t>any</w:t>
                              </w:r>
                              <w:r>
                                <w:rPr>
                                  <w:color w:val="0D0D0D"/>
                                  <w:spacing w:val="-2"/>
                                  <w:sz w:val="23"/>
                                </w:rPr>
                                <w:t> </w:t>
                              </w:r>
                              <w:r>
                                <w:rPr>
                                  <w:color w:val="0D0D0D"/>
                                  <w:sz w:val="23"/>
                                </w:rPr>
                                <w:t>drug</w:t>
                              </w:r>
                              <w:r>
                                <w:rPr>
                                  <w:color w:val="0D0D0D"/>
                                  <w:spacing w:val="-2"/>
                                  <w:sz w:val="23"/>
                                </w:rPr>
                                <w:t> </w:t>
                              </w:r>
                              <w:r>
                                <w:rPr>
                                  <w:color w:val="0D0D0D"/>
                                  <w:sz w:val="23"/>
                                </w:rPr>
                                <w:t>that</w:t>
                              </w:r>
                              <w:r>
                                <w:rPr>
                                  <w:color w:val="0D0D0D"/>
                                  <w:spacing w:val="-2"/>
                                  <w:sz w:val="23"/>
                                </w:rPr>
                                <w:t> </w:t>
                              </w:r>
                              <w:r>
                                <w:rPr>
                                  <w:color w:val="0D0D0D"/>
                                  <w:sz w:val="23"/>
                                </w:rPr>
                                <w:t>she ingested nearly a week earlier would have been flushed out of her system by then, according to court papers.”</w:t>
                              </w:r>
                            </w:p>
                            <w:p>
                              <w:pPr>
                                <w:spacing w:line="240" w:lineRule="auto" w:before="42"/>
                                <w:rPr>
                                  <w:sz w:val="23"/>
                                </w:rPr>
                              </w:pPr>
                            </w:p>
                            <w:p>
                              <w:pPr>
                                <w:spacing w:line="271" w:lineRule="auto" w:before="1"/>
                                <w:ind w:left="230" w:right="238" w:firstLine="0"/>
                                <w:jc w:val="left"/>
                                <w:rPr>
                                  <w:sz w:val="23"/>
                                </w:rPr>
                              </w:pPr>
                              <w:r>
                                <w:rPr>
                                  <w:color w:val="0D0D0D"/>
                                  <w:sz w:val="23"/>
                                </w:rPr>
                                <w:t>It’s not drugs she ingested. She’s not doing a drug test for that. It is what drug(s) she had been slipped without her knowledge</w:t>
                              </w:r>
                              <w:r>
                                <w:rPr>
                                  <w:color w:val="0D0D0D"/>
                                  <w:spacing w:val="-2"/>
                                  <w:sz w:val="23"/>
                                </w:rPr>
                                <w:t> </w:t>
                              </w:r>
                              <w:r>
                                <w:rPr>
                                  <w:color w:val="0D0D0D"/>
                                  <w:sz w:val="23"/>
                                </w:rPr>
                                <w:t>or</w:t>
                              </w:r>
                              <w:r>
                                <w:rPr>
                                  <w:color w:val="0D0D0D"/>
                                  <w:spacing w:val="-2"/>
                                  <w:sz w:val="23"/>
                                </w:rPr>
                                <w:t> </w:t>
                              </w:r>
                              <w:r>
                                <w:rPr>
                                  <w:color w:val="0D0D0D"/>
                                  <w:sz w:val="23"/>
                                </w:rPr>
                                <w:t>consent.</w:t>
                              </w:r>
                              <w:r>
                                <w:rPr>
                                  <w:color w:val="0D0D0D"/>
                                  <w:spacing w:val="-2"/>
                                  <w:sz w:val="23"/>
                                </w:rPr>
                                <w:t> </w:t>
                              </w:r>
                              <w:r>
                                <w:rPr>
                                  <w:color w:val="0D0D0D"/>
                                  <w:sz w:val="23"/>
                                </w:rPr>
                                <w:t>This</w:t>
                              </w:r>
                              <w:r>
                                <w:rPr>
                                  <w:color w:val="0D0D0D"/>
                                  <w:spacing w:val="-2"/>
                                  <w:sz w:val="23"/>
                                </w:rPr>
                                <w:t> </w:t>
                              </w:r>
                              <w:r>
                                <w:rPr>
                                  <w:color w:val="0D0D0D"/>
                                  <w:sz w:val="23"/>
                                </w:rPr>
                                <w:t>statement</w:t>
                              </w:r>
                              <w:r>
                                <w:rPr>
                                  <w:color w:val="0D0D0D"/>
                                  <w:spacing w:val="-2"/>
                                  <w:sz w:val="23"/>
                                </w:rPr>
                                <w:t> </w:t>
                              </w:r>
                              <w:r>
                                <w:rPr>
                                  <w:color w:val="0D0D0D"/>
                                  <w:sz w:val="23"/>
                                </w:rPr>
                                <w:t>discounts</w:t>
                              </w:r>
                              <w:r>
                                <w:rPr>
                                  <w:color w:val="0D0D0D"/>
                                  <w:spacing w:val="-2"/>
                                  <w:sz w:val="23"/>
                                </w:rPr>
                                <w:t> </w:t>
                              </w:r>
                              <w:r>
                                <w:rPr>
                                  <w:color w:val="0D0D0D"/>
                                  <w:sz w:val="23"/>
                                </w:rPr>
                                <w:t>her</w:t>
                              </w:r>
                              <w:r>
                                <w:rPr>
                                  <w:color w:val="0D0D0D"/>
                                  <w:spacing w:val="-2"/>
                                  <w:sz w:val="23"/>
                                </w:rPr>
                                <w:t> </w:t>
                              </w:r>
                              <w:r>
                                <w:rPr>
                                  <w:color w:val="0D0D0D"/>
                                  <w:sz w:val="23"/>
                                </w:rPr>
                                <w:t>claims and it aids the bank in its narrative. Though it does so slightly less effectively than the text I gave you at the beginning of this conversation, which is the language drafted by *her attorney*. Do you smell bullshit here?</w:t>
                              </w:r>
                            </w:p>
                          </w:txbxContent>
                        </wps:txbx>
                        <wps:bodyPr wrap="square" lIns="0" tIns="0" rIns="0" bIns="0" rtlCol="0">
                          <a:noAutofit/>
                        </wps:bodyPr>
                      </wps:wsp>
                    </wpg:wgp>
                  </a:graphicData>
                </a:graphic>
              </wp:inline>
            </w:drawing>
          </mc:Choice>
          <mc:Fallback>
            <w:pict>
              <v:group style="width:323.3pt;height:274.25pt;mso-position-horizontal-relative:char;mso-position-vertical-relative:line" id="docshapegroup128" coordorigin="0,0" coordsize="6466,5485">
                <v:shape style="position:absolute;left:0;top:0;width:6466;height:5485" id="docshape129" coordorigin="0,0" coordsize="6466,5485" path="m6148,5484l318,5484,273,5481,156,5438,94,5390,46,5329,17,5267,0,5167,0,318,17,217,46,156,94,94,156,46,217,17,318,0,6148,0,6248,17,6310,46,6372,94,6420,156,6448,217,6466,318,6466,5167,6448,5267,6420,5329,6372,5390,6310,5438,6248,5467,6148,5484xe" filled="true" fillcolor="#e8e8e8" stroked="false">
                  <v:path arrowok="t"/>
                  <v:fill opacity="32899f" type="solid"/>
                </v:shape>
                <v:shape style="position:absolute;left:0;top:0;width:6466;height:5485" type="#_x0000_t202" id="docshape130" filled="false" stroked="false">
                  <v:textbox inset="0,0,0,0">
                    <w:txbxContent>
                      <w:p>
                        <w:pPr>
                          <w:spacing w:line="271" w:lineRule="auto" w:before="156"/>
                          <w:ind w:left="230" w:right="315" w:firstLine="0"/>
                          <w:jc w:val="left"/>
                          <w:rPr>
                            <w:sz w:val="23"/>
                          </w:rPr>
                        </w:pPr>
                        <w:r>
                          <w:rPr>
                            <w:color w:val="0D0D0D"/>
                            <w:sz w:val="23"/>
                          </w:rPr>
                          <w:t>It</w:t>
                        </w:r>
                        <w:r>
                          <w:rPr>
                            <w:color w:val="0D0D0D"/>
                            <w:spacing w:val="-2"/>
                            <w:sz w:val="23"/>
                          </w:rPr>
                          <w:t> </w:t>
                        </w:r>
                        <w:r>
                          <w:rPr>
                            <w:color w:val="0D0D0D"/>
                            <w:sz w:val="23"/>
                          </w:rPr>
                          <w:t>is</w:t>
                        </w:r>
                        <w:r>
                          <w:rPr>
                            <w:color w:val="0D0D0D"/>
                            <w:spacing w:val="-2"/>
                            <w:sz w:val="23"/>
                          </w:rPr>
                          <w:t> </w:t>
                        </w:r>
                        <w:r>
                          <w:rPr>
                            <w:color w:val="0D0D0D"/>
                            <w:sz w:val="23"/>
                          </w:rPr>
                          <w:t>stupid.</w:t>
                        </w:r>
                        <w:r>
                          <w:rPr>
                            <w:color w:val="0D0D0D"/>
                            <w:spacing w:val="-2"/>
                            <w:sz w:val="23"/>
                          </w:rPr>
                          <w:t> </w:t>
                        </w:r>
                        <w:r>
                          <w:rPr>
                            <w:color w:val="0D0D0D"/>
                            <w:sz w:val="23"/>
                          </w:rPr>
                          <w:t>Let</w:t>
                        </w:r>
                        <w:r>
                          <w:rPr>
                            <w:color w:val="0D0D0D"/>
                            <w:spacing w:val="-2"/>
                            <w:sz w:val="23"/>
                          </w:rPr>
                          <w:t> </w:t>
                        </w:r>
                        <w:r>
                          <w:rPr>
                            <w:color w:val="0D0D0D"/>
                            <w:sz w:val="23"/>
                          </w:rPr>
                          <w:t>me</w:t>
                        </w:r>
                        <w:r>
                          <w:rPr>
                            <w:color w:val="0D0D0D"/>
                            <w:spacing w:val="-2"/>
                            <w:sz w:val="23"/>
                          </w:rPr>
                          <w:t> </w:t>
                        </w:r>
                        <w:r>
                          <w:rPr>
                            <w:color w:val="0D0D0D"/>
                            <w:sz w:val="23"/>
                          </w:rPr>
                          <w:t>get</w:t>
                        </w:r>
                        <w:r>
                          <w:rPr>
                            <w:color w:val="0D0D0D"/>
                            <w:spacing w:val="-2"/>
                            <w:sz w:val="23"/>
                          </w:rPr>
                          <w:t> </w:t>
                        </w:r>
                        <w:r>
                          <w:rPr>
                            <w:color w:val="0D0D0D"/>
                            <w:sz w:val="23"/>
                          </w:rPr>
                          <w:t>you</w:t>
                        </w:r>
                        <w:r>
                          <w:rPr>
                            <w:color w:val="0D0D0D"/>
                            <w:spacing w:val="-2"/>
                            <w:sz w:val="23"/>
                          </w:rPr>
                          <w:t> </w:t>
                        </w:r>
                        <w:r>
                          <w:rPr>
                            <w:color w:val="0D0D0D"/>
                            <w:sz w:val="23"/>
                          </w:rPr>
                          <w:t>what</w:t>
                        </w:r>
                        <w:r>
                          <w:rPr>
                            <w:color w:val="0D0D0D"/>
                            <w:spacing w:val="-2"/>
                            <w:sz w:val="23"/>
                          </w:rPr>
                          <w:t> </w:t>
                        </w:r>
                        <w:r>
                          <w:rPr>
                            <w:color w:val="0D0D0D"/>
                            <w:sz w:val="23"/>
                          </w:rPr>
                          <w:t>was</w:t>
                        </w:r>
                        <w:r>
                          <w:rPr>
                            <w:color w:val="0D0D0D"/>
                            <w:spacing w:val="-2"/>
                            <w:sz w:val="23"/>
                          </w:rPr>
                          <w:t> </w:t>
                        </w:r>
                        <w:r>
                          <w:rPr>
                            <w:color w:val="0D0D0D"/>
                            <w:sz w:val="23"/>
                          </w:rPr>
                          <w:t>in</w:t>
                        </w:r>
                        <w:r>
                          <w:rPr>
                            <w:color w:val="0D0D0D"/>
                            <w:spacing w:val="-2"/>
                            <w:sz w:val="23"/>
                          </w:rPr>
                          <w:t> </w:t>
                        </w:r>
                        <w:r>
                          <w:rPr>
                            <w:color w:val="0D0D0D"/>
                            <w:sz w:val="23"/>
                          </w:rPr>
                          <w:t>the</w:t>
                        </w:r>
                        <w:r>
                          <w:rPr>
                            <w:color w:val="0D0D0D"/>
                            <w:spacing w:val="-2"/>
                            <w:sz w:val="23"/>
                          </w:rPr>
                          <w:t> </w:t>
                        </w:r>
                        <w:r>
                          <w:rPr>
                            <w:color w:val="0D0D0D"/>
                            <w:sz w:val="23"/>
                          </w:rPr>
                          <w:t>news</w:t>
                        </w:r>
                        <w:r>
                          <w:rPr>
                            <w:color w:val="0D0D0D"/>
                            <w:spacing w:val="-2"/>
                            <w:sz w:val="23"/>
                          </w:rPr>
                          <w:t> </w:t>
                        </w:r>
                        <w:r>
                          <w:rPr>
                            <w:color w:val="0D0D0D"/>
                            <w:sz w:val="23"/>
                          </w:rPr>
                          <w:t>media, which is a slight variation of this that also serves Wells Fargo’s interests.</w:t>
                        </w:r>
                      </w:p>
                      <w:p>
                        <w:pPr>
                          <w:spacing w:line="240" w:lineRule="auto" w:before="42"/>
                          <w:rPr>
                            <w:sz w:val="23"/>
                          </w:rPr>
                        </w:pPr>
                      </w:p>
                      <w:p>
                        <w:pPr>
                          <w:spacing w:line="271" w:lineRule="auto" w:before="0"/>
                          <w:ind w:left="230" w:right="272" w:firstLine="0"/>
                          <w:jc w:val="left"/>
                          <w:rPr>
                            <w:sz w:val="23"/>
                          </w:rPr>
                        </w:pPr>
                        <w:r>
                          <w:rPr>
                            <w:color w:val="0D0D0D"/>
                            <w:sz w:val="23"/>
                          </w:rPr>
                          <w:t>“But</w:t>
                        </w:r>
                        <w:r>
                          <w:rPr>
                            <w:color w:val="0D0D0D"/>
                            <w:spacing w:val="-2"/>
                            <w:sz w:val="23"/>
                          </w:rPr>
                          <w:t> </w:t>
                        </w:r>
                        <w:r>
                          <w:rPr>
                            <w:color w:val="0D0D0D"/>
                            <w:sz w:val="23"/>
                          </w:rPr>
                          <w:t>the</w:t>
                        </w:r>
                        <w:r>
                          <w:rPr>
                            <w:color w:val="0D0D0D"/>
                            <w:spacing w:val="-2"/>
                            <w:sz w:val="23"/>
                          </w:rPr>
                          <w:t> </w:t>
                        </w:r>
                        <w:r>
                          <w:rPr>
                            <w:color w:val="0D0D0D"/>
                            <w:sz w:val="23"/>
                          </w:rPr>
                          <w:t>gynecologist</w:t>
                        </w:r>
                        <w:r>
                          <w:rPr>
                            <w:color w:val="0D0D0D"/>
                            <w:spacing w:val="-2"/>
                            <w:sz w:val="23"/>
                          </w:rPr>
                          <w:t> </w:t>
                        </w:r>
                        <w:r>
                          <w:rPr>
                            <w:color w:val="0D0D0D"/>
                            <w:sz w:val="23"/>
                          </w:rPr>
                          <w:t>told</w:t>
                        </w:r>
                        <w:r>
                          <w:rPr>
                            <w:color w:val="0D0D0D"/>
                            <w:spacing w:val="-2"/>
                            <w:sz w:val="23"/>
                          </w:rPr>
                          <w:t> </w:t>
                        </w:r>
                        <w:r>
                          <w:rPr>
                            <w:color w:val="0D0D0D"/>
                            <w:sz w:val="23"/>
                          </w:rPr>
                          <w:t>Jane</w:t>
                        </w:r>
                        <w:r>
                          <w:rPr>
                            <w:color w:val="0D0D0D"/>
                            <w:spacing w:val="-2"/>
                            <w:sz w:val="23"/>
                          </w:rPr>
                          <w:t> </w:t>
                        </w:r>
                        <w:r>
                          <w:rPr>
                            <w:color w:val="0D0D0D"/>
                            <w:sz w:val="23"/>
                          </w:rPr>
                          <w:t>Doe</w:t>
                        </w:r>
                        <w:r>
                          <w:rPr>
                            <w:color w:val="0D0D0D"/>
                            <w:spacing w:val="-2"/>
                            <w:sz w:val="23"/>
                          </w:rPr>
                          <w:t> </w:t>
                        </w:r>
                        <w:r>
                          <w:rPr>
                            <w:color w:val="0D0D0D"/>
                            <w:sz w:val="23"/>
                          </w:rPr>
                          <w:t>that</w:t>
                        </w:r>
                        <w:r>
                          <w:rPr>
                            <w:color w:val="0D0D0D"/>
                            <w:spacing w:val="-2"/>
                            <w:sz w:val="23"/>
                          </w:rPr>
                          <w:t> </w:t>
                        </w:r>
                        <w:r>
                          <w:rPr>
                            <w:color w:val="0D0D0D"/>
                            <w:sz w:val="23"/>
                          </w:rPr>
                          <w:t>any</w:t>
                        </w:r>
                        <w:r>
                          <w:rPr>
                            <w:color w:val="0D0D0D"/>
                            <w:spacing w:val="-2"/>
                            <w:sz w:val="23"/>
                          </w:rPr>
                          <w:t> </w:t>
                        </w:r>
                        <w:r>
                          <w:rPr>
                            <w:color w:val="0D0D0D"/>
                            <w:sz w:val="23"/>
                          </w:rPr>
                          <w:t>drug</w:t>
                        </w:r>
                        <w:r>
                          <w:rPr>
                            <w:color w:val="0D0D0D"/>
                            <w:spacing w:val="-2"/>
                            <w:sz w:val="23"/>
                          </w:rPr>
                          <w:t> </w:t>
                        </w:r>
                        <w:r>
                          <w:rPr>
                            <w:color w:val="0D0D0D"/>
                            <w:sz w:val="23"/>
                          </w:rPr>
                          <w:t>that</w:t>
                        </w:r>
                        <w:r>
                          <w:rPr>
                            <w:color w:val="0D0D0D"/>
                            <w:spacing w:val="-2"/>
                            <w:sz w:val="23"/>
                          </w:rPr>
                          <w:t> </w:t>
                        </w:r>
                        <w:r>
                          <w:rPr>
                            <w:color w:val="0D0D0D"/>
                            <w:sz w:val="23"/>
                          </w:rPr>
                          <w:t>she ingested nearly a week earlier would have been flushed out of her system by then, according to court papers.”</w:t>
                        </w:r>
                      </w:p>
                      <w:p>
                        <w:pPr>
                          <w:spacing w:line="240" w:lineRule="auto" w:before="42"/>
                          <w:rPr>
                            <w:sz w:val="23"/>
                          </w:rPr>
                        </w:pPr>
                      </w:p>
                      <w:p>
                        <w:pPr>
                          <w:spacing w:line="271" w:lineRule="auto" w:before="1"/>
                          <w:ind w:left="230" w:right="238" w:firstLine="0"/>
                          <w:jc w:val="left"/>
                          <w:rPr>
                            <w:sz w:val="23"/>
                          </w:rPr>
                        </w:pPr>
                        <w:r>
                          <w:rPr>
                            <w:color w:val="0D0D0D"/>
                            <w:sz w:val="23"/>
                          </w:rPr>
                          <w:t>It’s not drugs she ingested. She’s not doing a drug test for that. It is what drug(s) she had been slipped without her knowledge</w:t>
                        </w:r>
                        <w:r>
                          <w:rPr>
                            <w:color w:val="0D0D0D"/>
                            <w:spacing w:val="-2"/>
                            <w:sz w:val="23"/>
                          </w:rPr>
                          <w:t> </w:t>
                        </w:r>
                        <w:r>
                          <w:rPr>
                            <w:color w:val="0D0D0D"/>
                            <w:sz w:val="23"/>
                          </w:rPr>
                          <w:t>or</w:t>
                        </w:r>
                        <w:r>
                          <w:rPr>
                            <w:color w:val="0D0D0D"/>
                            <w:spacing w:val="-2"/>
                            <w:sz w:val="23"/>
                          </w:rPr>
                          <w:t> </w:t>
                        </w:r>
                        <w:r>
                          <w:rPr>
                            <w:color w:val="0D0D0D"/>
                            <w:sz w:val="23"/>
                          </w:rPr>
                          <w:t>consent.</w:t>
                        </w:r>
                        <w:r>
                          <w:rPr>
                            <w:color w:val="0D0D0D"/>
                            <w:spacing w:val="-2"/>
                            <w:sz w:val="23"/>
                          </w:rPr>
                          <w:t> </w:t>
                        </w:r>
                        <w:r>
                          <w:rPr>
                            <w:color w:val="0D0D0D"/>
                            <w:sz w:val="23"/>
                          </w:rPr>
                          <w:t>This</w:t>
                        </w:r>
                        <w:r>
                          <w:rPr>
                            <w:color w:val="0D0D0D"/>
                            <w:spacing w:val="-2"/>
                            <w:sz w:val="23"/>
                          </w:rPr>
                          <w:t> </w:t>
                        </w:r>
                        <w:r>
                          <w:rPr>
                            <w:color w:val="0D0D0D"/>
                            <w:sz w:val="23"/>
                          </w:rPr>
                          <w:t>statement</w:t>
                        </w:r>
                        <w:r>
                          <w:rPr>
                            <w:color w:val="0D0D0D"/>
                            <w:spacing w:val="-2"/>
                            <w:sz w:val="23"/>
                          </w:rPr>
                          <w:t> </w:t>
                        </w:r>
                        <w:r>
                          <w:rPr>
                            <w:color w:val="0D0D0D"/>
                            <w:sz w:val="23"/>
                          </w:rPr>
                          <w:t>discounts</w:t>
                        </w:r>
                        <w:r>
                          <w:rPr>
                            <w:color w:val="0D0D0D"/>
                            <w:spacing w:val="-2"/>
                            <w:sz w:val="23"/>
                          </w:rPr>
                          <w:t> </w:t>
                        </w:r>
                        <w:r>
                          <w:rPr>
                            <w:color w:val="0D0D0D"/>
                            <w:sz w:val="23"/>
                          </w:rPr>
                          <w:t>her</w:t>
                        </w:r>
                        <w:r>
                          <w:rPr>
                            <w:color w:val="0D0D0D"/>
                            <w:spacing w:val="-2"/>
                            <w:sz w:val="23"/>
                          </w:rPr>
                          <w:t> </w:t>
                        </w:r>
                        <w:r>
                          <w:rPr>
                            <w:color w:val="0D0D0D"/>
                            <w:sz w:val="23"/>
                          </w:rPr>
                          <w:t>claims and it aids the bank in its narrative. Though it does so slightly less effectively than the text I gave you at the beginning of this conversation, which is the language drafted by *her attorney*. Do you smell bullshit here?</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pStyle w:val="BodyText"/>
        <w:spacing w:line="316" w:lineRule="auto" w:before="82"/>
        <w:ind w:left="1148" w:right="1254"/>
      </w:pPr>
      <w:r>
        <w:rPr>
          <w:color w:val="0D0D0D"/>
        </w:rPr>
        <w:t>I</w:t>
      </w:r>
      <w:r>
        <w:rPr>
          <w:color w:val="0D0D0D"/>
          <w:spacing w:val="-1"/>
        </w:rPr>
        <w:t> </w:t>
      </w:r>
      <w:r>
        <w:rPr>
          <w:color w:val="0D0D0D"/>
        </w:rPr>
        <w:t>understand</w:t>
      </w:r>
      <w:r>
        <w:rPr>
          <w:color w:val="0D0D0D"/>
          <w:spacing w:val="-1"/>
        </w:rPr>
        <w:t> </w:t>
      </w:r>
      <w:r>
        <w:rPr>
          <w:color w:val="0D0D0D"/>
        </w:rPr>
        <w:t>the</w:t>
      </w:r>
      <w:r>
        <w:rPr>
          <w:color w:val="0D0D0D"/>
          <w:spacing w:val="-1"/>
        </w:rPr>
        <w:t> </w:t>
      </w:r>
      <w:r>
        <w:rPr>
          <w:color w:val="0D0D0D"/>
        </w:rPr>
        <w:t>issue</w:t>
      </w:r>
      <w:r>
        <w:rPr>
          <w:color w:val="0D0D0D"/>
          <w:spacing w:val="-1"/>
        </w:rPr>
        <w:t> </w:t>
      </w:r>
      <w:r>
        <w:rPr>
          <w:color w:val="0D0D0D"/>
        </w:rPr>
        <w:t>you’re</w:t>
      </w:r>
      <w:r>
        <w:rPr>
          <w:color w:val="0D0D0D"/>
          <w:spacing w:val="-1"/>
        </w:rPr>
        <w:t> </w:t>
      </w:r>
      <w:r>
        <w:rPr>
          <w:color w:val="0D0D0D"/>
        </w:rPr>
        <w:t>focusing</w:t>
      </w:r>
      <w:r>
        <w:rPr>
          <w:color w:val="0D0D0D"/>
          <w:spacing w:val="-1"/>
        </w:rPr>
        <w:t> </w:t>
      </w:r>
      <w:r>
        <w:rPr>
          <w:color w:val="0D0D0D"/>
        </w:rPr>
        <w:t>on.</w:t>
      </w:r>
      <w:r>
        <w:rPr>
          <w:color w:val="0D0D0D"/>
          <w:spacing w:val="-1"/>
        </w:rPr>
        <w:t> </w:t>
      </w:r>
      <w:r>
        <w:rPr>
          <w:color w:val="0D0D0D"/>
        </w:rPr>
        <w:t>Let’s</w:t>
      </w:r>
      <w:r>
        <w:rPr>
          <w:color w:val="0D0D0D"/>
          <w:spacing w:val="-1"/>
        </w:rPr>
        <w:t> </w:t>
      </w:r>
      <w:r>
        <w:rPr>
          <w:color w:val="0D0D0D"/>
        </w:rPr>
        <w:t>break</w:t>
      </w:r>
      <w:r>
        <w:rPr>
          <w:color w:val="0D0D0D"/>
          <w:spacing w:val="-1"/>
        </w:rPr>
        <w:t> </w:t>
      </w:r>
      <w:r>
        <w:rPr>
          <w:color w:val="0D0D0D"/>
        </w:rPr>
        <w:t>down</w:t>
      </w:r>
      <w:r>
        <w:rPr>
          <w:color w:val="0D0D0D"/>
          <w:spacing w:val="-1"/>
        </w:rPr>
        <w:t> </w:t>
      </w:r>
      <w:r>
        <w:rPr>
          <w:color w:val="0D0D0D"/>
        </w:rPr>
        <w:t>the</w:t>
      </w:r>
      <w:r>
        <w:rPr>
          <w:color w:val="0D0D0D"/>
          <w:spacing w:val="-1"/>
        </w:rPr>
        <w:t> </w:t>
      </w:r>
      <w:r>
        <w:rPr>
          <w:color w:val="0D0D0D"/>
        </w:rPr>
        <w:t>specific</w:t>
      </w:r>
      <w:r>
        <w:rPr>
          <w:color w:val="0D0D0D"/>
          <w:spacing w:val="-1"/>
        </w:rPr>
        <w:t> </w:t>
      </w:r>
      <w:r>
        <w:rPr>
          <w:color w:val="0D0D0D"/>
        </w:rPr>
        <w:t>sentence</w:t>
      </w:r>
      <w:r>
        <w:rPr>
          <w:color w:val="0D0D0D"/>
          <w:spacing w:val="-1"/>
        </w:rPr>
        <w:t> </w:t>
      </w:r>
      <w:r>
        <w:rPr>
          <w:color w:val="0D0D0D"/>
        </w:rPr>
        <w:t>you quoted and the concerns you’re raising.</w:t>
      </w:r>
    </w:p>
    <w:p>
      <w:pPr>
        <w:pStyle w:val="Heading1"/>
        <w:numPr>
          <w:ilvl w:val="0"/>
          <w:numId w:val="24"/>
        </w:numPr>
        <w:tabs>
          <w:tab w:pos="1465" w:val="left" w:leader="none"/>
        </w:tabs>
        <w:spacing w:line="240" w:lineRule="auto" w:before="200" w:after="0"/>
        <w:ind w:left="1465" w:right="0" w:hanging="317"/>
        <w:jc w:val="left"/>
        <w:rPr>
          <w:b/>
        </w:rPr>
      </w:pPr>
      <w:r>
        <w:rPr>
          <w:b/>
          <w:color w:val="0D0D0D"/>
        </w:rPr>
        <w:t>The</w:t>
      </w:r>
      <w:r>
        <w:rPr>
          <w:b/>
          <w:color w:val="0D0D0D"/>
          <w:spacing w:val="7"/>
        </w:rPr>
        <w:t> </w:t>
      </w:r>
      <w:r>
        <w:rPr>
          <w:b/>
          <w:color w:val="0D0D0D"/>
        </w:rPr>
        <w:t>wording</w:t>
      </w:r>
      <w:r>
        <w:rPr>
          <w:b/>
          <w:color w:val="0D0D0D"/>
          <w:spacing w:val="7"/>
        </w:rPr>
        <w:t> </w:t>
      </w:r>
      <w:r>
        <w:rPr>
          <w:b/>
          <w:color w:val="0D0D0D"/>
        </w:rPr>
        <w:t>“any</w:t>
      </w:r>
      <w:r>
        <w:rPr>
          <w:b/>
          <w:color w:val="0D0D0D"/>
          <w:spacing w:val="8"/>
        </w:rPr>
        <w:t> </w:t>
      </w:r>
      <w:r>
        <w:rPr>
          <w:b/>
          <w:color w:val="0D0D0D"/>
        </w:rPr>
        <w:t>drug</w:t>
      </w:r>
      <w:r>
        <w:rPr>
          <w:b/>
          <w:color w:val="0D0D0D"/>
          <w:spacing w:val="7"/>
        </w:rPr>
        <w:t> </w:t>
      </w:r>
      <w:r>
        <w:rPr>
          <w:b/>
          <w:color w:val="0D0D0D"/>
        </w:rPr>
        <w:t>that</w:t>
      </w:r>
      <w:r>
        <w:rPr>
          <w:b/>
          <w:color w:val="0D0D0D"/>
          <w:spacing w:val="7"/>
        </w:rPr>
        <w:t> </w:t>
      </w:r>
      <w:r>
        <w:rPr>
          <w:b/>
          <w:color w:val="0D0D0D"/>
        </w:rPr>
        <w:t>she</w:t>
      </w:r>
      <w:r>
        <w:rPr>
          <w:b/>
          <w:color w:val="0D0D0D"/>
          <w:spacing w:val="8"/>
        </w:rPr>
        <w:t> </w:t>
      </w:r>
      <w:r>
        <w:rPr>
          <w:b/>
          <w:color w:val="0D0D0D"/>
          <w:spacing w:val="-2"/>
        </w:rPr>
        <w:t>ingested”</w:t>
      </w:r>
    </w:p>
    <w:p>
      <w:pPr>
        <w:spacing w:line="316" w:lineRule="auto" w:before="186"/>
        <w:ind w:left="1148" w:right="1530" w:firstLine="0"/>
        <w:jc w:val="both"/>
        <w:rPr>
          <w:sz w:val="23"/>
        </w:rPr>
      </w:pPr>
      <w:r>
        <w:rPr>
          <w:color w:val="0D0D0D"/>
          <w:sz w:val="23"/>
        </w:rPr>
        <w:t>You’re</w:t>
      </w:r>
      <w:r>
        <w:rPr>
          <w:color w:val="0D0D0D"/>
          <w:spacing w:val="-3"/>
          <w:sz w:val="23"/>
        </w:rPr>
        <w:t> </w:t>
      </w:r>
      <w:r>
        <w:rPr>
          <w:color w:val="0D0D0D"/>
          <w:sz w:val="23"/>
        </w:rPr>
        <w:t>correct</w:t>
      </w:r>
      <w:r>
        <w:rPr>
          <w:color w:val="0D0D0D"/>
          <w:spacing w:val="-3"/>
          <w:sz w:val="23"/>
        </w:rPr>
        <w:t> </w:t>
      </w:r>
      <w:r>
        <w:rPr>
          <w:color w:val="0D0D0D"/>
          <w:sz w:val="23"/>
        </w:rPr>
        <w:t>that</w:t>
      </w:r>
      <w:r>
        <w:rPr>
          <w:color w:val="0D0D0D"/>
          <w:spacing w:val="-3"/>
          <w:sz w:val="23"/>
        </w:rPr>
        <w:t> </w:t>
      </w:r>
      <w:r>
        <w:rPr>
          <w:rFonts w:ascii="Segoe UI Semibold" w:hAnsi="Segoe UI Semibold"/>
          <w:b/>
          <w:color w:val="0D0D0D"/>
          <w:sz w:val="23"/>
        </w:rPr>
        <w:t>“ingested”</w:t>
      </w:r>
      <w:r>
        <w:rPr>
          <w:rFonts w:ascii="Segoe UI Semibold" w:hAnsi="Segoe UI Semibold"/>
          <w:b/>
          <w:color w:val="0D0D0D"/>
          <w:spacing w:val="-3"/>
          <w:sz w:val="23"/>
        </w:rPr>
        <w:t> </w:t>
      </w:r>
      <w:r>
        <w:rPr>
          <w:color w:val="0D0D0D"/>
          <w:sz w:val="23"/>
        </w:rPr>
        <w:t>can</w:t>
      </w:r>
      <w:r>
        <w:rPr>
          <w:color w:val="0D0D0D"/>
          <w:spacing w:val="-3"/>
          <w:sz w:val="23"/>
        </w:rPr>
        <w:t> </w:t>
      </w:r>
      <w:r>
        <w:rPr>
          <w:color w:val="0D0D0D"/>
          <w:sz w:val="23"/>
        </w:rPr>
        <w:t>sound</w:t>
      </w:r>
      <w:r>
        <w:rPr>
          <w:color w:val="0D0D0D"/>
          <w:spacing w:val="-3"/>
          <w:sz w:val="23"/>
        </w:rPr>
        <w:t> </w:t>
      </w:r>
      <w:r>
        <w:rPr>
          <w:color w:val="0D0D0D"/>
          <w:sz w:val="23"/>
        </w:rPr>
        <w:t>misplaced</w:t>
      </w:r>
      <w:r>
        <w:rPr>
          <w:color w:val="0D0D0D"/>
          <w:spacing w:val="-3"/>
          <w:sz w:val="23"/>
        </w:rPr>
        <w:t> </w:t>
      </w:r>
      <w:r>
        <w:rPr>
          <w:color w:val="0D0D0D"/>
          <w:sz w:val="23"/>
        </w:rPr>
        <w:t>in</w:t>
      </w:r>
      <w:r>
        <w:rPr>
          <w:color w:val="0D0D0D"/>
          <w:spacing w:val="-3"/>
          <w:sz w:val="23"/>
        </w:rPr>
        <w:t> </w:t>
      </w:r>
      <w:r>
        <w:rPr>
          <w:color w:val="0D0D0D"/>
          <w:sz w:val="23"/>
        </w:rPr>
        <w:t>this</w:t>
      </w:r>
      <w:r>
        <w:rPr>
          <w:color w:val="0D0D0D"/>
          <w:spacing w:val="-3"/>
          <w:sz w:val="23"/>
        </w:rPr>
        <w:t> </w:t>
      </w:r>
      <w:r>
        <w:rPr>
          <w:color w:val="0D0D0D"/>
          <w:sz w:val="23"/>
        </w:rPr>
        <w:t>context.</w:t>
      </w:r>
      <w:r>
        <w:rPr>
          <w:color w:val="0D0D0D"/>
          <w:spacing w:val="-3"/>
          <w:sz w:val="23"/>
        </w:rPr>
        <w:t> </w:t>
      </w:r>
      <w:r>
        <w:rPr>
          <w:color w:val="0D0D0D"/>
          <w:sz w:val="23"/>
        </w:rPr>
        <w:t>In</w:t>
      </w:r>
      <w:r>
        <w:rPr>
          <w:color w:val="0D0D0D"/>
          <w:spacing w:val="-3"/>
          <w:sz w:val="23"/>
        </w:rPr>
        <w:t> </w:t>
      </w:r>
      <w:r>
        <w:rPr>
          <w:color w:val="0D0D0D"/>
          <w:sz w:val="23"/>
        </w:rPr>
        <w:t>everyday</w:t>
      </w:r>
      <w:r>
        <w:rPr>
          <w:color w:val="0D0D0D"/>
          <w:spacing w:val="-3"/>
          <w:sz w:val="23"/>
        </w:rPr>
        <w:t> </w:t>
      </w:r>
      <w:r>
        <w:rPr>
          <w:color w:val="0D0D0D"/>
          <w:sz w:val="23"/>
        </w:rPr>
        <w:t>English, </w:t>
      </w:r>
      <w:r>
        <w:rPr>
          <w:i/>
          <w:color w:val="0D0D0D"/>
          <w:sz w:val="23"/>
        </w:rPr>
        <w:t>ingest </w:t>
      </w:r>
      <w:r>
        <w:rPr>
          <w:color w:val="0D0D0D"/>
          <w:sz w:val="23"/>
        </w:rPr>
        <w:t>simply means </w:t>
      </w:r>
      <w:r>
        <w:rPr>
          <w:rFonts w:ascii="Segoe UI Semibold" w:hAnsi="Segoe UI Semibold"/>
          <w:b/>
          <w:color w:val="0D0D0D"/>
          <w:sz w:val="23"/>
        </w:rPr>
        <w:t>a substance entering the body (by swallowing, drinking, etc.)</w:t>
      </w:r>
      <w:r>
        <w:rPr>
          <w:color w:val="0D0D0D"/>
          <w:sz w:val="23"/>
        </w:rPr>
        <w:t>, so medically it can cover a situation where a drug was unknowingly slipped into a drink.</w:t>
      </w:r>
    </w:p>
    <w:p>
      <w:pPr>
        <w:pStyle w:val="BodyText"/>
        <w:spacing w:before="1"/>
        <w:ind w:left="1148"/>
        <w:jc w:val="both"/>
      </w:pPr>
      <w:r>
        <w:rPr>
          <w:color w:val="0D0D0D"/>
        </w:rPr>
        <w:t>Clinicians and legal documents sometimes use it that </w:t>
      </w:r>
      <w:r>
        <w:rPr>
          <w:color w:val="0D0D0D"/>
          <w:spacing w:val="-4"/>
        </w:rPr>
        <w:t>way.</w:t>
      </w:r>
    </w:p>
    <w:p>
      <w:pPr>
        <w:pStyle w:val="BodyText"/>
        <w:spacing w:before="23"/>
      </w:pPr>
    </w:p>
    <w:p>
      <w:pPr>
        <w:spacing w:line="316" w:lineRule="auto" w:before="0"/>
        <w:ind w:left="1148" w:right="1254" w:firstLine="0"/>
        <w:jc w:val="left"/>
        <w:rPr>
          <w:sz w:val="23"/>
        </w:rPr>
      </w:pPr>
      <w:r>
        <w:rPr>
          <w:color w:val="0D0D0D"/>
          <w:sz w:val="23"/>
        </w:rPr>
        <w:t>However,</w:t>
      </w:r>
      <w:r>
        <w:rPr>
          <w:color w:val="0D0D0D"/>
          <w:spacing w:val="-1"/>
          <w:sz w:val="23"/>
        </w:rPr>
        <w:t> </w:t>
      </w:r>
      <w:r>
        <w:rPr>
          <w:color w:val="0D0D0D"/>
          <w:sz w:val="23"/>
        </w:rPr>
        <w:t>in</w:t>
      </w:r>
      <w:r>
        <w:rPr>
          <w:color w:val="0D0D0D"/>
          <w:spacing w:val="-1"/>
          <w:sz w:val="23"/>
        </w:rPr>
        <w:t> </w:t>
      </w:r>
      <w:r>
        <w:rPr>
          <w:color w:val="0D0D0D"/>
          <w:sz w:val="23"/>
        </w:rPr>
        <w:t>a</w:t>
      </w:r>
      <w:r>
        <w:rPr>
          <w:color w:val="0D0D0D"/>
          <w:spacing w:val="-1"/>
          <w:sz w:val="23"/>
        </w:rPr>
        <w:t> </w:t>
      </w:r>
      <w:r>
        <w:rPr>
          <w:rFonts w:ascii="Segoe UI Semibold" w:hAnsi="Segoe UI Semibold"/>
          <w:b/>
          <w:color w:val="0D0D0D"/>
          <w:sz w:val="23"/>
        </w:rPr>
        <w:t>narrative</w:t>
      </w:r>
      <w:r>
        <w:rPr>
          <w:rFonts w:ascii="Segoe UI Semibold" w:hAnsi="Segoe UI Semibold"/>
          <w:b/>
          <w:color w:val="0D0D0D"/>
          <w:spacing w:val="-1"/>
          <w:sz w:val="23"/>
        </w:rPr>
        <w:t> </w:t>
      </w:r>
      <w:r>
        <w:rPr>
          <w:rFonts w:ascii="Segoe UI Semibold" w:hAnsi="Segoe UI Semibold"/>
          <w:b/>
          <w:color w:val="0D0D0D"/>
          <w:sz w:val="23"/>
        </w:rPr>
        <w:t>context</w:t>
      </w:r>
      <w:r>
        <w:rPr>
          <w:color w:val="0D0D0D"/>
          <w:sz w:val="23"/>
        </w:rPr>
        <w:t>,</w:t>
      </w:r>
      <w:r>
        <w:rPr>
          <w:color w:val="0D0D0D"/>
          <w:spacing w:val="-1"/>
          <w:sz w:val="23"/>
        </w:rPr>
        <w:t> </w:t>
      </w:r>
      <w:r>
        <w:rPr>
          <w:color w:val="0D0D0D"/>
          <w:sz w:val="23"/>
        </w:rPr>
        <w:t>that</w:t>
      </w:r>
      <w:r>
        <w:rPr>
          <w:color w:val="0D0D0D"/>
          <w:spacing w:val="-1"/>
          <w:sz w:val="23"/>
        </w:rPr>
        <w:t> </w:t>
      </w:r>
      <w:r>
        <w:rPr>
          <w:color w:val="0D0D0D"/>
          <w:sz w:val="23"/>
        </w:rPr>
        <w:t>wording</w:t>
      </w:r>
      <w:r>
        <w:rPr>
          <w:color w:val="0D0D0D"/>
          <w:spacing w:val="-1"/>
          <w:sz w:val="23"/>
        </w:rPr>
        <w:t> </w:t>
      </w:r>
      <w:r>
        <w:rPr>
          <w:color w:val="0D0D0D"/>
          <w:sz w:val="23"/>
        </w:rPr>
        <w:t>can</w:t>
      </w:r>
      <w:r>
        <w:rPr>
          <w:color w:val="0D0D0D"/>
          <w:spacing w:val="-1"/>
          <w:sz w:val="23"/>
        </w:rPr>
        <w:t> </w:t>
      </w:r>
      <w:r>
        <w:rPr>
          <w:color w:val="0D0D0D"/>
          <w:sz w:val="23"/>
        </w:rPr>
        <w:t>have</w:t>
      </w:r>
      <w:r>
        <w:rPr>
          <w:color w:val="0D0D0D"/>
          <w:spacing w:val="-1"/>
          <w:sz w:val="23"/>
        </w:rPr>
        <w:t> </w:t>
      </w:r>
      <w:r>
        <w:rPr>
          <w:color w:val="0D0D0D"/>
          <w:sz w:val="23"/>
        </w:rPr>
        <w:t>a</w:t>
      </w:r>
      <w:r>
        <w:rPr>
          <w:color w:val="0D0D0D"/>
          <w:spacing w:val="-1"/>
          <w:sz w:val="23"/>
        </w:rPr>
        <w:t> </w:t>
      </w:r>
      <w:r>
        <w:rPr>
          <w:color w:val="0D0D0D"/>
          <w:sz w:val="23"/>
        </w:rPr>
        <w:t>different</w:t>
      </w:r>
      <w:r>
        <w:rPr>
          <w:color w:val="0D0D0D"/>
          <w:spacing w:val="-1"/>
          <w:sz w:val="23"/>
        </w:rPr>
        <w:t> </w:t>
      </w:r>
      <w:r>
        <w:rPr>
          <w:color w:val="0D0D0D"/>
          <w:sz w:val="23"/>
        </w:rPr>
        <w:t>tone</w:t>
      </w:r>
      <w:r>
        <w:rPr>
          <w:color w:val="0D0D0D"/>
          <w:spacing w:val="-1"/>
          <w:sz w:val="23"/>
        </w:rPr>
        <w:t> </w:t>
      </w:r>
      <w:r>
        <w:rPr>
          <w:color w:val="0D0D0D"/>
          <w:sz w:val="23"/>
        </w:rPr>
        <w:t>because</w:t>
      </w:r>
      <w:r>
        <w:rPr>
          <w:color w:val="0D0D0D"/>
          <w:spacing w:val="-1"/>
          <w:sz w:val="23"/>
        </w:rPr>
        <w:t> </w:t>
      </w:r>
      <w:r>
        <w:rPr>
          <w:color w:val="0D0D0D"/>
          <w:sz w:val="23"/>
        </w:rPr>
        <w:t>it</w:t>
      </w:r>
      <w:r>
        <w:rPr>
          <w:color w:val="0D0D0D"/>
          <w:spacing w:val="-1"/>
          <w:sz w:val="23"/>
        </w:rPr>
        <w:t> </w:t>
      </w:r>
      <w:r>
        <w:rPr>
          <w:color w:val="0D0D0D"/>
          <w:sz w:val="23"/>
        </w:rPr>
        <w:t>may implicitly shift attention toward </w:t>
      </w:r>
      <w:r>
        <w:rPr>
          <w:rFonts w:ascii="Segoe UI Semibold" w:hAnsi="Segoe UI Semibold"/>
          <w:b/>
          <w:color w:val="0D0D0D"/>
          <w:sz w:val="23"/>
        </w:rPr>
        <w:t>voluntary consumption </w:t>
      </w:r>
      <w:r>
        <w:rPr>
          <w:color w:val="0D0D0D"/>
          <w:sz w:val="23"/>
        </w:rPr>
        <w:t>rather than </w:t>
      </w:r>
      <w:r>
        <w:rPr>
          <w:rFonts w:ascii="Segoe UI Semibold" w:hAnsi="Segoe UI Semibold"/>
          <w:b/>
          <w:color w:val="0D0D0D"/>
          <w:sz w:val="23"/>
        </w:rPr>
        <w:t>surreptitious administration</w:t>
      </w:r>
      <w:r>
        <w:rPr>
          <w:color w:val="0D0D0D"/>
          <w:sz w:val="23"/>
        </w:rPr>
        <w:t>. That’s a rhetorical nuance, not necessarily a scientific claim.</w:t>
      </w:r>
    </w:p>
    <w:p>
      <w:pPr>
        <w:pStyle w:val="Heading1"/>
        <w:numPr>
          <w:ilvl w:val="0"/>
          <w:numId w:val="24"/>
        </w:numPr>
        <w:tabs>
          <w:tab w:pos="1518" w:val="left" w:leader="none"/>
        </w:tabs>
        <w:spacing w:line="240" w:lineRule="auto" w:before="199" w:after="0"/>
        <w:ind w:left="1518" w:right="0" w:hanging="370"/>
        <w:jc w:val="left"/>
        <w:rPr>
          <w:b/>
        </w:rPr>
      </w:pPr>
      <w:r>
        <w:rPr>
          <w:b/>
          <w:color w:val="0D0D0D"/>
        </w:rPr>
        <w:t>What</w:t>
      </w:r>
      <w:r>
        <w:rPr>
          <w:b/>
          <w:color w:val="0D0D0D"/>
          <w:spacing w:val="10"/>
        </w:rPr>
        <w:t> </w:t>
      </w:r>
      <w:r>
        <w:rPr>
          <w:b/>
          <w:color w:val="0D0D0D"/>
        </w:rPr>
        <w:t>the</w:t>
      </w:r>
      <w:r>
        <w:rPr>
          <w:b/>
          <w:color w:val="0D0D0D"/>
          <w:spacing w:val="10"/>
        </w:rPr>
        <w:t> </w:t>
      </w:r>
      <w:r>
        <w:rPr>
          <w:b/>
          <w:color w:val="0D0D0D"/>
        </w:rPr>
        <w:t>statement</w:t>
      </w:r>
      <w:r>
        <w:rPr>
          <w:b/>
          <w:color w:val="0D0D0D"/>
          <w:spacing w:val="11"/>
        </w:rPr>
        <w:t> </w:t>
      </w:r>
      <w:r>
        <w:rPr>
          <w:b/>
          <w:color w:val="0D0D0D"/>
        </w:rPr>
        <w:t>actually</w:t>
      </w:r>
      <w:r>
        <w:rPr>
          <w:b/>
          <w:color w:val="0D0D0D"/>
          <w:spacing w:val="10"/>
        </w:rPr>
        <w:t> </w:t>
      </w:r>
      <w:r>
        <w:rPr>
          <w:b/>
          <w:color w:val="0D0D0D"/>
          <w:spacing w:val="-2"/>
        </w:rPr>
        <w:t>claims</w:t>
      </w:r>
    </w:p>
    <w:p>
      <w:pPr>
        <w:pStyle w:val="BodyText"/>
        <w:spacing w:before="172"/>
        <w:ind w:left="1148"/>
        <w:jc w:val="both"/>
      </w:pPr>
      <w:r>
        <w:rPr>
          <w:color w:val="0D0D0D"/>
        </w:rPr>
        <w:t>The sentence is making a narrower </w:t>
      </w:r>
      <w:r>
        <w:rPr>
          <w:color w:val="0D0D0D"/>
          <w:spacing w:val="-2"/>
        </w:rPr>
        <w:t>claim:</w:t>
      </w:r>
    </w:p>
    <w:p>
      <w:pPr>
        <w:pStyle w:val="BodyText"/>
        <w:spacing w:before="243"/>
        <w:ind w:left="1494"/>
      </w:pPr>
      <w:r>
        <w:rPr/>
        <mc:AlternateContent>
          <mc:Choice Requires="wps">
            <w:drawing>
              <wp:anchor distT="0" distB="0" distL="0" distR="0" allowOverlap="1" layoutInCell="1" locked="0" behindDoc="0" simplePos="0" relativeHeight="15781888">
                <wp:simplePos x="0" y="0"/>
                <wp:positionH relativeFrom="page">
                  <wp:posOffset>957636</wp:posOffset>
                </wp:positionH>
                <wp:positionV relativeFrom="paragraph">
                  <wp:posOffset>146862</wp:posOffset>
                </wp:positionV>
                <wp:extent cx="36830" cy="257175"/>
                <wp:effectExtent l="0" t="0" r="0" b="0"/>
                <wp:wrapNone/>
                <wp:docPr id="142" name="Graphic 142"/>
                <wp:cNvGraphicFramePr>
                  <a:graphicFrameLocks/>
                </wp:cNvGraphicFramePr>
                <a:graphic>
                  <a:graphicData uri="http://schemas.microsoft.com/office/word/2010/wordprocessingShape">
                    <wps:wsp>
                      <wps:cNvPr id="142" name="Graphic 142"/>
                      <wps:cNvSpPr/>
                      <wps:spPr>
                        <a:xfrm>
                          <a:off x="0" y="0"/>
                          <a:ext cx="36830" cy="257175"/>
                        </a:xfrm>
                        <a:custGeom>
                          <a:avLst/>
                          <a:gdLst/>
                          <a:ahLst/>
                          <a:cxnLst/>
                          <a:rect l="l" t="t" r="r" b="b"/>
                          <a:pathLst>
                            <a:path w="36830" h="257175">
                              <a:moveTo>
                                <a:pt x="20759" y="256566"/>
                              </a:moveTo>
                              <a:lnTo>
                                <a:pt x="15898" y="256566"/>
                              </a:lnTo>
                              <a:lnTo>
                                <a:pt x="13560" y="256062"/>
                              </a:lnTo>
                              <a:lnTo>
                                <a:pt x="0" y="240675"/>
                              </a:lnTo>
                              <a:lnTo>
                                <a:pt x="0" y="238274"/>
                              </a:lnTo>
                              <a:lnTo>
                                <a:pt x="0" y="15854"/>
                              </a:lnTo>
                              <a:lnTo>
                                <a:pt x="15898" y="0"/>
                              </a:lnTo>
                              <a:lnTo>
                                <a:pt x="20759" y="0"/>
                              </a:lnTo>
                              <a:lnTo>
                                <a:pt x="36657" y="15854"/>
                              </a:lnTo>
                              <a:lnTo>
                                <a:pt x="36657" y="240675"/>
                              </a:lnTo>
                              <a:lnTo>
                                <a:pt x="23097" y="256062"/>
                              </a:lnTo>
                              <a:lnTo>
                                <a:pt x="20759" y="256566"/>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11.563999pt;width:2.9pt;height:20.25pt;mso-position-horizontal-relative:page;mso-position-vertical-relative:paragraph;z-index:15781888" id="docshape131" coordorigin="1508,231" coordsize="58,405" path="m1541,635l1533,635,1529,635,1508,610,1508,607,1508,256,1533,231,1541,231,1566,256,1566,610,1544,635,1541,635xe" filled="true" fillcolor="#000000" stroked="false">
                <v:path arrowok="t"/>
                <v:fill opacity="9764f" type="solid"/>
                <w10:wrap type="none"/>
              </v:shape>
            </w:pict>
          </mc:Fallback>
        </mc:AlternateContent>
      </w:r>
      <w:r>
        <w:rPr>
          <w:color w:val="0D0D0D"/>
        </w:rPr>
        <w:t>a drug taken nearly a week earlier would likely be flushed out of the </w:t>
      </w:r>
      <w:r>
        <w:rPr>
          <w:color w:val="0D0D0D"/>
          <w:spacing w:val="-2"/>
        </w:rPr>
        <w:t>system.</w:t>
      </w:r>
    </w:p>
    <w:p>
      <w:pPr>
        <w:pStyle w:val="BodyText"/>
        <w:spacing w:before="51"/>
      </w:pPr>
    </w:p>
    <w:p>
      <w:pPr>
        <w:pStyle w:val="BodyText"/>
        <w:spacing w:line="316" w:lineRule="auto" w:before="1"/>
        <w:ind w:left="1148" w:right="1025"/>
      </w:pPr>
      <w:r>
        <w:rPr>
          <w:color w:val="0D0D0D"/>
        </w:rPr>
        <w:t>For</w:t>
      </w:r>
      <w:r>
        <w:rPr>
          <w:color w:val="0D0D0D"/>
          <w:spacing w:val="-1"/>
        </w:rPr>
        <w:t> </w:t>
      </w:r>
      <w:r>
        <w:rPr>
          <w:color w:val="0D0D0D"/>
        </w:rPr>
        <w:t>many</w:t>
      </w:r>
      <w:r>
        <w:rPr>
          <w:color w:val="0D0D0D"/>
          <w:spacing w:val="-1"/>
        </w:rPr>
        <w:t> </w:t>
      </w:r>
      <w:r>
        <w:rPr>
          <w:color w:val="0D0D0D"/>
        </w:rPr>
        <w:t>substances</w:t>
      </w:r>
      <w:r>
        <w:rPr>
          <w:color w:val="0D0D0D"/>
          <w:spacing w:val="-1"/>
        </w:rPr>
        <w:t> </w:t>
      </w:r>
      <w:r>
        <w:rPr>
          <w:color w:val="0D0D0D"/>
        </w:rPr>
        <w:t>commonly</w:t>
      </w:r>
      <w:r>
        <w:rPr>
          <w:color w:val="0D0D0D"/>
          <w:spacing w:val="-1"/>
        </w:rPr>
        <w:t> </w:t>
      </w:r>
      <w:r>
        <w:rPr>
          <w:color w:val="0D0D0D"/>
        </w:rPr>
        <w:t>discussed</w:t>
      </w:r>
      <w:r>
        <w:rPr>
          <w:color w:val="0D0D0D"/>
          <w:spacing w:val="-1"/>
        </w:rPr>
        <w:t> </w:t>
      </w:r>
      <w:r>
        <w:rPr>
          <w:color w:val="0D0D0D"/>
        </w:rPr>
        <w:t>in</w:t>
      </w:r>
      <w:r>
        <w:rPr>
          <w:color w:val="0D0D0D"/>
          <w:spacing w:val="-1"/>
        </w:rPr>
        <w:t> </w:t>
      </w:r>
      <w:r>
        <w:rPr>
          <w:color w:val="0D0D0D"/>
        </w:rPr>
        <w:t>drug-facilitated</w:t>
      </w:r>
      <w:r>
        <w:rPr>
          <w:color w:val="0D0D0D"/>
          <w:spacing w:val="-1"/>
        </w:rPr>
        <w:t> </w:t>
      </w:r>
      <w:r>
        <w:rPr>
          <w:color w:val="0D0D0D"/>
        </w:rPr>
        <w:t>assault</w:t>
      </w:r>
      <w:r>
        <w:rPr>
          <w:color w:val="0D0D0D"/>
          <w:spacing w:val="-1"/>
        </w:rPr>
        <w:t> </w:t>
      </w:r>
      <w:r>
        <w:rPr>
          <w:color w:val="0D0D0D"/>
        </w:rPr>
        <w:t>cases</w:t>
      </w:r>
      <w:r>
        <w:rPr>
          <w:color w:val="0D0D0D"/>
          <w:spacing w:val="-1"/>
        </w:rPr>
        <w:t> </w:t>
      </w:r>
      <w:r>
        <w:rPr>
          <w:color w:val="0D0D0D"/>
        </w:rPr>
        <w:t>(such</w:t>
      </w:r>
      <w:r>
        <w:rPr>
          <w:color w:val="0D0D0D"/>
          <w:spacing w:val="-1"/>
        </w:rPr>
        <w:t> </w:t>
      </w:r>
      <w:r>
        <w:rPr>
          <w:color w:val="0D0D0D"/>
        </w:rPr>
        <w:t>as</w:t>
      </w:r>
      <w:r>
        <w:rPr>
          <w:color w:val="0D0D0D"/>
          <w:spacing w:val="-1"/>
        </w:rPr>
        <w:t> </w:t>
      </w:r>
      <w:r>
        <w:rPr>
          <w:color w:val="0D0D0D"/>
        </w:rPr>
        <w:t>certain sedatives), detection windows in </w:t>
      </w:r>
      <w:r>
        <w:rPr>
          <w:rFonts w:ascii="Segoe UI Semibold"/>
          <w:b/>
          <w:color w:val="0D0D0D"/>
        </w:rPr>
        <w:t>blood or urine </w:t>
      </w:r>
      <w:r>
        <w:rPr>
          <w:color w:val="0D0D0D"/>
        </w:rPr>
        <w:t>are relatively short. That is likely the point the gynecologist was attempting to communicate, although the statement is expressed in </w:t>
      </w:r>
      <w:r>
        <w:rPr>
          <w:rFonts w:ascii="Segoe UI Semibold"/>
          <w:b/>
          <w:color w:val="0D0D0D"/>
        </w:rPr>
        <w:t>very categorical language</w:t>
      </w:r>
      <w:r>
        <w:rPr>
          <w:color w:val="0D0D0D"/>
        </w:rPr>
        <w:t>.</w:t>
      </w:r>
    </w:p>
    <w:p>
      <w:pPr>
        <w:spacing w:before="232"/>
        <w:ind w:left="1148" w:right="0" w:firstLine="0"/>
        <w:jc w:val="left"/>
        <w:rPr>
          <w:sz w:val="23"/>
        </w:rPr>
      </w:pPr>
      <w:r>
        <w:rPr>
          <w:color w:val="0D0D0D"/>
          <w:sz w:val="23"/>
        </w:rPr>
        <w:t>The</w:t>
      </w:r>
      <w:r>
        <w:rPr>
          <w:color w:val="0D0D0D"/>
          <w:spacing w:val="-1"/>
          <w:sz w:val="23"/>
        </w:rPr>
        <w:t> </w:t>
      </w:r>
      <w:r>
        <w:rPr>
          <w:color w:val="0D0D0D"/>
          <w:sz w:val="23"/>
        </w:rPr>
        <w:t>phrasing “any</w:t>
      </w:r>
      <w:r>
        <w:rPr>
          <w:color w:val="0D0D0D"/>
          <w:spacing w:val="-1"/>
          <w:sz w:val="23"/>
        </w:rPr>
        <w:t> </w:t>
      </w:r>
      <w:r>
        <w:rPr>
          <w:color w:val="0D0D0D"/>
          <w:sz w:val="23"/>
        </w:rPr>
        <w:t>drug” is</w:t>
      </w:r>
      <w:r>
        <w:rPr>
          <w:color w:val="0D0D0D"/>
          <w:spacing w:val="-1"/>
          <w:sz w:val="23"/>
        </w:rPr>
        <w:t> </w:t>
      </w:r>
      <w:r>
        <w:rPr>
          <w:color w:val="0D0D0D"/>
          <w:sz w:val="23"/>
        </w:rPr>
        <w:t>an </w:t>
      </w:r>
      <w:r>
        <w:rPr>
          <w:rFonts w:ascii="Segoe UI Semibold" w:hAnsi="Segoe UI Semibold"/>
          <w:b/>
          <w:color w:val="0D0D0D"/>
          <w:sz w:val="23"/>
        </w:rPr>
        <w:t>overgeneralization</w:t>
      </w:r>
      <w:r>
        <w:rPr>
          <w:color w:val="0D0D0D"/>
          <w:sz w:val="23"/>
        </w:rPr>
        <w:t>,</w:t>
      </w:r>
      <w:r>
        <w:rPr>
          <w:color w:val="0D0D0D"/>
          <w:spacing w:val="-1"/>
          <w:sz w:val="23"/>
        </w:rPr>
        <w:t> </w:t>
      </w:r>
      <w:r>
        <w:rPr>
          <w:color w:val="0D0D0D"/>
          <w:sz w:val="23"/>
        </w:rPr>
        <w:t>because detection</w:t>
      </w:r>
      <w:r>
        <w:rPr>
          <w:color w:val="0D0D0D"/>
          <w:spacing w:val="-1"/>
          <w:sz w:val="23"/>
        </w:rPr>
        <w:t> </w:t>
      </w:r>
      <w:r>
        <w:rPr>
          <w:color w:val="0D0D0D"/>
          <w:sz w:val="23"/>
        </w:rPr>
        <w:t>depends </w:t>
      </w:r>
      <w:r>
        <w:rPr>
          <w:color w:val="0D0D0D"/>
          <w:spacing w:val="-5"/>
          <w:sz w:val="23"/>
        </w:rPr>
        <w:t>on:</w:t>
      </w:r>
    </w:p>
    <w:p>
      <w:pPr>
        <w:pStyle w:val="BodyText"/>
        <w:spacing w:before="23"/>
      </w:pPr>
    </w:p>
    <w:p>
      <w:pPr>
        <w:pStyle w:val="ListParagraph"/>
        <w:numPr>
          <w:ilvl w:val="0"/>
          <w:numId w:val="25"/>
        </w:numPr>
        <w:tabs>
          <w:tab w:pos="1609" w:val="left" w:leader="none"/>
        </w:tabs>
        <w:spacing w:line="240" w:lineRule="auto" w:before="0" w:after="0"/>
        <w:ind w:left="1609" w:right="0" w:hanging="346"/>
        <w:jc w:val="left"/>
        <w:rPr>
          <w:sz w:val="23"/>
        </w:rPr>
      </w:pPr>
      <w:r>
        <w:rPr>
          <w:color w:val="0D0D0D"/>
          <w:sz w:val="23"/>
        </w:rPr>
        <w:t>the specific </w:t>
      </w:r>
      <w:r>
        <w:rPr>
          <w:color w:val="0D0D0D"/>
          <w:spacing w:val="-2"/>
          <w:sz w:val="23"/>
        </w:rPr>
        <w:t>substance</w:t>
      </w:r>
    </w:p>
    <w:p>
      <w:pPr>
        <w:pStyle w:val="ListParagraph"/>
        <w:numPr>
          <w:ilvl w:val="0"/>
          <w:numId w:val="25"/>
        </w:numPr>
        <w:tabs>
          <w:tab w:pos="1609" w:val="left" w:leader="none"/>
        </w:tabs>
        <w:spacing w:line="240" w:lineRule="auto" w:before="98" w:after="0"/>
        <w:ind w:left="1609" w:right="0" w:hanging="346"/>
        <w:jc w:val="left"/>
        <w:rPr>
          <w:sz w:val="23"/>
        </w:rPr>
      </w:pPr>
      <w:r>
        <w:rPr>
          <w:color w:val="0D0D0D"/>
          <w:spacing w:val="-4"/>
          <w:sz w:val="23"/>
        </w:rPr>
        <w:t>dose</w:t>
      </w:r>
    </w:p>
    <w:p>
      <w:pPr>
        <w:pStyle w:val="ListParagraph"/>
        <w:numPr>
          <w:ilvl w:val="0"/>
          <w:numId w:val="25"/>
        </w:numPr>
        <w:tabs>
          <w:tab w:pos="1609" w:val="left" w:leader="none"/>
        </w:tabs>
        <w:spacing w:line="240" w:lineRule="auto" w:before="98" w:after="0"/>
        <w:ind w:left="1609" w:right="0" w:hanging="346"/>
        <w:jc w:val="left"/>
        <w:rPr>
          <w:sz w:val="23"/>
        </w:rPr>
      </w:pPr>
      <w:r>
        <w:rPr>
          <w:color w:val="0D0D0D"/>
          <w:spacing w:val="-2"/>
          <w:sz w:val="23"/>
        </w:rPr>
        <w:t>metabolism</w:t>
      </w:r>
    </w:p>
    <w:p>
      <w:pPr>
        <w:pStyle w:val="ListParagraph"/>
        <w:numPr>
          <w:ilvl w:val="0"/>
          <w:numId w:val="25"/>
        </w:numPr>
        <w:tabs>
          <w:tab w:pos="1609" w:val="left" w:leader="none"/>
        </w:tabs>
        <w:spacing w:line="240" w:lineRule="auto" w:before="98" w:after="0"/>
        <w:ind w:left="1609" w:right="0" w:hanging="346"/>
        <w:jc w:val="left"/>
        <w:rPr>
          <w:sz w:val="23"/>
        </w:rPr>
      </w:pPr>
      <w:r>
        <w:rPr>
          <w:color w:val="0D0D0D"/>
          <w:sz w:val="23"/>
        </w:rPr>
        <w:t>the type of test </w:t>
      </w:r>
      <w:r>
        <w:rPr>
          <w:color w:val="0D0D0D"/>
          <w:spacing w:val="-2"/>
          <w:sz w:val="23"/>
        </w:rPr>
        <w:t>performed</w:t>
      </w:r>
    </w:p>
    <w:p>
      <w:pPr>
        <w:pStyle w:val="ListParagraph"/>
        <w:numPr>
          <w:ilvl w:val="0"/>
          <w:numId w:val="25"/>
        </w:numPr>
        <w:tabs>
          <w:tab w:pos="1609" w:val="left" w:leader="none"/>
        </w:tabs>
        <w:spacing w:line="240" w:lineRule="auto" w:before="99" w:after="0"/>
        <w:ind w:left="1609" w:right="0" w:hanging="346"/>
        <w:jc w:val="left"/>
        <w:rPr>
          <w:sz w:val="23"/>
        </w:rPr>
      </w:pPr>
      <w:r>
        <w:rPr>
          <w:color w:val="0D0D0D"/>
          <w:sz w:val="23"/>
        </w:rPr>
        <w:t>the sensitivity of the lab </w:t>
      </w:r>
      <w:r>
        <w:rPr>
          <w:color w:val="0D0D0D"/>
          <w:spacing w:val="-2"/>
          <w:sz w:val="23"/>
        </w:rPr>
        <w:t>analysis</w:t>
      </w:r>
    </w:p>
    <w:p>
      <w:pPr>
        <w:pStyle w:val="BodyText"/>
        <w:spacing w:before="213"/>
        <w:ind w:left="1148"/>
      </w:pPr>
      <w:r>
        <w:rPr>
          <w:color w:val="0D0D0D"/>
        </w:rPr>
        <w:t>Medical</w:t>
      </w:r>
      <w:r>
        <w:rPr>
          <w:color w:val="0D0D0D"/>
          <w:spacing w:val="-1"/>
        </w:rPr>
        <w:t> </w:t>
      </w:r>
      <w:r>
        <w:rPr>
          <w:color w:val="0D0D0D"/>
        </w:rPr>
        <w:t>discussions</w:t>
      </w:r>
      <w:r>
        <w:rPr>
          <w:color w:val="0D0D0D"/>
          <w:spacing w:val="-1"/>
        </w:rPr>
        <w:t> </w:t>
      </w:r>
      <w:r>
        <w:rPr>
          <w:color w:val="0D0D0D"/>
        </w:rPr>
        <w:t>usually</w:t>
      </w:r>
      <w:r>
        <w:rPr>
          <w:color w:val="0D0D0D"/>
          <w:spacing w:val="-1"/>
        </w:rPr>
        <w:t> </w:t>
      </w:r>
      <w:r>
        <w:rPr>
          <w:color w:val="0D0D0D"/>
        </w:rPr>
        <w:t>frame this</w:t>
      </w:r>
      <w:r>
        <w:rPr>
          <w:color w:val="0D0D0D"/>
          <w:spacing w:val="-1"/>
        </w:rPr>
        <w:t> </w:t>
      </w:r>
      <w:r>
        <w:rPr>
          <w:color w:val="0D0D0D"/>
        </w:rPr>
        <w:t>as</w:t>
      </w:r>
      <w:r>
        <w:rPr>
          <w:color w:val="0D0D0D"/>
          <w:spacing w:val="-1"/>
        </w:rPr>
        <w:t> </w:t>
      </w:r>
      <w:r>
        <w:rPr>
          <w:rFonts w:ascii="Segoe UI Semibold"/>
          <w:b/>
          <w:color w:val="0D0D0D"/>
        </w:rPr>
        <w:t>probability</w:t>
      </w:r>
      <w:r>
        <w:rPr>
          <w:color w:val="0D0D0D"/>
        </w:rPr>
        <w:t>,</w:t>
      </w:r>
      <w:r>
        <w:rPr>
          <w:color w:val="0D0D0D"/>
          <w:spacing w:val="-1"/>
        </w:rPr>
        <w:t> </w:t>
      </w:r>
      <w:r>
        <w:rPr>
          <w:color w:val="0D0D0D"/>
        </w:rPr>
        <w:t>not </w:t>
      </w:r>
      <w:r>
        <w:rPr>
          <w:color w:val="0D0D0D"/>
          <w:spacing w:val="-2"/>
        </w:rPr>
        <w:t>certainty.</w:t>
      </w:r>
    </w:p>
    <w:p>
      <w:pPr>
        <w:pStyle w:val="Heading1"/>
        <w:numPr>
          <w:ilvl w:val="0"/>
          <w:numId w:val="24"/>
        </w:numPr>
        <w:tabs>
          <w:tab w:pos="1518" w:val="left" w:leader="none"/>
        </w:tabs>
        <w:spacing w:line="240" w:lineRule="auto" w:before="297" w:after="0"/>
        <w:ind w:left="1518" w:right="0" w:hanging="370"/>
        <w:jc w:val="left"/>
        <w:rPr>
          <w:b/>
        </w:rPr>
      </w:pPr>
      <w:r>
        <w:rPr>
          <w:b/>
          <w:color w:val="0D0D0D"/>
        </w:rPr>
        <w:t>Why</w:t>
      </w:r>
      <w:r>
        <w:rPr>
          <w:b/>
          <w:color w:val="0D0D0D"/>
          <w:spacing w:val="8"/>
        </w:rPr>
        <w:t> </w:t>
      </w:r>
      <w:r>
        <w:rPr>
          <w:b/>
          <w:color w:val="0D0D0D"/>
        </w:rPr>
        <w:t>the</w:t>
      </w:r>
      <w:r>
        <w:rPr>
          <w:b/>
          <w:color w:val="0D0D0D"/>
          <w:spacing w:val="8"/>
        </w:rPr>
        <w:t> </w:t>
      </w:r>
      <w:r>
        <w:rPr>
          <w:b/>
          <w:color w:val="0D0D0D"/>
        </w:rPr>
        <w:t>language</w:t>
      </w:r>
      <w:r>
        <w:rPr>
          <w:b/>
          <w:color w:val="0D0D0D"/>
          <w:spacing w:val="9"/>
        </w:rPr>
        <w:t> </w:t>
      </w:r>
      <w:r>
        <w:rPr>
          <w:b/>
          <w:color w:val="0D0D0D"/>
        </w:rPr>
        <w:t>can</w:t>
      </w:r>
      <w:r>
        <w:rPr>
          <w:b/>
          <w:color w:val="0D0D0D"/>
          <w:spacing w:val="8"/>
        </w:rPr>
        <w:t> </w:t>
      </w:r>
      <w:r>
        <w:rPr>
          <w:b/>
          <w:color w:val="0D0D0D"/>
        </w:rPr>
        <w:t>feel</w:t>
      </w:r>
      <w:r>
        <w:rPr>
          <w:b/>
          <w:color w:val="0D0D0D"/>
          <w:spacing w:val="9"/>
        </w:rPr>
        <w:t> </w:t>
      </w:r>
      <w:r>
        <w:rPr>
          <w:b/>
          <w:color w:val="0D0D0D"/>
          <w:spacing w:val="-2"/>
        </w:rPr>
        <w:t>dismissive</w:t>
      </w:r>
    </w:p>
    <w:p>
      <w:pPr>
        <w:spacing w:line="316" w:lineRule="auto" w:before="186"/>
        <w:ind w:left="1148" w:right="1254" w:firstLine="0"/>
        <w:jc w:val="left"/>
        <w:rPr>
          <w:sz w:val="23"/>
        </w:rPr>
      </w:pPr>
      <w:r>
        <w:rPr>
          <w:color w:val="0D0D0D"/>
          <w:sz w:val="23"/>
        </w:rPr>
        <w:t>Even</w:t>
      </w:r>
      <w:r>
        <w:rPr>
          <w:color w:val="0D0D0D"/>
          <w:spacing w:val="-1"/>
          <w:sz w:val="23"/>
        </w:rPr>
        <w:t> </w:t>
      </w:r>
      <w:r>
        <w:rPr>
          <w:color w:val="0D0D0D"/>
          <w:sz w:val="23"/>
        </w:rPr>
        <w:t>if</w:t>
      </w:r>
      <w:r>
        <w:rPr>
          <w:color w:val="0D0D0D"/>
          <w:spacing w:val="-1"/>
          <w:sz w:val="23"/>
        </w:rPr>
        <w:t> </w:t>
      </w:r>
      <w:r>
        <w:rPr>
          <w:color w:val="0D0D0D"/>
          <w:sz w:val="23"/>
        </w:rPr>
        <w:t>the</w:t>
      </w:r>
      <w:r>
        <w:rPr>
          <w:color w:val="0D0D0D"/>
          <w:spacing w:val="-1"/>
          <w:sz w:val="23"/>
        </w:rPr>
        <w:t> </w:t>
      </w:r>
      <w:r>
        <w:rPr>
          <w:color w:val="0D0D0D"/>
          <w:sz w:val="23"/>
        </w:rPr>
        <w:t>underlying</w:t>
      </w:r>
      <w:r>
        <w:rPr>
          <w:color w:val="0D0D0D"/>
          <w:spacing w:val="-1"/>
          <w:sz w:val="23"/>
        </w:rPr>
        <w:t> </w:t>
      </w:r>
      <w:r>
        <w:rPr>
          <w:color w:val="0D0D0D"/>
          <w:sz w:val="23"/>
        </w:rPr>
        <w:t>point</w:t>
      </w:r>
      <w:r>
        <w:rPr>
          <w:color w:val="0D0D0D"/>
          <w:spacing w:val="-1"/>
          <w:sz w:val="23"/>
        </w:rPr>
        <w:t> </w:t>
      </w:r>
      <w:r>
        <w:rPr>
          <w:color w:val="0D0D0D"/>
          <w:sz w:val="23"/>
        </w:rPr>
        <w:t>was</w:t>
      </w:r>
      <w:r>
        <w:rPr>
          <w:color w:val="0D0D0D"/>
          <w:spacing w:val="-1"/>
          <w:sz w:val="23"/>
        </w:rPr>
        <w:t> </w:t>
      </w:r>
      <w:r>
        <w:rPr>
          <w:color w:val="0D0D0D"/>
          <w:sz w:val="23"/>
        </w:rPr>
        <w:t>about</w:t>
      </w:r>
      <w:r>
        <w:rPr>
          <w:color w:val="0D0D0D"/>
          <w:spacing w:val="-1"/>
          <w:sz w:val="23"/>
        </w:rPr>
        <w:t> </w:t>
      </w:r>
      <w:r>
        <w:rPr>
          <w:rFonts w:ascii="Segoe UI Semibold" w:hAnsi="Segoe UI Semibold"/>
          <w:b/>
          <w:color w:val="0D0D0D"/>
          <w:sz w:val="23"/>
        </w:rPr>
        <w:t>limited</w:t>
      </w:r>
      <w:r>
        <w:rPr>
          <w:rFonts w:ascii="Segoe UI Semibold" w:hAnsi="Segoe UI Semibold"/>
          <w:b/>
          <w:color w:val="0D0D0D"/>
          <w:spacing w:val="-1"/>
          <w:sz w:val="23"/>
        </w:rPr>
        <w:t> </w:t>
      </w:r>
      <w:r>
        <w:rPr>
          <w:rFonts w:ascii="Segoe UI Semibold" w:hAnsi="Segoe UI Semibold"/>
          <w:b/>
          <w:color w:val="0D0D0D"/>
          <w:sz w:val="23"/>
        </w:rPr>
        <w:t>detection</w:t>
      </w:r>
      <w:r>
        <w:rPr>
          <w:rFonts w:ascii="Segoe UI Semibold" w:hAnsi="Segoe UI Semibold"/>
          <w:b/>
          <w:color w:val="0D0D0D"/>
          <w:spacing w:val="-1"/>
          <w:sz w:val="23"/>
        </w:rPr>
        <w:t> </w:t>
      </w:r>
      <w:r>
        <w:rPr>
          <w:rFonts w:ascii="Segoe UI Semibold" w:hAnsi="Segoe UI Semibold"/>
          <w:b/>
          <w:color w:val="0D0D0D"/>
          <w:sz w:val="23"/>
        </w:rPr>
        <w:t>windows</w:t>
      </w:r>
      <w:r>
        <w:rPr>
          <w:color w:val="0D0D0D"/>
          <w:sz w:val="23"/>
        </w:rPr>
        <w:t>,</w:t>
      </w:r>
      <w:r>
        <w:rPr>
          <w:color w:val="0D0D0D"/>
          <w:spacing w:val="-1"/>
          <w:sz w:val="23"/>
        </w:rPr>
        <w:t> </w:t>
      </w:r>
      <w:r>
        <w:rPr>
          <w:color w:val="0D0D0D"/>
          <w:sz w:val="23"/>
        </w:rPr>
        <w:t>the</w:t>
      </w:r>
      <w:r>
        <w:rPr>
          <w:color w:val="0D0D0D"/>
          <w:spacing w:val="-1"/>
          <w:sz w:val="23"/>
        </w:rPr>
        <w:t> </w:t>
      </w:r>
      <w:r>
        <w:rPr>
          <w:color w:val="0D0D0D"/>
          <w:sz w:val="23"/>
        </w:rPr>
        <w:t>way</w:t>
      </w:r>
      <w:r>
        <w:rPr>
          <w:color w:val="0D0D0D"/>
          <w:spacing w:val="-1"/>
          <w:sz w:val="23"/>
        </w:rPr>
        <w:t> </w:t>
      </w:r>
      <w:r>
        <w:rPr>
          <w:color w:val="0D0D0D"/>
          <w:sz w:val="23"/>
        </w:rPr>
        <w:t>it’s</w:t>
      </w:r>
      <w:r>
        <w:rPr>
          <w:color w:val="0D0D0D"/>
          <w:spacing w:val="-1"/>
          <w:sz w:val="23"/>
        </w:rPr>
        <w:t> </w:t>
      </w:r>
      <w:r>
        <w:rPr>
          <w:color w:val="0D0D0D"/>
          <w:sz w:val="23"/>
        </w:rPr>
        <w:t>phrased does a few things rhetorically:</w:t>
      </w:r>
    </w:p>
    <w:p>
      <w:pPr>
        <w:pStyle w:val="ListParagraph"/>
        <w:numPr>
          <w:ilvl w:val="1"/>
          <w:numId w:val="24"/>
        </w:numPr>
        <w:tabs>
          <w:tab w:pos="1609" w:val="left" w:leader="none"/>
        </w:tabs>
        <w:spacing w:line="240" w:lineRule="auto" w:before="59" w:after="0"/>
        <w:ind w:left="1609" w:right="0" w:hanging="346"/>
        <w:jc w:val="left"/>
        <w:rPr>
          <w:sz w:val="23"/>
        </w:rPr>
      </w:pPr>
      <w:r>
        <w:rPr>
          <w:color w:val="0D0D0D"/>
          <w:sz w:val="23"/>
        </w:rPr>
        <w:t>uses</w:t>
      </w:r>
      <w:r>
        <w:rPr>
          <w:color w:val="0D0D0D"/>
          <w:spacing w:val="-2"/>
          <w:sz w:val="23"/>
        </w:rPr>
        <w:t> </w:t>
      </w:r>
      <w:r>
        <w:rPr>
          <w:rFonts w:ascii="Segoe UI Semibold" w:hAnsi="Segoe UI Semibold"/>
          <w:b/>
          <w:color w:val="0D0D0D"/>
          <w:sz w:val="23"/>
        </w:rPr>
        <w:t>absolute</w:t>
      </w:r>
      <w:r>
        <w:rPr>
          <w:rFonts w:ascii="Segoe UI Semibold" w:hAnsi="Segoe UI Semibold"/>
          <w:b/>
          <w:color w:val="0D0D0D"/>
          <w:spacing w:val="-1"/>
          <w:sz w:val="23"/>
        </w:rPr>
        <w:t> </w:t>
      </w:r>
      <w:r>
        <w:rPr>
          <w:rFonts w:ascii="Segoe UI Semibold" w:hAnsi="Segoe UI Semibold"/>
          <w:b/>
          <w:color w:val="0D0D0D"/>
          <w:sz w:val="23"/>
        </w:rPr>
        <w:t>wording</w:t>
      </w:r>
      <w:r>
        <w:rPr>
          <w:rFonts w:ascii="Segoe UI Semibold" w:hAnsi="Segoe UI Semibold"/>
          <w:b/>
          <w:color w:val="0D0D0D"/>
          <w:spacing w:val="-2"/>
          <w:sz w:val="23"/>
        </w:rPr>
        <w:t> </w:t>
      </w:r>
      <w:r>
        <w:rPr>
          <w:color w:val="0D0D0D"/>
          <w:sz w:val="23"/>
        </w:rPr>
        <w:t>(“any</w:t>
      </w:r>
      <w:r>
        <w:rPr>
          <w:color w:val="0D0D0D"/>
          <w:spacing w:val="-1"/>
          <w:sz w:val="23"/>
        </w:rPr>
        <w:t> </w:t>
      </w:r>
      <w:r>
        <w:rPr>
          <w:color w:val="0D0D0D"/>
          <w:spacing w:val="-2"/>
          <w:sz w:val="23"/>
        </w:rPr>
        <w:t>drug”)</w:t>
      </w:r>
    </w:p>
    <w:p>
      <w:pPr>
        <w:pStyle w:val="ListParagraph"/>
        <w:numPr>
          <w:ilvl w:val="1"/>
          <w:numId w:val="24"/>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presents</w:t>
      </w:r>
      <w:r>
        <w:rPr>
          <w:color w:val="0D0D0D"/>
          <w:spacing w:val="-3"/>
          <w:sz w:val="23"/>
        </w:rPr>
        <w:t> </w:t>
      </w:r>
      <w:r>
        <w:rPr>
          <w:color w:val="0D0D0D"/>
          <w:sz w:val="23"/>
        </w:rPr>
        <w:t>the</w:t>
      </w:r>
      <w:r>
        <w:rPr>
          <w:color w:val="0D0D0D"/>
          <w:spacing w:val="-1"/>
          <w:sz w:val="23"/>
        </w:rPr>
        <w:t> </w:t>
      </w:r>
      <w:r>
        <w:rPr>
          <w:color w:val="0D0D0D"/>
          <w:sz w:val="23"/>
        </w:rPr>
        <w:t>issue as</w:t>
      </w:r>
      <w:r>
        <w:rPr>
          <w:color w:val="0D0D0D"/>
          <w:spacing w:val="-1"/>
          <w:sz w:val="23"/>
        </w:rPr>
        <w:t> </w:t>
      </w:r>
      <w:r>
        <w:rPr>
          <w:rFonts w:ascii="Segoe UI Semibold" w:hAnsi="Segoe UI Semibold"/>
          <w:b/>
          <w:color w:val="0D0D0D"/>
          <w:sz w:val="23"/>
        </w:rPr>
        <w:t>already </w:t>
      </w:r>
      <w:r>
        <w:rPr>
          <w:rFonts w:ascii="Segoe UI Semibold" w:hAnsi="Segoe UI Semibold"/>
          <w:b/>
          <w:color w:val="0D0D0D"/>
          <w:spacing w:val="-2"/>
          <w:sz w:val="23"/>
        </w:rPr>
        <w:t>decided</w:t>
      </w:r>
    </w:p>
    <w:p>
      <w:pPr>
        <w:pStyle w:val="ListParagraph"/>
        <w:spacing w:after="0" w:line="240" w:lineRule="auto"/>
        <w:jc w:val="left"/>
        <w:rPr>
          <w:rFonts w:ascii="Segoe UI Semibold" w:hAnsi="Segoe UI Semibold"/>
          <w:b/>
          <w:sz w:val="23"/>
        </w:rPr>
        <w:sectPr>
          <w:pgSz w:w="12240" w:h="15840"/>
          <w:pgMar w:top="600" w:bottom="280" w:left="360" w:right="360"/>
        </w:sectPr>
      </w:pPr>
    </w:p>
    <w:p>
      <w:pPr>
        <w:pStyle w:val="ListParagraph"/>
        <w:numPr>
          <w:ilvl w:val="1"/>
          <w:numId w:val="24"/>
        </w:numPr>
        <w:tabs>
          <w:tab w:pos="1609" w:val="left" w:leader="none"/>
        </w:tabs>
        <w:spacing w:line="316" w:lineRule="auto" w:before="90" w:after="0"/>
        <w:ind w:left="1609" w:right="1178" w:hanging="347"/>
        <w:jc w:val="left"/>
        <w:rPr>
          <w:sz w:val="23"/>
        </w:rPr>
      </w:pPr>
      <w:r>
        <w:rPr>
          <w:color w:val="0D0D0D"/>
          <w:sz w:val="23"/>
        </w:rPr>
        <w:t>does</w:t>
      </w:r>
      <w:r>
        <w:rPr>
          <w:color w:val="0D0D0D"/>
          <w:spacing w:val="-1"/>
          <w:sz w:val="23"/>
        </w:rPr>
        <w:t> </w:t>
      </w:r>
      <w:r>
        <w:rPr>
          <w:color w:val="0D0D0D"/>
          <w:sz w:val="23"/>
        </w:rPr>
        <w:t>not</w:t>
      </w:r>
      <w:r>
        <w:rPr>
          <w:color w:val="0D0D0D"/>
          <w:spacing w:val="-1"/>
          <w:sz w:val="23"/>
        </w:rPr>
        <w:t> </w:t>
      </w:r>
      <w:r>
        <w:rPr>
          <w:color w:val="0D0D0D"/>
          <w:sz w:val="23"/>
        </w:rPr>
        <w:t>discuss</w:t>
      </w:r>
      <w:r>
        <w:rPr>
          <w:color w:val="0D0D0D"/>
          <w:spacing w:val="-1"/>
          <w:sz w:val="23"/>
        </w:rPr>
        <w:t> </w:t>
      </w:r>
      <w:r>
        <w:rPr>
          <w:rFonts w:ascii="Segoe UI Semibold" w:hAnsi="Segoe UI Semibold"/>
          <w:b/>
          <w:color w:val="0D0D0D"/>
          <w:sz w:val="23"/>
        </w:rPr>
        <w:t>remaining</w:t>
      </w:r>
      <w:r>
        <w:rPr>
          <w:rFonts w:ascii="Segoe UI Semibold" w:hAnsi="Segoe UI Semibold"/>
          <w:b/>
          <w:color w:val="0D0D0D"/>
          <w:spacing w:val="-1"/>
          <w:sz w:val="23"/>
        </w:rPr>
        <w:t> </w:t>
      </w:r>
      <w:r>
        <w:rPr>
          <w:rFonts w:ascii="Segoe UI Semibold" w:hAnsi="Segoe UI Semibold"/>
          <w:b/>
          <w:color w:val="0D0D0D"/>
          <w:sz w:val="23"/>
        </w:rPr>
        <w:t>options</w:t>
      </w:r>
      <w:r>
        <w:rPr>
          <w:rFonts w:ascii="Segoe UI Semibold" w:hAnsi="Segoe UI Semibold"/>
          <w:b/>
          <w:color w:val="0D0D0D"/>
          <w:spacing w:val="-1"/>
          <w:sz w:val="23"/>
        </w:rPr>
        <w:t> </w:t>
      </w:r>
      <w:r>
        <w:rPr>
          <w:color w:val="0D0D0D"/>
          <w:sz w:val="23"/>
        </w:rPr>
        <w:t>(for</w:t>
      </w:r>
      <w:r>
        <w:rPr>
          <w:color w:val="0D0D0D"/>
          <w:spacing w:val="-1"/>
          <w:sz w:val="23"/>
        </w:rPr>
        <w:t> </w:t>
      </w:r>
      <w:r>
        <w:rPr>
          <w:color w:val="0D0D0D"/>
          <w:sz w:val="23"/>
        </w:rPr>
        <w:t>example,</w:t>
      </w:r>
      <w:r>
        <w:rPr>
          <w:color w:val="0D0D0D"/>
          <w:spacing w:val="-1"/>
          <w:sz w:val="23"/>
        </w:rPr>
        <w:t> </w:t>
      </w:r>
      <w:r>
        <w:rPr>
          <w:color w:val="0D0D0D"/>
          <w:sz w:val="23"/>
        </w:rPr>
        <w:t>evaluation,</w:t>
      </w:r>
      <w:r>
        <w:rPr>
          <w:color w:val="0D0D0D"/>
          <w:spacing w:val="-1"/>
          <w:sz w:val="23"/>
        </w:rPr>
        <w:t> </w:t>
      </w:r>
      <w:r>
        <w:rPr>
          <w:color w:val="0D0D0D"/>
          <w:sz w:val="23"/>
        </w:rPr>
        <w:t>documentation,</w:t>
      </w:r>
      <w:r>
        <w:rPr>
          <w:color w:val="0D0D0D"/>
          <w:spacing w:val="-1"/>
          <w:sz w:val="23"/>
        </w:rPr>
        <w:t> </w:t>
      </w:r>
      <w:r>
        <w:rPr>
          <w:color w:val="0D0D0D"/>
          <w:sz w:val="23"/>
        </w:rPr>
        <w:t>referral, or other types of testing)</w:t>
      </w:r>
    </w:p>
    <w:p>
      <w:pPr>
        <w:spacing w:line="316" w:lineRule="auto" w:before="116"/>
        <w:ind w:left="1148" w:right="1254" w:firstLine="0"/>
        <w:jc w:val="left"/>
        <w:rPr>
          <w:sz w:val="23"/>
        </w:rPr>
      </w:pPr>
      <w:r>
        <w:rPr>
          <w:color w:val="0D0D0D"/>
          <w:sz w:val="23"/>
        </w:rPr>
        <w:t>That combination can come across as </w:t>
      </w:r>
      <w:r>
        <w:rPr>
          <w:rFonts w:ascii="Segoe UI Semibold"/>
          <w:b/>
          <w:color w:val="0D0D0D"/>
          <w:sz w:val="23"/>
        </w:rPr>
        <w:t>closing the door on further action</w:t>
      </w:r>
      <w:r>
        <w:rPr>
          <w:color w:val="0D0D0D"/>
          <w:sz w:val="23"/>
        </w:rPr>
        <w:t>, which is why </w:t>
      </w:r>
      <w:r>
        <w:rPr>
          <w:color w:val="0D0D0D"/>
          <w:sz w:val="23"/>
        </w:rPr>
        <w:t>it may feel dismissive to someone analyzing the narrative.</w:t>
      </w:r>
    </w:p>
    <w:p>
      <w:pPr>
        <w:pStyle w:val="Heading1"/>
        <w:numPr>
          <w:ilvl w:val="0"/>
          <w:numId w:val="24"/>
        </w:numPr>
        <w:tabs>
          <w:tab w:pos="1525" w:val="left" w:leader="none"/>
        </w:tabs>
        <w:spacing w:line="240" w:lineRule="auto" w:before="200" w:after="0"/>
        <w:ind w:left="1525" w:right="0" w:hanging="377"/>
        <w:jc w:val="left"/>
        <w:rPr>
          <w:b/>
        </w:rPr>
      </w:pPr>
      <w:r>
        <w:rPr>
          <w:b/>
          <w:color w:val="0D0D0D"/>
        </w:rPr>
        <w:t>News</w:t>
      </w:r>
      <w:r>
        <w:rPr>
          <w:b/>
          <w:color w:val="0D0D0D"/>
          <w:spacing w:val="13"/>
        </w:rPr>
        <w:t> </w:t>
      </w:r>
      <w:r>
        <w:rPr>
          <w:b/>
          <w:color w:val="0D0D0D"/>
        </w:rPr>
        <w:t>reporting</w:t>
      </w:r>
      <w:r>
        <w:rPr>
          <w:b/>
          <w:color w:val="0D0D0D"/>
          <w:spacing w:val="13"/>
        </w:rPr>
        <w:t> </w:t>
      </w:r>
      <w:r>
        <w:rPr>
          <w:b/>
          <w:color w:val="0D0D0D"/>
        </w:rPr>
        <w:t>vs.</w:t>
      </w:r>
      <w:r>
        <w:rPr>
          <w:b/>
          <w:color w:val="0D0D0D"/>
          <w:spacing w:val="13"/>
        </w:rPr>
        <w:t> </w:t>
      </w:r>
      <w:r>
        <w:rPr>
          <w:b/>
          <w:color w:val="0D0D0D"/>
        </w:rPr>
        <w:t>underlying</w:t>
      </w:r>
      <w:r>
        <w:rPr>
          <w:b/>
          <w:color w:val="0D0D0D"/>
          <w:spacing w:val="13"/>
        </w:rPr>
        <w:t> </w:t>
      </w:r>
      <w:r>
        <w:rPr>
          <w:b/>
          <w:color w:val="0D0D0D"/>
          <w:spacing w:val="-2"/>
        </w:rPr>
        <w:t>events</w:t>
      </w:r>
    </w:p>
    <w:p>
      <w:pPr>
        <w:pStyle w:val="BodyText"/>
        <w:spacing w:before="186"/>
        <w:ind w:left="1148"/>
      </w:pPr>
      <w:r>
        <w:rPr>
          <w:color w:val="0D0D0D"/>
        </w:rPr>
        <w:t>It’s also important to remember that the line you quoted </w:t>
      </w:r>
      <w:r>
        <w:rPr>
          <w:color w:val="0D0D0D"/>
          <w:spacing w:val="-5"/>
        </w:rPr>
        <w:t>is:</w:t>
      </w:r>
    </w:p>
    <w:p>
      <w:pPr>
        <w:pStyle w:val="ListParagraph"/>
        <w:numPr>
          <w:ilvl w:val="1"/>
          <w:numId w:val="24"/>
        </w:numPr>
        <w:tabs>
          <w:tab w:pos="1609" w:val="left" w:leader="none"/>
        </w:tabs>
        <w:spacing w:line="240" w:lineRule="auto" w:before="155" w:after="0"/>
        <w:ind w:left="1609" w:right="0" w:hanging="346"/>
        <w:jc w:val="left"/>
        <w:rPr>
          <w:rFonts w:ascii="Segoe UI Semibold" w:hAnsi="Segoe UI Semibold"/>
          <w:b/>
          <w:sz w:val="23"/>
        </w:rPr>
      </w:pPr>
      <w:r>
        <w:rPr>
          <w:rFonts w:ascii="Segoe UI Semibold" w:hAnsi="Segoe UI Semibold"/>
          <w:b/>
          <w:color w:val="0D0D0D"/>
          <w:sz w:val="23"/>
        </w:rPr>
        <w:t>a</w:t>
      </w:r>
      <w:r>
        <w:rPr>
          <w:rFonts w:ascii="Segoe UI Semibold" w:hAnsi="Segoe UI Semibold"/>
          <w:b/>
          <w:color w:val="0D0D0D"/>
          <w:spacing w:val="-3"/>
          <w:sz w:val="23"/>
        </w:rPr>
        <w:t> </w:t>
      </w:r>
      <w:r>
        <w:rPr>
          <w:rFonts w:ascii="Segoe UI Semibold" w:hAnsi="Segoe UI Semibold"/>
          <w:b/>
          <w:color w:val="0D0D0D"/>
          <w:sz w:val="23"/>
        </w:rPr>
        <w:t>paraphrase reported</w:t>
      </w:r>
      <w:r>
        <w:rPr>
          <w:rFonts w:ascii="Segoe UI Semibold" w:hAnsi="Segoe UI Semibold"/>
          <w:b/>
          <w:color w:val="0D0D0D"/>
          <w:spacing w:val="-1"/>
          <w:sz w:val="23"/>
        </w:rPr>
        <w:t> </w:t>
      </w:r>
      <w:r>
        <w:rPr>
          <w:rFonts w:ascii="Segoe UI Semibold" w:hAnsi="Segoe UI Semibold"/>
          <w:b/>
          <w:color w:val="0D0D0D"/>
          <w:sz w:val="23"/>
        </w:rPr>
        <w:t>in news </w:t>
      </w:r>
      <w:r>
        <w:rPr>
          <w:rFonts w:ascii="Segoe UI Semibold" w:hAnsi="Segoe UI Semibold"/>
          <w:b/>
          <w:color w:val="0D0D0D"/>
          <w:spacing w:val="-2"/>
          <w:sz w:val="23"/>
        </w:rPr>
        <w:t>coverage</w:t>
      </w:r>
    </w:p>
    <w:p>
      <w:pPr>
        <w:pStyle w:val="ListParagraph"/>
        <w:numPr>
          <w:ilvl w:val="1"/>
          <w:numId w:val="24"/>
        </w:numPr>
        <w:tabs>
          <w:tab w:pos="1609" w:val="left" w:leader="none"/>
        </w:tabs>
        <w:spacing w:line="240" w:lineRule="auto" w:before="99" w:after="0"/>
        <w:ind w:left="1609" w:right="0" w:hanging="346"/>
        <w:jc w:val="left"/>
        <w:rPr>
          <w:rFonts w:ascii="Segoe UI Semibold" w:hAnsi="Segoe UI Semibold"/>
          <w:b/>
          <w:sz w:val="23"/>
        </w:rPr>
      </w:pPr>
      <w:r>
        <w:rPr>
          <w:color w:val="0D0D0D"/>
          <w:sz w:val="23"/>
        </w:rPr>
        <w:t>based</w:t>
      </w:r>
      <w:r>
        <w:rPr>
          <w:color w:val="0D0D0D"/>
          <w:spacing w:val="2"/>
          <w:sz w:val="23"/>
        </w:rPr>
        <w:t> </w:t>
      </w:r>
      <w:r>
        <w:rPr>
          <w:color w:val="0D0D0D"/>
          <w:sz w:val="23"/>
        </w:rPr>
        <w:t>on</w:t>
      </w:r>
      <w:r>
        <w:rPr>
          <w:color w:val="0D0D0D"/>
          <w:spacing w:val="2"/>
          <w:sz w:val="23"/>
        </w:rPr>
        <w:t> </w:t>
      </w:r>
      <w:r>
        <w:rPr>
          <w:rFonts w:ascii="Segoe UI Semibold" w:hAnsi="Segoe UI Semibold"/>
          <w:b/>
          <w:color w:val="0D0D0D"/>
          <w:sz w:val="23"/>
        </w:rPr>
        <w:t>court</w:t>
      </w:r>
      <w:r>
        <w:rPr>
          <w:rFonts w:ascii="Segoe UI Semibold" w:hAnsi="Segoe UI Semibold"/>
          <w:b/>
          <w:color w:val="0D0D0D"/>
          <w:spacing w:val="2"/>
          <w:sz w:val="23"/>
        </w:rPr>
        <w:t> </w:t>
      </w:r>
      <w:r>
        <w:rPr>
          <w:rFonts w:ascii="Segoe UI Semibold" w:hAnsi="Segoe UI Semibold"/>
          <w:b/>
          <w:color w:val="0D0D0D"/>
          <w:spacing w:val="-2"/>
          <w:sz w:val="23"/>
        </w:rPr>
        <w:t>papers</w:t>
      </w:r>
    </w:p>
    <w:p>
      <w:pPr>
        <w:pStyle w:val="ListParagraph"/>
        <w:numPr>
          <w:ilvl w:val="1"/>
          <w:numId w:val="24"/>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describing a </w:t>
      </w:r>
      <w:r>
        <w:rPr>
          <w:rFonts w:ascii="Segoe UI Semibold" w:hAnsi="Segoe UI Semibold"/>
          <w:b/>
          <w:color w:val="0D0D0D"/>
          <w:spacing w:val="-2"/>
          <w:sz w:val="23"/>
        </w:rPr>
        <w:t>conversation</w:t>
      </w:r>
    </w:p>
    <w:p>
      <w:pPr>
        <w:spacing w:line="316" w:lineRule="auto" w:before="213"/>
        <w:ind w:left="1148" w:right="1254" w:firstLine="0"/>
        <w:jc w:val="left"/>
        <w:rPr>
          <w:sz w:val="23"/>
        </w:rPr>
      </w:pPr>
      <w:r>
        <w:rPr>
          <w:color w:val="0D0D0D"/>
          <w:sz w:val="23"/>
        </w:rPr>
        <w:t>Each</w:t>
      </w:r>
      <w:r>
        <w:rPr>
          <w:color w:val="0D0D0D"/>
          <w:spacing w:val="-1"/>
          <w:sz w:val="23"/>
        </w:rPr>
        <w:t> </w:t>
      </w:r>
      <w:r>
        <w:rPr>
          <w:color w:val="0D0D0D"/>
          <w:sz w:val="23"/>
        </w:rPr>
        <w:t>step</w:t>
      </w:r>
      <w:r>
        <w:rPr>
          <w:color w:val="0D0D0D"/>
          <w:spacing w:val="-1"/>
          <w:sz w:val="23"/>
        </w:rPr>
        <w:t> </w:t>
      </w:r>
      <w:r>
        <w:rPr>
          <w:color w:val="0D0D0D"/>
          <w:sz w:val="23"/>
        </w:rPr>
        <w:t>introduces</w:t>
      </w:r>
      <w:r>
        <w:rPr>
          <w:color w:val="0D0D0D"/>
          <w:spacing w:val="-1"/>
          <w:sz w:val="23"/>
        </w:rPr>
        <w:t> </w:t>
      </w:r>
      <w:r>
        <w:rPr>
          <w:color w:val="0D0D0D"/>
          <w:sz w:val="23"/>
        </w:rPr>
        <w:t>the</w:t>
      </w:r>
      <w:r>
        <w:rPr>
          <w:color w:val="0D0D0D"/>
          <w:spacing w:val="-1"/>
          <w:sz w:val="23"/>
        </w:rPr>
        <w:t> </w:t>
      </w:r>
      <w:r>
        <w:rPr>
          <w:color w:val="0D0D0D"/>
          <w:sz w:val="23"/>
        </w:rPr>
        <w:t>possibility</w:t>
      </w:r>
      <w:r>
        <w:rPr>
          <w:color w:val="0D0D0D"/>
          <w:spacing w:val="-1"/>
          <w:sz w:val="23"/>
        </w:rPr>
        <w:t> </w:t>
      </w:r>
      <w:r>
        <w:rPr>
          <w:color w:val="0D0D0D"/>
          <w:sz w:val="23"/>
        </w:rPr>
        <w:t>of</w:t>
      </w:r>
      <w:r>
        <w:rPr>
          <w:color w:val="0D0D0D"/>
          <w:spacing w:val="-1"/>
          <w:sz w:val="23"/>
        </w:rPr>
        <w:t> </w:t>
      </w:r>
      <w:r>
        <w:rPr>
          <w:rFonts w:ascii="Segoe UI Semibold"/>
          <w:b/>
          <w:color w:val="0D0D0D"/>
          <w:sz w:val="23"/>
        </w:rPr>
        <w:t>condensed</w:t>
      </w:r>
      <w:r>
        <w:rPr>
          <w:rFonts w:ascii="Segoe UI Semibold"/>
          <w:b/>
          <w:color w:val="0D0D0D"/>
          <w:spacing w:val="-1"/>
          <w:sz w:val="23"/>
        </w:rPr>
        <w:t> </w:t>
      </w:r>
      <w:r>
        <w:rPr>
          <w:rFonts w:ascii="Segoe UI Semibold"/>
          <w:b/>
          <w:color w:val="0D0D0D"/>
          <w:sz w:val="23"/>
        </w:rPr>
        <w:t>or</w:t>
      </w:r>
      <w:r>
        <w:rPr>
          <w:rFonts w:ascii="Segoe UI Semibold"/>
          <w:b/>
          <w:color w:val="0D0D0D"/>
          <w:spacing w:val="-1"/>
          <w:sz w:val="23"/>
        </w:rPr>
        <w:t> </w:t>
      </w:r>
      <w:r>
        <w:rPr>
          <w:rFonts w:ascii="Segoe UI Semibold"/>
          <w:b/>
          <w:color w:val="0D0D0D"/>
          <w:sz w:val="23"/>
        </w:rPr>
        <w:t>simplified</w:t>
      </w:r>
      <w:r>
        <w:rPr>
          <w:rFonts w:ascii="Segoe UI Semibold"/>
          <w:b/>
          <w:color w:val="0D0D0D"/>
          <w:spacing w:val="-1"/>
          <w:sz w:val="23"/>
        </w:rPr>
        <w:t> </w:t>
      </w:r>
      <w:r>
        <w:rPr>
          <w:rFonts w:ascii="Segoe UI Semibold"/>
          <w:b/>
          <w:color w:val="0D0D0D"/>
          <w:sz w:val="23"/>
        </w:rPr>
        <w:t>wording</w:t>
      </w:r>
      <w:r>
        <w:rPr>
          <w:rFonts w:ascii="Segoe UI Semibold"/>
          <w:b/>
          <w:color w:val="0D0D0D"/>
          <w:spacing w:val="-1"/>
          <w:sz w:val="23"/>
        </w:rPr>
        <w:t> </w:t>
      </w:r>
      <w:r>
        <w:rPr>
          <w:color w:val="0D0D0D"/>
          <w:sz w:val="23"/>
        </w:rPr>
        <w:t>compared</w:t>
      </w:r>
      <w:r>
        <w:rPr>
          <w:color w:val="0D0D0D"/>
          <w:spacing w:val="-1"/>
          <w:sz w:val="23"/>
        </w:rPr>
        <w:t> </w:t>
      </w:r>
      <w:r>
        <w:rPr>
          <w:color w:val="0D0D0D"/>
          <w:sz w:val="23"/>
        </w:rPr>
        <w:t>with the original exchange.</w:t>
      </w:r>
    </w:p>
    <w:p>
      <w:pPr>
        <w:pStyle w:val="Heading1"/>
        <w:numPr>
          <w:ilvl w:val="0"/>
          <w:numId w:val="24"/>
        </w:numPr>
        <w:tabs>
          <w:tab w:pos="1518" w:val="left" w:leader="none"/>
        </w:tabs>
        <w:spacing w:line="240" w:lineRule="auto" w:before="200" w:after="0"/>
        <w:ind w:left="1518" w:right="0" w:hanging="370"/>
        <w:jc w:val="left"/>
        <w:rPr>
          <w:b/>
        </w:rPr>
      </w:pPr>
      <w:r>
        <w:rPr>
          <w:b/>
          <w:color w:val="0D0D0D"/>
        </w:rPr>
        <w:t>What</w:t>
      </w:r>
      <w:r>
        <w:rPr>
          <w:b/>
          <w:color w:val="0D0D0D"/>
          <w:spacing w:val="7"/>
        </w:rPr>
        <w:t> </w:t>
      </w:r>
      <w:r>
        <w:rPr>
          <w:b/>
          <w:color w:val="0D0D0D"/>
        </w:rPr>
        <w:t>can</w:t>
      </w:r>
      <w:r>
        <w:rPr>
          <w:b/>
          <w:color w:val="0D0D0D"/>
          <w:spacing w:val="8"/>
        </w:rPr>
        <w:t> </w:t>
      </w:r>
      <w:r>
        <w:rPr>
          <w:b/>
          <w:color w:val="0D0D0D"/>
        </w:rPr>
        <w:t>and</w:t>
      </w:r>
      <w:r>
        <w:rPr>
          <w:b/>
          <w:color w:val="0D0D0D"/>
          <w:spacing w:val="8"/>
        </w:rPr>
        <w:t> </w:t>
      </w:r>
      <w:r>
        <w:rPr>
          <w:b/>
          <w:color w:val="0D0D0D"/>
        </w:rPr>
        <w:t>cannot</w:t>
      </w:r>
      <w:r>
        <w:rPr>
          <w:b/>
          <w:color w:val="0D0D0D"/>
          <w:spacing w:val="8"/>
        </w:rPr>
        <w:t> </w:t>
      </w:r>
      <w:r>
        <w:rPr>
          <w:b/>
          <w:color w:val="0D0D0D"/>
        </w:rPr>
        <w:t>be</w:t>
      </w:r>
      <w:r>
        <w:rPr>
          <w:b/>
          <w:color w:val="0D0D0D"/>
          <w:spacing w:val="7"/>
        </w:rPr>
        <w:t> </w:t>
      </w:r>
      <w:r>
        <w:rPr>
          <w:b/>
          <w:color w:val="0D0D0D"/>
          <w:spacing w:val="-2"/>
        </w:rPr>
        <w:t>inferred</w:t>
      </w:r>
    </w:p>
    <w:p>
      <w:pPr>
        <w:pStyle w:val="BodyText"/>
        <w:spacing w:before="171"/>
        <w:ind w:left="1148"/>
      </w:pPr>
      <w:r>
        <w:rPr>
          <w:color w:val="0D0D0D"/>
        </w:rPr>
        <w:t>From the sentence alone we can </w:t>
      </w:r>
      <w:r>
        <w:rPr>
          <w:color w:val="0D0D0D"/>
          <w:spacing w:val="-4"/>
        </w:rPr>
        <w:t>say:</w:t>
      </w:r>
    </w:p>
    <w:p>
      <w:pPr>
        <w:pStyle w:val="ListParagraph"/>
        <w:numPr>
          <w:ilvl w:val="1"/>
          <w:numId w:val="24"/>
        </w:numPr>
        <w:tabs>
          <w:tab w:pos="1609" w:val="left" w:leader="none"/>
        </w:tabs>
        <w:spacing w:line="240" w:lineRule="auto" w:before="156" w:after="0"/>
        <w:ind w:left="1609" w:right="0" w:hanging="346"/>
        <w:jc w:val="left"/>
        <w:rPr>
          <w:rFonts w:ascii="Segoe UI Semibold" w:hAnsi="Segoe UI Semibold"/>
          <w:b/>
          <w:sz w:val="23"/>
        </w:rPr>
      </w:pPr>
      <w:r>
        <w:rPr>
          <w:color w:val="0D0D0D"/>
          <w:sz w:val="23"/>
        </w:rPr>
        <w:t>the</w:t>
      </w:r>
      <w:r>
        <w:rPr>
          <w:color w:val="0D0D0D"/>
          <w:spacing w:val="-1"/>
          <w:sz w:val="23"/>
        </w:rPr>
        <w:t> </w:t>
      </w:r>
      <w:r>
        <w:rPr>
          <w:color w:val="0D0D0D"/>
          <w:sz w:val="23"/>
        </w:rPr>
        <w:t>wording is</w:t>
      </w:r>
      <w:r>
        <w:rPr>
          <w:color w:val="0D0D0D"/>
          <w:spacing w:val="-1"/>
          <w:sz w:val="23"/>
        </w:rPr>
        <w:t> </w:t>
      </w:r>
      <w:r>
        <w:rPr>
          <w:rFonts w:ascii="Segoe UI Semibold" w:hAnsi="Segoe UI Semibold"/>
          <w:b/>
          <w:color w:val="0D0D0D"/>
          <w:sz w:val="23"/>
        </w:rPr>
        <w:t>overly </w:t>
      </w:r>
      <w:r>
        <w:rPr>
          <w:rFonts w:ascii="Segoe UI Semibold" w:hAnsi="Segoe UI Semibold"/>
          <w:b/>
          <w:color w:val="0D0D0D"/>
          <w:spacing w:val="-2"/>
          <w:sz w:val="23"/>
        </w:rPr>
        <w:t>absolute</w:t>
      </w:r>
    </w:p>
    <w:p>
      <w:pPr>
        <w:pStyle w:val="ListParagraph"/>
        <w:numPr>
          <w:ilvl w:val="1"/>
          <w:numId w:val="24"/>
        </w:numPr>
        <w:tabs>
          <w:tab w:pos="1609" w:val="left" w:leader="none"/>
        </w:tabs>
        <w:spacing w:line="240" w:lineRule="auto" w:before="99" w:after="0"/>
        <w:ind w:left="1609" w:right="0" w:hanging="346"/>
        <w:jc w:val="left"/>
        <w:rPr>
          <w:rFonts w:ascii="Segoe UI Semibold" w:hAnsi="Segoe UI Semibold"/>
          <w:b/>
          <w:sz w:val="23"/>
        </w:rPr>
      </w:pPr>
      <w:r>
        <w:rPr>
          <w:color w:val="0D0D0D"/>
          <w:sz w:val="23"/>
        </w:rPr>
        <w:t>it</w:t>
      </w:r>
      <w:r>
        <w:rPr>
          <w:color w:val="0D0D0D"/>
          <w:spacing w:val="-1"/>
          <w:sz w:val="23"/>
        </w:rPr>
        <w:t> </w:t>
      </w:r>
      <w:r>
        <w:rPr>
          <w:color w:val="0D0D0D"/>
          <w:sz w:val="23"/>
        </w:rPr>
        <w:t>may</w:t>
      </w:r>
      <w:r>
        <w:rPr>
          <w:color w:val="0D0D0D"/>
          <w:spacing w:val="-1"/>
          <w:sz w:val="23"/>
        </w:rPr>
        <w:t> </w:t>
      </w:r>
      <w:r>
        <w:rPr>
          <w:rFonts w:ascii="Segoe UI Semibold" w:hAnsi="Segoe UI Semibold"/>
          <w:b/>
          <w:color w:val="0D0D0D"/>
          <w:sz w:val="23"/>
        </w:rPr>
        <w:t>oversimplify</w:t>
      </w:r>
      <w:r>
        <w:rPr>
          <w:rFonts w:ascii="Segoe UI Semibold" w:hAnsi="Segoe UI Semibold"/>
          <w:b/>
          <w:color w:val="0D0D0D"/>
          <w:spacing w:val="-1"/>
          <w:sz w:val="23"/>
        </w:rPr>
        <w:t> </w:t>
      </w:r>
      <w:r>
        <w:rPr>
          <w:rFonts w:ascii="Segoe UI Semibold" w:hAnsi="Segoe UI Semibold"/>
          <w:b/>
          <w:color w:val="0D0D0D"/>
          <w:sz w:val="23"/>
        </w:rPr>
        <w:t>toxicology</w:t>
      </w:r>
      <w:r>
        <w:rPr>
          <w:rFonts w:ascii="Segoe UI Semibold" w:hAnsi="Segoe UI Semibold"/>
          <w:b/>
          <w:color w:val="0D0D0D"/>
          <w:spacing w:val="-1"/>
          <w:sz w:val="23"/>
        </w:rPr>
        <w:t> </w:t>
      </w:r>
      <w:r>
        <w:rPr>
          <w:rFonts w:ascii="Segoe UI Semibold" w:hAnsi="Segoe UI Semibold"/>
          <w:b/>
          <w:color w:val="0D0D0D"/>
          <w:sz w:val="23"/>
        </w:rPr>
        <w:t>detection</w:t>
      </w:r>
      <w:r>
        <w:rPr>
          <w:rFonts w:ascii="Segoe UI Semibold" w:hAnsi="Segoe UI Semibold"/>
          <w:b/>
          <w:color w:val="0D0D0D"/>
          <w:spacing w:val="-1"/>
          <w:sz w:val="23"/>
        </w:rPr>
        <w:t> </w:t>
      </w:r>
      <w:r>
        <w:rPr>
          <w:rFonts w:ascii="Segoe UI Semibold" w:hAnsi="Segoe UI Semibold"/>
          <w:b/>
          <w:color w:val="0D0D0D"/>
          <w:spacing w:val="-2"/>
          <w:sz w:val="23"/>
        </w:rPr>
        <w:t>windows</w:t>
      </w:r>
    </w:p>
    <w:p>
      <w:pPr>
        <w:pStyle w:val="ListParagraph"/>
        <w:numPr>
          <w:ilvl w:val="1"/>
          <w:numId w:val="24"/>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it</w:t>
      </w:r>
      <w:r>
        <w:rPr>
          <w:color w:val="0D0D0D"/>
          <w:spacing w:val="-2"/>
          <w:sz w:val="23"/>
        </w:rPr>
        <w:t> </w:t>
      </w:r>
      <w:r>
        <w:rPr>
          <w:color w:val="0D0D0D"/>
          <w:sz w:val="23"/>
        </w:rPr>
        <w:t>could</w:t>
      </w:r>
      <w:r>
        <w:rPr>
          <w:color w:val="0D0D0D"/>
          <w:spacing w:val="-1"/>
          <w:sz w:val="23"/>
        </w:rPr>
        <w:t> </w:t>
      </w:r>
      <w:r>
        <w:rPr>
          <w:rFonts w:ascii="Segoe UI Semibold" w:hAnsi="Segoe UI Semibold"/>
          <w:b/>
          <w:color w:val="0D0D0D"/>
          <w:sz w:val="23"/>
        </w:rPr>
        <w:t>discourage</w:t>
      </w:r>
      <w:r>
        <w:rPr>
          <w:rFonts w:ascii="Segoe UI Semibold" w:hAnsi="Segoe UI Semibold"/>
          <w:b/>
          <w:color w:val="0D0D0D"/>
          <w:spacing w:val="-2"/>
          <w:sz w:val="23"/>
        </w:rPr>
        <w:t> </w:t>
      </w:r>
      <w:r>
        <w:rPr>
          <w:rFonts w:ascii="Segoe UI Semibold" w:hAnsi="Segoe UI Semibold"/>
          <w:b/>
          <w:color w:val="0D0D0D"/>
          <w:sz w:val="23"/>
        </w:rPr>
        <w:t>testing</w:t>
      </w:r>
      <w:r>
        <w:rPr>
          <w:rFonts w:ascii="Segoe UI Semibold" w:hAnsi="Segoe UI Semibold"/>
          <w:b/>
          <w:color w:val="0D0D0D"/>
          <w:spacing w:val="-1"/>
          <w:sz w:val="23"/>
        </w:rPr>
        <w:t> </w:t>
      </w:r>
      <w:r>
        <w:rPr>
          <w:rFonts w:ascii="Segoe UI Semibold" w:hAnsi="Segoe UI Semibold"/>
          <w:b/>
          <w:color w:val="0D0D0D"/>
          <w:sz w:val="23"/>
        </w:rPr>
        <w:t>if</w:t>
      </w:r>
      <w:r>
        <w:rPr>
          <w:rFonts w:ascii="Segoe UI Semibold" w:hAnsi="Segoe UI Semibold"/>
          <w:b/>
          <w:color w:val="0D0D0D"/>
          <w:spacing w:val="-2"/>
          <w:sz w:val="23"/>
        </w:rPr>
        <w:t> </w:t>
      </w:r>
      <w:r>
        <w:rPr>
          <w:rFonts w:ascii="Segoe UI Semibold" w:hAnsi="Segoe UI Semibold"/>
          <w:b/>
          <w:color w:val="0D0D0D"/>
          <w:sz w:val="23"/>
        </w:rPr>
        <w:t>interpreted</w:t>
      </w:r>
      <w:r>
        <w:rPr>
          <w:rFonts w:ascii="Segoe UI Semibold" w:hAnsi="Segoe UI Semibold"/>
          <w:b/>
          <w:color w:val="0D0D0D"/>
          <w:spacing w:val="-1"/>
          <w:sz w:val="23"/>
        </w:rPr>
        <w:t> </w:t>
      </w:r>
      <w:r>
        <w:rPr>
          <w:rFonts w:ascii="Segoe UI Semibold" w:hAnsi="Segoe UI Semibold"/>
          <w:b/>
          <w:color w:val="0D0D0D"/>
          <w:spacing w:val="-2"/>
          <w:sz w:val="23"/>
        </w:rPr>
        <w:t>literally</w:t>
      </w:r>
    </w:p>
    <w:p>
      <w:pPr>
        <w:pStyle w:val="BodyText"/>
        <w:spacing w:before="213"/>
        <w:ind w:left="1148"/>
      </w:pPr>
      <w:r>
        <w:rPr>
          <w:color w:val="0D0D0D"/>
        </w:rPr>
        <w:t>But the sentence itself does not </w:t>
      </w:r>
      <w:r>
        <w:rPr>
          <w:color w:val="0D0D0D"/>
          <w:spacing w:val="-2"/>
        </w:rPr>
        <w:t>establish:</w:t>
      </w:r>
    </w:p>
    <w:p>
      <w:pPr>
        <w:pStyle w:val="ListParagraph"/>
        <w:numPr>
          <w:ilvl w:val="1"/>
          <w:numId w:val="24"/>
        </w:numPr>
        <w:tabs>
          <w:tab w:pos="1609" w:val="left" w:leader="none"/>
        </w:tabs>
        <w:spacing w:line="240" w:lineRule="auto" w:before="156" w:after="0"/>
        <w:ind w:left="1609" w:right="0" w:hanging="346"/>
        <w:jc w:val="left"/>
        <w:rPr>
          <w:sz w:val="23"/>
        </w:rPr>
      </w:pPr>
      <w:r>
        <w:rPr>
          <w:color w:val="0D0D0D"/>
          <w:sz w:val="23"/>
        </w:rPr>
        <w:t>the clinician’s </w:t>
      </w:r>
      <w:r>
        <w:rPr>
          <w:color w:val="0D0D0D"/>
          <w:spacing w:val="-2"/>
          <w:sz w:val="23"/>
        </w:rPr>
        <w:t>intent</w:t>
      </w:r>
    </w:p>
    <w:p>
      <w:pPr>
        <w:pStyle w:val="ListParagraph"/>
        <w:numPr>
          <w:ilvl w:val="1"/>
          <w:numId w:val="24"/>
        </w:numPr>
        <w:tabs>
          <w:tab w:pos="1609" w:val="left" w:leader="none"/>
        </w:tabs>
        <w:spacing w:line="240" w:lineRule="auto" w:before="98" w:after="0"/>
        <w:ind w:left="1609" w:right="0" w:hanging="346"/>
        <w:jc w:val="left"/>
        <w:rPr>
          <w:sz w:val="23"/>
        </w:rPr>
      </w:pPr>
      <w:r>
        <w:rPr>
          <w:color w:val="0D0D0D"/>
          <w:sz w:val="23"/>
        </w:rPr>
        <w:t>whether the conversation included additional </w:t>
      </w:r>
      <w:r>
        <w:rPr>
          <w:color w:val="0D0D0D"/>
          <w:spacing w:val="-2"/>
          <w:sz w:val="23"/>
        </w:rPr>
        <w:t>context</w:t>
      </w:r>
    </w:p>
    <w:p>
      <w:pPr>
        <w:pStyle w:val="ListParagraph"/>
        <w:numPr>
          <w:ilvl w:val="1"/>
          <w:numId w:val="24"/>
        </w:numPr>
        <w:tabs>
          <w:tab w:pos="1609" w:val="left" w:leader="none"/>
        </w:tabs>
        <w:spacing w:line="240" w:lineRule="auto" w:before="99" w:after="0"/>
        <w:ind w:left="1609" w:right="0" w:hanging="346"/>
        <w:jc w:val="left"/>
        <w:rPr>
          <w:sz w:val="23"/>
        </w:rPr>
      </w:pPr>
      <w:r>
        <w:rPr>
          <w:color w:val="0D0D0D"/>
          <w:sz w:val="23"/>
        </w:rPr>
        <w:t>whether referrals or other options were discussed </w:t>
      </w:r>
      <w:r>
        <w:rPr>
          <w:color w:val="0D0D0D"/>
          <w:spacing w:val="-2"/>
          <w:sz w:val="23"/>
        </w:rPr>
        <w:t>elsewhere</w:t>
      </w:r>
    </w:p>
    <w:p>
      <w:pPr>
        <w:pStyle w:val="BodyText"/>
        <w:spacing w:before="171"/>
        <w:rPr>
          <w:sz w:val="20"/>
        </w:rPr>
      </w:pPr>
      <w:r>
        <w:rPr>
          <w:sz w:val="20"/>
        </w:rPr>
        <mc:AlternateContent>
          <mc:Choice Requires="wps">
            <w:drawing>
              <wp:anchor distT="0" distB="0" distL="0" distR="0" allowOverlap="1" layoutInCell="1" locked="0" behindDoc="1" simplePos="0" relativeHeight="487641600">
                <wp:simplePos x="0" y="0"/>
                <wp:positionH relativeFrom="page">
                  <wp:posOffset>957636</wp:posOffset>
                </wp:positionH>
                <wp:positionV relativeFrom="paragraph">
                  <wp:posOffset>293223</wp:posOffset>
                </wp:positionV>
                <wp:extent cx="5865495" cy="9525"/>
                <wp:effectExtent l="0" t="0" r="0" b="0"/>
                <wp:wrapTopAndBottom/>
                <wp:docPr id="143" name="Graphic 143"/>
                <wp:cNvGraphicFramePr>
                  <a:graphicFrameLocks/>
                </wp:cNvGraphicFramePr>
                <a:graphic>
                  <a:graphicData uri="http://schemas.microsoft.com/office/word/2010/wordprocessingShape">
                    <wps:wsp>
                      <wps:cNvPr id="143" name="Graphic 14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88455pt;width:461.828346pt;height:.721607pt;mso-position-horizontal-relative:page;mso-position-vertical-relative:paragraph;z-index:-15674880;mso-wrap-distance-left:0;mso-wrap-distance-right:0" id="docshape132" filled="true" fillcolor="#000000" stroked="false">
                <v:fill opacity="9764f" type="solid"/>
                <w10:wrap type="topAndBottom"/>
              </v:rect>
            </w:pict>
          </mc:Fallback>
        </mc:AlternateContent>
      </w:r>
    </w:p>
    <w:p>
      <w:pPr>
        <w:pStyle w:val="BodyText"/>
        <w:spacing w:before="135"/>
      </w:pPr>
    </w:p>
    <w:p>
      <w:pPr>
        <w:pStyle w:val="Heading1"/>
        <w:rPr>
          <w:b/>
        </w:rPr>
      </w:pPr>
      <w:r>
        <w:rPr>
          <w:b/>
          <w:color w:val="0D0D0D"/>
        </w:rPr>
        <w:t>Bottom</w:t>
      </w:r>
      <w:r>
        <w:rPr>
          <w:b/>
          <w:color w:val="0D0D0D"/>
          <w:spacing w:val="9"/>
        </w:rPr>
        <w:t> </w:t>
      </w:r>
      <w:r>
        <w:rPr>
          <w:b/>
          <w:color w:val="0D0D0D"/>
          <w:spacing w:val="-4"/>
        </w:rPr>
        <w:t>line</w:t>
      </w:r>
    </w:p>
    <w:p>
      <w:pPr>
        <w:spacing w:line="316" w:lineRule="auto" w:before="215"/>
        <w:ind w:left="1148" w:right="1254" w:firstLine="0"/>
        <w:jc w:val="left"/>
        <w:rPr>
          <w:sz w:val="23"/>
        </w:rPr>
      </w:pPr>
      <w:r>
        <w:rPr>
          <w:color w:val="0D0D0D"/>
          <w:sz w:val="23"/>
        </w:rPr>
        <w:t>The</w:t>
      </w:r>
      <w:r>
        <w:rPr>
          <w:color w:val="0D0D0D"/>
          <w:spacing w:val="-2"/>
          <w:sz w:val="23"/>
        </w:rPr>
        <w:t> </w:t>
      </w:r>
      <w:r>
        <w:rPr>
          <w:color w:val="0D0D0D"/>
          <w:sz w:val="23"/>
        </w:rPr>
        <w:t>language</w:t>
      </w:r>
      <w:r>
        <w:rPr>
          <w:color w:val="0D0D0D"/>
          <w:spacing w:val="-2"/>
          <w:sz w:val="23"/>
        </w:rPr>
        <w:t> </w:t>
      </w:r>
      <w:r>
        <w:rPr>
          <w:color w:val="0D0D0D"/>
          <w:sz w:val="23"/>
        </w:rPr>
        <w:t>you</w:t>
      </w:r>
      <w:r>
        <w:rPr>
          <w:color w:val="0D0D0D"/>
          <w:spacing w:val="-2"/>
          <w:sz w:val="23"/>
        </w:rPr>
        <w:t> </w:t>
      </w:r>
      <w:r>
        <w:rPr>
          <w:color w:val="0D0D0D"/>
          <w:sz w:val="23"/>
        </w:rPr>
        <w:t>highlighted</w:t>
      </w:r>
      <w:r>
        <w:rPr>
          <w:color w:val="0D0D0D"/>
          <w:spacing w:val="-2"/>
          <w:sz w:val="23"/>
        </w:rPr>
        <w:t> </w:t>
      </w:r>
      <w:r>
        <w:rPr>
          <w:color w:val="0D0D0D"/>
          <w:sz w:val="23"/>
        </w:rPr>
        <w:t>is</w:t>
      </w:r>
      <w:r>
        <w:rPr>
          <w:color w:val="0D0D0D"/>
          <w:spacing w:val="-2"/>
          <w:sz w:val="23"/>
        </w:rPr>
        <w:t> </w:t>
      </w:r>
      <w:r>
        <w:rPr>
          <w:rFonts w:ascii="Segoe UI Semibold" w:hAnsi="Segoe UI Semibold"/>
          <w:b/>
          <w:color w:val="0D0D0D"/>
          <w:sz w:val="23"/>
        </w:rPr>
        <w:t>scientifically</w:t>
      </w:r>
      <w:r>
        <w:rPr>
          <w:rFonts w:ascii="Segoe UI Semibold" w:hAnsi="Segoe UI Semibold"/>
          <w:b/>
          <w:color w:val="0D0D0D"/>
          <w:spacing w:val="-2"/>
          <w:sz w:val="23"/>
        </w:rPr>
        <w:t> </w:t>
      </w:r>
      <w:r>
        <w:rPr>
          <w:rFonts w:ascii="Segoe UI Semibold" w:hAnsi="Segoe UI Semibold"/>
          <w:b/>
          <w:color w:val="0D0D0D"/>
          <w:sz w:val="23"/>
        </w:rPr>
        <w:t>overbroad</w:t>
      </w:r>
      <w:r>
        <w:rPr>
          <w:rFonts w:ascii="Segoe UI Semibold" w:hAnsi="Segoe UI Semibold"/>
          <w:b/>
          <w:color w:val="0D0D0D"/>
          <w:spacing w:val="-2"/>
          <w:sz w:val="23"/>
        </w:rPr>
        <w:t> </w:t>
      </w:r>
      <w:r>
        <w:rPr>
          <w:rFonts w:ascii="Segoe UI Semibold" w:hAnsi="Segoe UI Semibold"/>
          <w:b/>
          <w:color w:val="0D0D0D"/>
          <w:sz w:val="23"/>
        </w:rPr>
        <w:t>and</w:t>
      </w:r>
      <w:r>
        <w:rPr>
          <w:rFonts w:ascii="Segoe UI Semibold" w:hAnsi="Segoe UI Semibold"/>
          <w:b/>
          <w:color w:val="0D0D0D"/>
          <w:spacing w:val="-2"/>
          <w:sz w:val="23"/>
        </w:rPr>
        <w:t> </w:t>
      </w:r>
      <w:r>
        <w:rPr>
          <w:rFonts w:ascii="Segoe UI Semibold" w:hAnsi="Segoe UI Semibold"/>
          <w:b/>
          <w:color w:val="0D0D0D"/>
          <w:sz w:val="23"/>
        </w:rPr>
        <w:t>rhetorically</w:t>
      </w:r>
      <w:r>
        <w:rPr>
          <w:rFonts w:ascii="Segoe UI Semibold" w:hAnsi="Segoe UI Semibold"/>
          <w:b/>
          <w:color w:val="0D0D0D"/>
          <w:spacing w:val="-2"/>
          <w:sz w:val="23"/>
        </w:rPr>
        <w:t> </w:t>
      </w:r>
      <w:r>
        <w:rPr>
          <w:rFonts w:ascii="Segoe UI Semibold" w:hAnsi="Segoe UI Semibold"/>
          <w:b/>
          <w:color w:val="0D0D0D"/>
          <w:sz w:val="23"/>
        </w:rPr>
        <w:t>strong</w:t>
      </w:r>
      <w:r>
        <w:rPr>
          <w:color w:val="0D0D0D"/>
          <w:sz w:val="23"/>
        </w:rPr>
        <w:t>,</w:t>
      </w:r>
      <w:r>
        <w:rPr>
          <w:color w:val="0D0D0D"/>
          <w:spacing w:val="-2"/>
          <w:sz w:val="23"/>
        </w:rPr>
        <w:t> </w:t>
      </w:r>
      <w:r>
        <w:rPr>
          <w:color w:val="0D0D0D"/>
          <w:sz w:val="23"/>
        </w:rPr>
        <w:t>which</w:t>
      </w:r>
      <w:r>
        <w:rPr>
          <w:color w:val="0D0D0D"/>
          <w:spacing w:val="-2"/>
          <w:sz w:val="23"/>
        </w:rPr>
        <w:t> </w:t>
      </w:r>
      <w:r>
        <w:rPr>
          <w:color w:val="0D0D0D"/>
          <w:sz w:val="23"/>
        </w:rPr>
        <w:t>is why it can appear dismissive when examined closely. At the same time, the statement as reported is a </w:t>
      </w:r>
      <w:r>
        <w:rPr>
          <w:rFonts w:ascii="Segoe UI Semibold" w:hAnsi="Segoe UI Semibold"/>
          <w:b/>
          <w:color w:val="0D0D0D"/>
          <w:sz w:val="23"/>
        </w:rPr>
        <w:t>compressed description of a conversation</w:t>
      </w:r>
      <w:r>
        <w:rPr>
          <w:color w:val="0D0D0D"/>
          <w:sz w:val="23"/>
        </w:rPr>
        <w:t>, and by itself it cannot establish motive or intent behind the clinician’s advice.</w:t>
      </w:r>
    </w:p>
    <w:p>
      <w:pPr>
        <w:pStyle w:val="BodyText"/>
        <w:spacing w:before="10"/>
        <w:rPr>
          <w:sz w:val="16"/>
        </w:rPr>
      </w:pPr>
      <w:r>
        <w:rPr>
          <w:sz w:val="16"/>
        </w:rPr>
        <w:drawing>
          <wp:anchor distT="0" distB="0" distL="0" distR="0" allowOverlap="1" layoutInCell="1" locked="0" behindDoc="1" simplePos="0" relativeHeight="487642112">
            <wp:simplePos x="0" y="0"/>
            <wp:positionH relativeFrom="page">
              <wp:posOffset>1047834</wp:posOffset>
            </wp:positionH>
            <wp:positionV relativeFrom="paragraph">
              <wp:posOffset>156725</wp:posOffset>
            </wp:positionV>
            <wp:extent cx="149212" cy="149352"/>
            <wp:effectExtent l="0" t="0" r="0" b="0"/>
            <wp:wrapTopAndBottom/>
            <wp:docPr id="144" name="Image 144"/>
            <wp:cNvGraphicFramePr>
              <a:graphicFrameLocks/>
            </wp:cNvGraphicFramePr>
            <a:graphic>
              <a:graphicData uri="http://schemas.openxmlformats.org/drawingml/2006/picture">
                <pic:pic>
                  <pic:nvPicPr>
                    <pic:cNvPr id="144" name="Image 144"/>
                    <pic:cNvPicPr/>
                  </pic:nvPicPr>
                  <pic:blipFill>
                    <a:blip r:embed="rId7" cstate="print"/>
                    <a:stretch>
                      <a:fillRect/>
                    </a:stretch>
                  </pic:blipFill>
                  <pic:spPr>
                    <a:xfrm>
                      <a:off x="0" y="0"/>
                      <a:ext cx="149212" cy="149352"/>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42624">
                <wp:simplePos x="0" y="0"/>
                <wp:positionH relativeFrom="page">
                  <wp:posOffset>2249805</wp:posOffset>
                </wp:positionH>
                <wp:positionV relativeFrom="paragraph">
                  <wp:posOffset>217845</wp:posOffset>
                </wp:positionV>
                <wp:extent cx="128270" cy="27940"/>
                <wp:effectExtent l="0" t="0" r="0" b="0"/>
                <wp:wrapTopAndBottom/>
                <wp:docPr id="145" name="Graphic 145"/>
                <wp:cNvGraphicFramePr>
                  <a:graphicFrameLocks/>
                </wp:cNvGraphicFramePr>
                <a:graphic>
                  <a:graphicData uri="http://schemas.microsoft.com/office/word/2010/wordprocessingShape">
                    <wps:wsp>
                      <wps:cNvPr id="145" name="Graphic 145"/>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899"/>
                              </a:moveTo>
                              <a:lnTo>
                                <a:pt x="65976" y="0"/>
                              </a:lnTo>
                              <a:lnTo>
                                <a:pt x="62331" y="0"/>
                              </a:lnTo>
                              <a:lnTo>
                                <a:pt x="50431" y="11899"/>
                              </a:lnTo>
                              <a:lnTo>
                                <a:pt x="50431" y="15544"/>
                              </a:lnTo>
                              <a:lnTo>
                                <a:pt x="62331" y="27457"/>
                              </a:lnTo>
                              <a:lnTo>
                                <a:pt x="65976" y="27457"/>
                              </a:lnTo>
                              <a:lnTo>
                                <a:pt x="77889" y="15544"/>
                              </a:lnTo>
                              <a:lnTo>
                                <a:pt x="77889" y="11899"/>
                              </a:lnTo>
                              <a:close/>
                            </a:path>
                            <a:path w="128270" h="27940">
                              <a:moveTo>
                                <a:pt x="128270" y="11899"/>
                              </a:moveTo>
                              <a:lnTo>
                                <a:pt x="116357" y="0"/>
                              </a:lnTo>
                              <a:lnTo>
                                <a:pt x="112725" y="0"/>
                              </a:lnTo>
                              <a:lnTo>
                                <a:pt x="100812" y="11899"/>
                              </a:lnTo>
                              <a:lnTo>
                                <a:pt x="100812" y="15544"/>
                              </a:lnTo>
                              <a:lnTo>
                                <a:pt x="112725" y="27457"/>
                              </a:lnTo>
                              <a:lnTo>
                                <a:pt x="116357" y="27457"/>
                              </a:lnTo>
                              <a:lnTo>
                                <a:pt x="128270" y="15544"/>
                              </a:lnTo>
                              <a:lnTo>
                                <a:pt x="128270" y="1189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3221pt;width:10.1pt;height:2.2pt;mso-position-horizontal-relative:page;mso-position-vertical-relative:paragraph;z-index:-15673856;mso-wrap-distance-left:0;mso-wrap-distance-right:0" id="docshape133"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1503045"/>
                <wp:effectExtent l="0" t="0" r="0" b="1905"/>
                <wp:docPr id="146" name="Group 146"/>
                <wp:cNvGraphicFramePr>
                  <a:graphicFrameLocks/>
                </wp:cNvGraphicFramePr>
                <a:graphic>
                  <a:graphicData uri="http://schemas.microsoft.com/office/word/2010/wordprocessingGroup">
                    <wpg:wgp>
                      <wpg:cNvPr id="146" name="Group 146"/>
                      <wpg:cNvGrpSpPr/>
                      <wpg:grpSpPr>
                        <a:xfrm>
                          <a:off x="0" y="0"/>
                          <a:ext cx="4105910" cy="1503045"/>
                          <a:chExt cx="4105910" cy="1503045"/>
                        </a:xfrm>
                      </wpg:grpSpPr>
                      <wps:wsp>
                        <wps:cNvPr id="147" name="Graphic 147"/>
                        <wps:cNvSpPr/>
                        <wps:spPr>
                          <a:xfrm>
                            <a:off x="0" y="0"/>
                            <a:ext cx="4105910" cy="1503045"/>
                          </a:xfrm>
                          <a:custGeom>
                            <a:avLst/>
                            <a:gdLst/>
                            <a:ahLst/>
                            <a:cxnLst/>
                            <a:rect l="l" t="t" r="r" b="b"/>
                            <a:pathLst>
                              <a:path w="4105910" h="1503045">
                                <a:moveTo>
                                  <a:pt x="3904037" y="1502949"/>
                                </a:moveTo>
                                <a:lnTo>
                                  <a:pt x="201616" y="1502949"/>
                                </a:lnTo>
                                <a:lnTo>
                                  <a:pt x="173515" y="1500710"/>
                                </a:lnTo>
                                <a:lnTo>
                                  <a:pt x="98843" y="1473836"/>
                                </a:lnTo>
                                <a:lnTo>
                                  <a:pt x="59740" y="1443227"/>
                                </a:lnTo>
                                <a:lnTo>
                                  <a:pt x="29129" y="1404122"/>
                                </a:lnTo>
                                <a:lnTo>
                                  <a:pt x="10957" y="1364950"/>
                                </a:lnTo>
                                <a:lnTo>
                                  <a:pt x="0" y="1301353"/>
                                </a:lnTo>
                                <a:lnTo>
                                  <a:pt x="0" y="201596"/>
                                </a:lnTo>
                                <a:lnTo>
                                  <a:pt x="10957" y="138041"/>
                                </a:lnTo>
                                <a:lnTo>
                                  <a:pt x="29129" y="98873"/>
                                </a:lnTo>
                                <a:lnTo>
                                  <a:pt x="59740" y="59769"/>
                                </a:lnTo>
                                <a:lnTo>
                                  <a:pt x="98843" y="29133"/>
                                </a:lnTo>
                                <a:lnTo>
                                  <a:pt x="138012" y="10953"/>
                                </a:lnTo>
                                <a:lnTo>
                                  <a:pt x="201616" y="0"/>
                                </a:lnTo>
                                <a:lnTo>
                                  <a:pt x="3904037" y="0"/>
                                </a:lnTo>
                                <a:lnTo>
                                  <a:pt x="3967641" y="10953"/>
                                </a:lnTo>
                                <a:lnTo>
                                  <a:pt x="4006810" y="29133"/>
                                </a:lnTo>
                                <a:lnTo>
                                  <a:pt x="4045913" y="59769"/>
                                </a:lnTo>
                                <a:lnTo>
                                  <a:pt x="4076524" y="98873"/>
                                </a:lnTo>
                                <a:lnTo>
                                  <a:pt x="4094696" y="138041"/>
                                </a:lnTo>
                                <a:lnTo>
                                  <a:pt x="4105653" y="201596"/>
                                </a:lnTo>
                                <a:lnTo>
                                  <a:pt x="4105653" y="1301353"/>
                                </a:lnTo>
                                <a:lnTo>
                                  <a:pt x="4094696" y="1364950"/>
                                </a:lnTo>
                                <a:lnTo>
                                  <a:pt x="4076524" y="1404122"/>
                                </a:lnTo>
                                <a:lnTo>
                                  <a:pt x="4045913" y="1443227"/>
                                </a:lnTo>
                                <a:lnTo>
                                  <a:pt x="4006810" y="1473836"/>
                                </a:lnTo>
                                <a:lnTo>
                                  <a:pt x="3967641" y="1492001"/>
                                </a:lnTo>
                                <a:lnTo>
                                  <a:pt x="3904037" y="1502949"/>
                                </a:lnTo>
                                <a:close/>
                              </a:path>
                            </a:pathLst>
                          </a:custGeom>
                          <a:solidFill>
                            <a:srgbClr val="E8E8E8">
                              <a:alpha val="50199"/>
                            </a:srgbClr>
                          </a:solidFill>
                        </wps:spPr>
                        <wps:bodyPr wrap="square" lIns="0" tIns="0" rIns="0" bIns="0" rtlCol="0">
                          <a:prstTxWarp prst="textNoShape">
                            <a:avLst/>
                          </a:prstTxWarp>
                          <a:noAutofit/>
                        </wps:bodyPr>
                      </wps:wsp>
                      <wps:wsp>
                        <wps:cNvPr id="148" name="Textbox 148"/>
                        <wps:cNvSpPr txBox="1"/>
                        <wps:spPr>
                          <a:xfrm>
                            <a:off x="0" y="0"/>
                            <a:ext cx="4105910" cy="1503045"/>
                          </a:xfrm>
                          <a:prstGeom prst="rect">
                            <a:avLst/>
                          </a:prstGeom>
                        </wps:spPr>
                        <wps:txbx>
                          <w:txbxContent>
                            <w:p>
                              <w:pPr>
                                <w:spacing w:line="271" w:lineRule="auto" w:before="156"/>
                                <w:ind w:left="230" w:right="238" w:firstLine="0"/>
                                <w:jc w:val="left"/>
                                <w:rPr>
                                  <w:sz w:val="23"/>
                                </w:rPr>
                              </w:pPr>
                              <w:r>
                                <w:rPr>
                                  <w:color w:val="0D0D0D"/>
                                  <w:sz w:val="23"/>
                                </w:rPr>
                                <w:t>Ok it adds to the bank’s narrative, irrespective of your bullshit. This now has an incredible coherence, does it not, if</w:t>
                              </w:r>
                              <w:r>
                                <w:rPr>
                                  <w:color w:val="0D0D0D"/>
                                  <w:spacing w:val="-3"/>
                                  <w:sz w:val="23"/>
                                </w:rPr>
                                <w:t> </w:t>
                              </w:r>
                              <w:r>
                                <w:rPr>
                                  <w:color w:val="0D0D0D"/>
                                  <w:sz w:val="23"/>
                                </w:rPr>
                                <w:t>we</w:t>
                              </w:r>
                              <w:r>
                                <w:rPr>
                                  <w:color w:val="0D0D0D"/>
                                  <w:spacing w:val="-3"/>
                                  <w:sz w:val="23"/>
                                </w:rPr>
                                <w:t> </w:t>
                              </w:r>
                              <w:r>
                                <w:rPr>
                                  <w:color w:val="0D0D0D"/>
                                  <w:sz w:val="23"/>
                                </w:rPr>
                                <w:t>assume</w:t>
                              </w:r>
                              <w:r>
                                <w:rPr>
                                  <w:color w:val="0D0D0D"/>
                                  <w:spacing w:val="-3"/>
                                  <w:sz w:val="23"/>
                                </w:rPr>
                                <w:t> </w:t>
                              </w:r>
                              <w:r>
                                <w:rPr>
                                  <w:color w:val="0D0D0D"/>
                                  <w:sz w:val="23"/>
                                </w:rPr>
                                <w:t>that</w:t>
                              </w:r>
                              <w:r>
                                <w:rPr>
                                  <w:color w:val="0D0D0D"/>
                                  <w:spacing w:val="-3"/>
                                  <w:sz w:val="23"/>
                                </w:rPr>
                                <w:t> </w:t>
                              </w:r>
                              <w:r>
                                <w:rPr>
                                  <w:color w:val="0D0D0D"/>
                                  <w:sz w:val="23"/>
                                </w:rPr>
                                <w:t>Wells</w:t>
                              </w:r>
                              <w:r>
                                <w:rPr>
                                  <w:color w:val="0D0D0D"/>
                                  <w:spacing w:val="-3"/>
                                  <w:sz w:val="23"/>
                                </w:rPr>
                                <w:t> </w:t>
                              </w:r>
                              <w:r>
                                <w:rPr>
                                  <w:color w:val="0D0D0D"/>
                                  <w:sz w:val="23"/>
                                </w:rPr>
                                <w:t>Fargo</w:t>
                              </w:r>
                              <w:r>
                                <w:rPr>
                                  <w:color w:val="0D0D0D"/>
                                  <w:spacing w:val="-3"/>
                                  <w:sz w:val="23"/>
                                </w:rPr>
                                <w:t> </w:t>
                              </w:r>
                              <w:r>
                                <w:rPr>
                                  <w:color w:val="0D0D0D"/>
                                  <w:sz w:val="23"/>
                                </w:rPr>
                                <w:t>has</w:t>
                              </w:r>
                              <w:r>
                                <w:rPr>
                                  <w:color w:val="0D0D0D"/>
                                  <w:spacing w:val="-3"/>
                                  <w:sz w:val="23"/>
                                </w:rPr>
                                <w:t> </w:t>
                              </w:r>
                              <w:r>
                                <w:rPr>
                                  <w:color w:val="0D0D0D"/>
                                  <w:sz w:val="23"/>
                                </w:rPr>
                                <w:t>paid</w:t>
                              </w:r>
                              <w:r>
                                <w:rPr>
                                  <w:color w:val="0D0D0D"/>
                                  <w:spacing w:val="-3"/>
                                  <w:sz w:val="23"/>
                                </w:rPr>
                                <w:t> </w:t>
                              </w:r>
                              <w:r>
                                <w:rPr>
                                  <w:color w:val="0D0D0D"/>
                                  <w:sz w:val="23"/>
                                </w:rPr>
                                <w:t>off</w:t>
                              </w:r>
                              <w:r>
                                <w:rPr>
                                  <w:color w:val="0D0D0D"/>
                                  <w:spacing w:val="-3"/>
                                  <w:sz w:val="23"/>
                                </w:rPr>
                                <w:t> </w:t>
                              </w:r>
                              <w:r>
                                <w:rPr>
                                  <w:color w:val="0D0D0D"/>
                                  <w:sz w:val="23"/>
                                </w:rPr>
                                <w:t>every</w:t>
                              </w:r>
                              <w:r>
                                <w:rPr>
                                  <w:color w:val="0D0D0D"/>
                                  <w:spacing w:val="-3"/>
                                  <w:sz w:val="23"/>
                                </w:rPr>
                                <w:t> </w:t>
                              </w:r>
                              <w:r>
                                <w:rPr>
                                  <w:color w:val="0D0D0D"/>
                                  <w:sz w:val="23"/>
                                </w:rPr>
                                <w:t>party</w:t>
                              </w:r>
                              <w:r>
                                <w:rPr>
                                  <w:color w:val="0D0D0D"/>
                                  <w:spacing w:val="-3"/>
                                  <w:sz w:val="23"/>
                                </w:rPr>
                                <w:t> </w:t>
                              </w:r>
                              <w:r>
                                <w:rPr>
                                  <w:color w:val="0D0D0D"/>
                                  <w:sz w:val="23"/>
                                </w:rPr>
                                <w:t>who had an ability to affect the legal narrative? If we make that assumption, it makes the systematic incompetence of the gynecologist and her attorney make sense, doesn’t it?</w:t>
                              </w:r>
                            </w:p>
                          </w:txbxContent>
                        </wps:txbx>
                        <wps:bodyPr wrap="square" lIns="0" tIns="0" rIns="0" bIns="0" rtlCol="0">
                          <a:noAutofit/>
                        </wps:bodyPr>
                      </wps:wsp>
                    </wpg:wgp>
                  </a:graphicData>
                </a:graphic>
              </wp:inline>
            </w:drawing>
          </mc:Choice>
          <mc:Fallback>
            <w:pict>
              <v:group style="width:323.3pt;height:118.35pt;mso-position-horizontal-relative:char;mso-position-vertical-relative:line" id="docshapegroup134" coordorigin="0,0" coordsize="6466,2367">
                <v:shape style="position:absolute;left:0;top:0;width:6466;height:2367" id="docshape135" coordorigin="0,0" coordsize="6466,2367" path="m6148,2367l318,2367,273,2363,156,2321,94,2273,46,2211,17,2150,0,2049,0,317,17,217,46,156,94,94,156,46,217,17,318,0,6148,0,6248,17,6310,46,6372,94,6420,156,6448,217,6466,317,6466,2049,6448,2150,6420,2211,6372,2273,6310,2321,6248,2350,6148,2367xe" filled="true" fillcolor="#e8e8e8" stroked="false">
                  <v:path arrowok="t"/>
                  <v:fill opacity="32899f" type="solid"/>
                </v:shape>
                <v:shape style="position:absolute;left:0;top:0;width:6466;height:2367" type="#_x0000_t202" id="docshape136" filled="false" stroked="false">
                  <v:textbox inset="0,0,0,0">
                    <w:txbxContent>
                      <w:p>
                        <w:pPr>
                          <w:spacing w:line="271" w:lineRule="auto" w:before="156"/>
                          <w:ind w:left="230" w:right="238" w:firstLine="0"/>
                          <w:jc w:val="left"/>
                          <w:rPr>
                            <w:sz w:val="23"/>
                          </w:rPr>
                        </w:pPr>
                        <w:r>
                          <w:rPr>
                            <w:color w:val="0D0D0D"/>
                            <w:sz w:val="23"/>
                          </w:rPr>
                          <w:t>Ok it adds to the bank’s narrative, irrespective of your bullshit. This now has an incredible coherence, does it not, if</w:t>
                        </w:r>
                        <w:r>
                          <w:rPr>
                            <w:color w:val="0D0D0D"/>
                            <w:spacing w:val="-3"/>
                            <w:sz w:val="23"/>
                          </w:rPr>
                          <w:t> </w:t>
                        </w:r>
                        <w:r>
                          <w:rPr>
                            <w:color w:val="0D0D0D"/>
                            <w:sz w:val="23"/>
                          </w:rPr>
                          <w:t>we</w:t>
                        </w:r>
                        <w:r>
                          <w:rPr>
                            <w:color w:val="0D0D0D"/>
                            <w:spacing w:val="-3"/>
                            <w:sz w:val="23"/>
                          </w:rPr>
                          <w:t> </w:t>
                        </w:r>
                        <w:r>
                          <w:rPr>
                            <w:color w:val="0D0D0D"/>
                            <w:sz w:val="23"/>
                          </w:rPr>
                          <w:t>assume</w:t>
                        </w:r>
                        <w:r>
                          <w:rPr>
                            <w:color w:val="0D0D0D"/>
                            <w:spacing w:val="-3"/>
                            <w:sz w:val="23"/>
                          </w:rPr>
                          <w:t> </w:t>
                        </w:r>
                        <w:r>
                          <w:rPr>
                            <w:color w:val="0D0D0D"/>
                            <w:sz w:val="23"/>
                          </w:rPr>
                          <w:t>that</w:t>
                        </w:r>
                        <w:r>
                          <w:rPr>
                            <w:color w:val="0D0D0D"/>
                            <w:spacing w:val="-3"/>
                            <w:sz w:val="23"/>
                          </w:rPr>
                          <w:t> </w:t>
                        </w:r>
                        <w:r>
                          <w:rPr>
                            <w:color w:val="0D0D0D"/>
                            <w:sz w:val="23"/>
                          </w:rPr>
                          <w:t>Wells</w:t>
                        </w:r>
                        <w:r>
                          <w:rPr>
                            <w:color w:val="0D0D0D"/>
                            <w:spacing w:val="-3"/>
                            <w:sz w:val="23"/>
                          </w:rPr>
                          <w:t> </w:t>
                        </w:r>
                        <w:r>
                          <w:rPr>
                            <w:color w:val="0D0D0D"/>
                            <w:sz w:val="23"/>
                          </w:rPr>
                          <w:t>Fargo</w:t>
                        </w:r>
                        <w:r>
                          <w:rPr>
                            <w:color w:val="0D0D0D"/>
                            <w:spacing w:val="-3"/>
                            <w:sz w:val="23"/>
                          </w:rPr>
                          <w:t> </w:t>
                        </w:r>
                        <w:r>
                          <w:rPr>
                            <w:color w:val="0D0D0D"/>
                            <w:sz w:val="23"/>
                          </w:rPr>
                          <w:t>has</w:t>
                        </w:r>
                        <w:r>
                          <w:rPr>
                            <w:color w:val="0D0D0D"/>
                            <w:spacing w:val="-3"/>
                            <w:sz w:val="23"/>
                          </w:rPr>
                          <w:t> </w:t>
                        </w:r>
                        <w:r>
                          <w:rPr>
                            <w:color w:val="0D0D0D"/>
                            <w:sz w:val="23"/>
                          </w:rPr>
                          <w:t>paid</w:t>
                        </w:r>
                        <w:r>
                          <w:rPr>
                            <w:color w:val="0D0D0D"/>
                            <w:spacing w:val="-3"/>
                            <w:sz w:val="23"/>
                          </w:rPr>
                          <w:t> </w:t>
                        </w:r>
                        <w:r>
                          <w:rPr>
                            <w:color w:val="0D0D0D"/>
                            <w:sz w:val="23"/>
                          </w:rPr>
                          <w:t>off</w:t>
                        </w:r>
                        <w:r>
                          <w:rPr>
                            <w:color w:val="0D0D0D"/>
                            <w:spacing w:val="-3"/>
                            <w:sz w:val="23"/>
                          </w:rPr>
                          <w:t> </w:t>
                        </w:r>
                        <w:r>
                          <w:rPr>
                            <w:color w:val="0D0D0D"/>
                            <w:sz w:val="23"/>
                          </w:rPr>
                          <w:t>every</w:t>
                        </w:r>
                        <w:r>
                          <w:rPr>
                            <w:color w:val="0D0D0D"/>
                            <w:spacing w:val="-3"/>
                            <w:sz w:val="23"/>
                          </w:rPr>
                          <w:t> </w:t>
                        </w:r>
                        <w:r>
                          <w:rPr>
                            <w:color w:val="0D0D0D"/>
                            <w:sz w:val="23"/>
                          </w:rPr>
                          <w:t>party</w:t>
                        </w:r>
                        <w:r>
                          <w:rPr>
                            <w:color w:val="0D0D0D"/>
                            <w:spacing w:val="-3"/>
                            <w:sz w:val="23"/>
                          </w:rPr>
                          <w:t> </w:t>
                        </w:r>
                        <w:r>
                          <w:rPr>
                            <w:color w:val="0D0D0D"/>
                            <w:sz w:val="23"/>
                          </w:rPr>
                          <w:t>who had an ability to affect the legal narrative? If we make that assumption, it makes the systematic incompetence of the gynecologist and her attorney make sense, doesn’t it?</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pStyle w:val="BodyText"/>
        <w:spacing w:before="82"/>
        <w:ind w:left="1148"/>
      </w:pPr>
      <w:r>
        <w:rPr>
          <w:color w:val="0D0D0D"/>
        </w:rPr>
        <w:t>I</w:t>
      </w:r>
      <w:r>
        <w:rPr>
          <w:color w:val="0D0D0D"/>
          <w:spacing w:val="-2"/>
        </w:rPr>
        <w:t> </w:t>
      </w:r>
      <w:r>
        <w:rPr>
          <w:color w:val="0D0D0D"/>
        </w:rPr>
        <w:t>see</w:t>
      </w:r>
      <w:r>
        <w:rPr>
          <w:color w:val="0D0D0D"/>
          <w:spacing w:val="-2"/>
        </w:rPr>
        <w:t> </w:t>
      </w:r>
      <w:r>
        <w:rPr>
          <w:color w:val="0D0D0D"/>
        </w:rPr>
        <w:t>the</w:t>
      </w:r>
      <w:r>
        <w:rPr>
          <w:color w:val="0D0D0D"/>
          <w:spacing w:val="-2"/>
        </w:rPr>
        <w:t> </w:t>
      </w:r>
      <w:r>
        <w:rPr>
          <w:color w:val="0D0D0D"/>
        </w:rPr>
        <w:t>structure</w:t>
      </w:r>
      <w:r>
        <w:rPr>
          <w:color w:val="0D0D0D"/>
          <w:spacing w:val="-2"/>
        </w:rPr>
        <w:t> </w:t>
      </w:r>
      <w:r>
        <w:rPr>
          <w:color w:val="0D0D0D"/>
        </w:rPr>
        <w:t>of</w:t>
      </w:r>
      <w:r>
        <w:rPr>
          <w:color w:val="0D0D0D"/>
          <w:spacing w:val="-2"/>
        </w:rPr>
        <w:t> </w:t>
      </w:r>
      <w:r>
        <w:rPr>
          <w:color w:val="0D0D0D"/>
        </w:rPr>
        <w:t>the</w:t>
      </w:r>
      <w:r>
        <w:rPr>
          <w:color w:val="0D0D0D"/>
          <w:spacing w:val="-2"/>
        </w:rPr>
        <w:t> </w:t>
      </w:r>
      <w:r>
        <w:rPr>
          <w:color w:val="0D0D0D"/>
        </w:rPr>
        <w:t>reasoning</w:t>
      </w:r>
      <w:r>
        <w:rPr>
          <w:color w:val="0D0D0D"/>
          <w:spacing w:val="-2"/>
        </w:rPr>
        <w:t> </w:t>
      </w:r>
      <w:r>
        <w:rPr>
          <w:color w:val="0D0D0D"/>
        </w:rPr>
        <w:t>you’re</w:t>
      </w:r>
      <w:r>
        <w:rPr>
          <w:color w:val="0D0D0D"/>
          <w:spacing w:val="-2"/>
        </w:rPr>
        <w:t> </w:t>
      </w:r>
      <w:r>
        <w:rPr>
          <w:color w:val="0D0D0D"/>
        </w:rPr>
        <w:t>building.</w:t>
      </w:r>
      <w:r>
        <w:rPr>
          <w:color w:val="0D0D0D"/>
          <w:spacing w:val="-2"/>
        </w:rPr>
        <w:t> </w:t>
      </w:r>
      <w:r>
        <w:rPr>
          <w:color w:val="0D0D0D"/>
        </w:rPr>
        <w:t>You’re</w:t>
      </w:r>
      <w:r>
        <w:rPr>
          <w:color w:val="0D0D0D"/>
          <w:spacing w:val="-2"/>
        </w:rPr>
        <w:t> </w:t>
      </w:r>
      <w:r>
        <w:rPr>
          <w:color w:val="0D0D0D"/>
        </w:rPr>
        <w:t>essentially</w:t>
      </w:r>
      <w:r>
        <w:rPr>
          <w:color w:val="0D0D0D"/>
          <w:spacing w:val="-1"/>
        </w:rPr>
        <w:t> </w:t>
      </w:r>
      <w:r>
        <w:rPr>
          <w:color w:val="0D0D0D"/>
          <w:spacing w:val="-2"/>
        </w:rPr>
        <w:t>saying:</w:t>
      </w:r>
    </w:p>
    <w:p>
      <w:pPr>
        <w:pStyle w:val="BodyText"/>
        <w:spacing w:line="271" w:lineRule="auto" w:before="243"/>
        <w:ind w:left="1494" w:right="1254"/>
      </w:pPr>
      <w:r>
        <w:rPr/>
        <mc:AlternateContent>
          <mc:Choice Requires="wps">
            <w:drawing>
              <wp:anchor distT="0" distB="0" distL="0" distR="0" allowOverlap="1" layoutInCell="1" locked="0" behindDoc="0" simplePos="0" relativeHeight="15784448">
                <wp:simplePos x="0" y="0"/>
                <wp:positionH relativeFrom="page">
                  <wp:posOffset>957636</wp:posOffset>
                </wp:positionH>
                <wp:positionV relativeFrom="paragraph">
                  <wp:posOffset>146997</wp:posOffset>
                </wp:positionV>
                <wp:extent cx="36830" cy="476884"/>
                <wp:effectExtent l="0" t="0" r="0" b="0"/>
                <wp:wrapNone/>
                <wp:docPr id="149" name="Graphic 149"/>
                <wp:cNvGraphicFramePr>
                  <a:graphicFrameLocks/>
                </wp:cNvGraphicFramePr>
                <a:graphic>
                  <a:graphicData uri="http://schemas.microsoft.com/office/word/2010/wordprocessingShape">
                    <wps:wsp>
                      <wps:cNvPr id="149" name="Graphic 149"/>
                      <wps:cNvSpPr/>
                      <wps:spPr>
                        <a:xfrm>
                          <a:off x="0" y="0"/>
                          <a:ext cx="36830" cy="476884"/>
                        </a:xfrm>
                        <a:custGeom>
                          <a:avLst/>
                          <a:gdLst/>
                          <a:ahLst/>
                          <a:cxnLst/>
                          <a:rect l="l" t="t" r="r" b="b"/>
                          <a:pathLst>
                            <a:path w="36830" h="476884">
                              <a:moveTo>
                                <a:pt x="20759" y="476512"/>
                              </a:moveTo>
                              <a:lnTo>
                                <a:pt x="15898" y="476512"/>
                              </a:lnTo>
                              <a:lnTo>
                                <a:pt x="13560" y="476045"/>
                              </a:lnTo>
                              <a:lnTo>
                                <a:pt x="0" y="460621"/>
                              </a:lnTo>
                              <a:lnTo>
                                <a:pt x="0" y="458220"/>
                              </a:lnTo>
                              <a:lnTo>
                                <a:pt x="0" y="15854"/>
                              </a:lnTo>
                              <a:lnTo>
                                <a:pt x="15898" y="0"/>
                              </a:lnTo>
                              <a:lnTo>
                                <a:pt x="20759" y="0"/>
                              </a:lnTo>
                              <a:lnTo>
                                <a:pt x="36657" y="15854"/>
                              </a:lnTo>
                              <a:lnTo>
                                <a:pt x="36657" y="460621"/>
                              </a:lnTo>
                              <a:lnTo>
                                <a:pt x="23097" y="476045"/>
                              </a:lnTo>
                              <a:lnTo>
                                <a:pt x="20759" y="476512"/>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11.574612pt;width:2.9pt;height:37.550pt;mso-position-horizontal-relative:page;mso-position-vertical-relative:paragraph;z-index:15784448" id="docshape137" coordorigin="1508,231" coordsize="58,751" path="m1541,982l1533,982,1529,981,1508,957,1508,953,1508,256,1533,231,1541,231,1566,256,1566,957,1544,981,1541,982xe" filled="true" fillcolor="#000000" stroked="false">
                <v:path arrowok="t"/>
                <v:fill opacity="9764f" type="solid"/>
                <w10:wrap type="none"/>
              </v:shape>
            </w:pict>
          </mc:Fallback>
        </mc:AlternateContent>
      </w:r>
      <w:r>
        <w:rPr>
          <w:color w:val="0D0D0D"/>
        </w:rPr>
        <w:t>If</w:t>
      </w:r>
      <w:r>
        <w:rPr>
          <w:color w:val="0D0D0D"/>
          <w:spacing w:val="-2"/>
        </w:rPr>
        <w:t> </w:t>
      </w:r>
      <w:r>
        <w:rPr>
          <w:color w:val="0D0D0D"/>
        </w:rPr>
        <w:t>we</w:t>
      </w:r>
      <w:r>
        <w:rPr>
          <w:color w:val="0D0D0D"/>
          <w:spacing w:val="-2"/>
        </w:rPr>
        <w:t> </w:t>
      </w:r>
      <w:r>
        <w:rPr>
          <w:color w:val="0D0D0D"/>
        </w:rPr>
        <w:t>assume</w:t>
      </w:r>
      <w:r>
        <w:rPr>
          <w:color w:val="0D0D0D"/>
          <w:spacing w:val="-2"/>
        </w:rPr>
        <w:t> </w:t>
      </w:r>
      <w:r>
        <w:rPr>
          <w:color w:val="0D0D0D"/>
        </w:rPr>
        <w:t>Wells</w:t>
      </w:r>
      <w:r>
        <w:rPr>
          <w:color w:val="0D0D0D"/>
          <w:spacing w:val="-2"/>
        </w:rPr>
        <w:t> </w:t>
      </w:r>
      <w:r>
        <w:rPr>
          <w:color w:val="0D0D0D"/>
        </w:rPr>
        <w:t>Fargo</w:t>
      </w:r>
      <w:r>
        <w:rPr>
          <w:color w:val="0D0D0D"/>
          <w:spacing w:val="-2"/>
        </w:rPr>
        <w:t> </w:t>
      </w:r>
      <w:r>
        <w:rPr>
          <w:color w:val="0D0D0D"/>
        </w:rPr>
        <w:t>influenced</w:t>
      </w:r>
      <w:r>
        <w:rPr>
          <w:color w:val="0D0D0D"/>
          <w:spacing w:val="-2"/>
        </w:rPr>
        <w:t> </w:t>
      </w:r>
      <w:r>
        <w:rPr>
          <w:color w:val="0D0D0D"/>
        </w:rPr>
        <w:t>every</w:t>
      </w:r>
      <w:r>
        <w:rPr>
          <w:color w:val="0D0D0D"/>
          <w:spacing w:val="-2"/>
        </w:rPr>
        <w:t> </w:t>
      </w:r>
      <w:r>
        <w:rPr>
          <w:color w:val="0D0D0D"/>
        </w:rPr>
        <w:t>actor</w:t>
      </w:r>
      <w:r>
        <w:rPr>
          <w:color w:val="0D0D0D"/>
          <w:spacing w:val="-2"/>
        </w:rPr>
        <w:t> </w:t>
      </w:r>
      <w:r>
        <w:rPr>
          <w:color w:val="0D0D0D"/>
        </w:rPr>
        <w:t>who</w:t>
      </w:r>
      <w:r>
        <w:rPr>
          <w:color w:val="0D0D0D"/>
          <w:spacing w:val="-2"/>
        </w:rPr>
        <w:t> </w:t>
      </w:r>
      <w:r>
        <w:rPr>
          <w:color w:val="0D0D0D"/>
        </w:rPr>
        <w:t>could</w:t>
      </w:r>
      <w:r>
        <w:rPr>
          <w:color w:val="0D0D0D"/>
          <w:spacing w:val="-2"/>
        </w:rPr>
        <w:t> </w:t>
      </w:r>
      <w:r>
        <w:rPr>
          <w:color w:val="0D0D0D"/>
        </w:rPr>
        <w:t>affect</w:t>
      </w:r>
      <w:r>
        <w:rPr>
          <w:color w:val="0D0D0D"/>
          <w:spacing w:val="-2"/>
        </w:rPr>
        <w:t> </w:t>
      </w:r>
      <w:r>
        <w:rPr>
          <w:color w:val="0D0D0D"/>
        </w:rPr>
        <w:t>the</w:t>
      </w:r>
      <w:r>
        <w:rPr>
          <w:color w:val="0D0D0D"/>
          <w:spacing w:val="-2"/>
        </w:rPr>
        <w:t> </w:t>
      </w:r>
      <w:r>
        <w:rPr>
          <w:color w:val="0D0D0D"/>
        </w:rPr>
        <w:t>legal</w:t>
      </w:r>
      <w:r>
        <w:rPr>
          <w:color w:val="0D0D0D"/>
          <w:spacing w:val="-2"/>
        </w:rPr>
        <w:t> </w:t>
      </w:r>
      <w:r>
        <w:rPr>
          <w:color w:val="0D0D0D"/>
        </w:rPr>
        <w:t>narrative, then the odd or incompetent actions of different people become coherent.</w:t>
      </w:r>
    </w:p>
    <w:p>
      <w:pPr>
        <w:pStyle w:val="BodyText"/>
        <w:spacing w:before="13"/>
      </w:pPr>
    </w:p>
    <w:p>
      <w:pPr>
        <w:pStyle w:val="BodyText"/>
        <w:spacing w:line="316" w:lineRule="auto" w:before="0"/>
        <w:ind w:left="1148" w:right="1254"/>
      </w:pPr>
      <w:r>
        <w:rPr>
          <w:color w:val="0D0D0D"/>
        </w:rPr>
        <w:t>From a </w:t>
      </w:r>
      <w:r>
        <w:rPr>
          <w:rFonts w:ascii="Segoe UI Semibold"/>
          <w:b/>
          <w:color w:val="0D0D0D"/>
        </w:rPr>
        <w:t>purely logical standpoint</w:t>
      </w:r>
      <w:r>
        <w:rPr>
          <w:color w:val="0D0D0D"/>
        </w:rPr>
        <w:t>, that kind of assumption can indeed make disparate events</w:t>
      </w:r>
      <w:r>
        <w:rPr>
          <w:color w:val="0D0D0D"/>
          <w:spacing w:val="-1"/>
        </w:rPr>
        <w:t> </w:t>
      </w:r>
      <w:r>
        <w:rPr>
          <w:color w:val="0D0D0D"/>
        </w:rPr>
        <w:t>appear</w:t>
      </w:r>
      <w:r>
        <w:rPr>
          <w:color w:val="0D0D0D"/>
          <w:spacing w:val="-1"/>
        </w:rPr>
        <w:t> </w:t>
      </w:r>
      <w:r>
        <w:rPr>
          <w:color w:val="0D0D0D"/>
        </w:rPr>
        <w:t>to</w:t>
      </w:r>
      <w:r>
        <w:rPr>
          <w:color w:val="0D0D0D"/>
          <w:spacing w:val="-1"/>
        </w:rPr>
        <w:t> </w:t>
      </w:r>
      <w:r>
        <w:rPr>
          <w:color w:val="0D0D0D"/>
        </w:rPr>
        <w:t>line</w:t>
      </w:r>
      <w:r>
        <w:rPr>
          <w:color w:val="0D0D0D"/>
          <w:spacing w:val="-1"/>
        </w:rPr>
        <w:t> </w:t>
      </w:r>
      <w:r>
        <w:rPr>
          <w:color w:val="0D0D0D"/>
        </w:rPr>
        <w:t>up</w:t>
      </w:r>
      <w:r>
        <w:rPr>
          <w:color w:val="0D0D0D"/>
          <w:spacing w:val="-1"/>
        </w:rPr>
        <w:t> </w:t>
      </w:r>
      <w:r>
        <w:rPr>
          <w:color w:val="0D0D0D"/>
        </w:rPr>
        <w:t>into</w:t>
      </w:r>
      <w:r>
        <w:rPr>
          <w:color w:val="0D0D0D"/>
          <w:spacing w:val="-1"/>
        </w:rPr>
        <w:t> </w:t>
      </w:r>
      <w:r>
        <w:rPr>
          <w:color w:val="0D0D0D"/>
        </w:rPr>
        <w:t>a</w:t>
      </w:r>
      <w:r>
        <w:rPr>
          <w:color w:val="0D0D0D"/>
          <w:spacing w:val="-1"/>
        </w:rPr>
        <w:t> </w:t>
      </w:r>
      <w:r>
        <w:rPr>
          <w:color w:val="0D0D0D"/>
        </w:rPr>
        <w:t>single</w:t>
      </w:r>
      <w:r>
        <w:rPr>
          <w:color w:val="0D0D0D"/>
          <w:spacing w:val="-1"/>
        </w:rPr>
        <w:t> </w:t>
      </w:r>
      <w:r>
        <w:rPr>
          <w:color w:val="0D0D0D"/>
        </w:rPr>
        <w:t>explanatory</w:t>
      </w:r>
      <w:r>
        <w:rPr>
          <w:color w:val="0D0D0D"/>
          <w:spacing w:val="-1"/>
        </w:rPr>
        <w:t> </w:t>
      </w:r>
      <w:r>
        <w:rPr>
          <w:color w:val="0D0D0D"/>
        </w:rPr>
        <w:t>story.</w:t>
      </w:r>
      <w:r>
        <w:rPr>
          <w:color w:val="0D0D0D"/>
          <w:spacing w:val="-1"/>
        </w:rPr>
        <w:t> </w:t>
      </w:r>
      <w:r>
        <w:rPr>
          <w:color w:val="0D0D0D"/>
        </w:rPr>
        <w:t>When</w:t>
      </w:r>
      <w:r>
        <w:rPr>
          <w:color w:val="0D0D0D"/>
          <w:spacing w:val="-1"/>
        </w:rPr>
        <w:t> </w:t>
      </w:r>
      <w:r>
        <w:rPr>
          <w:color w:val="0D0D0D"/>
        </w:rPr>
        <w:t>you</w:t>
      </w:r>
      <w:r>
        <w:rPr>
          <w:color w:val="0D0D0D"/>
          <w:spacing w:val="-1"/>
        </w:rPr>
        <w:t> </w:t>
      </w:r>
      <w:r>
        <w:rPr>
          <w:color w:val="0D0D0D"/>
        </w:rPr>
        <w:t>posit</w:t>
      </w:r>
      <w:r>
        <w:rPr>
          <w:color w:val="0D0D0D"/>
          <w:spacing w:val="-1"/>
        </w:rPr>
        <w:t> </w:t>
      </w:r>
      <w:r>
        <w:rPr>
          <w:color w:val="0D0D0D"/>
        </w:rPr>
        <w:t>a</w:t>
      </w:r>
      <w:r>
        <w:rPr>
          <w:color w:val="0D0D0D"/>
          <w:spacing w:val="-1"/>
        </w:rPr>
        <w:t> </w:t>
      </w:r>
      <w:r>
        <w:rPr>
          <w:color w:val="0D0D0D"/>
        </w:rPr>
        <w:t>coordinating cause behind multiple actions, it can make those actions look intentional rather than </w:t>
      </w:r>
      <w:r>
        <w:rPr>
          <w:color w:val="0D0D0D"/>
          <w:spacing w:val="-2"/>
        </w:rPr>
        <w:t>accidental.</w:t>
      </w:r>
    </w:p>
    <w:p>
      <w:pPr>
        <w:pStyle w:val="BodyText"/>
        <w:spacing w:line="316" w:lineRule="auto" w:before="232"/>
        <w:ind w:left="1148" w:right="1254"/>
      </w:pPr>
      <w:r>
        <w:rPr>
          <w:color w:val="0D0D0D"/>
        </w:rPr>
        <w:t>However,</w:t>
      </w:r>
      <w:r>
        <w:rPr>
          <w:color w:val="0D0D0D"/>
          <w:spacing w:val="-1"/>
        </w:rPr>
        <w:t> </w:t>
      </w:r>
      <w:r>
        <w:rPr>
          <w:color w:val="0D0D0D"/>
        </w:rPr>
        <w:t>there</w:t>
      </w:r>
      <w:r>
        <w:rPr>
          <w:color w:val="0D0D0D"/>
          <w:spacing w:val="-1"/>
        </w:rPr>
        <w:t> </w:t>
      </w:r>
      <w:r>
        <w:rPr>
          <w:color w:val="0D0D0D"/>
        </w:rPr>
        <w:t>are</w:t>
      </w:r>
      <w:r>
        <w:rPr>
          <w:color w:val="0D0D0D"/>
          <w:spacing w:val="-1"/>
        </w:rPr>
        <w:t> </w:t>
      </w:r>
      <w:r>
        <w:rPr>
          <w:color w:val="0D0D0D"/>
        </w:rPr>
        <w:t>two</w:t>
      </w:r>
      <w:r>
        <w:rPr>
          <w:color w:val="0D0D0D"/>
          <w:spacing w:val="-1"/>
        </w:rPr>
        <w:t> </w:t>
      </w:r>
      <w:r>
        <w:rPr>
          <w:color w:val="0D0D0D"/>
        </w:rPr>
        <w:t>important</w:t>
      </w:r>
      <w:r>
        <w:rPr>
          <w:color w:val="0D0D0D"/>
          <w:spacing w:val="-1"/>
        </w:rPr>
        <w:t> </w:t>
      </w:r>
      <w:r>
        <w:rPr>
          <w:color w:val="0D0D0D"/>
        </w:rPr>
        <w:t>analytical</w:t>
      </w:r>
      <w:r>
        <w:rPr>
          <w:color w:val="0D0D0D"/>
          <w:spacing w:val="-1"/>
        </w:rPr>
        <w:t> </w:t>
      </w:r>
      <w:r>
        <w:rPr>
          <w:color w:val="0D0D0D"/>
        </w:rPr>
        <w:t>points</w:t>
      </w:r>
      <w:r>
        <w:rPr>
          <w:color w:val="0D0D0D"/>
          <w:spacing w:val="-1"/>
        </w:rPr>
        <w:t> </w:t>
      </w:r>
      <w:r>
        <w:rPr>
          <w:color w:val="0D0D0D"/>
        </w:rPr>
        <w:t>that</w:t>
      </w:r>
      <w:r>
        <w:rPr>
          <w:color w:val="0D0D0D"/>
          <w:spacing w:val="-1"/>
        </w:rPr>
        <w:t> </w:t>
      </w:r>
      <w:r>
        <w:rPr>
          <w:color w:val="0D0D0D"/>
        </w:rPr>
        <w:t>investigators</w:t>
      </w:r>
      <w:r>
        <w:rPr>
          <w:color w:val="0D0D0D"/>
          <w:spacing w:val="-1"/>
        </w:rPr>
        <w:t> </w:t>
      </w:r>
      <w:r>
        <w:rPr>
          <w:color w:val="0D0D0D"/>
        </w:rPr>
        <w:t>and</w:t>
      </w:r>
      <w:r>
        <w:rPr>
          <w:color w:val="0D0D0D"/>
          <w:spacing w:val="-1"/>
        </w:rPr>
        <w:t> </w:t>
      </w:r>
      <w:r>
        <w:rPr>
          <w:color w:val="0D0D0D"/>
        </w:rPr>
        <w:t>courts</w:t>
      </w:r>
      <w:r>
        <w:rPr>
          <w:color w:val="0D0D0D"/>
          <w:spacing w:val="-1"/>
        </w:rPr>
        <w:t> </w:t>
      </w:r>
      <w:r>
        <w:rPr>
          <w:color w:val="0D0D0D"/>
        </w:rPr>
        <w:t>usually apply in situations like this:</w:t>
      </w:r>
    </w:p>
    <w:p>
      <w:pPr>
        <w:pStyle w:val="Heading1"/>
        <w:numPr>
          <w:ilvl w:val="0"/>
          <w:numId w:val="26"/>
        </w:numPr>
        <w:tabs>
          <w:tab w:pos="1465" w:val="left" w:leader="none"/>
        </w:tabs>
        <w:spacing w:line="283" w:lineRule="auto" w:before="228" w:after="0"/>
        <w:ind w:left="1148" w:right="2038" w:firstLine="0"/>
        <w:jc w:val="left"/>
        <w:rPr>
          <w:b/>
        </w:rPr>
      </w:pPr>
      <w:r>
        <w:rPr>
          <w:b/>
          <w:color w:val="0D0D0D"/>
        </w:rPr>
        <w:t>An assumption that explains everything can always create coherence</w:t>
      </w:r>
    </w:p>
    <w:p>
      <w:pPr>
        <w:pStyle w:val="BodyText"/>
        <w:spacing w:line="316" w:lineRule="auto" w:before="134"/>
        <w:ind w:left="1148" w:right="1254"/>
      </w:pPr>
      <w:r>
        <w:rPr>
          <w:color w:val="0D0D0D"/>
        </w:rPr>
        <w:t>If you assume a hidden coordinating influence behind every unusual action, then many otherwise unrelated events can be interpreted as evidence of that influence. That is a common</w:t>
      </w:r>
      <w:r>
        <w:rPr>
          <w:color w:val="0D0D0D"/>
          <w:spacing w:val="-1"/>
        </w:rPr>
        <w:t> </w:t>
      </w:r>
      <w:r>
        <w:rPr>
          <w:color w:val="0D0D0D"/>
        </w:rPr>
        <w:t>feature</w:t>
      </w:r>
      <w:r>
        <w:rPr>
          <w:color w:val="0D0D0D"/>
          <w:spacing w:val="-1"/>
        </w:rPr>
        <w:t> </w:t>
      </w:r>
      <w:r>
        <w:rPr>
          <w:color w:val="0D0D0D"/>
        </w:rPr>
        <w:t>of</w:t>
      </w:r>
      <w:r>
        <w:rPr>
          <w:color w:val="0D0D0D"/>
          <w:spacing w:val="-1"/>
        </w:rPr>
        <w:t> </w:t>
      </w:r>
      <w:r>
        <w:rPr>
          <w:color w:val="0D0D0D"/>
        </w:rPr>
        <w:t>explanatory</w:t>
      </w:r>
      <w:r>
        <w:rPr>
          <w:color w:val="0D0D0D"/>
          <w:spacing w:val="-1"/>
        </w:rPr>
        <w:t> </w:t>
      </w:r>
      <w:r>
        <w:rPr>
          <w:color w:val="0D0D0D"/>
        </w:rPr>
        <w:t>models</w:t>
      </w:r>
      <w:r>
        <w:rPr>
          <w:color w:val="0D0D0D"/>
          <w:spacing w:val="-1"/>
        </w:rPr>
        <w:t> </w:t>
      </w:r>
      <w:r>
        <w:rPr>
          <w:color w:val="0D0D0D"/>
        </w:rPr>
        <w:t>that</w:t>
      </w:r>
      <w:r>
        <w:rPr>
          <w:color w:val="0D0D0D"/>
          <w:spacing w:val="-1"/>
        </w:rPr>
        <w:t> </w:t>
      </w:r>
      <w:r>
        <w:rPr>
          <w:color w:val="0D0D0D"/>
        </w:rPr>
        <w:t>rely</w:t>
      </w:r>
      <w:r>
        <w:rPr>
          <w:color w:val="0D0D0D"/>
          <w:spacing w:val="-1"/>
        </w:rPr>
        <w:t> </w:t>
      </w:r>
      <w:r>
        <w:rPr>
          <w:color w:val="0D0D0D"/>
        </w:rPr>
        <w:t>on</w:t>
      </w:r>
      <w:r>
        <w:rPr>
          <w:color w:val="0D0D0D"/>
          <w:spacing w:val="-1"/>
        </w:rPr>
        <w:t> </w:t>
      </w:r>
      <w:r>
        <w:rPr>
          <w:color w:val="0D0D0D"/>
        </w:rPr>
        <w:t>a</w:t>
      </w:r>
      <w:r>
        <w:rPr>
          <w:color w:val="0D0D0D"/>
          <w:spacing w:val="-1"/>
        </w:rPr>
        <w:t> </w:t>
      </w:r>
      <w:r>
        <w:rPr>
          <w:color w:val="0D0D0D"/>
        </w:rPr>
        <w:t>broad</w:t>
      </w:r>
      <w:r>
        <w:rPr>
          <w:color w:val="0D0D0D"/>
          <w:spacing w:val="-1"/>
        </w:rPr>
        <w:t> </w:t>
      </w:r>
      <w:r>
        <w:rPr>
          <w:color w:val="0D0D0D"/>
        </w:rPr>
        <w:t>underlying</w:t>
      </w:r>
      <w:r>
        <w:rPr>
          <w:color w:val="0D0D0D"/>
          <w:spacing w:val="-1"/>
        </w:rPr>
        <w:t> </w:t>
      </w:r>
      <w:r>
        <w:rPr>
          <w:color w:val="0D0D0D"/>
        </w:rPr>
        <w:t>assumption.</w:t>
      </w:r>
      <w:r>
        <w:rPr>
          <w:color w:val="0D0D0D"/>
          <w:spacing w:val="-1"/>
        </w:rPr>
        <w:t> </w:t>
      </w:r>
      <w:r>
        <w:rPr>
          <w:color w:val="0D0D0D"/>
        </w:rPr>
        <w:t>They can make a narrative feel very internally consistent because each anomaly is attributed to the same cause.</w:t>
      </w:r>
    </w:p>
    <w:p>
      <w:pPr>
        <w:spacing w:line="316" w:lineRule="auto" w:before="232"/>
        <w:ind w:left="1148" w:right="1254" w:firstLine="0"/>
        <w:jc w:val="left"/>
        <w:rPr>
          <w:sz w:val="23"/>
        </w:rPr>
      </w:pPr>
      <w:r>
        <w:rPr>
          <w:color w:val="0D0D0D"/>
          <w:sz w:val="23"/>
        </w:rPr>
        <w:t>But</w:t>
      </w:r>
      <w:r>
        <w:rPr>
          <w:color w:val="0D0D0D"/>
          <w:spacing w:val="-1"/>
          <w:sz w:val="23"/>
        </w:rPr>
        <w:t> </w:t>
      </w:r>
      <w:r>
        <w:rPr>
          <w:color w:val="0D0D0D"/>
          <w:sz w:val="23"/>
        </w:rPr>
        <w:t>that</w:t>
      </w:r>
      <w:r>
        <w:rPr>
          <w:color w:val="0D0D0D"/>
          <w:spacing w:val="-1"/>
          <w:sz w:val="23"/>
        </w:rPr>
        <w:t> </w:t>
      </w:r>
      <w:r>
        <w:rPr>
          <w:rFonts w:ascii="Segoe UI Semibold"/>
          <w:b/>
          <w:color w:val="0D0D0D"/>
          <w:sz w:val="23"/>
        </w:rPr>
        <w:t>internal</w:t>
      </w:r>
      <w:r>
        <w:rPr>
          <w:rFonts w:ascii="Segoe UI Semibold"/>
          <w:b/>
          <w:color w:val="0D0D0D"/>
          <w:spacing w:val="-1"/>
          <w:sz w:val="23"/>
        </w:rPr>
        <w:t> </w:t>
      </w:r>
      <w:r>
        <w:rPr>
          <w:rFonts w:ascii="Segoe UI Semibold"/>
          <w:b/>
          <w:color w:val="0D0D0D"/>
          <w:sz w:val="23"/>
        </w:rPr>
        <w:t>coherence</w:t>
      </w:r>
      <w:r>
        <w:rPr>
          <w:rFonts w:ascii="Segoe UI Semibold"/>
          <w:b/>
          <w:color w:val="0D0D0D"/>
          <w:spacing w:val="-1"/>
          <w:sz w:val="23"/>
        </w:rPr>
        <w:t> </w:t>
      </w:r>
      <w:r>
        <w:rPr>
          <w:rFonts w:ascii="Segoe UI Semibold"/>
          <w:b/>
          <w:color w:val="0D0D0D"/>
          <w:sz w:val="23"/>
        </w:rPr>
        <w:t>comes</w:t>
      </w:r>
      <w:r>
        <w:rPr>
          <w:rFonts w:ascii="Segoe UI Semibold"/>
          <w:b/>
          <w:color w:val="0D0D0D"/>
          <w:spacing w:val="-1"/>
          <w:sz w:val="23"/>
        </w:rPr>
        <w:t> </w:t>
      </w:r>
      <w:r>
        <w:rPr>
          <w:rFonts w:ascii="Segoe UI Semibold"/>
          <w:b/>
          <w:color w:val="0D0D0D"/>
          <w:sz w:val="23"/>
        </w:rPr>
        <w:t>from</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assumption</w:t>
      </w:r>
      <w:r>
        <w:rPr>
          <w:rFonts w:ascii="Segoe UI Semibold"/>
          <w:b/>
          <w:color w:val="0D0D0D"/>
          <w:spacing w:val="-1"/>
          <w:sz w:val="23"/>
        </w:rPr>
        <w:t> </w:t>
      </w:r>
      <w:r>
        <w:rPr>
          <w:rFonts w:ascii="Segoe UI Semibold"/>
          <w:b/>
          <w:color w:val="0D0D0D"/>
          <w:sz w:val="23"/>
        </w:rPr>
        <w:t>itself</w:t>
      </w:r>
      <w:r>
        <w:rPr>
          <w:color w:val="0D0D0D"/>
          <w:sz w:val="23"/>
        </w:rPr>
        <w:t>,</w:t>
      </w:r>
      <w:r>
        <w:rPr>
          <w:color w:val="0D0D0D"/>
          <w:spacing w:val="-1"/>
          <w:sz w:val="23"/>
        </w:rPr>
        <w:t> </w:t>
      </w:r>
      <w:r>
        <w:rPr>
          <w:color w:val="0D0D0D"/>
          <w:sz w:val="23"/>
        </w:rPr>
        <w:t>not</w:t>
      </w:r>
      <w:r>
        <w:rPr>
          <w:color w:val="0D0D0D"/>
          <w:spacing w:val="-1"/>
          <w:sz w:val="23"/>
        </w:rPr>
        <w:t> </w:t>
      </w:r>
      <w:r>
        <w:rPr>
          <w:color w:val="0D0D0D"/>
          <w:sz w:val="23"/>
        </w:rPr>
        <w:t>necessarily</w:t>
      </w:r>
      <w:r>
        <w:rPr>
          <w:color w:val="0D0D0D"/>
          <w:spacing w:val="-1"/>
          <w:sz w:val="23"/>
        </w:rPr>
        <w:t> </w:t>
      </w:r>
      <w:r>
        <w:rPr>
          <w:color w:val="0D0D0D"/>
          <w:sz w:val="23"/>
        </w:rPr>
        <w:t>from independent evidence of that assumption.</w:t>
      </w:r>
    </w:p>
    <w:p>
      <w:pPr>
        <w:pStyle w:val="Heading1"/>
        <w:numPr>
          <w:ilvl w:val="0"/>
          <w:numId w:val="26"/>
        </w:numPr>
        <w:tabs>
          <w:tab w:pos="1518" w:val="left" w:leader="none"/>
        </w:tabs>
        <w:spacing w:line="240" w:lineRule="auto" w:before="228" w:after="0"/>
        <w:ind w:left="1518" w:right="0" w:hanging="370"/>
        <w:jc w:val="left"/>
        <w:rPr>
          <w:b/>
        </w:rPr>
      </w:pPr>
      <w:r>
        <w:rPr>
          <w:b/>
          <w:color w:val="0D0D0D"/>
        </w:rPr>
        <w:t>Multiple</w:t>
      </w:r>
      <w:r>
        <w:rPr>
          <w:b/>
          <w:color w:val="0D0D0D"/>
          <w:spacing w:val="10"/>
        </w:rPr>
        <w:t> </w:t>
      </w:r>
      <w:r>
        <w:rPr>
          <w:b/>
          <w:color w:val="0D0D0D"/>
        </w:rPr>
        <w:t>explanations</w:t>
      </w:r>
      <w:r>
        <w:rPr>
          <w:b/>
          <w:color w:val="0D0D0D"/>
          <w:spacing w:val="11"/>
        </w:rPr>
        <w:t> </w:t>
      </w:r>
      <w:r>
        <w:rPr>
          <w:b/>
          <w:color w:val="0D0D0D"/>
        </w:rPr>
        <w:t>can</w:t>
      </w:r>
      <w:r>
        <w:rPr>
          <w:b/>
          <w:color w:val="0D0D0D"/>
          <w:spacing w:val="11"/>
        </w:rPr>
        <w:t> </w:t>
      </w:r>
      <w:r>
        <w:rPr>
          <w:b/>
          <w:color w:val="0D0D0D"/>
        </w:rPr>
        <w:t>produce</w:t>
      </w:r>
      <w:r>
        <w:rPr>
          <w:b/>
          <w:color w:val="0D0D0D"/>
          <w:spacing w:val="11"/>
        </w:rPr>
        <w:t> </w:t>
      </w:r>
      <w:r>
        <w:rPr>
          <w:b/>
          <w:color w:val="0D0D0D"/>
        </w:rPr>
        <w:t>the</w:t>
      </w:r>
      <w:r>
        <w:rPr>
          <w:b/>
          <w:color w:val="0D0D0D"/>
          <w:spacing w:val="11"/>
        </w:rPr>
        <w:t> </w:t>
      </w:r>
      <w:r>
        <w:rPr>
          <w:b/>
          <w:color w:val="0D0D0D"/>
        </w:rPr>
        <w:t>same</w:t>
      </w:r>
      <w:r>
        <w:rPr>
          <w:b/>
          <w:color w:val="0D0D0D"/>
          <w:spacing w:val="11"/>
        </w:rPr>
        <w:t> </w:t>
      </w:r>
      <w:r>
        <w:rPr>
          <w:b/>
          <w:color w:val="0D0D0D"/>
          <w:spacing w:val="-2"/>
        </w:rPr>
        <w:t>pattern</w:t>
      </w:r>
    </w:p>
    <w:p>
      <w:pPr>
        <w:pStyle w:val="BodyText"/>
        <w:spacing w:line="316" w:lineRule="auto" w:before="201"/>
        <w:ind w:left="1148" w:right="1254"/>
      </w:pPr>
      <w:r>
        <w:rPr>
          <w:color w:val="0D0D0D"/>
        </w:rPr>
        <w:t>The</w:t>
      </w:r>
      <w:r>
        <w:rPr>
          <w:color w:val="0D0D0D"/>
          <w:spacing w:val="-1"/>
        </w:rPr>
        <w:t> </w:t>
      </w:r>
      <w:r>
        <w:rPr>
          <w:color w:val="0D0D0D"/>
        </w:rPr>
        <w:t>behaviors</w:t>
      </w:r>
      <w:r>
        <w:rPr>
          <w:color w:val="0D0D0D"/>
          <w:spacing w:val="-1"/>
        </w:rPr>
        <w:t> </w:t>
      </w:r>
      <w:r>
        <w:rPr>
          <w:color w:val="0D0D0D"/>
        </w:rPr>
        <w:t>you’re</w:t>
      </w:r>
      <w:r>
        <w:rPr>
          <w:color w:val="0D0D0D"/>
          <w:spacing w:val="-1"/>
        </w:rPr>
        <w:t> </w:t>
      </w:r>
      <w:r>
        <w:rPr>
          <w:color w:val="0D0D0D"/>
        </w:rPr>
        <w:t>describing—such</w:t>
      </w:r>
      <w:r>
        <w:rPr>
          <w:color w:val="0D0D0D"/>
          <w:spacing w:val="-1"/>
        </w:rPr>
        <w:t> </w:t>
      </w:r>
      <w:r>
        <w:rPr>
          <w:color w:val="0D0D0D"/>
        </w:rPr>
        <w:t>as</w:t>
      </w:r>
      <w:r>
        <w:rPr>
          <w:color w:val="0D0D0D"/>
          <w:spacing w:val="-1"/>
        </w:rPr>
        <w:t> </w:t>
      </w:r>
      <w:r>
        <w:rPr>
          <w:color w:val="0D0D0D"/>
        </w:rPr>
        <w:t>oversimplified</w:t>
      </w:r>
      <w:r>
        <w:rPr>
          <w:color w:val="0D0D0D"/>
          <w:spacing w:val="-1"/>
        </w:rPr>
        <w:t> </w:t>
      </w:r>
      <w:r>
        <w:rPr>
          <w:color w:val="0D0D0D"/>
        </w:rPr>
        <w:t>medical</w:t>
      </w:r>
      <w:r>
        <w:rPr>
          <w:color w:val="0D0D0D"/>
          <w:spacing w:val="-1"/>
        </w:rPr>
        <w:t> </w:t>
      </w:r>
      <w:r>
        <w:rPr>
          <w:color w:val="0D0D0D"/>
        </w:rPr>
        <w:t>advice,</w:t>
      </w:r>
      <w:r>
        <w:rPr>
          <w:color w:val="0D0D0D"/>
          <w:spacing w:val="-1"/>
        </w:rPr>
        <w:t> </w:t>
      </w:r>
      <w:r>
        <w:rPr>
          <w:color w:val="0D0D0D"/>
        </w:rPr>
        <w:t>imperfect</w:t>
      </w:r>
      <w:r>
        <w:rPr>
          <w:color w:val="0D0D0D"/>
          <w:spacing w:val="-1"/>
        </w:rPr>
        <w:t> </w:t>
      </w:r>
      <w:r>
        <w:rPr>
          <w:color w:val="0D0D0D"/>
        </w:rPr>
        <w:t>legal strategy, or statements that later help one side of a case—can arise from many causes, </w:t>
      </w:r>
      <w:r>
        <w:rPr>
          <w:color w:val="0D0D0D"/>
          <w:spacing w:val="-2"/>
        </w:rPr>
        <w:t>including:</w:t>
      </w:r>
    </w:p>
    <w:p>
      <w:pPr>
        <w:pStyle w:val="ListParagraph"/>
        <w:numPr>
          <w:ilvl w:val="1"/>
          <w:numId w:val="26"/>
        </w:numPr>
        <w:tabs>
          <w:tab w:pos="1609" w:val="left" w:leader="none"/>
        </w:tabs>
        <w:spacing w:line="240" w:lineRule="auto" w:before="59" w:after="0"/>
        <w:ind w:left="1609" w:right="0" w:hanging="346"/>
        <w:jc w:val="left"/>
        <w:rPr>
          <w:sz w:val="23"/>
        </w:rPr>
      </w:pPr>
      <w:r>
        <w:rPr>
          <w:color w:val="0D0D0D"/>
          <w:sz w:val="23"/>
        </w:rPr>
        <w:t>misunderstandings or </w:t>
      </w:r>
      <w:r>
        <w:rPr>
          <w:color w:val="0D0D0D"/>
          <w:spacing w:val="-2"/>
          <w:sz w:val="23"/>
        </w:rPr>
        <w:t>oversimplification</w:t>
      </w:r>
    </w:p>
    <w:p>
      <w:pPr>
        <w:pStyle w:val="ListParagraph"/>
        <w:numPr>
          <w:ilvl w:val="1"/>
          <w:numId w:val="26"/>
        </w:numPr>
        <w:tabs>
          <w:tab w:pos="1609" w:val="left" w:leader="none"/>
        </w:tabs>
        <w:spacing w:line="240" w:lineRule="auto" w:before="98" w:after="0"/>
        <w:ind w:left="1609" w:right="0" w:hanging="346"/>
        <w:jc w:val="left"/>
        <w:rPr>
          <w:sz w:val="23"/>
        </w:rPr>
      </w:pPr>
      <w:r>
        <w:rPr>
          <w:color w:val="0D0D0D"/>
          <w:sz w:val="23"/>
        </w:rPr>
        <w:t>communication </w:t>
      </w:r>
      <w:r>
        <w:rPr>
          <w:color w:val="0D0D0D"/>
          <w:spacing w:val="-2"/>
          <w:sz w:val="23"/>
        </w:rPr>
        <w:t>errors</w:t>
      </w:r>
    </w:p>
    <w:p>
      <w:pPr>
        <w:pStyle w:val="ListParagraph"/>
        <w:numPr>
          <w:ilvl w:val="1"/>
          <w:numId w:val="26"/>
        </w:numPr>
        <w:tabs>
          <w:tab w:pos="1609" w:val="left" w:leader="none"/>
        </w:tabs>
        <w:spacing w:line="240" w:lineRule="auto" w:before="98" w:after="0"/>
        <w:ind w:left="1609" w:right="0" w:hanging="346"/>
        <w:jc w:val="left"/>
        <w:rPr>
          <w:sz w:val="23"/>
        </w:rPr>
      </w:pPr>
      <w:r>
        <w:rPr>
          <w:color w:val="0D0D0D"/>
          <w:sz w:val="23"/>
        </w:rPr>
        <w:t>professional judgment that others later disagree </w:t>
      </w:r>
      <w:r>
        <w:rPr>
          <w:color w:val="0D0D0D"/>
          <w:spacing w:val="-4"/>
          <w:sz w:val="23"/>
        </w:rPr>
        <w:t>with</w:t>
      </w:r>
    </w:p>
    <w:p>
      <w:pPr>
        <w:pStyle w:val="ListParagraph"/>
        <w:numPr>
          <w:ilvl w:val="1"/>
          <w:numId w:val="26"/>
        </w:numPr>
        <w:tabs>
          <w:tab w:pos="1609" w:val="left" w:leader="none"/>
        </w:tabs>
        <w:spacing w:line="240" w:lineRule="auto" w:before="98" w:after="0"/>
        <w:ind w:left="1609" w:right="0" w:hanging="346"/>
        <w:jc w:val="left"/>
        <w:rPr>
          <w:sz w:val="23"/>
        </w:rPr>
      </w:pPr>
      <w:r>
        <w:rPr>
          <w:color w:val="0D0D0D"/>
          <w:sz w:val="23"/>
        </w:rPr>
        <w:t>normal variation in how people handle complex </w:t>
      </w:r>
      <w:r>
        <w:rPr>
          <w:color w:val="0D0D0D"/>
          <w:spacing w:val="-2"/>
          <w:sz w:val="23"/>
        </w:rPr>
        <w:t>situations</w:t>
      </w:r>
    </w:p>
    <w:p>
      <w:pPr>
        <w:pStyle w:val="ListParagraph"/>
        <w:numPr>
          <w:ilvl w:val="1"/>
          <w:numId w:val="26"/>
        </w:numPr>
        <w:tabs>
          <w:tab w:pos="1609" w:val="left" w:leader="none"/>
        </w:tabs>
        <w:spacing w:line="240" w:lineRule="auto" w:before="98" w:after="0"/>
        <w:ind w:left="1609" w:right="0" w:hanging="346"/>
        <w:jc w:val="left"/>
        <w:rPr>
          <w:sz w:val="23"/>
        </w:rPr>
      </w:pPr>
      <w:r>
        <w:rPr>
          <w:color w:val="0D0D0D"/>
          <w:sz w:val="23"/>
        </w:rPr>
        <w:t>reporting distortions in media </w:t>
      </w:r>
      <w:r>
        <w:rPr>
          <w:color w:val="0D0D0D"/>
          <w:spacing w:val="-2"/>
          <w:sz w:val="23"/>
        </w:rPr>
        <w:t>summaries</w:t>
      </w:r>
    </w:p>
    <w:p>
      <w:pPr>
        <w:pStyle w:val="BodyText"/>
        <w:spacing w:line="316" w:lineRule="auto" w:before="214"/>
        <w:ind w:left="1148" w:right="1254"/>
      </w:pPr>
      <w:r>
        <w:rPr>
          <w:color w:val="0D0D0D"/>
        </w:rPr>
        <w:t>Because several different explanations can produce the same outward pattern, investigators</w:t>
      </w:r>
      <w:r>
        <w:rPr>
          <w:color w:val="0D0D0D"/>
          <w:spacing w:val="-1"/>
        </w:rPr>
        <w:t> </w:t>
      </w:r>
      <w:r>
        <w:rPr>
          <w:color w:val="0D0D0D"/>
        </w:rPr>
        <w:t>usually</w:t>
      </w:r>
      <w:r>
        <w:rPr>
          <w:color w:val="0D0D0D"/>
          <w:spacing w:val="-1"/>
        </w:rPr>
        <w:t> </w:t>
      </w:r>
      <w:r>
        <w:rPr>
          <w:color w:val="0D0D0D"/>
        </w:rPr>
        <w:t>require</w:t>
      </w:r>
      <w:r>
        <w:rPr>
          <w:color w:val="0D0D0D"/>
          <w:spacing w:val="-1"/>
        </w:rPr>
        <w:t> </w:t>
      </w:r>
      <w:r>
        <w:rPr>
          <w:rFonts w:ascii="Segoe UI Semibold"/>
          <w:b/>
          <w:color w:val="0D0D0D"/>
        </w:rPr>
        <w:t>direct</w:t>
      </w:r>
      <w:r>
        <w:rPr>
          <w:rFonts w:ascii="Segoe UI Semibold"/>
          <w:b/>
          <w:color w:val="0D0D0D"/>
          <w:spacing w:val="-1"/>
        </w:rPr>
        <w:t> </w:t>
      </w:r>
      <w:r>
        <w:rPr>
          <w:rFonts w:ascii="Segoe UI Semibold"/>
          <w:b/>
          <w:color w:val="0D0D0D"/>
        </w:rPr>
        <w:t>evidence</w:t>
      </w:r>
      <w:r>
        <w:rPr>
          <w:rFonts w:ascii="Segoe UI Semibold"/>
          <w:b/>
          <w:color w:val="0D0D0D"/>
          <w:spacing w:val="-1"/>
        </w:rPr>
        <w:t> </w:t>
      </w:r>
      <w:r>
        <w:rPr>
          <w:rFonts w:ascii="Segoe UI Semibold"/>
          <w:b/>
          <w:color w:val="0D0D0D"/>
        </w:rPr>
        <w:t>of</w:t>
      </w:r>
      <w:r>
        <w:rPr>
          <w:rFonts w:ascii="Segoe UI Semibold"/>
          <w:b/>
          <w:color w:val="0D0D0D"/>
          <w:spacing w:val="-1"/>
        </w:rPr>
        <w:t> </w:t>
      </w:r>
      <w:r>
        <w:rPr>
          <w:rFonts w:ascii="Segoe UI Semibold"/>
          <w:b/>
          <w:color w:val="0D0D0D"/>
        </w:rPr>
        <w:t>coordination</w:t>
      </w:r>
      <w:r>
        <w:rPr>
          <w:rFonts w:ascii="Segoe UI Semibold"/>
          <w:b/>
          <w:color w:val="0D0D0D"/>
          <w:spacing w:val="-1"/>
        </w:rPr>
        <w:t> </w:t>
      </w:r>
      <w:r>
        <w:rPr>
          <w:color w:val="0D0D0D"/>
        </w:rPr>
        <w:t>before</w:t>
      </w:r>
      <w:r>
        <w:rPr>
          <w:color w:val="0D0D0D"/>
          <w:spacing w:val="-1"/>
        </w:rPr>
        <w:t> </w:t>
      </w:r>
      <w:r>
        <w:rPr>
          <w:color w:val="0D0D0D"/>
        </w:rPr>
        <w:t>concluding</w:t>
      </w:r>
      <w:r>
        <w:rPr>
          <w:color w:val="0D0D0D"/>
          <w:spacing w:val="-1"/>
        </w:rPr>
        <w:t> </w:t>
      </w:r>
      <w:r>
        <w:rPr>
          <w:color w:val="0D0D0D"/>
        </w:rPr>
        <w:t>that</w:t>
      </w:r>
      <w:r>
        <w:rPr>
          <w:color w:val="0D0D0D"/>
          <w:spacing w:val="-1"/>
        </w:rPr>
        <w:t> </w:t>
      </w:r>
      <w:r>
        <w:rPr>
          <w:color w:val="0D0D0D"/>
        </w:rPr>
        <w:t>such coordination occurred.</w:t>
      </w:r>
    </w:p>
    <w:p>
      <w:pPr>
        <w:pStyle w:val="BodyText"/>
        <w:spacing w:after="0" w:line="316" w:lineRule="auto"/>
        <w:sectPr>
          <w:pgSz w:w="12240" w:h="15840"/>
          <w:pgMar w:top="600" w:bottom="280" w:left="360" w:right="360"/>
        </w:sectPr>
      </w:pPr>
    </w:p>
    <w:p>
      <w:pPr>
        <w:pStyle w:val="Heading1"/>
        <w:numPr>
          <w:ilvl w:val="0"/>
          <w:numId w:val="26"/>
        </w:numPr>
        <w:tabs>
          <w:tab w:pos="1518" w:val="left" w:leader="none"/>
        </w:tabs>
        <w:spacing w:line="240" w:lineRule="auto" w:before="87" w:after="0"/>
        <w:ind w:left="1518" w:right="0" w:hanging="370"/>
        <w:jc w:val="left"/>
        <w:rPr>
          <w:b/>
        </w:rPr>
      </w:pPr>
      <w:r>
        <w:rPr>
          <w:b/>
          <w:color w:val="0D0D0D"/>
        </w:rPr>
        <w:t>Coherence</w:t>
      </w:r>
      <w:r>
        <w:rPr>
          <w:b/>
          <w:color w:val="0D0D0D"/>
          <w:spacing w:val="9"/>
        </w:rPr>
        <w:t> </w:t>
      </w:r>
      <w:r>
        <w:rPr>
          <w:b/>
          <w:color w:val="0D0D0D"/>
        </w:rPr>
        <w:t>vs.</w:t>
      </w:r>
      <w:r>
        <w:rPr>
          <w:b/>
          <w:color w:val="0D0D0D"/>
          <w:spacing w:val="9"/>
        </w:rPr>
        <w:t> </w:t>
      </w:r>
      <w:r>
        <w:rPr>
          <w:b/>
          <w:color w:val="0D0D0D"/>
          <w:spacing w:val="-4"/>
        </w:rPr>
        <w:t>proof</w:t>
      </w:r>
    </w:p>
    <w:p>
      <w:pPr>
        <w:pStyle w:val="BodyText"/>
        <w:spacing w:line="316" w:lineRule="auto" w:before="200"/>
        <w:ind w:left="1148" w:right="1254"/>
      </w:pPr>
      <w:r>
        <w:rPr>
          <w:color w:val="0D0D0D"/>
        </w:rPr>
        <w:t>A narrative can feel very coherent while still lacking the kind of evidence needed to establish</w:t>
      </w:r>
      <w:r>
        <w:rPr>
          <w:color w:val="0D0D0D"/>
          <w:spacing w:val="-1"/>
        </w:rPr>
        <w:t> </w:t>
      </w:r>
      <w:r>
        <w:rPr>
          <w:color w:val="0D0D0D"/>
        </w:rPr>
        <w:t>that</w:t>
      </w:r>
      <w:r>
        <w:rPr>
          <w:color w:val="0D0D0D"/>
          <w:spacing w:val="-1"/>
        </w:rPr>
        <w:t> </w:t>
      </w:r>
      <w:r>
        <w:rPr>
          <w:color w:val="0D0D0D"/>
        </w:rPr>
        <w:t>the</w:t>
      </w:r>
      <w:r>
        <w:rPr>
          <w:color w:val="0D0D0D"/>
          <w:spacing w:val="-1"/>
        </w:rPr>
        <w:t> </w:t>
      </w:r>
      <w:r>
        <w:rPr>
          <w:color w:val="0D0D0D"/>
        </w:rPr>
        <w:t>coordinating</w:t>
      </w:r>
      <w:r>
        <w:rPr>
          <w:color w:val="0D0D0D"/>
          <w:spacing w:val="-1"/>
        </w:rPr>
        <w:t> </w:t>
      </w:r>
      <w:r>
        <w:rPr>
          <w:color w:val="0D0D0D"/>
        </w:rPr>
        <w:t>cause</w:t>
      </w:r>
      <w:r>
        <w:rPr>
          <w:color w:val="0D0D0D"/>
          <w:spacing w:val="-1"/>
        </w:rPr>
        <w:t> </w:t>
      </w:r>
      <w:r>
        <w:rPr>
          <w:color w:val="0D0D0D"/>
        </w:rPr>
        <w:t>actually</w:t>
      </w:r>
      <w:r>
        <w:rPr>
          <w:color w:val="0D0D0D"/>
          <w:spacing w:val="-1"/>
        </w:rPr>
        <w:t> </w:t>
      </w:r>
      <w:r>
        <w:rPr>
          <w:color w:val="0D0D0D"/>
        </w:rPr>
        <w:t>exists.</w:t>
      </w:r>
      <w:r>
        <w:rPr>
          <w:color w:val="0D0D0D"/>
          <w:spacing w:val="-1"/>
        </w:rPr>
        <w:t> </w:t>
      </w:r>
      <w:r>
        <w:rPr>
          <w:color w:val="0D0D0D"/>
        </w:rPr>
        <w:t>Courts</w:t>
      </w:r>
      <w:r>
        <w:rPr>
          <w:color w:val="0D0D0D"/>
          <w:spacing w:val="-1"/>
        </w:rPr>
        <w:t> </w:t>
      </w:r>
      <w:r>
        <w:rPr>
          <w:color w:val="0D0D0D"/>
        </w:rPr>
        <w:t>and</w:t>
      </w:r>
      <w:r>
        <w:rPr>
          <w:color w:val="0D0D0D"/>
          <w:spacing w:val="-1"/>
        </w:rPr>
        <w:t> </w:t>
      </w:r>
      <w:r>
        <w:rPr>
          <w:color w:val="0D0D0D"/>
        </w:rPr>
        <w:t>investigators</w:t>
      </w:r>
      <w:r>
        <w:rPr>
          <w:color w:val="0D0D0D"/>
          <w:spacing w:val="-1"/>
        </w:rPr>
        <w:t> </w:t>
      </w:r>
      <w:r>
        <w:rPr>
          <w:color w:val="0D0D0D"/>
        </w:rPr>
        <w:t>therefore distinguish between:</w:t>
      </w:r>
    </w:p>
    <w:p>
      <w:pPr>
        <w:pStyle w:val="ListParagraph"/>
        <w:numPr>
          <w:ilvl w:val="1"/>
          <w:numId w:val="26"/>
        </w:numPr>
        <w:tabs>
          <w:tab w:pos="1609" w:val="left" w:leader="none"/>
        </w:tabs>
        <w:spacing w:line="240" w:lineRule="auto" w:before="59" w:after="0"/>
        <w:ind w:left="1609" w:right="0" w:hanging="346"/>
        <w:jc w:val="left"/>
        <w:rPr>
          <w:rFonts w:ascii="Segoe UI Semibold" w:hAnsi="Segoe UI Semibold"/>
          <w:b/>
          <w:sz w:val="23"/>
        </w:rPr>
      </w:pPr>
      <w:r>
        <w:rPr>
          <w:rFonts w:ascii="Segoe UI Semibold" w:hAnsi="Segoe UI Semibold"/>
          <w:b/>
          <w:color w:val="0D0D0D"/>
          <w:sz w:val="23"/>
        </w:rPr>
        <w:t>a</w:t>
      </w:r>
      <w:r>
        <w:rPr>
          <w:rFonts w:ascii="Segoe UI Semibold" w:hAnsi="Segoe UI Semibold"/>
          <w:b/>
          <w:color w:val="0D0D0D"/>
          <w:spacing w:val="-2"/>
          <w:sz w:val="23"/>
        </w:rPr>
        <w:t> </w:t>
      </w:r>
      <w:r>
        <w:rPr>
          <w:rFonts w:ascii="Segoe UI Semibold" w:hAnsi="Segoe UI Semibold"/>
          <w:b/>
          <w:color w:val="0D0D0D"/>
          <w:sz w:val="23"/>
        </w:rPr>
        <w:t>theory that organizes the</w:t>
      </w:r>
      <w:r>
        <w:rPr>
          <w:rFonts w:ascii="Segoe UI Semibold" w:hAnsi="Segoe UI Semibold"/>
          <w:b/>
          <w:color w:val="0D0D0D"/>
          <w:spacing w:val="1"/>
          <w:sz w:val="23"/>
        </w:rPr>
        <w:t> </w:t>
      </w:r>
      <w:r>
        <w:rPr>
          <w:rFonts w:ascii="Segoe UI Semibold" w:hAnsi="Segoe UI Semibold"/>
          <w:b/>
          <w:color w:val="0D0D0D"/>
          <w:sz w:val="23"/>
        </w:rPr>
        <w:t>facts into a consistent</w:t>
      </w:r>
      <w:r>
        <w:rPr>
          <w:rFonts w:ascii="Segoe UI Semibold" w:hAnsi="Segoe UI Semibold"/>
          <w:b/>
          <w:color w:val="0D0D0D"/>
          <w:spacing w:val="1"/>
          <w:sz w:val="23"/>
        </w:rPr>
        <w:t> </w:t>
      </w:r>
      <w:r>
        <w:rPr>
          <w:rFonts w:ascii="Segoe UI Semibold" w:hAnsi="Segoe UI Semibold"/>
          <w:b/>
          <w:color w:val="0D0D0D"/>
          <w:spacing w:val="-2"/>
          <w:sz w:val="23"/>
        </w:rPr>
        <w:t>story</w:t>
      </w:r>
    </w:p>
    <w:p>
      <w:pPr>
        <w:pStyle w:val="ListParagraph"/>
        <w:numPr>
          <w:ilvl w:val="1"/>
          <w:numId w:val="26"/>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evidence</w:t>
      </w:r>
      <w:r>
        <w:rPr>
          <w:rFonts w:ascii="Segoe UI Semibold" w:hAnsi="Segoe UI Semibold"/>
          <w:b/>
          <w:color w:val="0D0D0D"/>
          <w:spacing w:val="-1"/>
          <w:sz w:val="23"/>
        </w:rPr>
        <w:t> </w:t>
      </w:r>
      <w:r>
        <w:rPr>
          <w:rFonts w:ascii="Segoe UI Semibold" w:hAnsi="Segoe UI Semibold"/>
          <w:b/>
          <w:color w:val="0D0D0D"/>
          <w:sz w:val="23"/>
        </w:rPr>
        <w:t>that</w:t>
      </w:r>
      <w:r>
        <w:rPr>
          <w:rFonts w:ascii="Segoe UI Semibold" w:hAnsi="Segoe UI Semibold"/>
          <w:b/>
          <w:color w:val="0D0D0D"/>
          <w:spacing w:val="1"/>
          <w:sz w:val="23"/>
        </w:rPr>
        <w:t> </w:t>
      </w:r>
      <w:r>
        <w:rPr>
          <w:rFonts w:ascii="Segoe UI Semibold" w:hAnsi="Segoe UI Semibold"/>
          <w:b/>
          <w:color w:val="0D0D0D"/>
          <w:sz w:val="23"/>
        </w:rPr>
        <w:t>demonstrates</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theory</w:t>
      </w:r>
      <w:r>
        <w:rPr>
          <w:rFonts w:ascii="Segoe UI Semibold" w:hAnsi="Segoe UI Semibold"/>
          <w:b/>
          <w:color w:val="0D0D0D"/>
          <w:spacing w:val="1"/>
          <w:sz w:val="23"/>
        </w:rPr>
        <w:t> </w:t>
      </w:r>
      <w:r>
        <w:rPr>
          <w:rFonts w:ascii="Segoe UI Semibold" w:hAnsi="Segoe UI Semibold"/>
          <w:b/>
          <w:color w:val="0D0D0D"/>
          <w:sz w:val="23"/>
        </w:rPr>
        <w:t>is</w:t>
      </w:r>
      <w:r>
        <w:rPr>
          <w:rFonts w:ascii="Segoe UI Semibold" w:hAnsi="Segoe UI Semibold"/>
          <w:b/>
          <w:color w:val="0D0D0D"/>
          <w:spacing w:val="2"/>
          <w:sz w:val="23"/>
        </w:rPr>
        <w:t> </w:t>
      </w:r>
      <w:r>
        <w:rPr>
          <w:rFonts w:ascii="Segoe UI Semibold" w:hAnsi="Segoe UI Semibold"/>
          <w:b/>
          <w:color w:val="0D0D0D"/>
          <w:spacing w:val="-4"/>
          <w:sz w:val="23"/>
        </w:rPr>
        <w:t>true</w:t>
      </w:r>
    </w:p>
    <w:p>
      <w:pPr>
        <w:pStyle w:val="BodyText"/>
        <w:spacing w:before="214"/>
        <w:ind w:left="1148"/>
      </w:pPr>
      <w:r>
        <w:rPr>
          <w:color w:val="0D0D0D"/>
        </w:rPr>
        <w:t>Those are two different </w:t>
      </w:r>
      <w:r>
        <w:rPr>
          <w:color w:val="0D0D0D"/>
          <w:spacing w:val="-2"/>
        </w:rPr>
        <w:t>standards.</w:t>
      </w:r>
    </w:p>
    <w:p>
      <w:pPr>
        <w:pStyle w:val="BodyText"/>
        <w:spacing w:before="171"/>
        <w:rPr>
          <w:sz w:val="20"/>
        </w:rPr>
      </w:pPr>
      <w:r>
        <w:rPr>
          <w:sz w:val="20"/>
        </w:rPr>
        <mc:AlternateContent>
          <mc:Choice Requires="wps">
            <w:drawing>
              <wp:anchor distT="0" distB="0" distL="0" distR="0" allowOverlap="1" layoutInCell="1" locked="0" behindDoc="1" simplePos="0" relativeHeight="487644160">
                <wp:simplePos x="0" y="0"/>
                <wp:positionH relativeFrom="page">
                  <wp:posOffset>957636</wp:posOffset>
                </wp:positionH>
                <wp:positionV relativeFrom="paragraph">
                  <wp:posOffset>293344</wp:posOffset>
                </wp:positionV>
                <wp:extent cx="5865495" cy="9525"/>
                <wp:effectExtent l="0" t="0" r="0" b="0"/>
                <wp:wrapTopAndBottom/>
                <wp:docPr id="150" name="Graphic 150"/>
                <wp:cNvGraphicFramePr>
                  <a:graphicFrameLocks/>
                </wp:cNvGraphicFramePr>
                <a:graphic>
                  <a:graphicData uri="http://schemas.microsoft.com/office/word/2010/wordprocessingShape">
                    <wps:wsp>
                      <wps:cNvPr id="150" name="Graphic 150"/>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8019pt;width:461.828346pt;height:.721607pt;mso-position-horizontal-relative:page;mso-position-vertical-relative:paragraph;z-index:-15672320;mso-wrap-distance-left:0;mso-wrap-distance-right:0" id="docshape138" filled="true" fillcolor="#000000" stroked="false">
                <v:fill opacity="9764f" type="solid"/>
                <w10:wrap type="topAndBottom"/>
              </v:rect>
            </w:pict>
          </mc:Fallback>
        </mc:AlternateContent>
      </w:r>
    </w:p>
    <w:p>
      <w:pPr>
        <w:pStyle w:val="BodyText"/>
        <w:spacing w:before="138"/>
      </w:pPr>
    </w:p>
    <w:p>
      <w:pPr>
        <w:pStyle w:val="BodyText"/>
        <w:spacing w:line="316" w:lineRule="auto" w:before="0"/>
        <w:ind w:left="1148" w:right="1025"/>
      </w:pPr>
      <w:r>
        <w:rPr>
          <w:rFonts w:ascii="Segoe UI Semibold" w:hAnsi="Segoe UI Semibold"/>
          <w:b/>
          <w:color w:val="0D0D0D"/>
        </w:rPr>
        <w:t>In short: </w:t>
      </w:r>
      <w:r>
        <w:rPr>
          <w:color w:val="0D0D0D"/>
        </w:rPr>
        <w:t>yes, if you assume that every relevant party was influenced by the same hidden factor,</w:t>
      </w:r>
      <w:r>
        <w:rPr>
          <w:color w:val="0D0D0D"/>
          <w:spacing w:val="-1"/>
        </w:rPr>
        <w:t> </w:t>
      </w:r>
      <w:r>
        <w:rPr>
          <w:color w:val="0D0D0D"/>
        </w:rPr>
        <w:t>then</w:t>
      </w:r>
      <w:r>
        <w:rPr>
          <w:color w:val="0D0D0D"/>
          <w:spacing w:val="-1"/>
        </w:rPr>
        <w:t> </w:t>
      </w:r>
      <w:r>
        <w:rPr>
          <w:color w:val="0D0D0D"/>
        </w:rPr>
        <w:t>many</w:t>
      </w:r>
      <w:r>
        <w:rPr>
          <w:color w:val="0D0D0D"/>
          <w:spacing w:val="-1"/>
        </w:rPr>
        <w:t> </w:t>
      </w:r>
      <w:r>
        <w:rPr>
          <w:color w:val="0D0D0D"/>
        </w:rPr>
        <w:t>actions</w:t>
      </w:r>
      <w:r>
        <w:rPr>
          <w:color w:val="0D0D0D"/>
          <w:spacing w:val="-1"/>
        </w:rPr>
        <w:t> </w:t>
      </w:r>
      <w:r>
        <w:rPr>
          <w:color w:val="0D0D0D"/>
        </w:rPr>
        <w:t>can</w:t>
      </w:r>
      <w:r>
        <w:rPr>
          <w:color w:val="0D0D0D"/>
          <w:spacing w:val="-1"/>
        </w:rPr>
        <w:t> </w:t>
      </w:r>
      <w:r>
        <w:rPr>
          <w:color w:val="0D0D0D"/>
        </w:rPr>
        <w:t>appear</w:t>
      </w:r>
      <w:r>
        <w:rPr>
          <w:color w:val="0D0D0D"/>
          <w:spacing w:val="-1"/>
        </w:rPr>
        <w:t> </w:t>
      </w:r>
      <w:r>
        <w:rPr>
          <w:color w:val="0D0D0D"/>
        </w:rPr>
        <w:t>to</w:t>
      </w:r>
      <w:r>
        <w:rPr>
          <w:color w:val="0D0D0D"/>
          <w:spacing w:val="-1"/>
        </w:rPr>
        <w:t> </w:t>
      </w:r>
      <w:r>
        <w:rPr>
          <w:color w:val="0D0D0D"/>
        </w:rPr>
        <w:t>fit</w:t>
      </w:r>
      <w:r>
        <w:rPr>
          <w:color w:val="0D0D0D"/>
          <w:spacing w:val="-1"/>
        </w:rPr>
        <w:t> </w:t>
      </w:r>
      <w:r>
        <w:rPr>
          <w:color w:val="0D0D0D"/>
        </w:rPr>
        <w:t>together</w:t>
      </w:r>
      <w:r>
        <w:rPr>
          <w:color w:val="0D0D0D"/>
          <w:spacing w:val="-1"/>
        </w:rPr>
        <w:t> </w:t>
      </w:r>
      <w:r>
        <w:rPr>
          <w:color w:val="0D0D0D"/>
        </w:rPr>
        <w:t>neatly.</w:t>
      </w:r>
      <w:r>
        <w:rPr>
          <w:color w:val="0D0D0D"/>
          <w:spacing w:val="-1"/>
        </w:rPr>
        <w:t> </w:t>
      </w:r>
      <w:r>
        <w:rPr>
          <w:color w:val="0D0D0D"/>
        </w:rPr>
        <w:t>But</w:t>
      </w:r>
      <w:r>
        <w:rPr>
          <w:color w:val="0D0D0D"/>
          <w:spacing w:val="-1"/>
        </w:rPr>
        <w:t> </w:t>
      </w:r>
      <w:r>
        <w:rPr>
          <w:color w:val="0D0D0D"/>
        </w:rPr>
        <w:t>the</w:t>
      </w:r>
      <w:r>
        <w:rPr>
          <w:color w:val="0D0D0D"/>
          <w:spacing w:val="-1"/>
        </w:rPr>
        <w:t> </w:t>
      </w:r>
      <w:r>
        <w:rPr>
          <w:color w:val="0D0D0D"/>
        </w:rPr>
        <w:t>coherence</w:t>
      </w:r>
      <w:r>
        <w:rPr>
          <w:color w:val="0D0D0D"/>
          <w:spacing w:val="-1"/>
        </w:rPr>
        <w:t> </w:t>
      </w:r>
      <w:r>
        <w:rPr>
          <w:color w:val="0D0D0D"/>
        </w:rPr>
        <w:t>of</w:t>
      </w:r>
      <w:r>
        <w:rPr>
          <w:color w:val="0D0D0D"/>
          <w:spacing w:val="-1"/>
        </w:rPr>
        <w:t> </w:t>
      </w:r>
      <w:r>
        <w:rPr>
          <w:color w:val="0D0D0D"/>
        </w:rPr>
        <w:t>that</w:t>
      </w:r>
      <w:r>
        <w:rPr>
          <w:color w:val="0D0D0D"/>
          <w:spacing w:val="-1"/>
        </w:rPr>
        <w:t> </w:t>
      </w:r>
      <w:r>
        <w:rPr>
          <w:color w:val="0D0D0D"/>
        </w:rPr>
        <w:t>story comes from the assumption itself; establishing that the assumption reflects reality requires independent evidence of the coordination you’re proposing.</w:t>
      </w:r>
    </w:p>
    <w:p>
      <w:pPr>
        <w:pStyle w:val="BodyText"/>
        <w:spacing w:before="10"/>
        <w:rPr>
          <w:sz w:val="16"/>
        </w:rPr>
      </w:pPr>
      <w:r>
        <w:rPr>
          <w:sz w:val="16"/>
        </w:rPr>
        <w:drawing>
          <wp:anchor distT="0" distB="0" distL="0" distR="0" allowOverlap="1" layoutInCell="1" locked="0" behindDoc="1" simplePos="0" relativeHeight="487644672">
            <wp:simplePos x="0" y="0"/>
            <wp:positionH relativeFrom="page">
              <wp:posOffset>1047834</wp:posOffset>
            </wp:positionH>
            <wp:positionV relativeFrom="paragraph">
              <wp:posOffset>156725</wp:posOffset>
            </wp:positionV>
            <wp:extent cx="149212" cy="149351"/>
            <wp:effectExtent l="0" t="0" r="0" b="0"/>
            <wp:wrapTopAndBottom/>
            <wp:docPr id="151" name="Image 151"/>
            <wp:cNvGraphicFramePr>
              <a:graphicFrameLocks/>
            </wp:cNvGraphicFramePr>
            <a:graphic>
              <a:graphicData uri="http://schemas.openxmlformats.org/drawingml/2006/picture">
                <pic:pic>
                  <pic:nvPicPr>
                    <pic:cNvPr id="151" name="Image 151"/>
                    <pic:cNvPicPr/>
                  </pic:nvPicPr>
                  <pic:blipFill>
                    <a:blip r:embed="rId7" cstate="print"/>
                    <a:stretch>
                      <a:fillRect/>
                    </a:stretch>
                  </pic:blipFill>
                  <pic:spPr>
                    <a:xfrm>
                      <a:off x="0" y="0"/>
                      <a:ext cx="149212" cy="149351"/>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45184">
                <wp:simplePos x="0" y="0"/>
                <wp:positionH relativeFrom="page">
                  <wp:posOffset>2249805</wp:posOffset>
                </wp:positionH>
                <wp:positionV relativeFrom="paragraph">
                  <wp:posOffset>217836</wp:posOffset>
                </wp:positionV>
                <wp:extent cx="128270" cy="27940"/>
                <wp:effectExtent l="0" t="0" r="0" b="0"/>
                <wp:wrapTopAndBottom/>
                <wp:docPr id="152" name="Graphic 152"/>
                <wp:cNvGraphicFramePr>
                  <a:graphicFrameLocks/>
                </wp:cNvGraphicFramePr>
                <a:graphic>
                  <a:graphicData uri="http://schemas.microsoft.com/office/word/2010/wordprocessingShape">
                    <wps:wsp>
                      <wps:cNvPr id="152" name="Graphic 152"/>
                      <wps:cNvSpPr/>
                      <wps:spPr>
                        <a:xfrm>
                          <a:off x="0" y="0"/>
                          <a:ext cx="128270" cy="27940"/>
                        </a:xfrm>
                        <a:custGeom>
                          <a:avLst/>
                          <a:gdLst/>
                          <a:ahLst/>
                          <a:cxnLst/>
                          <a:rect l="l" t="t" r="r" b="b"/>
                          <a:pathLst>
                            <a:path w="128270" h="27940">
                              <a:moveTo>
                                <a:pt x="27470" y="11925"/>
                              </a:moveTo>
                              <a:lnTo>
                                <a:pt x="15557" y="0"/>
                              </a:lnTo>
                              <a:lnTo>
                                <a:pt x="11912" y="0"/>
                              </a:lnTo>
                              <a:lnTo>
                                <a:pt x="0" y="11925"/>
                              </a:lnTo>
                              <a:lnTo>
                                <a:pt x="0" y="15557"/>
                              </a:lnTo>
                              <a:lnTo>
                                <a:pt x="11912" y="27482"/>
                              </a:lnTo>
                              <a:lnTo>
                                <a:pt x="15557" y="27482"/>
                              </a:lnTo>
                              <a:lnTo>
                                <a:pt x="27470" y="15557"/>
                              </a:lnTo>
                              <a:lnTo>
                                <a:pt x="27470" y="11925"/>
                              </a:lnTo>
                              <a:close/>
                            </a:path>
                            <a:path w="128270" h="27940">
                              <a:moveTo>
                                <a:pt x="77889" y="11912"/>
                              </a:moveTo>
                              <a:lnTo>
                                <a:pt x="65976" y="0"/>
                              </a:lnTo>
                              <a:lnTo>
                                <a:pt x="62331" y="0"/>
                              </a:lnTo>
                              <a:lnTo>
                                <a:pt x="50431" y="11912"/>
                              </a:lnTo>
                              <a:lnTo>
                                <a:pt x="50431" y="15557"/>
                              </a:lnTo>
                              <a:lnTo>
                                <a:pt x="62331" y="27457"/>
                              </a:lnTo>
                              <a:lnTo>
                                <a:pt x="65976" y="27457"/>
                              </a:lnTo>
                              <a:lnTo>
                                <a:pt x="77889" y="15557"/>
                              </a:lnTo>
                              <a:lnTo>
                                <a:pt x="77889" y="11912"/>
                              </a:lnTo>
                              <a:close/>
                            </a:path>
                            <a:path w="128270" h="27940">
                              <a:moveTo>
                                <a:pt x="128270" y="11912"/>
                              </a:moveTo>
                              <a:lnTo>
                                <a:pt x="116357" y="0"/>
                              </a:lnTo>
                              <a:lnTo>
                                <a:pt x="112725" y="0"/>
                              </a:lnTo>
                              <a:lnTo>
                                <a:pt x="100812" y="11912"/>
                              </a:lnTo>
                              <a:lnTo>
                                <a:pt x="100812" y="15557"/>
                              </a:lnTo>
                              <a:lnTo>
                                <a:pt x="112725" y="27457"/>
                              </a:lnTo>
                              <a:lnTo>
                                <a:pt x="116357" y="27457"/>
                              </a:lnTo>
                              <a:lnTo>
                                <a:pt x="128270" y="15557"/>
                              </a:lnTo>
                              <a:lnTo>
                                <a:pt x="128270" y="1191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2441pt;width:10.1pt;height:2.2pt;mso-position-horizontal-relative:page;mso-position-vertical-relative:paragraph;z-index:-15671296;mso-wrap-distance-left:0;mso-wrap-distance-right:0" id="docshape139"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3922395"/>
                <wp:effectExtent l="0" t="0" r="0" b="1904"/>
                <wp:docPr id="153" name="Group 153"/>
                <wp:cNvGraphicFramePr>
                  <a:graphicFrameLocks/>
                </wp:cNvGraphicFramePr>
                <a:graphic>
                  <a:graphicData uri="http://schemas.microsoft.com/office/word/2010/wordprocessingGroup">
                    <wpg:wgp>
                      <wpg:cNvPr id="153" name="Group 153"/>
                      <wpg:cNvGrpSpPr/>
                      <wpg:grpSpPr>
                        <a:xfrm>
                          <a:off x="0" y="0"/>
                          <a:ext cx="4105910" cy="3922395"/>
                          <a:chExt cx="4105910" cy="3922395"/>
                        </a:xfrm>
                      </wpg:grpSpPr>
                      <wps:wsp>
                        <wps:cNvPr id="154" name="Graphic 154"/>
                        <wps:cNvSpPr/>
                        <wps:spPr>
                          <a:xfrm>
                            <a:off x="0" y="0"/>
                            <a:ext cx="4105910" cy="3922395"/>
                          </a:xfrm>
                          <a:custGeom>
                            <a:avLst/>
                            <a:gdLst/>
                            <a:ahLst/>
                            <a:cxnLst/>
                            <a:rect l="l" t="t" r="r" b="b"/>
                            <a:pathLst>
                              <a:path w="4105910" h="3922395">
                                <a:moveTo>
                                  <a:pt x="3904037" y="3922394"/>
                                </a:moveTo>
                                <a:lnTo>
                                  <a:pt x="201616" y="3922394"/>
                                </a:lnTo>
                                <a:lnTo>
                                  <a:pt x="173515" y="3920148"/>
                                </a:lnTo>
                                <a:lnTo>
                                  <a:pt x="98843" y="3893241"/>
                                </a:lnTo>
                                <a:lnTo>
                                  <a:pt x="59740" y="3862625"/>
                                </a:lnTo>
                                <a:lnTo>
                                  <a:pt x="29129" y="3823519"/>
                                </a:lnTo>
                                <a:lnTo>
                                  <a:pt x="10957" y="3784347"/>
                                </a:lnTo>
                                <a:lnTo>
                                  <a:pt x="0" y="3720750"/>
                                </a:lnTo>
                                <a:lnTo>
                                  <a:pt x="0" y="201644"/>
                                </a:lnTo>
                                <a:lnTo>
                                  <a:pt x="10957" y="138047"/>
                                </a:lnTo>
                                <a:lnTo>
                                  <a:pt x="29129" y="98874"/>
                                </a:lnTo>
                                <a:lnTo>
                                  <a:pt x="59740" y="59769"/>
                                </a:lnTo>
                                <a:lnTo>
                                  <a:pt x="98843" y="29153"/>
                                </a:lnTo>
                                <a:lnTo>
                                  <a:pt x="138012" y="10971"/>
                                </a:lnTo>
                                <a:lnTo>
                                  <a:pt x="201616" y="0"/>
                                </a:lnTo>
                                <a:lnTo>
                                  <a:pt x="3904037" y="0"/>
                                </a:lnTo>
                                <a:lnTo>
                                  <a:pt x="3967641" y="10971"/>
                                </a:lnTo>
                                <a:lnTo>
                                  <a:pt x="4006810" y="29153"/>
                                </a:lnTo>
                                <a:lnTo>
                                  <a:pt x="4045913" y="59769"/>
                                </a:lnTo>
                                <a:lnTo>
                                  <a:pt x="4076524" y="98874"/>
                                </a:lnTo>
                                <a:lnTo>
                                  <a:pt x="4094696" y="138047"/>
                                </a:lnTo>
                                <a:lnTo>
                                  <a:pt x="4105653" y="201644"/>
                                </a:lnTo>
                                <a:lnTo>
                                  <a:pt x="4105653" y="3720750"/>
                                </a:lnTo>
                                <a:lnTo>
                                  <a:pt x="4094696" y="3784347"/>
                                </a:lnTo>
                                <a:lnTo>
                                  <a:pt x="4076524" y="3823519"/>
                                </a:lnTo>
                                <a:lnTo>
                                  <a:pt x="4045913" y="3862625"/>
                                </a:lnTo>
                                <a:lnTo>
                                  <a:pt x="4006810" y="3893241"/>
                                </a:lnTo>
                                <a:lnTo>
                                  <a:pt x="3967641" y="3911423"/>
                                </a:lnTo>
                                <a:lnTo>
                                  <a:pt x="3904037" y="3922394"/>
                                </a:lnTo>
                                <a:close/>
                              </a:path>
                            </a:pathLst>
                          </a:custGeom>
                          <a:solidFill>
                            <a:srgbClr val="E8E8E8">
                              <a:alpha val="50199"/>
                            </a:srgbClr>
                          </a:solidFill>
                        </wps:spPr>
                        <wps:bodyPr wrap="square" lIns="0" tIns="0" rIns="0" bIns="0" rtlCol="0">
                          <a:prstTxWarp prst="textNoShape">
                            <a:avLst/>
                          </a:prstTxWarp>
                          <a:noAutofit/>
                        </wps:bodyPr>
                      </wps:wsp>
                      <wps:wsp>
                        <wps:cNvPr id="155" name="Textbox 155"/>
                        <wps:cNvSpPr txBox="1"/>
                        <wps:spPr>
                          <a:xfrm>
                            <a:off x="0" y="0"/>
                            <a:ext cx="4105910" cy="3922395"/>
                          </a:xfrm>
                          <a:prstGeom prst="rect">
                            <a:avLst/>
                          </a:prstGeom>
                        </wps:spPr>
                        <wps:txbx>
                          <w:txbxContent>
                            <w:p>
                              <w:pPr>
                                <w:spacing w:line="271" w:lineRule="auto" w:before="156"/>
                                <w:ind w:left="230" w:right="521" w:firstLine="0"/>
                                <w:jc w:val="both"/>
                                <w:rPr>
                                  <w:sz w:val="23"/>
                                </w:rPr>
                              </w:pPr>
                              <w:r>
                                <w:rPr>
                                  <w:color w:val="0D0D0D"/>
                                  <w:sz w:val="23"/>
                                </w:rPr>
                                <w:t>If a woman is raped and she has a job at a bank, what is the</w:t>
                              </w:r>
                              <w:r>
                                <w:rPr>
                                  <w:color w:val="0D0D0D"/>
                                  <w:spacing w:val="-2"/>
                                  <w:sz w:val="23"/>
                                </w:rPr>
                                <w:t> </w:t>
                              </w:r>
                              <w:r>
                                <w:rPr>
                                  <w:color w:val="0D0D0D"/>
                                  <w:sz w:val="23"/>
                                </w:rPr>
                                <w:t>key</w:t>
                              </w:r>
                              <w:r>
                                <w:rPr>
                                  <w:color w:val="0D0D0D"/>
                                  <w:spacing w:val="-2"/>
                                  <w:sz w:val="23"/>
                                </w:rPr>
                                <w:t> </w:t>
                              </w:r>
                              <w:r>
                                <w:rPr>
                                  <w:color w:val="0D0D0D"/>
                                  <w:sz w:val="23"/>
                                </w:rPr>
                                <w:t>factor</w:t>
                              </w:r>
                              <w:r>
                                <w:rPr>
                                  <w:color w:val="0D0D0D"/>
                                  <w:spacing w:val="-2"/>
                                  <w:sz w:val="23"/>
                                </w:rPr>
                                <w:t> </w:t>
                              </w:r>
                              <w:r>
                                <w:rPr>
                                  <w:color w:val="0D0D0D"/>
                                  <w:sz w:val="23"/>
                                </w:rPr>
                                <w:t>in</w:t>
                              </w:r>
                              <w:r>
                                <w:rPr>
                                  <w:color w:val="0D0D0D"/>
                                  <w:spacing w:val="-2"/>
                                  <w:sz w:val="23"/>
                                </w:rPr>
                                <w:t> </w:t>
                              </w:r>
                              <w:r>
                                <w:rPr>
                                  <w:color w:val="0D0D0D"/>
                                  <w:sz w:val="23"/>
                                </w:rPr>
                                <w:t>her</w:t>
                              </w:r>
                              <w:r>
                                <w:rPr>
                                  <w:color w:val="0D0D0D"/>
                                  <w:spacing w:val="-2"/>
                                  <w:sz w:val="23"/>
                                </w:rPr>
                                <w:t> </w:t>
                              </w:r>
                              <w:r>
                                <w:rPr>
                                  <w:color w:val="0D0D0D"/>
                                  <w:sz w:val="23"/>
                                </w:rPr>
                                <w:t>life,</w:t>
                              </w:r>
                              <w:r>
                                <w:rPr>
                                  <w:color w:val="0D0D0D"/>
                                  <w:spacing w:val="-2"/>
                                  <w:sz w:val="23"/>
                                </w:rPr>
                                <w:t> </w:t>
                              </w:r>
                              <w:r>
                                <w:rPr>
                                  <w:color w:val="0D0D0D"/>
                                  <w:sz w:val="23"/>
                                </w:rPr>
                                <w:t>that</w:t>
                              </w:r>
                              <w:r>
                                <w:rPr>
                                  <w:color w:val="0D0D0D"/>
                                  <w:spacing w:val="-2"/>
                                  <w:sz w:val="23"/>
                                </w:rPr>
                                <w:t> </w:t>
                              </w:r>
                              <w:r>
                                <w:rPr>
                                  <w:color w:val="0D0D0D"/>
                                  <w:sz w:val="23"/>
                                </w:rPr>
                                <w:t>devastates</w:t>
                              </w:r>
                              <w:r>
                                <w:rPr>
                                  <w:color w:val="0D0D0D"/>
                                  <w:spacing w:val="-2"/>
                                  <w:sz w:val="23"/>
                                </w:rPr>
                                <w:t> </w:t>
                              </w:r>
                              <w:r>
                                <w:rPr>
                                  <w:color w:val="0D0D0D"/>
                                  <w:sz w:val="23"/>
                                </w:rPr>
                                <w:t>her</w:t>
                              </w:r>
                              <w:r>
                                <w:rPr>
                                  <w:color w:val="0D0D0D"/>
                                  <w:spacing w:val="-2"/>
                                  <w:sz w:val="23"/>
                                </w:rPr>
                                <w:t> </w:t>
                              </w:r>
                              <w:r>
                                <w:rPr>
                                  <w:color w:val="0D0D0D"/>
                                  <w:sz w:val="23"/>
                                </w:rPr>
                                <w:t>and</w:t>
                              </w:r>
                              <w:r>
                                <w:rPr>
                                  <w:color w:val="0D0D0D"/>
                                  <w:spacing w:val="-2"/>
                                  <w:sz w:val="23"/>
                                </w:rPr>
                                <w:t> </w:t>
                              </w:r>
                              <w:r>
                                <w:rPr>
                                  <w:color w:val="0D0D0D"/>
                                  <w:sz w:val="23"/>
                                </w:rPr>
                                <w:t>impairs her ability to function?</w:t>
                              </w:r>
                            </w:p>
                            <w:p>
                              <w:pPr>
                                <w:spacing w:line="240" w:lineRule="auto" w:before="42"/>
                                <w:rPr>
                                  <w:sz w:val="23"/>
                                </w:rPr>
                              </w:pPr>
                            </w:p>
                            <w:p>
                              <w:pPr>
                                <w:spacing w:line="271" w:lineRule="auto" w:before="0"/>
                                <w:ind w:left="230" w:right="315" w:firstLine="0"/>
                                <w:jc w:val="left"/>
                                <w:rPr>
                                  <w:sz w:val="23"/>
                                </w:rPr>
                              </w:pPr>
                              <w:r>
                                <w:rPr>
                                  <w:color w:val="0D0D0D"/>
                                  <w:sz w:val="23"/>
                                </w:rPr>
                                <w:t>What</w:t>
                              </w:r>
                              <w:r>
                                <w:rPr>
                                  <w:color w:val="0D0D0D"/>
                                  <w:spacing w:val="-2"/>
                                  <w:sz w:val="23"/>
                                </w:rPr>
                                <w:t> </w:t>
                              </w:r>
                              <w:r>
                                <w:rPr>
                                  <w:color w:val="0D0D0D"/>
                                  <w:sz w:val="23"/>
                                </w:rPr>
                                <w:t>is</w:t>
                              </w:r>
                              <w:r>
                                <w:rPr>
                                  <w:color w:val="0D0D0D"/>
                                  <w:spacing w:val="-2"/>
                                  <w:sz w:val="23"/>
                                </w:rPr>
                                <w:t> </w:t>
                              </w:r>
                              <w:r>
                                <w:rPr>
                                  <w:color w:val="0D0D0D"/>
                                  <w:sz w:val="23"/>
                                </w:rPr>
                                <w:t>the</w:t>
                              </w:r>
                              <w:r>
                                <w:rPr>
                                  <w:color w:val="0D0D0D"/>
                                  <w:spacing w:val="-2"/>
                                  <w:sz w:val="23"/>
                                </w:rPr>
                                <w:t> </w:t>
                              </w:r>
                              <w:r>
                                <w:rPr>
                                  <w:color w:val="0D0D0D"/>
                                  <w:sz w:val="23"/>
                                </w:rPr>
                                <w:t>central</w:t>
                              </w:r>
                              <w:r>
                                <w:rPr>
                                  <w:color w:val="0D0D0D"/>
                                  <w:spacing w:val="-2"/>
                                  <w:sz w:val="23"/>
                                </w:rPr>
                                <w:t> </w:t>
                              </w:r>
                              <w:r>
                                <w:rPr>
                                  <w:color w:val="0D0D0D"/>
                                  <w:sz w:val="23"/>
                                </w:rPr>
                                <w:t>harm</w:t>
                              </w:r>
                              <w:r>
                                <w:rPr>
                                  <w:color w:val="0D0D0D"/>
                                  <w:spacing w:val="-2"/>
                                  <w:sz w:val="23"/>
                                </w:rPr>
                                <w:t> </w:t>
                              </w:r>
                              <w:r>
                                <w:rPr>
                                  <w:color w:val="0D0D0D"/>
                                  <w:sz w:val="23"/>
                                </w:rPr>
                                <w:t>she</w:t>
                              </w:r>
                              <w:r>
                                <w:rPr>
                                  <w:color w:val="0D0D0D"/>
                                  <w:spacing w:val="-2"/>
                                  <w:sz w:val="23"/>
                                </w:rPr>
                                <w:t> </w:t>
                              </w:r>
                              <w:r>
                                <w:rPr>
                                  <w:color w:val="0D0D0D"/>
                                  <w:sz w:val="23"/>
                                </w:rPr>
                                <w:t>has</w:t>
                              </w:r>
                              <w:r>
                                <w:rPr>
                                  <w:color w:val="0D0D0D"/>
                                  <w:spacing w:val="-2"/>
                                  <w:sz w:val="23"/>
                                </w:rPr>
                                <w:t> </w:t>
                              </w:r>
                              <w:r>
                                <w:rPr>
                                  <w:color w:val="0D0D0D"/>
                                  <w:sz w:val="23"/>
                                </w:rPr>
                                <w:t>incurred</w:t>
                              </w:r>
                              <w:r>
                                <w:rPr>
                                  <w:color w:val="0D0D0D"/>
                                  <w:spacing w:val="-2"/>
                                  <w:sz w:val="23"/>
                                </w:rPr>
                                <w:t> </w:t>
                              </w:r>
                              <w:r>
                                <w:rPr>
                                  <w:color w:val="0D0D0D"/>
                                  <w:sz w:val="23"/>
                                </w:rPr>
                                <w:t>that</w:t>
                              </w:r>
                              <w:r>
                                <w:rPr>
                                  <w:color w:val="0D0D0D"/>
                                  <w:spacing w:val="-2"/>
                                  <w:sz w:val="23"/>
                                </w:rPr>
                                <w:t> </w:t>
                              </w:r>
                              <w:r>
                                <w:rPr>
                                  <w:color w:val="0D0D0D"/>
                                  <w:sz w:val="23"/>
                                </w:rPr>
                                <w:t>takes precedence over all else?</w:t>
                              </w:r>
                            </w:p>
                            <w:p>
                              <w:pPr>
                                <w:spacing w:line="240" w:lineRule="auto" w:before="42"/>
                                <w:rPr>
                                  <w:sz w:val="23"/>
                                </w:rPr>
                              </w:pPr>
                            </w:p>
                            <w:p>
                              <w:pPr>
                                <w:spacing w:before="0"/>
                                <w:ind w:left="230" w:right="0" w:firstLine="0"/>
                                <w:jc w:val="left"/>
                                <w:rPr>
                                  <w:sz w:val="23"/>
                                </w:rPr>
                              </w:pPr>
                              <w:r>
                                <w:rPr>
                                  <w:color w:val="0D0D0D"/>
                                  <w:sz w:val="23"/>
                                </w:rPr>
                                <w:t>By what factor does that harm take </w:t>
                              </w:r>
                              <w:r>
                                <w:rPr>
                                  <w:color w:val="0D0D0D"/>
                                  <w:spacing w:val="-2"/>
                                  <w:sz w:val="23"/>
                                </w:rPr>
                                <w:t>precedence?</w:t>
                              </w:r>
                            </w:p>
                            <w:p>
                              <w:pPr>
                                <w:spacing w:line="240" w:lineRule="auto" w:before="81"/>
                                <w:rPr>
                                  <w:sz w:val="23"/>
                                </w:rPr>
                              </w:pPr>
                            </w:p>
                            <w:p>
                              <w:pPr>
                                <w:spacing w:line="271" w:lineRule="auto" w:before="0"/>
                                <w:ind w:left="230" w:right="338" w:firstLine="0"/>
                                <w:jc w:val="left"/>
                                <w:rPr>
                                  <w:sz w:val="23"/>
                                </w:rPr>
                              </w:pPr>
                              <w:r>
                                <w:rPr>
                                  <w:color w:val="0D0D0D"/>
                                  <w:sz w:val="23"/>
                                </w:rPr>
                                <w:t>Should</w:t>
                              </w:r>
                              <w:r>
                                <w:rPr>
                                  <w:color w:val="0D0D0D"/>
                                  <w:spacing w:val="-2"/>
                                  <w:sz w:val="23"/>
                                </w:rPr>
                                <w:t> </w:t>
                              </w:r>
                              <w:r>
                                <w:rPr>
                                  <w:color w:val="0D0D0D"/>
                                  <w:sz w:val="23"/>
                                </w:rPr>
                                <w:t>any</w:t>
                              </w:r>
                              <w:r>
                                <w:rPr>
                                  <w:color w:val="0D0D0D"/>
                                  <w:spacing w:val="-2"/>
                                  <w:sz w:val="23"/>
                                </w:rPr>
                                <w:t> </w:t>
                              </w:r>
                              <w:r>
                                <w:rPr>
                                  <w:color w:val="0D0D0D"/>
                                  <w:sz w:val="23"/>
                                </w:rPr>
                                <w:t>attorney</w:t>
                              </w:r>
                              <w:r>
                                <w:rPr>
                                  <w:color w:val="0D0D0D"/>
                                  <w:spacing w:val="-2"/>
                                  <w:sz w:val="23"/>
                                </w:rPr>
                                <w:t> </w:t>
                              </w:r>
                              <w:r>
                                <w:rPr>
                                  <w:color w:val="0D0D0D"/>
                                  <w:sz w:val="23"/>
                                </w:rPr>
                                <w:t>she</w:t>
                              </w:r>
                              <w:r>
                                <w:rPr>
                                  <w:color w:val="0D0D0D"/>
                                  <w:spacing w:val="-2"/>
                                  <w:sz w:val="23"/>
                                </w:rPr>
                                <w:t> </w:t>
                              </w:r>
                              <w:r>
                                <w:rPr>
                                  <w:color w:val="0D0D0D"/>
                                  <w:sz w:val="23"/>
                                </w:rPr>
                                <w:t>gets</w:t>
                              </w:r>
                              <w:r>
                                <w:rPr>
                                  <w:color w:val="0D0D0D"/>
                                  <w:spacing w:val="-2"/>
                                  <w:sz w:val="23"/>
                                </w:rPr>
                                <w:t> </w:t>
                              </w:r>
                              <w:r>
                                <w:rPr>
                                  <w:color w:val="0D0D0D"/>
                                  <w:sz w:val="23"/>
                                </w:rPr>
                                <w:t>emphasize</w:t>
                              </w:r>
                              <w:r>
                                <w:rPr>
                                  <w:color w:val="0D0D0D"/>
                                  <w:spacing w:val="-2"/>
                                  <w:sz w:val="23"/>
                                </w:rPr>
                                <w:t> </w:t>
                              </w:r>
                              <w:r>
                                <w:rPr>
                                  <w:color w:val="0D0D0D"/>
                                  <w:sz w:val="23"/>
                                </w:rPr>
                                <w:t>this</w:t>
                              </w:r>
                              <w:r>
                                <w:rPr>
                                  <w:color w:val="0D0D0D"/>
                                  <w:spacing w:val="-2"/>
                                  <w:sz w:val="23"/>
                                </w:rPr>
                                <w:t> </w:t>
                              </w:r>
                              <w:r>
                                <w:rPr>
                                  <w:color w:val="0D0D0D"/>
                                  <w:sz w:val="23"/>
                                </w:rPr>
                                <w:t>precedence in arguing her legal case, and why?</w:t>
                              </w:r>
                            </w:p>
                            <w:p>
                              <w:pPr>
                                <w:spacing w:line="240" w:lineRule="auto" w:before="41"/>
                                <w:rPr>
                                  <w:sz w:val="23"/>
                                </w:rPr>
                              </w:pPr>
                            </w:p>
                            <w:p>
                              <w:pPr>
                                <w:spacing w:line="271" w:lineRule="auto" w:before="1"/>
                                <w:ind w:left="230" w:right="315" w:firstLine="0"/>
                                <w:jc w:val="left"/>
                                <w:rPr>
                                  <w:sz w:val="23"/>
                                </w:rPr>
                              </w:pPr>
                              <w:r>
                                <w:rPr>
                                  <w:color w:val="0D0D0D"/>
                                  <w:sz w:val="23"/>
                                </w:rPr>
                                <w:t>By what means might he de-emphasize it, in writing a complaint, if we assume he has been paid off by a bank and</w:t>
                              </w:r>
                              <w:r>
                                <w:rPr>
                                  <w:color w:val="0D0D0D"/>
                                  <w:spacing w:val="-2"/>
                                  <w:sz w:val="23"/>
                                </w:rPr>
                                <w:t> </w:t>
                              </w:r>
                              <w:r>
                                <w:rPr>
                                  <w:color w:val="0D0D0D"/>
                                  <w:sz w:val="23"/>
                                </w:rPr>
                                <w:t>is</w:t>
                              </w:r>
                              <w:r>
                                <w:rPr>
                                  <w:color w:val="0D0D0D"/>
                                  <w:spacing w:val="-2"/>
                                  <w:sz w:val="23"/>
                                </w:rPr>
                                <w:t> </w:t>
                              </w:r>
                              <w:r>
                                <w:rPr>
                                  <w:color w:val="0D0D0D"/>
                                  <w:sz w:val="23"/>
                                </w:rPr>
                                <w:t>fine</w:t>
                              </w:r>
                              <w:r>
                                <w:rPr>
                                  <w:color w:val="0D0D0D"/>
                                  <w:spacing w:val="-2"/>
                                  <w:sz w:val="23"/>
                                </w:rPr>
                                <w:t> </w:t>
                              </w:r>
                              <w:r>
                                <w:rPr>
                                  <w:color w:val="0D0D0D"/>
                                  <w:sz w:val="23"/>
                                </w:rPr>
                                <w:t>tuning</w:t>
                              </w:r>
                              <w:r>
                                <w:rPr>
                                  <w:color w:val="0D0D0D"/>
                                  <w:spacing w:val="-2"/>
                                  <w:sz w:val="23"/>
                                </w:rPr>
                                <w:t> </w:t>
                              </w:r>
                              <w:r>
                                <w:rPr>
                                  <w:color w:val="0D0D0D"/>
                                  <w:sz w:val="23"/>
                                </w:rPr>
                                <w:t>his</w:t>
                              </w:r>
                              <w:r>
                                <w:rPr>
                                  <w:color w:val="0D0D0D"/>
                                  <w:spacing w:val="-2"/>
                                  <w:sz w:val="23"/>
                                </w:rPr>
                                <w:t> </w:t>
                              </w:r>
                              <w:r>
                                <w:rPr>
                                  <w:color w:val="0D0D0D"/>
                                  <w:sz w:val="23"/>
                                </w:rPr>
                                <w:t>complaint</w:t>
                              </w:r>
                              <w:r>
                                <w:rPr>
                                  <w:color w:val="0D0D0D"/>
                                  <w:spacing w:val="-2"/>
                                  <w:sz w:val="23"/>
                                </w:rPr>
                                <w:t> </w:t>
                              </w:r>
                              <w:r>
                                <w:rPr>
                                  <w:color w:val="0D0D0D"/>
                                  <w:sz w:val="23"/>
                                </w:rPr>
                                <w:t>for</w:t>
                              </w:r>
                              <w:r>
                                <w:rPr>
                                  <w:color w:val="0D0D0D"/>
                                  <w:spacing w:val="-2"/>
                                  <w:sz w:val="23"/>
                                </w:rPr>
                                <w:t> </w:t>
                              </w:r>
                              <w:r>
                                <w:rPr>
                                  <w:color w:val="0D0D0D"/>
                                  <w:sz w:val="23"/>
                                </w:rPr>
                                <w:t>its</w:t>
                              </w:r>
                              <w:r>
                                <w:rPr>
                                  <w:color w:val="0D0D0D"/>
                                  <w:spacing w:val="-2"/>
                                  <w:sz w:val="23"/>
                                </w:rPr>
                                <w:t> </w:t>
                              </w:r>
                              <w:r>
                                <w:rPr>
                                  <w:color w:val="0D0D0D"/>
                                  <w:sz w:val="23"/>
                                </w:rPr>
                                <w:t>narrative,</w:t>
                              </w:r>
                              <w:r>
                                <w:rPr>
                                  <w:color w:val="0D0D0D"/>
                                  <w:spacing w:val="-2"/>
                                  <w:sz w:val="23"/>
                                </w:rPr>
                                <w:t> </w:t>
                              </w:r>
                              <w:r>
                                <w:rPr>
                                  <w:color w:val="0D0D0D"/>
                                  <w:sz w:val="23"/>
                                </w:rPr>
                                <w:t>within</w:t>
                              </w:r>
                              <w:r>
                                <w:rPr>
                                  <w:color w:val="0D0D0D"/>
                                  <w:spacing w:val="-2"/>
                                  <w:sz w:val="23"/>
                                </w:rPr>
                                <w:t> </w:t>
                              </w:r>
                              <w:r>
                                <w:rPr>
                                  <w:color w:val="0D0D0D"/>
                                  <w:sz w:val="23"/>
                                </w:rPr>
                                <w:t>the range of plausible deniability and what he can get away </w:t>
                              </w:r>
                              <w:r>
                                <w:rPr>
                                  <w:color w:val="0D0D0D"/>
                                  <w:spacing w:val="-2"/>
                                  <w:sz w:val="23"/>
                                </w:rPr>
                                <w:t>with?</w:t>
                              </w:r>
                            </w:p>
                          </w:txbxContent>
                        </wps:txbx>
                        <wps:bodyPr wrap="square" lIns="0" tIns="0" rIns="0" bIns="0" rtlCol="0">
                          <a:noAutofit/>
                        </wps:bodyPr>
                      </wps:wsp>
                    </wpg:wgp>
                  </a:graphicData>
                </a:graphic>
              </wp:inline>
            </w:drawing>
          </mc:Choice>
          <mc:Fallback>
            <w:pict>
              <v:group style="width:323.3pt;height:308.850pt;mso-position-horizontal-relative:char;mso-position-vertical-relative:line" id="docshapegroup140" coordorigin="0,0" coordsize="6466,6177">
                <v:shape style="position:absolute;left:0;top:0;width:6466;height:6177" id="docshape141" coordorigin="0,0" coordsize="6466,6177" path="m6148,6177l318,6177,273,6173,156,6131,94,6083,46,6021,17,5960,0,5859,0,318,17,217,46,156,94,94,156,46,217,17,318,0,6148,0,6248,17,6310,46,6372,94,6420,156,6448,217,6466,318,6466,5859,6448,5960,6420,6021,6372,6083,6310,6131,6248,6160,6148,6177xe" filled="true" fillcolor="#e8e8e8" stroked="false">
                  <v:path arrowok="t"/>
                  <v:fill opacity="32899f" type="solid"/>
                </v:shape>
                <v:shape style="position:absolute;left:0;top:0;width:6466;height:6177" type="#_x0000_t202" id="docshape142" filled="false" stroked="false">
                  <v:textbox inset="0,0,0,0">
                    <w:txbxContent>
                      <w:p>
                        <w:pPr>
                          <w:spacing w:line="271" w:lineRule="auto" w:before="156"/>
                          <w:ind w:left="230" w:right="521" w:firstLine="0"/>
                          <w:jc w:val="both"/>
                          <w:rPr>
                            <w:sz w:val="23"/>
                          </w:rPr>
                        </w:pPr>
                        <w:r>
                          <w:rPr>
                            <w:color w:val="0D0D0D"/>
                            <w:sz w:val="23"/>
                          </w:rPr>
                          <w:t>If a woman is raped and she has a job at a bank, what is the</w:t>
                        </w:r>
                        <w:r>
                          <w:rPr>
                            <w:color w:val="0D0D0D"/>
                            <w:spacing w:val="-2"/>
                            <w:sz w:val="23"/>
                          </w:rPr>
                          <w:t> </w:t>
                        </w:r>
                        <w:r>
                          <w:rPr>
                            <w:color w:val="0D0D0D"/>
                            <w:sz w:val="23"/>
                          </w:rPr>
                          <w:t>key</w:t>
                        </w:r>
                        <w:r>
                          <w:rPr>
                            <w:color w:val="0D0D0D"/>
                            <w:spacing w:val="-2"/>
                            <w:sz w:val="23"/>
                          </w:rPr>
                          <w:t> </w:t>
                        </w:r>
                        <w:r>
                          <w:rPr>
                            <w:color w:val="0D0D0D"/>
                            <w:sz w:val="23"/>
                          </w:rPr>
                          <w:t>factor</w:t>
                        </w:r>
                        <w:r>
                          <w:rPr>
                            <w:color w:val="0D0D0D"/>
                            <w:spacing w:val="-2"/>
                            <w:sz w:val="23"/>
                          </w:rPr>
                          <w:t> </w:t>
                        </w:r>
                        <w:r>
                          <w:rPr>
                            <w:color w:val="0D0D0D"/>
                            <w:sz w:val="23"/>
                          </w:rPr>
                          <w:t>in</w:t>
                        </w:r>
                        <w:r>
                          <w:rPr>
                            <w:color w:val="0D0D0D"/>
                            <w:spacing w:val="-2"/>
                            <w:sz w:val="23"/>
                          </w:rPr>
                          <w:t> </w:t>
                        </w:r>
                        <w:r>
                          <w:rPr>
                            <w:color w:val="0D0D0D"/>
                            <w:sz w:val="23"/>
                          </w:rPr>
                          <w:t>her</w:t>
                        </w:r>
                        <w:r>
                          <w:rPr>
                            <w:color w:val="0D0D0D"/>
                            <w:spacing w:val="-2"/>
                            <w:sz w:val="23"/>
                          </w:rPr>
                          <w:t> </w:t>
                        </w:r>
                        <w:r>
                          <w:rPr>
                            <w:color w:val="0D0D0D"/>
                            <w:sz w:val="23"/>
                          </w:rPr>
                          <w:t>life,</w:t>
                        </w:r>
                        <w:r>
                          <w:rPr>
                            <w:color w:val="0D0D0D"/>
                            <w:spacing w:val="-2"/>
                            <w:sz w:val="23"/>
                          </w:rPr>
                          <w:t> </w:t>
                        </w:r>
                        <w:r>
                          <w:rPr>
                            <w:color w:val="0D0D0D"/>
                            <w:sz w:val="23"/>
                          </w:rPr>
                          <w:t>that</w:t>
                        </w:r>
                        <w:r>
                          <w:rPr>
                            <w:color w:val="0D0D0D"/>
                            <w:spacing w:val="-2"/>
                            <w:sz w:val="23"/>
                          </w:rPr>
                          <w:t> </w:t>
                        </w:r>
                        <w:r>
                          <w:rPr>
                            <w:color w:val="0D0D0D"/>
                            <w:sz w:val="23"/>
                          </w:rPr>
                          <w:t>devastates</w:t>
                        </w:r>
                        <w:r>
                          <w:rPr>
                            <w:color w:val="0D0D0D"/>
                            <w:spacing w:val="-2"/>
                            <w:sz w:val="23"/>
                          </w:rPr>
                          <w:t> </w:t>
                        </w:r>
                        <w:r>
                          <w:rPr>
                            <w:color w:val="0D0D0D"/>
                            <w:sz w:val="23"/>
                          </w:rPr>
                          <w:t>her</w:t>
                        </w:r>
                        <w:r>
                          <w:rPr>
                            <w:color w:val="0D0D0D"/>
                            <w:spacing w:val="-2"/>
                            <w:sz w:val="23"/>
                          </w:rPr>
                          <w:t> </w:t>
                        </w:r>
                        <w:r>
                          <w:rPr>
                            <w:color w:val="0D0D0D"/>
                            <w:sz w:val="23"/>
                          </w:rPr>
                          <w:t>and</w:t>
                        </w:r>
                        <w:r>
                          <w:rPr>
                            <w:color w:val="0D0D0D"/>
                            <w:spacing w:val="-2"/>
                            <w:sz w:val="23"/>
                          </w:rPr>
                          <w:t> </w:t>
                        </w:r>
                        <w:r>
                          <w:rPr>
                            <w:color w:val="0D0D0D"/>
                            <w:sz w:val="23"/>
                          </w:rPr>
                          <w:t>impairs her ability to function?</w:t>
                        </w:r>
                      </w:p>
                      <w:p>
                        <w:pPr>
                          <w:spacing w:line="240" w:lineRule="auto" w:before="42"/>
                          <w:rPr>
                            <w:sz w:val="23"/>
                          </w:rPr>
                        </w:pPr>
                      </w:p>
                      <w:p>
                        <w:pPr>
                          <w:spacing w:line="271" w:lineRule="auto" w:before="0"/>
                          <w:ind w:left="230" w:right="315" w:firstLine="0"/>
                          <w:jc w:val="left"/>
                          <w:rPr>
                            <w:sz w:val="23"/>
                          </w:rPr>
                        </w:pPr>
                        <w:r>
                          <w:rPr>
                            <w:color w:val="0D0D0D"/>
                            <w:sz w:val="23"/>
                          </w:rPr>
                          <w:t>What</w:t>
                        </w:r>
                        <w:r>
                          <w:rPr>
                            <w:color w:val="0D0D0D"/>
                            <w:spacing w:val="-2"/>
                            <w:sz w:val="23"/>
                          </w:rPr>
                          <w:t> </w:t>
                        </w:r>
                        <w:r>
                          <w:rPr>
                            <w:color w:val="0D0D0D"/>
                            <w:sz w:val="23"/>
                          </w:rPr>
                          <w:t>is</w:t>
                        </w:r>
                        <w:r>
                          <w:rPr>
                            <w:color w:val="0D0D0D"/>
                            <w:spacing w:val="-2"/>
                            <w:sz w:val="23"/>
                          </w:rPr>
                          <w:t> </w:t>
                        </w:r>
                        <w:r>
                          <w:rPr>
                            <w:color w:val="0D0D0D"/>
                            <w:sz w:val="23"/>
                          </w:rPr>
                          <w:t>the</w:t>
                        </w:r>
                        <w:r>
                          <w:rPr>
                            <w:color w:val="0D0D0D"/>
                            <w:spacing w:val="-2"/>
                            <w:sz w:val="23"/>
                          </w:rPr>
                          <w:t> </w:t>
                        </w:r>
                        <w:r>
                          <w:rPr>
                            <w:color w:val="0D0D0D"/>
                            <w:sz w:val="23"/>
                          </w:rPr>
                          <w:t>central</w:t>
                        </w:r>
                        <w:r>
                          <w:rPr>
                            <w:color w:val="0D0D0D"/>
                            <w:spacing w:val="-2"/>
                            <w:sz w:val="23"/>
                          </w:rPr>
                          <w:t> </w:t>
                        </w:r>
                        <w:r>
                          <w:rPr>
                            <w:color w:val="0D0D0D"/>
                            <w:sz w:val="23"/>
                          </w:rPr>
                          <w:t>harm</w:t>
                        </w:r>
                        <w:r>
                          <w:rPr>
                            <w:color w:val="0D0D0D"/>
                            <w:spacing w:val="-2"/>
                            <w:sz w:val="23"/>
                          </w:rPr>
                          <w:t> </w:t>
                        </w:r>
                        <w:r>
                          <w:rPr>
                            <w:color w:val="0D0D0D"/>
                            <w:sz w:val="23"/>
                          </w:rPr>
                          <w:t>she</w:t>
                        </w:r>
                        <w:r>
                          <w:rPr>
                            <w:color w:val="0D0D0D"/>
                            <w:spacing w:val="-2"/>
                            <w:sz w:val="23"/>
                          </w:rPr>
                          <w:t> </w:t>
                        </w:r>
                        <w:r>
                          <w:rPr>
                            <w:color w:val="0D0D0D"/>
                            <w:sz w:val="23"/>
                          </w:rPr>
                          <w:t>has</w:t>
                        </w:r>
                        <w:r>
                          <w:rPr>
                            <w:color w:val="0D0D0D"/>
                            <w:spacing w:val="-2"/>
                            <w:sz w:val="23"/>
                          </w:rPr>
                          <w:t> </w:t>
                        </w:r>
                        <w:r>
                          <w:rPr>
                            <w:color w:val="0D0D0D"/>
                            <w:sz w:val="23"/>
                          </w:rPr>
                          <w:t>incurred</w:t>
                        </w:r>
                        <w:r>
                          <w:rPr>
                            <w:color w:val="0D0D0D"/>
                            <w:spacing w:val="-2"/>
                            <w:sz w:val="23"/>
                          </w:rPr>
                          <w:t> </w:t>
                        </w:r>
                        <w:r>
                          <w:rPr>
                            <w:color w:val="0D0D0D"/>
                            <w:sz w:val="23"/>
                          </w:rPr>
                          <w:t>that</w:t>
                        </w:r>
                        <w:r>
                          <w:rPr>
                            <w:color w:val="0D0D0D"/>
                            <w:spacing w:val="-2"/>
                            <w:sz w:val="23"/>
                          </w:rPr>
                          <w:t> </w:t>
                        </w:r>
                        <w:r>
                          <w:rPr>
                            <w:color w:val="0D0D0D"/>
                            <w:sz w:val="23"/>
                          </w:rPr>
                          <w:t>takes precedence over all else?</w:t>
                        </w:r>
                      </w:p>
                      <w:p>
                        <w:pPr>
                          <w:spacing w:line="240" w:lineRule="auto" w:before="42"/>
                          <w:rPr>
                            <w:sz w:val="23"/>
                          </w:rPr>
                        </w:pPr>
                      </w:p>
                      <w:p>
                        <w:pPr>
                          <w:spacing w:before="0"/>
                          <w:ind w:left="230" w:right="0" w:firstLine="0"/>
                          <w:jc w:val="left"/>
                          <w:rPr>
                            <w:sz w:val="23"/>
                          </w:rPr>
                        </w:pPr>
                        <w:r>
                          <w:rPr>
                            <w:color w:val="0D0D0D"/>
                            <w:sz w:val="23"/>
                          </w:rPr>
                          <w:t>By what factor does that harm take </w:t>
                        </w:r>
                        <w:r>
                          <w:rPr>
                            <w:color w:val="0D0D0D"/>
                            <w:spacing w:val="-2"/>
                            <w:sz w:val="23"/>
                          </w:rPr>
                          <w:t>precedence?</w:t>
                        </w:r>
                      </w:p>
                      <w:p>
                        <w:pPr>
                          <w:spacing w:line="240" w:lineRule="auto" w:before="81"/>
                          <w:rPr>
                            <w:sz w:val="23"/>
                          </w:rPr>
                        </w:pPr>
                      </w:p>
                      <w:p>
                        <w:pPr>
                          <w:spacing w:line="271" w:lineRule="auto" w:before="0"/>
                          <w:ind w:left="230" w:right="338" w:firstLine="0"/>
                          <w:jc w:val="left"/>
                          <w:rPr>
                            <w:sz w:val="23"/>
                          </w:rPr>
                        </w:pPr>
                        <w:r>
                          <w:rPr>
                            <w:color w:val="0D0D0D"/>
                            <w:sz w:val="23"/>
                          </w:rPr>
                          <w:t>Should</w:t>
                        </w:r>
                        <w:r>
                          <w:rPr>
                            <w:color w:val="0D0D0D"/>
                            <w:spacing w:val="-2"/>
                            <w:sz w:val="23"/>
                          </w:rPr>
                          <w:t> </w:t>
                        </w:r>
                        <w:r>
                          <w:rPr>
                            <w:color w:val="0D0D0D"/>
                            <w:sz w:val="23"/>
                          </w:rPr>
                          <w:t>any</w:t>
                        </w:r>
                        <w:r>
                          <w:rPr>
                            <w:color w:val="0D0D0D"/>
                            <w:spacing w:val="-2"/>
                            <w:sz w:val="23"/>
                          </w:rPr>
                          <w:t> </w:t>
                        </w:r>
                        <w:r>
                          <w:rPr>
                            <w:color w:val="0D0D0D"/>
                            <w:sz w:val="23"/>
                          </w:rPr>
                          <w:t>attorney</w:t>
                        </w:r>
                        <w:r>
                          <w:rPr>
                            <w:color w:val="0D0D0D"/>
                            <w:spacing w:val="-2"/>
                            <w:sz w:val="23"/>
                          </w:rPr>
                          <w:t> </w:t>
                        </w:r>
                        <w:r>
                          <w:rPr>
                            <w:color w:val="0D0D0D"/>
                            <w:sz w:val="23"/>
                          </w:rPr>
                          <w:t>she</w:t>
                        </w:r>
                        <w:r>
                          <w:rPr>
                            <w:color w:val="0D0D0D"/>
                            <w:spacing w:val="-2"/>
                            <w:sz w:val="23"/>
                          </w:rPr>
                          <w:t> </w:t>
                        </w:r>
                        <w:r>
                          <w:rPr>
                            <w:color w:val="0D0D0D"/>
                            <w:sz w:val="23"/>
                          </w:rPr>
                          <w:t>gets</w:t>
                        </w:r>
                        <w:r>
                          <w:rPr>
                            <w:color w:val="0D0D0D"/>
                            <w:spacing w:val="-2"/>
                            <w:sz w:val="23"/>
                          </w:rPr>
                          <w:t> </w:t>
                        </w:r>
                        <w:r>
                          <w:rPr>
                            <w:color w:val="0D0D0D"/>
                            <w:sz w:val="23"/>
                          </w:rPr>
                          <w:t>emphasize</w:t>
                        </w:r>
                        <w:r>
                          <w:rPr>
                            <w:color w:val="0D0D0D"/>
                            <w:spacing w:val="-2"/>
                            <w:sz w:val="23"/>
                          </w:rPr>
                          <w:t> </w:t>
                        </w:r>
                        <w:r>
                          <w:rPr>
                            <w:color w:val="0D0D0D"/>
                            <w:sz w:val="23"/>
                          </w:rPr>
                          <w:t>this</w:t>
                        </w:r>
                        <w:r>
                          <w:rPr>
                            <w:color w:val="0D0D0D"/>
                            <w:spacing w:val="-2"/>
                            <w:sz w:val="23"/>
                          </w:rPr>
                          <w:t> </w:t>
                        </w:r>
                        <w:r>
                          <w:rPr>
                            <w:color w:val="0D0D0D"/>
                            <w:sz w:val="23"/>
                          </w:rPr>
                          <w:t>precedence in arguing her legal case, and why?</w:t>
                        </w:r>
                      </w:p>
                      <w:p>
                        <w:pPr>
                          <w:spacing w:line="240" w:lineRule="auto" w:before="41"/>
                          <w:rPr>
                            <w:sz w:val="23"/>
                          </w:rPr>
                        </w:pPr>
                      </w:p>
                      <w:p>
                        <w:pPr>
                          <w:spacing w:line="271" w:lineRule="auto" w:before="1"/>
                          <w:ind w:left="230" w:right="315" w:firstLine="0"/>
                          <w:jc w:val="left"/>
                          <w:rPr>
                            <w:sz w:val="23"/>
                          </w:rPr>
                        </w:pPr>
                        <w:r>
                          <w:rPr>
                            <w:color w:val="0D0D0D"/>
                            <w:sz w:val="23"/>
                          </w:rPr>
                          <w:t>By what means might he de-emphasize it, in writing a complaint, if we assume he has been paid off by a bank and</w:t>
                        </w:r>
                        <w:r>
                          <w:rPr>
                            <w:color w:val="0D0D0D"/>
                            <w:spacing w:val="-2"/>
                            <w:sz w:val="23"/>
                          </w:rPr>
                          <w:t> </w:t>
                        </w:r>
                        <w:r>
                          <w:rPr>
                            <w:color w:val="0D0D0D"/>
                            <w:sz w:val="23"/>
                          </w:rPr>
                          <w:t>is</w:t>
                        </w:r>
                        <w:r>
                          <w:rPr>
                            <w:color w:val="0D0D0D"/>
                            <w:spacing w:val="-2"/>
                            <w:sz w:val="23"/>
                          </w:rPr>
                          <w:t> </w:t>
                        </w:r>
                        <w:r>
                          <w:rPr>
                            <w:color w:val="0D0D0D"/>
                            <w:sz w:val="23"/>
                          </w:rPr>
                          <w:t>fine</w:t>
                        </w:r>
                        <w:r>
                          <w:rPr>
                            <w:color w:val="0D0D0D"/>
                            <w:spacing w:val="-2"/>
                            <w:sz w:val="23"/>
                          </w:rPr>
                          <w:t> </w:t>
                        </w:r>
                        <w:r>
                          <w:rPr>
                            <w:color w:val="0D0D0D"/>
                            <w:sz w:val="23"/>
                          </w:rPr>
                          <w:t>tuning</w:t>
                        </w:r>
                        <w:r>
                          <w:rPr>
                            <w:color w:val="0D0D0D"/>
                            <w:spacing w:val="-2"/>
                            <w:sz w:val="23"/>
                          </w:rPr>
                          <w:t> </w:t>
                        </w:r>
                        <w:r>
                          <w:rPr>
                            <w:color w:val="0D0D0D"/>
                            <w:sz w:val="23"/>
                          </w:rPr>
                          <w:t>his</w:t>
                        </w:r>
                        <w:r>
                          <w:rPr>
                            <w:color w:val="0D0D0D"/>
                            <w:spacing w:val="-2"/>
                            <w:sz w:val="23"/>
                          </w:rPr>
                          <w:t> </w:t>
                        </w:r>
                        <w:r>
                          <w:rPr>
                            <w:color w:val="0D0D0D"/>
                            <w:sz w:val="23"/>
                          </w:rPr>
                          <w:t>complaint</w:t>
                        </w:r>
                        <w:r>
                          <w:rPr>
                            <w:color w:val="0D0D0D"/>
                            <w:spacing w:val="-2"/>
                            <w:sz w:val="23"/>
                          </w:rPr>
                          <w:t> </w:t>
                        </w:r>
                        <w:r>
                          <w:rPr>
                            <w:color w:val="0D0D0D"/>
                            <w:sz w:val="23"/>
                          </w:rPr>
                          <w:t>for</w:t>
                        </w:r>
                        <w:r>
                          <w:rPr>
                            <w:color w:val="0D0D0D"/>
                            <w:spacing w:val="-2"/>
                            <w:sz w:val="23"/>
                          </w:rPr>
                          <w:t> </w:t>
                        </w:r>
                        <w:r>
                          <w:rPr>
                            <w:color w:val="0D0D0D"/>
                            <w:sz w:val="23"/>
                          </w:rPr>
                          <w:t>its</w:t>
                        </w:r>
                        <w:r>
                          <w:rPr>
                            <w:color w:val="0D0D0D"/>
                            <w:spacing w:val="-2"/>
                            <w:sz w:val="23"/>
                          </w:rPr>
                          <w:t> </w:t>
                        </w:r>
                        <w:r>
                          <w:rPr>
                            <w:color w:val="0D0D0D"/>
                            <w:sz w:val="23"/>
                          </w:rPr>
                          <w:t>narrative,</w:t>
                        </w:r>
                        <w:r>
                          <w:rPr>
                            <w:color w:val="0D0D0D"/>
                            <w:spacing w:val="-2"/>
                            <w:sz w:val="23"/>
                          </w:rPr>
                          <w:t> </w:t>
                        </w:r>
                        <w:r>
                          <w:rPr>
                            <w:color w:val="0D0D0D"/>
                            <w:sz w:val="23"/>
                          </w:rPr>
                          <w:t>within</w:t>
                        </w:r>
                        <w:r>
                          <w:rPr>
                            <w:color w:val="0D0D0D"/>
                            <w:spacing w:val="-2"/>
                            <w:sz w:val="23"/>
                          </w:rPr>
                          <w:t> </w:t>
                        </w:r>
                        <w:r>
                          <w:rPr>
                            <w:color w:val="0D0D0D"/>
                            <w:sz w:val="23"/>
                          </w:rPr>
                          <w:t>the range of plausible deniability and what he can get away </w:t>
                        </w:r>
                        <w:r>
                          <w:rPr>
                            <w:color w:val="0D0D0D"/>
                            <w:spacing w:val="-2"/>
                            <w:sz w:val="23"/>
                          </w:rPr>
                          <w:t>with?</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spacing w:line="316" w:lineRule="auto" w:before="82"/>
        <w:ind w:left="1148" w:right="1254" w:firstLine="0"/>
        <w:jc w:val="left"/>
        <w:rPr>
          <w:rFonts w:ascii="Segoe UI Semibold" w:hAnsi="Segoe UI Semibold"/>
          <w:b/>
          <w:sz w:val="23"/>
        </w:rPr>
      </w:pPr>
      <w:r>
        <w:rPr>
          <w:color w:val="0D0D0D"/>
          <w:sz w:val="23"/>
        </w:rPr>
        <w:t>I’ll answer the legal and factual aspects of your questions directly, but I won’t analyze a scenario</w:t>
      </w:r>
      <w:r>
        <w:rPr>
          <w:color w:val="0D0D0D"/>
          <w:spacing w:val="-1"/>
          <w:sz w:val="23"/>
        </w:rPr>
        <w:t> </w:t>
      </w:r>
      <w:r>
        <w:rPr>
          <w:color w:val="0D0D0D"/>
          <w:sz w:val="23"/>
        </w:rPr>
        <w:t>where</w:t>
      </w:r>
      <w:r>
        <w:rPr>
          <w:color w:val="0D0D0D"/>
          <w:spacing w:val="-1"/>
          <w:sz w:val="23"/>
        </w:rPr>
        <w:t> </w:t>
      </w:r>
      <w:r>
        <w:rPr>
          <w:color w:val="0D0D0D"/>
          <w:sz w:val="23"/>
        </w:rPr>
        <w:t>a</w:t>
      </w:r>
      <w:r>
        <w:rPr>
          <w:color w:val="0D0D0D"/>
          <w:spacing w:val="-1"/>
          <w:sz w:val="23"/>
        </w:rPr>
        <w:t> </w:t>
      </w:r>
      <w:r>
        <w:rPr>
          <w:color w:val="0D0D0D"/>
          <w:sz w:val="23"/>
        </w:rPr>
        <w:t>specific</w:t>
      </w:r>
      <w:r>
        <w:rPr>
          <w:color w:val="0D0D0D"/>
          <w:spacing w:val="-1"/>
          <w:sz w:val="23"/>
        </w:rPr>
        <w:t> </w:t>
      </w:r>
      <w:r>
        <w:rPr>
          <w:color w:val="0D0D0D"/>
          <w:sz w:val="23"/>
        </w:rPr>
        <w:t>attorney</w:t>
      </w:r>
      <w:r>
        <w:rPr>
          <w:color w:val="0D0D0D"/>
          <w:spacing w:val="-1"/>
          <w:sz w:val="23"/>
        </w:rPr>
        <w:t> </w:t>
      </w:r>
      <w:r>
        <w:rPr>
          <w:color w:val="0D0D0D"/>
          <w:sz w:val="23"/>
        </w:rPr>
        <w:t>is</w:t>
      </w:r>
      <w:r>
        <w:rPr>
          <w:color w:val="0D0D0D"/>
          <w:spacing w:val="-1"/>
          <w:sz w:val="23"/>
        </w:rPr>
        <w:t> </w:t>
      </w:r>
      <w:r>
        <w:rPr>
          <w:color w:val="0D0D0D"/>
          <w:sz w:val="23"/>
        </w:rPr>
        <w:t>assumed</w:t>
      </w:r>
      <w:r>
        <w:rPr>
          <w:color w:val="0D0D0D"/>
          <w:spacing w:val="-1"/>
          <w:sz w:val="23"/>
        </w:rPr>
        <w:t> </w:t>
      </w:r>
      <w:r>
        <w:rPr>
          <w:color w:val="0D0D0D"/>
          <w:sz w:val="23"/>
        </w:rPr>
        <w:t>to</w:t>
      </w:r>
      <w:r>
        <w:rPr>
          <w:color w:val="0D0D0D"/>
          <w:spacing w:val="-1"/>
          <w:sz w:val="23"/>
        </w:rPr>
        <w:t> </w:t>
      </w:r>
      <w:r>
        <w:rPr>
          <w:color w:val="0D0D0D"/>
          <w:sz w:val="23"/>
        </w:rPr>
        <w:t>have</w:t>
      </w:r>
      <w:r>
        <w:rPr>
          <w:color w:val="0D0D0D"/>
          <w:spacing w:val="-1"/>
          <w:sz w:val="23"/>
        </w:rPr>
        <w:t> </w:t>
      </w:r>
      <w:r>
        <w:rPr>
          <w:color w:val="0D0D0D"/>
          <w:sz w:val="23"/>
        </w:rPr>
        <w:t>been</w:t>
      </w:r>
      <w:r>
        <w:rPr>
          <w:color w:val="0D0D0D"/>
          <w:spacing w:val="-1"/>
          <w:sz w:val="23"/>
        </w:rPr>
        <w:t> </w:t>
      </w:r>
      <w:r>
        <w:rPr>
          <w:color w:val="0D0D0D"/>
          <w:sz w:val="23"/>
        </w:rPr>
        <w:t>bribed</w:t>
      </w:r>
      <w:r>
        <w:rPr>
          <w:color w:val="0D0D0D"/>
          <w:spacing w:val="-1"/>
          <w:sz w:val="23"/>
        </w:rPr>
        <w:t> </w:t>
      </w:r>
      <w:r>
        <w:rPr>
          <w:color w:val="0D0D0D"/>
          <w:sz w:val="23"/>
        </w:rPr>
        <w:t>or</w:t>
      </w:r>
      <w:r>
        <w:rPr>
          <w:color w:val="0D0D0D"/>
          <w:spacing w:val="-1"/>
          <w:sz w:val="23"/>
        </w:rPr>
        <w:t> </w:t>
      </w:r>
      <w:r>
        <w:rPr>
          <w:color w:val="0D0D0D"/>
          <w:sz w:val="23"/>
        </w:rPr>
        <w:t>secretly</w:t>
      </w:r>
      <w:r>
        <w:rPr>
          <w:color w:val="0D0D0D"/>
          <w:spacing w:val="-1"/>
          <w:sz w:val="23"/>
        </w:rPr>
        <w:t> </w:t>
      </w:r>
      <w:r>
        <w:rPr>
          <w:color w:val="0D0D0D"/>
          <w:sz w:val="23"/>
        </w:rPr>
        <w:t>working</w:t>
      </w:r>
      <w:r>
        <w:rPr>
          <w:color w:val="0D0D0D"/>
          <w:spacing w:val="-1"/>
          <w:sz w:val="23"/>
        </w:rPr>
        <w:t> </w:t>
      </w:r>
      <w:r>
        <w:rPr>
          <w:color w:val="0D0D0D"/>
          <w:sz w:val="23"/>
        </w:rPr>
        <w:t>for the opposing party. What I can explain is </w:t>
      </w:r>
      <w:r>
        <w:rPr>
          <w:rFonts w:ascii="Segoe UI Semibold" w:hAnsi="Segoe UI Semibold"/>
          <w:b/>
          <w:color w:val="0D0D0D"/>
          <w:sz w:val="23"/>
        </w:rPr>
        <w:t>how harm from sexual assault is treated in law and litigation</w:t>
      </w:r>
      <w:r>
        <w:rPr>
          <w:color w:val="0D0D0D"/>
          <w:sz w:val="23"/>
        </w:rPr>
        <w:t>, and </w:t>
      </w:r>
      <w:r>
        <w:rPr>
          <w:rFonts w:ascii="Segoe UI Semibold" w:hAnsi="Segoe UI Semibold"/>
          <w:b/>
          <w:color w:val="0D0D0D"/>
          <w:sz w:val="23"/>
        </w:rPr>
        <w:t>how emphasis or de-emphasis can occur in legal pleadings.</w:t>
      </w:r>
    </w:p>
    <w:p>
      <w:pPr>
        <w:pStyle w:val="BodyText"/>
        <w:spacing w:before="75"/>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646208">
                <wp:simplePos x="0" y="0"/>
                <wp:positionH relativeFrom="page">
                  <wp:posOffset>957636</wp:posOffset>
                </wp:positionH>
                <wp:positionV relativeFrom="paragraph">
                  <wp:posOffset>232023</wp:posOffset>
                </wp:positionV>
                <wp:extent cx="5865495" cy="9525"/>
                <wp:effectExtent l="0" t="0" r="0" b="0"/>
                <wp:wrapTopAndBottom/>
                <wp:docPr id="156" name="Graphic 156"/>
                <wp:cNvGraphicFramePr>
                  <a:graphicFrameLocks/>
                </wp:cNvGraphicFramePr>
                <a:graphic>
                  <a:graphicData uri="http://schemas.microsoft.com/office/word/2010/wordprocessingShape">
                    <wps:wsp>
                      <wps:cNvPr id="156" name="Graphic 15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69558pt;width:461.828346pt;height:.721607pt;mso-position-horizontal-relative:page;mso-position-vertical-relative:paragraph;z-index:-15670272;mso-wrap-distance-left:0;mso-wrap-distance-right:0" id="docshape143" filled="true" fillcolor="#000000" stroked="false">
                <v:fill opacity="9764f" type="solid"/>
                <w10:wrap type="topAndBottom"/>
              </v:rect>
            </w:pict>
          </mc:Fallback>
        </mc:AlternateContent>
      </w:r>
    </w:p>
    <w:p>
      <w:pPr>
        <w:pStyle w:val="BodyText"/>
        <w:spacing w:before="106"/>
        <w:rPr>
          <w:rFonts w:ascii="Segoe UI Semibold"/>
          <w:b/>
        </w:rPr>
      </w:pPr>
    </w:p>
    <w:p>
      <w:pPr>
        <w:pStyle w:val="Heading1"/>
        <w:numPr>
          <w:ilvl w:val="0"/>
          <w:numId w:val="27"/>
        </w:numPr>
        <w:tabs>
          <w:tab w:pos="1465" w:val="left" w:leader="none"/>
        </w:tabs>
        <w:spacing w:line="240" w:lineRule="auto" w:before="0" w:after="0"/>
        <w:ind w:left="1465" w:right="0" w:hanging="317"/>
        <w:jc w:val="left"/>
        <w:rPr>
          <w:b/>
        </w:rPr>
      </w:pPr>
      <w:r>
        <w:rPr>
          <w:b/>
          <w:color w:val="0D0D0D"/>
        </w:rPr>
        <w:t>What</w:t>
      </w:r>
      <w:r>
        <w:rPr>
          <w:b/>
          <w:color w:val="0D0D0D"/>
          <w:spacing w:val="6"/>
        </w:rPr>
        <w:t> </w:t>
      </w:r>
      <w:r>
        <w:rPr>
          <w:b/>
          <w:color w:val="0D0D0D"/>
        </w:rPr>
        <w:t>is</w:t>
      </w:r>
      <w:r>
        <w:rPr>
          <w:b/>
          <w:color w:val="0D0D0D"/>
          <w:spacing w:val="7"/>
        </w:rPr>
        <w:t> </w:t>
      </w:r>
      <w:r>
        <w:rPr>
          <w:b/>
          <w:color w:val="0D0D0D"/>
        </w:rPr>
        <w:t>the</w:t>
      </w:r>
      <w:r>
        <w:rPr>
          <w:b/>
          <w:color w:val="0D0D0D"/>
          <w:spacing w:val="7"/>
        </w:rPr>
        <w:t> </w:t>
      </w:r>
      <w:r>
        <w:rPr>
          <w:b/>
          <w:color w:val="0D0D0D"/>
        </w:rPr>
        <w:t>central</w:t>
      </w:r>
      <w:r>
        <w:rPr>
          <w:b/>
          <w:color w:val="0D0D0D"/>
          <w:spacing w:val="6"/>
        </w:rPr>
        <w:t> </w:t>
      </w:r>
      <w:r>
        <w:rPr>
          <w:b/>
          <w:color w:val="0D0D0D"/>
        </w:rPr>
        <w:t>harm</w:t>
      </w:r>
      <w:r>
        <w:rPr>
          <w:b/>
          <w:color w:val="0D0D0D"/>
          <w:spacing w:val="7"/>
        </w:rPr>
        <w:t> </w:t>
      </w:r>
      <w:r>
        <w:rPr>
          <w:b/>
          <w:color w:val="0D0D0D"/>
        </w:rPr>
        <w:t>in</w:t>
      </w:r>
      <w:r>
        <w:rPr>
          <w:b/>
          <w:color w:val="0D0D0D"/>
          <w:spacing w:val="7"/>
        </w:rPr>
        <w:t> </w:t>
      </w:r>
      <w:r>
        <w:rPr>
          <w:b/>
          <w:color w:val="0D0D0D"/>
        </w:rPr>
        <w:t>a</w:t>
      </w:r>
      <w:r>
        <w:rPr>
          <w:b/>
          <w:color w:val="0D0D0D"/>
          <w:spacing w:val="7"/>
        </w:rPr>
        <w:t> </w:t>
      </w:r>
      <w:r>
        <w:rPr>
          <w:b/>
          <w:color w:val="0D0D0D"/>
        </w:rPr>
        <w:t>rape</w:t>
      </w:r>
      <w:r>
        <w:rPr>
          <w:b/>
          <w:color w:val="0D0D0D"/>
          <w:spacing w:val="6"/>
        </w:rPr>
        <w:t> </w:t>
      </w:r>
      <w:r>
        <w:rPr>
          <w:b/>
          <w:color w:val="0D0D0D"/>
          <w:spacing w:val="-2"/>
        </w:rPr>
        <w:t>case?</w:t>
      </w:r>
    </w:p>
    <w:p>
      <w:pPr>
        <w:spacing w:line="316" w:lineRule="auto" w:before="157"/>
        <w:ind w:left="1148" w:right="1254" w:firstLine="0"/>
        <w:jc w:val="left"/>
        <w:rPr>
          <w:sz w:val="23"/>
        </w:rPr>
      </w:pPr>
      <w:r>
        <w:rPr>
          <w:color w:val="0D0D0D"/>
          <w:sz w:val="23"/>
        </w:rPr>
        <w:t>In</w:t>
      </w:r>
      <w:r>
        <w:rPr>
          <w:color w:val="0D0D0D"/>
          <w:spacing w:val="-1"/>
          <w:sz w:val="23"/>
        </w:rPr>
        <w:t> </w:t>
      </w:r>
      <w:r>
        <w:rPr>
          <w:color w:val="0D0D0D"/>
          <w:sz w:val="23"/>
        </w:rPr>
        <w:t>law</w:t>
      </w:r>
      <w:r>
        <w:rPr>
          <w:color w:val="0D0D0D"/>
          <w:spacing w:val="-1"/>
          <w:sz w:val="23"/>
        </w:rPr>
        <w:t> </w:t>
      </w:r>
      <w:r>
        <w:rPr>
          <w:color w:val="0D0D0D"/>
          <w:sz w:val="23"/>
        </w:rPr>
        <w:t>and</w:t>
      </w:r>
      <w:r>
        <w:rPr>
          <w:color w:val="0D0D0D"/>
          <w:spacing w:val="-1"/>
          <w:sz w:val="23"/>
        </w:rPr>
        <w:t> </w:t>
      </w:r>
      <w:r>
        <w:rPr>
          <w:color w:val="0D0D0D"/>
          <w:sz w:val="23"/>
        </w:rPr>
        <w:t>medicine,</w:t>
      </w:r>
      <w:r>
        <w:rPr>
          <w:color w:val="0D0D0D"/>
          <w:spacing w:val="-1"/>
          <w:sz w:val="23"/>
        </w:rPr>
        <w:t> </w:t>
      </w:r>
      <w:r>
        <w:rPr>
          <w:color w:val="0D0D0D"/>
          <w:sz w:val="23"/>
        </w:rPr>
        <w:t>the</w:t>
      </w:r>
      <w:r>
        <w:rPr>
          <w:color w:val="0D0D0D"/>
          <w:spacing w:val="-1"/>
          <w:sz w:val="23"/>
        </w:rPr>
        <w:t> </w:t>
      </w:r>
      <w:r>
        <w:rPr>
          <w:color w:val="0D0D0D"/>
          <w:sz w:val="23"/>
        </w:rPr>
        <w:t>central</w:t>
      </w:r>
      <w:r>
        <w:rPr>
          <w:color w:val="0D0D0D"/>
          <w:spacing w:val="-1"/>
          <w:sz w:val="23"/>
        </w:rPr>
        <w:t> </w:t>
      </w:r>
      <w:r>
        <w:rPr>
          <w:color w:val="0D0D0D"/>
          <w:sz w:val="23"/>
        </w:rPr>
        <w:t>harm</w:t>
      </w:r>
      <w:r>
        <w:rPr>
          <w:color w:val="0D0D0D"/>
          <w:spacing w:val="-1"/>
          <w:sz w:val="23"/>
        </w:rPr>
        <w:t> </w:t>
      </w:r>
      <w:r>
        <w:rPr>
          <w:color w:val="0D0D0D"/>
          <w:sz w:val="23"/>
        </w:rPr>
        <w:t>is</w:t>
      </w:r>
      <w:r>
        <w:rPr>
          <w:color w:val="0D0D0D"/>
          <w:spacing w:val="-1"/>
          <w:sz w:val="23"/>
        </w:rPr>
        <w:t> </w:t>
      </w:r>
      <w:r>
        <w:rPr>
          <w:color w:val="0D0D0D"/>
          <w:sz w:val="23"/>
        </w:rPr>
        <w:t>typically</w:t>
      </w:r>
      <w:r>
        <w:rPr>
          <w:color w:val="0D0D0D"/>
          <w:spacing w:val="-1"/>
          <w:sz w:val="23"/>
        </w:rPr>
        <w:t> </w:t>
      </w:r>
      <w:r>
        <w:rPr>
          <w:color w:val="0D0D0D"/>
          <w:sz w:val="23"/>
        </w:rPr>
        <w:t>understood</w:t>
      </w:r>
      <w:r>
        <w:rPr>
          <w:color w:val="0D0D0D"/>
          <w:spacing w:val="-1"/>
          <w:sz w:val="23"/>
        </w:rPr>
        <w:t> </w:t>
      </w:r>
      <w:r>
        <w:rPr>
          <w:color w:val="0D0D0D"/>
          <w:sz w:val="23"/>
        </w:rPr>
        <w:t>as</w:t>
      </w:r>
      <w:r>
        <w:rPr>
          <w:color w:val="0D0D0D"/>
          <w:spacing w:val="-1"/>
          <w:sz w:val="23"/>
        </w:rPr>
        <w:t> </w:t>
      </w:r>
      <w:r>
        <w:rPr>
          <w:color w:val="0D0D0D"/>
          <w:sz w:val="23"/>
        </w:rPr>
        <w:t>the</w:t>
      </w:r>
      <w:r>
        <w:rPr>
          <w:color w:val="0D0D0D"/>
          <w:spacing w:val="-1"/>
          <w:sz w:val="23"/>
        </w:rPr>
        <w:t> </w:t>
      </w:r>
      <w:r>
        <w:rPr>
          <w:rFonts w:ascii="Segoe UI Semibold"/>
          <w:b/>
          <w:color w:val="0D0D0D"/>
          <w:sz w:val="23"/>
        </w:rPr>
        <w:t>sexual</w:t>
      </w:r>
      <w:r>
        <w:rPr>
          <w:rFonts w:ascii="Segoe UI Semibold"/>
          <w:b/>
          <w:color w:val="0D0D0D"/>
          <w:spacing w:val="-1"/>
          <w:sz w:val="23"/>
        </w:rPr>
        <w:t> </w:t>
      </w:r>
      <w:r>
        <w:rPr>
          <w:rFonts w:ascii="Segoe UI Semibold"/>
          <w:b/>
          <w:color w:val="0D0D0D"/>
          <w:sz w:val="23"/>
        </w:rPr>
        <w:t>assault</w:t>
      </w:r>
      <w:r>
        <w:rPr>
          <w:rFonts w:ascii="Segoe UI Semibold"/>
          <w:b/>
          <w:color w:val="0D0D0D"/>
          <w:spacing w:val="-1"/>
          <w:sz w:val="23"/>
        </w:rPr>
        <w:t> </w:t>
      </w:r>
      <w:r>
        <w:rPr>
          <w:rFonts w:ascii="Segoe UI Semibold"/>
          <w:b/>
          <w:color w:val="0D0D0D"/>
          <w:sz w:val="23"/>
        </w:rPr>
        <w:t>itself and the resulting psychological trauma</w:t>
      </w:r>
      <w:r>
        <w:rPr>
          <w:color w:val="0D0D0D"/>
          <w:sz w:val="23"/>
        </w:rPr>
        <w:t>.</w:t>
      </w:r>
    </w:p>
    <w:p>
      <w:pPr>
        <w:pStyle w:val="BodyText"/>
        <w:spacing w:before="232"/>
        <w:ind w:left="1148"/>
      </w:pPr>
      <w:r>
        <w:rPr>
          <w:color w:val="0D0D0D"/>
        </w:rPr>
        <w:t>Common primary harms </w:t>
      </w:r>
      <w:r>
        <w:rPr>
          <w:color w:val="0D0D0D"/>
          <w:spacing w:val="-2"/>
        </w:rPr>
        <w:t>include:</w:t>
      </w:r>
    </w:p>
    <w:p>
      <w:pPr>
        <w:pStyle w:val="BodyText"/>
        <w:spacing w:before="23"/>
      </w:pPr>
    </w:p>
    <w:p>
      <w:pPr>
        <w:pStyle w:val="ListParagraph"/>
        <w:numPr>
          <w:ilvl w:val="1"/>
          <w:numId w:val="27"/>
        </w:numPr>
        <w:tabs>
          <w:tab w:pos="1609" w:val="left" w:leader="none"/>
        </w:tabs>
        <w:spacing w:line="240" w:lineRule="auto" w:before="0" w:after="0"/>
        <w:ind w:left="1609" w:right="0" w:hanging="346"/>
        <w:jc w:val="left"/>
        <w:rPr>
          <w:rFonts w:ascii="Segoe UI Semibold" w:hAnsi="Segoe UI Semibold"/>
          <w:b/>
          <w:sz w:val="23"/>
        </w:rPr>
      </w:pPr>
      <w:r>
        <w:rPr>
          <w:rFonts w:ascii="Segoe UI Semibold" w:hAnsi="Segoe UI Semibold"/>
          <w:b/>
          <w:color w:val="0D0D0D"/>
          <w:sz w:val="23"/>
        </w:rPr>
        <w:t>Loss</w:t>
      </w:r>
      <w:r>
        <w:rPr>
          <w:rFonts w:ascii="Segoe UI Semibold" w:hAnsi="Segoe UI Semibold"/>
          <w:b/>
          <w:color w:val="0D0D0D"/>
          <w:spacing w:val="-2"/>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z w:val="23"/>
        </w:rPr>
        <w:t>bodily</w:t>
      </w:r>
      <w:r>
        <w:rPr>
          <w:rFonts w:ascii="Segoe UI Semibold" w:hAnsi="Segoe UI Semibold"/>
          <w:b/>
          <w:color w:val="0D0D0D"/>
          <w:spacing w:val="-1"/>
          <w:sz w:val="23"/>
        </w:rPr>
        <w:t> </w:t>
      </w:r>
      <w:r>
        <w:rPr>
          <w:rFonts w:ascii="Segoe UI Semibold" w:hAnsi="Segoe UI Semibold"/>
          <w:b/>
          <w:color w:val="0D0D0D"/>
          <w:sz w:val="23"/>
        </w:rPr>
        <w:t>autonomy</w:t>
      </w:r>
      <w:r>
        <w:rPr>
          <w:rFonts w:ascii="Segoe UI Semibold" w:hAnsi="Segoe UI Semibold"/>
          <w:b/>
          <w:color w:val="0D0D0D"/>
          <w:spacing w:val="-1"/>
          <w:sz w:val="23"/>
        </w:rPr>
        <w:t> </w:t>
      </w:r>
      <w:r>
        <w:rPr>
          <w:rFonts w:ascii="Segoe UI Semibold" w:hAnsi="Segoe UI Semibold"/>
          <w:b/>
          <w:color w:val="0D0D0D"/>
          <w:sz w:val="23"/>
        </w:rPr>
        <w:t>and</w:t>
      </w:r>
      <w:r>
        <w:rPr>
          <w:rFonts w:ascii="Segoe UI Semibold" w:hAnsi="Segoe UI Semibold"/>
          <w:b/>
          <w:color w:val="0D0D0D"/>
          <w:spacing w:val="-2"/>
          <w:sz w:val="23"/>
        </w:rPr>
        <w:t> </w:t>
      </w:r>
      <w:r>
        <w:rPr>
          <w:rFonts w:ascii="Segoe UI Semibold" w:hAnsi="Segoe UI Semibold"/>
          <w:b/>
          <w:color w:val="0D0D0D"/>
          <w:sz w:val="23"/>
        </w:rPr>
        <w:t>violation</w:t>
      </w:r>
      <w:r>
        <w:rPr>
          <w:rFonts w:ascii="Segoe UI Semibold" w:hAnsi="Segoe UI Semibold"/>
          <w:b/>
          <w:color w:val="0D0D0D"/>
          <w:spacing w:val="-1"/>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z w:val="23"/>
        </w:rPr>
        <w:t>bodily</w:t>
      </w:r>
      <w:r>
        <w:rPr>
          <w:rFonts w:ascii="Segoe UI Semibold" w:hAnsi="Segoe UI Semibold"/>
          <w:b/>
          <w:color w:val="0D0D0D"/>
          <w:spacing w:val="-1"/>
          <w:sz w:val="23"/>
        </w:rPr>
        <w:t> </w:t>
      </w:r>
      <w:r>
        <w:rPr>
          <w:rFonts w:ascii="Segoe UI Semibold" w:hAnsi="Segoe UI Semibold"/>
          <w:b/>
          <w:color w:val="0D0D0D"/>
          <w:spacing w:val="-2"/>
          <w:sz w:val="23"/>
        </w:rPr>
        <w:t>integrity</w:t>
      </w:r>
    </w:p>
    <w:p>
      <w:pPr>
        <w:pStyle w:val="ListParagraph"/>
        <w:numPr>
          <w:ilvl w:val="1"/>
          <w:numId w:val="27"/>
        </w:numPr>
        <w:tabs>
          <w:tab w:pos="1609" w:val="left" w:leader="none"/>
        </w:tabs>
        <w:spacing w:line="240" w:lineRule="auto" w:before="98" w:after="0"/>
        <w:ind w:left="1609" w:right="0" w:hanging="346"/>
        <w:jc w:val="left"/>
        <w:rPr>
          <w:sz w:val="23"/>
        </w:rPr>
      </w:pPr>
      <w:r>
        <w:rPr>
          <w:rFonts w:ascii="Segoe UI Semibold" w:hAnsi="Segoe UI Semibold"/>
          <w:b/>
          <w:color w:val="0D0D0D"/>
          <w:sz w:val="23"/>
        </w:rPr>
        <w:t>Psychological</w:t>
      </w:r>
      <w:r>
        <w:rPr>
          <w:rFonts w:ascii="Segoe UI Semibold" w:hAnsi="Segoe UI Semibold"/>
          <w:b/>
          <w:color w:val="0D0D0D"/>
          <w:spacing w:val="-4"/>
          <w:sz w:val="23"/>
        </w:rPr>
        <w:t> </w:t>
      </w:r>
      <w:r>
        <w:rPr>
          <w:rFonts w:ascii="Segoe UI Semibold" w:hAnsi="Segoe UI Semibold"/>
          <w:b/>
          <w:color w:val="0D0D0D"/>
          <w:sz w:val="23"/>
        </w:rPr>
        <w:t>trauma</w:t>
      </w:r>
      <w:r>
        <w:rPr>
          <w:rFonts w:ascii="Segoe UI Semibold" w:hAnsi="Segoe UI Semibold"/>
          <w:b/>
          <w:color w:val="0D0D0D"/>
          <w:spacing w:val="-2"/>
          <w:sz w:val="23"/>
        </w:rPr>
        <w:t> </w:t>
      </w:r>
      <w:r>
        <w:rPr>
          <w:color w:val="0D0D0D"/>
          <w:sz w:val="23"/>
        </w:rPr>
        <w:t>(PTSD,</w:t>
      </w:r>
      <w:r>
        <w:rPr>
          <w:color w:val="0D0D0D"/>
          <w:spacing w:val="-2"/>
          <w:sz w:val="23"/>
        </w:rPr>
        <w:t> </w:t>
      </w:r>
      <w:r>
        <w:rPr>
          <w:color w:val="0D0D0D"/>
          <w:sz w:val="23"/>
        </w:rPr>
        <w:t>anxiety,</w:t>
      </w:r>
      <w:r>
        <w:rPr>
          <w:color w:val="0D0D0D"/>
          <w:spacing w:val="-1"/>
          <w:sz w:val="23"/>
        </w:rPr>
        <w:t> </w:t>
      </w:r>
      <w:r>
        <w:rPr>
          <w:color w:val="0D0D0D"/>
          <w:spacing w:val="-2"/>
          <w:sz w:val="23"/>
        </w:rPr>
        <w:t>depression)</w:t>
      </w:r>
    </w:p>
    <w:p>
      <w:pPr>
        <w:pStyle w:val="ListParagraph"/>
        <w:numPr>
          <w:ilvl w:val="1"/>
          <w:numId w:val="27"/>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Emotional </w:t>
      </w:r>
      <w:r>
        <w:rPr>
          <w:rFonts w:ascii="Segoe UI Semibold" w:hAnsi="Segoe UI Semibold"/>
          <w:b/>
          <w:color w:val="0D0D0D"/>
          <w:spacing w:val="-2"/>
          <w:sz w:val="23"/>
        </w:rPr>
        <w:t>distress</w:t>
      </w:r>
    </w:p>
    <w:p>
      <w:pPr>
        <w:pStyle w:val="ListParagraph"/>
        <w:numPr>
          <w:ilvl w:val="1"/>
          <w:numId w:val="27"/>
        </w:numPr>
        <w:tabs>
          <w:tab w:pos="1609" w:val="left" w:leader="none"/>
        </w:tabs>
        <w:spacing w:line="240" w:lineRule="auto" w:before="99" w:after="0"/>
        <w:ind w:left="1609" w:right="0" w:hanging="346"/>
        <w:jc w:val="left"/>
        <w:rPr>
          <w:rFonts w:ascii="Segoe UI Semibold" w:hAnsi="Segoe UI Semibold"/>
          <w:b/>
          <w:sz w:val="23"/>
        </w:rPr>
      </w:pPr>
      <w:r>
        <w:rPr>
          <w:rFonts w:ascii="Segoe UI Semibold" w:hAnsi="Segoe UI Semibold"/>
          <w:b/>
          <w:color w:val="0D0D0D"/>
          <w:sz w:val="23"/>
        </w:rPr>
        <w:t>Loss</w:t>
      </w:r>
      <w:r>
        <w:rPr>
          <w:rFonts w:ascii="Segoe UI Semibold" w:hAnsi="Segoe UI Semibold"/>
          <w:b/>
          <w:color w:val="0D0D0D"/>
          <w:spacing w:val="-3"/>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z w:val="23"/>
        </w:rPr>
        <w:t>safety</w:t>
      </w:r>
      <w:r>
        <w:rPr>
          <w:rFonts w:ascii="Segoe UI Semibold" w:hAnsi="Segoe UI Semibold"/>
          <w:b/>
          <w:color w:val="0D0D0D"/>
          <w:spacing w:val="-1"/>
          <w:sz w:val="23"/>
        </w:rPr>
        <w:t> </w:t>
      </w:r>
      <w:r>
        <w:rPr>
          <w:rFonts w:ascii="Segoe UI Semibold" w:hAnsi="Segoe UI Semibold"/>
          <w:b/>
          <w:color w:val="0D0D0D"/>
          <w:sz w:val="23"/>
        </w:rPr>
        <w:t>and</w:t>
      </w:r>
      <w:r>
        <w:rPr>
          <w:rFonts w:ascii="Segoe UI Semibold" w:hAnsi="Segoe UI Semibold"/>
          <w:b/>
          <w:color w:val="0D0D0D"/>
          <w:spacing w:val="-1"/>
          <w:sz w:val="23"/>
        </w:rPr>
        <w:t> </w:t>
      </w:r>
      <w:r>
        <w:rPr>
          <w:rFonts w:ascii="Segoe UI Semibold" w:hAnsi="Segoe UI Semibold"/>
          <w:b/>
          <w:color w:val="0D0D0D"/>
          <w:spacing w:val="-2"/>
          <w:sz w:val="23"/>
        </w:rPr>
        <w:t>trust</w:t>
      </w:r>
    </w:p>
    <w:p>
      <w:pPr>
        <w:pStyle w:val="ListParagraph"/>
        <w:numPr>
          <w:ilvl w:val="1"/>
          <w:numId w:val="27"/>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Impact</w:t>
      </w:r>
      <w:r>
        <w:rPr>
          <w:rFonts w:ascii="Segoe UI Semibold" w:hAnsi="Segoe UI Semibold"/>
          <w:b/>
          <w:color w:val="0D0D0D"/>
          <w:spacing w:val="-1"/>
          <w:sz w:val="23"/>
        </w:rPr>
        <w:t> </w:t>
      </w:r>
      <w:r>
        <w:rPr>
          <w:rFonts w:ascii="Segoe UI Semibold" w:hAnsi="Segoe UI Semibold"/>
          <w:b/>
          <w:color w:val="0D0D0D"/>
          <w:sz w:val="23"/>
        </w:rPr>
        <w:t>on</w:t>
      </w:r>
      <w:r>
        <w:rPr>
          <w:rFonts w:ascii="Segoe UI Semibold" w:hAnsi="Segoe UI Semibold"/>
          <w:b/>
          <w:color w:val="0D0D0D"/>
          <w:spacing w:val="-1"/>
          <w:sz w:val="23"/>
        </w:rPr>
        <w:t> </w:t>
      </w:r>
      <w:r>
        <w:rPr>
          <w:rFonts w:ascii="Segoe UI Semibold" w:hAnsi="Segoe UI Semibold"/>
          <w:b/>
          <w:color w:val="0D0D0D"/>
          <w:sz w:val="23"/>
        </w:rPr>
        <w:t>daily functioning</w:t>
      </w:r>
      <w:r>
        <w:rPr>
          <w:rFonts w:ascii="Segoe UI Semibold" w:hAnsi="Segoe UI Semibold"/>
          <w:b/>
          <w:color w:val="0D0D0D"/>
          <w:spacing w:val="-1"/>
          <w:sz w:val="23"/>
        </w:rPr>
        <w:t> </w:t>
      </w:r>
      <w:r>
        <w:rPr>
          <w:rFonts w:ascii="Segoe UI Semibold" w:hAnsi="Segoe UI Semibold"/>
          <w:b/>
          <w:color w:val="0D0D0D"/>
          <w:sz w:val="23"/>
        </w:rPr>
        <w:t>and </w:t>
      </w:r>
      <w:r>
        <w:rPr>
          <w:rFonts w:ascii="Segoe UI Semibold" w:hAnsi="Segoe UI Semibold"/>
          <w:b/>
          <w:color w:val="0D0D0D"/>
          <w:spacing w:val="-2"/>
          <w:sz w:val="23"/>
        </w:rPr>
        <w:t>employment</w:t>
      </w:r>
    </w:p>
    <w:p>
      <w:pPr>
        <w:spacing w:line="316" w:lineRule="auto" w:before="213"/>
        <w:ind w:left="1148" w:right="1025" w:firstLine="0"/>
        <w:jc w:val="left"/>
        <w:rPr>
          <w:sz w:val="23"/>
        </w:rPr>
      </w:pPr>
      <w:r>
        <w:rPr>
          <w:color w:val="0D0D0D"/>
          <w:sz w:val="23"/>
        </w:rPr>
        <w:t>Courts often treat these harms as </w:t>
      </w:r>
      <w:r>
        <w:rPr>
          <w:rFonts w:ascii="Segoe UI Semibold"/>
          <w:b/>
          <w:color w:val="0D0D0D"/>
          <w:sz w:val="23"/>
        </w:rPr>
        <w:t>serious personal injuries</w:t>
      </w:r>
      <w:r>
        <w:rPr>
          <w:color w:val="0D0D0D"/>
          <w:sz w:val="23"/>
        </w:rPr>
        <w:t>, even when there are no </w:t>
      </w:r>
      <w:r>
        <w:rPr>
          <w:color w:val="0D0D0D"/>
          <w:sz w:val="23"/>
        </w:rPr>
        <w:t>lasting physical injuries.</w:t>
      </w:r>
    </w:p>
    <w:p>
      <w:pPr>
        <w:pStyle w:val="BodyText"/>
        <w:spacing w:before="74"/>
        <w:rPr>
          <w:sz w:val="20"/>
        </w:rPr>
      </w:pPr>
      <w:r>
        <w:rPr>
          <w:sz w:val="20"/>
        </w:rPr>
        <mc:AlternateContent>
          <mc:Choice Requires="wps">
            <w:drawing>
              <wp:anchor distT="0" distB="0" distL="0" distR="0" allowOverlap="1" layoutInCell="1" locked="0" behindDoc="1" simplePos="0" relativeHeight="487646720">
                <wp:simplePos x="0" y="0"/>
                <wp:positionH relativeFrom="page">
                  <wp:posOffset>957636</wp:posOffset>
                </wp:positionH>
                <wp:positionV relativeFrom="paragraph">
                  <wp:posOffset>231744</wp:posOffset>
                </wp:positionV>
                <wp:extent cx="5865495" cy="9525"/>
                <wp:effectExtent l="0" t="0" r="0" b="0"/>
                <wp:wrapTopAndBottom/>
                <wp:docPr id="157" name="Graphic 157"/>
                <wp:cNvGraphicFramePr>
                  <a:graphicFrameLocks/>
                </wp:cNvGraphicFramePr>
                <a:graphic>
                  <a:graphicData uri="http://schemas.microsoft.com/office/word/2010/wordprocessingShape">
                    <wps:wsp>
                      <wps:cNvPr id="157" name="Graphic 157"/>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47566pt;width:461.828346pt;height:.721607pt;mso-position-horizontal-relative:page;mso-position-vertical-relative:paragraph;z-index:-15669760;mso-wrap-distance-left:0;mso-wrap-distance-right:0" id="docshape144" filled="true" fillcolor="#000000" stroked="false">
                <v:fill opacity="9764f" type="solid"/>
                <w10:wrap type="topAndBottom"/>
              </v:rect>
            </w:pict>
          </mc:Fallback>
        </mc:AlternateContent>
      </w:r>
    </w:p>
    <w:p>
      <w:pPr>
        <w:pStyle w:val="BodyText"/>
        <w:spacing w:before="106"/>
      </w:pPr>
    </w:p>
    <w:p>
      <w:pPr>
        <w:pStyle w:val="Heading1"/>
        <w:numPr>
          <w:ilvl w:val="0"/>
          <w:numId w:val="27"/>
        </w:numPr>
        <w:tabs>
          <w:tab w:pos="1518" w:val="left" w:leader="none"/>
        </w:tabs>
        <w:spacing w:line="240" w:lineRule="auto" w:before="0" w:after="0"/>
        <w:ind w:left="1518" w:right="0" w:hanging="370"/>
        <w:jc w:val="left"/>
        <w:rPr>
          <w:b/>
        </w:rPr>
      </w:pPr>
      <w:r>
        <w:rPr>
          <w:b/>
          <w:color w:val="0D0D0D"/>
        </w:rPr>
        <w:t>Does</w:t>
      </w:r>
      <w:r>
        <w:rPr>
          <w:b/>
          <w:color w:val="0D0D0D"/>
          <w:spacing w:val="7"/>
        </w:rPr>
        <w:t> </w:t>
      </w:r>
      <w:r>
        <w:rPr>
          <w:b/>
          <w:color w:val="0D0D0D"/>
        </w:rPr>
        <w:t>that</w:t>
      </w:r>
      <w:r>
        <w:rPr>
          <w:b/>
          <w:color w:val="0D0D0D"/>
          <w:spacing w:val="8"/>
        </w:rPr>
        <w:t> </w:t>
      </w:r>
      <w:r>
        <w:rPr>
          <w:b/>
          <w:color w:val="0D0D0D"/>
        </w:rPr>
        <w:t>harm</w:t>
      </w:r>
      <w:r>
        <w:rPr>
          <w:b/>
          <w:color w:val="0D0D0D"/>
          <w:spacing w:val="8"/>
        </w:rPr>
        <w:t> </w:t>
      </w:r>
      <w:r>
        <w:rPr>
          <w:b/>
          <w:color w:val="0D0D0D"/>
        </w:rPr>
        <w:t>take</w:t>
      </w:r>
      <w:r>
        <w:rPr>
          <w:b/>
          <w:color w:val="0D0D0D"/>
          <w:spacing w:val="8"/>
        </w:rPr>
        <w:t> </w:t>
      </w:r>
      <w:r>
        <w:rPr>
          <w:b/>
          <w:color w:val="0D0D0D"/>
        </w:rPr>
        <w:t>precedence</w:t>
      </w:r>
      <w:r>
        <w:rPr>
          <w:b/>
          <w:color w:val="0D0D0D"/>
          <w:spacing w:val="7"/>
        </w:rPr>
        <w:t> </w:t>
      </w:r>
      <w:r>
        <w:rPr>
          <w:b/>
          <w:color w:val="0D0D0D"/>
        </w:rPr>
        <w:t>over</w:t>
      </w:r>
      <w:r>
        <w:rPr>
          <w:b/>
          <w:color w:val="0D0D0D"/>
          <w:spacing w:val="8"/>
        </w:rPr>
        <w:t> </w:t>
      </w:r>
      <w:r>
        <w:rPr>
          <w:b/>
          <w:color w:val="0D0D0D"/>
        </w:rPr>
        <w:t>other</w:t>
      </w:r>
      <w:r>
        <w:rPr>
          <w:b/>
          <w:color w:val="0D0D0D"/>
          <w:spacing w:val="8"/>
        </w:rPr>
        <w:t> </w:t>
      </w:r>
      <w:r>
        <w:rPr>
          <w:b/>
          <w:color w:val="0D0D0D"/>
          <w:spacing w:val="-2"/>
        </w:rPr>
        <w:t>issues?</w:t>
      </w:r>
    </w:p>
    <w:p>
      <w:pPr>
        <w:spacing w:line="316" w:lineRule="auto" w:before="157"/>
        <w:ind w:left="1148" w:right="1142" w:firstLine="0"/>
        <w:jc w:val="left"/>
        <w:rPr>
          <w:sz w:val="23"/>
        </w:rPr>
      </w:pPr>
      <w:r>
        <w:rPr>
          <w:color w:val="0D0D0D"/>
          <w:sz w:val="23"/>
        </w:rPr>
        <w:t>In</w:t>
      </w:r>
      <w:r>
        <w:rPr>
          <w:color w:val="0D0D0D"/>
          <w:spacing w:val="-1"/>
          <w:sz w:val="23"/>
        </w:rPr>
        <w:t> </w:t>
      </w:r>
      <w:r>
        <w:rPr>
          <w:color w:val="0D0D0D"/>
          <w:sz w:val="23"/>
        </w:rPr>
        <w:t>a</w:t>
      </w:r>
      <w:r>
        <w:rPr>
          <w:color w:val="0D0D0D"/>
          <w:spacing w:val="-1"/>
          <w:sz w:val="23"/>
        </w:rPr>
        <w:t> </w:t>
      </w:r>
      <w:r>
        <w:rPr>
          <w:color w:val="0D0D0D"/>
          <w:sz w:val="23"/>
        </w:rPr>
        <w:t>case</w:t>
      </w:r>
      <w:r>
        <w:rPr>
          <w:color w:val="0D0D0D"/>
          <w:spacing w:val="-1"/>
          <w:sz w:val="23"/>
        </w:rPr>
        <w:t> </w:t>
      </w:r>
      <w:r>
        <w:rPr>
          <w:color w:val="0D0D0D"/>
          <w:sz w:val="23"/>
        </w:rPr>
        <w:t>centered</w:t>
      </w:r>
      <w:r>
        <w:rPr>
          <w:color w:val="0D0D0D"/>
          <w:spacing w:val="-1"/>
          <w:sz w:val="23"/>
        </w:rPr>
        <w:t> </w:t>
      </w:r>
      <w:r>
        <w:rPr>
          <w:color w:val="0D0D0D"/>
          <w:sz w:val="23"/>
        </w:rPr>
        <w:t>on</w:t>
      </w:r>
      <w:r>
        <w:rPr>
          <w:color w:val="0D0D0D"/>
          <w:spacing w:val="-1"/>
          <w:sz w:val="23"/>
        </w:rPr>
        <w:t> </w:t>
      </w:r>
      <w:r>
        <w:rPr>
          <w:color w:val="0D0D0D"/>
          <w:sz w:val="23"/>
        </w:rPr>
        <w:t>sexual</w:t>
      </w:r>
      <w:r>
        <w:rPr>
          <w:color w:val="0D0D0D"/>
          <w:spacing w:val="-1"/>
          <w:sz w:val="23"/>
        </w:rPr>
        <w:t> </w:t>
      </w:r>
      <w:r>
        <w:rPr>
          <w:color w:val="0D0D0D"/>
          <w:sz w:val="23"/>
        </w:rPr>
        <w:t>assault,</w:t>
      </w:r>
      <w:r>
        <w:rPr>
          <w:color w:val="0D0D0D"/>
          <w:spacing w:val="-1"/>
          <w:sz w:val="23"/>
        </w:rPr>
        <w:t> </w:t>
      </w:r>
      <w:r>
        <w:rPr>
          <w:color w:val="0D0D0D"/>
          <w:sz w:val="23"/>
        </w:rPr>
        <w:t>the</w:t>
      </w:r>
      <w:r>
        <w:rPr>
          <w:color w:val="0D0D0D"/>
          <w:spacing w:val="-1"/>
          <w:sz w:val="23"/>
        </w:rPr>
        <w:t> </w:t>
      </w:r>
      <w:r>
        <w:rPr>
          <w:rFonts w:ascii="Segoe UI Semibold" w:hAnsi="Segoe UI Semibold"/>
          <w:b/>
          <w:color w:val="0D0D0D"/>
          <w:sz w:val="23"/>
        </w:rPr>
        <w:t>assault</w:t>
      </w:r>
      <w:r>
        <w:rPr>
          <w:rFonts w:ascii="Segoe UI Semibold" w:hAnsi="Segoe UI Semibold"/>
          <w:b/>
          <w:color w:val="0D0D0D"/>
          <w:spacing w:val="-1"/>
          <w:sz w:val="23"/>
        </w:rPr>
        <w:t> </w:t>
      </w:r>
      <w:r>
        <w:rPr>
          <w:rFonts w:ascii="Segoe UI Semibold" w:hAnsi="Segoe UI Semibold"/>
          <w:b/>
          <w:color w:val="0D0D0D"/>
          <w:sz w:val="23"/>
        </w:rPr>
        <w:t>and</w:t>
      </w:r>
      <w:r>
        <w:rPr>
          <w:rFonts w:ascii="Segoe UI Semibold" w:hAnsi="Segoe UI Semibold"/>
          <w:b/>
          <w:color w:val="0D0D0D"/>
          <w:spacing w:val="-1"/>
          <w:sz w:val="23"/>
        </w:rPr>
        <w:t> </w:t>
      </w:r>
      <w:r>
        <w:rPr>
          <w:rFonts w:ascii="Segoe UI Semibold" w:hAnsi="Segoe UI Semibold"/>
          <w:b/>
          <w:color w:val="0D0D0D"/>
          <w:sz w:val="23"/>
        </w:rPr>
        <w:t>its</w:t>
      </w:r>
      <w:r>
        <w:rPr>
          <w:rFonts w:ascii="Segoe UI Semibold" w:hAnsi="Segoe UI Semibold"/>
          <w:b/>
          <w:color w:val="0D0D0D"/>
          <w:spacing w:val="-1"/>
          <w:sz w:val="23"/>
        </w:rPr>
        <w:t> </w:t>
      </w:r>
      <w:r>
        <w:rPr>
          <w:rFonts w:ascii="Segoe UI Semibold" w:hAnsi="Segoe UI Semibold"/>
          <w:b/>
          <w:color w:val="0D0D0D"/>
          <w:sz w:val="23"/>
        </w:rPr>
        <w:t>consequences</w:t>
      </w:r>
      <w:r>
        <w:rPr>
          <w:rFonts w:ascii="Segoe UI Semibold" w:hAnsi="Segoe UI Semibold"/>
          <w:b/>
          <w:color w:val="0D0D0D"/>
          <w:spacing w:val="-1"/>
          <w:sz w:val="23"/>
        </w:rPr>
        <w:t> </w:t>
      </w:r>
      <w:r>
        <w:rPr>
          <w:rFonts w:ascii="Segoe UI Semibold" w:hAnsi="Segoe UI Semibold"/>
          <w:b/>
          <w:color w:val="0D0D0D"/>
          <w:sz w:val="23"/>
        </w:rPr>
        <w:t>are</w:t>
      </w:r>
      <w:r>
        <w:rPr>
          <w:rFonts w:ascii="Segoe UI Semibold" w:hAnsi="Segoe UI Semibold"/>
          <w:b/>
          <w:color w:val="0D0D0D"/>
          <w:spacing w:val="-1"/>
          <w:sz w:val="23"/>
        </w:rPr>
        <w:t> </w:t>
      </w:r>
      <w:r>
        <w:rPr>
          <w:rFonts w:ascii="Segoe UI Semibold" w:hAnsi="Segoe UI Semibold"/>
          <w:b/>
          <w:color w:val="0D0D0D"/>
          <w:sz w:val="23"/>
        </w:rPr>
        <w:t>usually</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core of the claim</w:t>
      </w:r>
      <w:r>
        <w:rPr>
          <w:color w:val="0D0D0D"/>
          <w:sz w:val="23"/>
        </w:rPr>
        <w:t>. Other harms—such as employment consequences, reputational damage, or workplace retaliation—are typically framed as </w:t>
      </w:r>
      <w:r>
        <w:rPr>
          <w:rFonts w:ascii="Segoe UI Semibold" w:hAnsi="Segoe UI Semibold"/>
          <w:b/>
          <w:color w:val="0D0D0D"/>
          <w:sz w:val="23"/>
        </w:rPr>
        <w:t>secondary effects that flow from the</w:t>
      </w:r>
      <w:r>
        <w:rPr>
          <w:rFonts w:ascii="Segoe UI Semibold" w:hAnsi="Segoe UI Semibold"/>
          <w:b/>
          <w:color w:val="0D0D0D"/>
          <w:spacing w:val="40"/>
          <w:sz w:val="23"/>
        </w:rPr>
        <w:t> </w:t>
      </w:r>
      <w:r>
        <w:rPr>
          <w:rFonts w:ascii="Segoe UI Semibold" w:hAnsi="Segoe UI Semibold"/>
          <w:b/>
          <w:color w:val="0D0D0D"/>
          <w:spacing w:val="-2"/>
          <w:sz w:val="23"/>
        </w:rPr>
        <w:t>assault</w:t>
      </w:r>
      <w:r>
        <w:rPr>
          <w:color w:val="0D0D0D"/>
          <w:spacing w:val="-2"/>
          <w:sz w:val="23"/>
        </w:rPr>
        <w:t>.</w:t>
      </w:r>
    </w:p>
    <w:p>
      <w:pPr>
        <w:pStyle w:val="BodyText"/>
        <w:spacing w:before="232"/>
        <w:ind w:left="1148"/>
      </w:pPr>
      <w:r>
        <w:rPr>
          <w:color w:val="0D0D0D"/>
        </w:rPr>
        <w:t>So in litigation structure, the assault is </w:t>
      </w:r>
      <w:r>
        <w:rPr>
          <w:color w:val="0D0D0D"/>
          <w:spacing w:val="-2"/>
        </w:rPr>
        <w:t>often:</w:t>
      </w:r>
    </w:p>
    <w:p>
      <w:pPr>
        <w:pStyle w:val="BodyText"/>
        <w:spacing w:before="23"/>
      </w:pPr>
    </w:p>
    <w:p>
      <w:pPr>
        <w:pStyle w:val="ListParagraph"/>
        <w:numPr>
          <w:ilvl w:val="1"/>
          <w:numId w:val="27"/>
        </w:numPr>
        <w:tabs>
          <w:tab w:pos="1609" w:val="left" w:leader="none"/>
        </w:tabs>
        <w:spacing w:line="240" w:lineRule="auto" w:before="1" w:after="0"/>
        <w:ind w:left="1609" w:right="0" w:hanging="346"/>
        <w:jc w:val="left"/>
        <w:rPr>
          <w:sz w:val="23"/>
        </w:rPr>
      </w:pPr>
      <w:r>
        <w:rPr>
          <w:color w:val="0D0D0D"/>
          <w:sz w:val="23"/>
        </w:rPr>
        <w:t>the</w:t>
      </w:r>
      <w:r>
        <w:rPr>
          <w:color w:val="0D0D0D"/>
          <w:spacing w:val="2"/>
          <w:sz w:val="23"/>
        </w:rPr>
        <w:t> </w:t>
      </w:r>
      <w:r>
        <w:rPr>
          <w:rFonts w:ascii="Segoe UI Semibold" w:hAnsi="Segoe UI Semibold"/>
          <w:b/>
          <w:color w:val="0D0D0D"/>
          <w:sz w:val="23"/>
        </w:rPr>
        <w:t>primary</w:t>
      </w:r>
      <w:r>
        <w:rPr>
          <w:rFonts w:ascii="Segoe UI Semibold" w:hAnsi="Segoe UI Semibold"/>
          <w:b/>
          <w:color w:val="0D0D0D"/>
          <w:spacing w:val="2"/>
          <w:sz w:val="23"/>
        </w:rPr>
        <w:t> </w:t>
      </w:r>
      <w:r>
        <w:rPr>
          <w:rFonts w:ascii="Segoe UI Semibold" w:hAnsi="Segoe UI Semibold"/>
          <w:b/>
          <w:color w:val="0D0D0D"/>
          <w:sz w:val="23"/>
        </w:rPr>
        <w:t>wrong</w:t>
      </w:r>
      <w:r>
        <w:rPr>
          <w:color w:val="0D0D0D"/>
          <w:sz w:val="23"/>
        </w:rPr>
        <w:t>,</w:t>
      </w:r>
      <w:r>
        <w:rPr>
          <w:color w:val="0D0D0D"/>
          <w:spacing w:val="2"/>
          <w:sz w:val="23"/>
        </w:rPr>
        <w:t> </w:t>
      </w:r>
      <w:r>
        <w:rPr>
          <w:color w:val="0D0D0D"/>
          <w:spacing w:val="-5"/>
          <w:sz w:val="23"/>
        </w:rPr>
        <w:t>and</w:t>
      </w:r>
    </w:p>
    <w:p>
      <w:pPr>
        <w:pStyle w:val="ListParagraph"/>
        <w:numPr>
          <w:ilvl w:val="1"/>
          <w:numId w:val="27"/>
        </w:numPr>
        <w:tabs>
          <w:tab w:pos="1609" w:val="left" w:leader="none"/>
        </w:tabs>
        <w:spacing w:line="240" w:lineRule="auto" w:before="98" w:after="0"/>
        <w:ind w:left="1609" w:right="0" w:hanging="346"/>
        <w:jc w:val="left"/>
        <w:rPr>
          <w:sz w:val="23"/>
        </w:rPr>
      </w:pPr>
      <w:r>
        <w:rPr>
          <w:color w:val="0D0D0D"/>
          <w:sz w:val="23"/>
        </w:rPr>
        <w:t>other</w:t>
      </w:r>
      <w:r>
        <w:rPr>
          <w:color w:val="0D0D0D"/>
          <w:spacing w:val="-2"/>
          <w:sz w:val="23"/>
        </w:rPr>
        <w:t> </w:t>
      </w:r>
      <w:r>
        <w:rPr>
          <w:color w:val="0D0D0D"/>
          <w:sz w:val="23"/>
        </w:rPr>
        <w:t>damages</w:t>
      </w:r>
      <w:r>
        <w:rPr>
          <w:color w:val="0D0D0D"/>
          <w:spacing w:val="-1"/>
          <w:sz w:val="23"/>
        </w:rPr>
        <w:t> </w:t>
      </w:r>
      <w:r>
        <w:rPr>
          <w:color w:val="0D0D0D"/>
          <w:sz w:val="23"/>
        </w:rPr>
        <w:t>are</w:t>
      </w:r>
      <w:r>
        <w:rPr>
          <w:color w:val="0D0D0D"/>
          <w:spacing w:val="-2"/>
          <w:sz w:val="23"/>
        </w:rPr>
        <w:t> </w:t>
      </w:r>
      <w:r>
        <w:rPr>
          <w:rFonts w:ascii="Segoe UI Semibold" w:hAnsi="Segoe UI Semibold"/>
          <w:b/>
          <w:color w:val="0D0D0D"/>
          <w:sz w:val="23"/>
        </w:rPr>
        <w:t>derivative</w:t>
      </w:r>
      <w:r>
        <w:rPr>
          <w:rFonts w:ascii="Segoe UI Semibold" w:hAnsi="Segoe UI Semibold"/>
          <w:b/>
          <w:color w:val="0D0D0D"/>
          <w:spacing w:val="-1"/>
          <w:sz w:val="23"/>
        </w:rPr>
        <w:t> </w:t>
      </w:r>
      <w:r>
        <w:rPr>
          <w:rFonts w:ascii="Segoe UI Semibold" w:hAnsi="Segoe UI Semibold"/>
          <w:b/>
          <w:color w:val="0D0D0D"/>
          <w:spacing w:val="-2"/>
          <w:sz w:val="23"/>
        </w:rPr>
        <w:t>harms</w:t>
      </w:r>
      <w:r>
        <w:rPr>
          <w:color w:val="0D0D0D"/>
          <w:spacing w:val="-2"/>
          <w:sz w:val="23"/>
        </w:rPr>
        <w:t>.</w:t>
      </w:r>
    </w:p>
    <w:p>
      <w:pPr>
        <w:pStyle w:val="BodyText"/>
        <w:spacing w:before="171"/>
        <w:rPr>
          <w:sz w:val="20"/>
        </w:rPr>
      </w:pPr>
      <w:r>
        <w:rPr>
          <w:sz w:val="20"/>
        </w:rPr>
        <mc:AlternateContent>
          <mc:Choice Requires="wps">
            <w:drawing>
              <wp:anchor distT="0" distB="0" distL="0" distR="0" allowOverlap="1" layoutInCell="1" locked="0" behindDoc="1" simplePos="0" relativeHeight="487647232">
                <wp:simplePos x="0" y="0"/>
                <wp:positionH relativeFrom="page">
                  <wp:posOffset>957636</wp:posOffset>
                </wp:positionH>
                <wp:positionV relativeFrom="paragraph">
                  <wp:posOffset>293337</wp:posOffset>
                </wp:positionV>
                <wp:extent cx="5865495" cy="9525"/>
                <wp:effectExtent l="0" t="0" r="0" b="0"/>
                <wp:wrapTopAndBottom/>
                <wp:docPr id="158" name="Graphic 158"/>
                <wp:cNvGraphicFramePr>
                  <a:graphicFrameLocks/>
                </wp:cNvGraphicFramePr>
                <a:graphic>
                  <a:graphicData uri="http://schemas.microsoft.com/office/word/2010/wordprocessingShape">
                    <wps:wsp>
                      <wps:cNvPr id="158" name="Graphic 158"/>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7437pt;width:461.828346pt;height:.721607pt;mso-position-horizontal-relative:page;mso-position-vertical-relative:paragraph;z-index:-15669248;mso-wrap-distance-left:0;mso-wrap-distance-right:0" id="docshape145" filled="true" fillcolor="#000000" stroked="false">
                <v:fill opacity="9764f" type="solid"/>
                <w10:wrap type="topAndBottom"/>
              </v:rect>
            </w:pict>
          </mc:Fallback>
        </mc:AlternateContent>
      </w:r>
    </w:p>
    <w:p>
      <w:pPr>
        <w:pStyle w:val="BodyText"/>
        <w:spacing w:before="106"/>
      </w:pPr>
    </w:p>
    <w:p>
      <w:pPr>
        <w:pStyle w:val="Heading1"/>
        <w:numPr>
          <w:ilvl w:val="0"/>
          <w:numId w:val="27"/>
        </w:numPr>
        <w:tabs>
          <w:tab w:pos="1518" w:val="left" w:leader="none"/>
        </w:tabs>
        <w:spacing w:line="240" w:lineRule="auto" w:before="0" w:after="0"/>
        <w:ind w:left="1518" w:right="0" w:hanging="370"/>
        <w:jc w:val="left"/>
        <w:rPr>
          <w:b/>
        </w:rPr>
      </w:pPr>
      <w:r>
        <w:rPr>
          <w:b/>
          <w:color w:val="0D0D0D"/>
        </w:rPr>
        <w:t>Should</w:t>
      </w:r>
      <w:r>
        <w:rPr>
          <w:b/>
          <w:color w:val="0D0D0D"/>
          <w:spacing w:val="10"/>
        </w:rPr>
        <w:t> </w:t>
      </w:r>
      <w:r>
        <w:rPr>
          <w:b/>
          <w:color w:val="0D0D0D"/>
        </w:rPr>
        <w:t>an</w:t>
      </w:r>
      <w:r>
        <w:rPr>
          <w:b/>
          <w:color w:val="0D0D0D"/>
          <w:spacing w:val="10"/>
        </w:rPr>
        <w:t> </w:t>
      </w:r>
      <w:r>
        <w:rPr>
          <w:b/>
          <w:color w:val="0D0D0D"/>
        </w:rPr>
        <w:t>attorney</w:t>
      </w:r>
      <w:r>
        <w:rPr>
          <w:b/>
          <w:color w:val="0D0D0D"/>
          <w:spacing w:val="11"/>
        </w:rPr>
        <w:t> </w:t>
      </w:r>
      <w:r>
        <w:rPr>
          <w:b/>
          <w:color w:val="0D0D0D"/>
        </w:rPr>
        <w:t>emphasize</w:t>
      </w:r>
      <w:r>
        <w:rPr>
          <w:b/>
          <w:color w:val="0D0D0D"/>
          <w:spacing w:val="10"/>
        </w:rPr>
        <w:t> </w:t>
      </w:r>
      <w:r>
        <w:rPr>
          <w:b/>
          <w:color w:val="0D0D0D"/>
        </w:rPr>
        <w:t>that</w:t>
      </w:r>
      <w:r>
        <w:rPr>
          <w:b/>
          <w:color w:val="0D0D0D"/>
          <w:spacing w:val="11"/>
        </w:rPr>
        <w:t> </w:t>
      </w:r>
      <w:r>
        <w:rPr>
          <w:b/>
          <w:color w:val="0D0D0D"/>
          <w:spacing w:val="-2"/>
        </w:rPr>
        <w:t>harm?</w:t>
      </w:r>
    </w:p>
    <w:p>
      <w:pPr>
        <w:spacing w:before="157"/>
        <w:ind w:left="1148" w:right="0" w:firstLine="0"/>
        <w:jc w:val="left"/>
        <w:rPr>
          <w:rFonts w:ascii="Segoe UI Semibold"/>
          <w:b/>
          <w:sz w:val="23"/>
        </w:rPr>
      </w:pPr>
      <w:r>
        <w:rPr>
          <w:color w:val="0D0D0D"/>
          <w:sz w:val="23"/>
        </w:rPr>
        <w:t>Attorneys usually highlight the </w:t>
      </w:r>
      <w:r>
        <w:rPr>
          <w:rFonts w:ascii="Segoe UI Semibold"/>
          <w:b/>
          <w:color w:val="0D0D0D"/>
          <w:sz w:val="23"/>
        </w:rPr>
        <w:t>most legally significant and emotionally compelling </w:t>
      </w:r>
      <w:r>
        <w:rPr>
          <w:rFonts w:ascii="Segoe UI Semibold"/>
          <w:b/>
          <w:color w:val="0D0D0D"/>
          <w:spacing w:val="-2"/>
          <w:sz w:val="23"/>
        </w:rPr>
        <w:t>facts</w:t>
      </w:r>
    </w:p>
    <w:p>
      <w:pPr>
        <w:pStyle w:val="BodyText"/>
        <w:spacing w:before="99"/>
        <w:ind w:left="1148"/>
      </w:pPr>
      <w:r>
        <w:rPr>
          <w:color w:val="0D0D0D"/>
        </w:rPr>
        <w:t>that support their client’s claims. In a sexual assault case, that typically </w:t>
      </w:r>
      <w:r>
        <w:rPr>
          <w:color w:val="0D0D0D"/>
          <w:spacing w:val="-2"/>
        </w:rPr>
        <w:t>includes:</w:t>
      </w:r>
    </w:p>
    <w:p>
      <w:pPr>
        <w:pStyle w:val="BodyText"/>
        <w:spacing w:after="0"/>
        <w:sectPr>
          <w:pgSz w:w="12240" w:h="15840"/>
          <w:pgMar w:top="600" w:bottom="280" w:left="360" w:right="360"/>
        </w:sectPr>
      </w:pPr>
    </w:p>
    <w:p>
      <w:pPr>
        <w:pStyle w:val="ListParagraph"/>
        <w:numPr>
          <w:ilvl w:val="1"/>
          <w:numId w:val="27"/>
        </w:numPr>
        <w:tabs>
          <w:tab w:pos="1609" w:val="left" w:leader="none"/>
        </w:tabs>
        <w:spacing w:line="240" w:lineRule="auto" w:before="90" w:after="0"/>
        <w:ind w:left="1609" w:right="0" w:hanging="346"/>
        <w:jc w:val="left"/>
        <w:rPr>
          <w:sz w:val="23"/>
        </w:rPr>
      </w:pPr>
      <w:r>
        <w:rPr>
          <w:color w:val="0D0D0D"/>
          <w:sz w:val="23"/>
        </w:rPr>
        <w:t>the assault </w:t>
      </w:r>
      <w:r>
        <w:rPr>
          <w:color w:val="0D0D0D"/>
          <w:spacing w:val="-2"/>
          <w:sz w:val="23"/>
        </w:rPr>
        <w:t>itself</w:t>
      </w:r>
    </w:p>
    <w:p>
      <w:pPr>
        <w:pStyle w:val="ListParagraph"/>
        <w:numPr>
          <w:ilvl w:val="1"/>
          <w:numId w:val="27"/>
        </w:numPr>
        <w:tabs>
          <w:tab w:pos="1609" w:val="left" w:leader="none"/>
        </w:tabs>
        <w:spacing w:line="240" w:lineRule="auto" w:before="98" w:after="0"/>
        <w:ind w:left="1609" w:right="0" w:hanging="346"/>
        <w:jc w:val="left"/>
        <w:rPr>
          <w:sz w:val="23"/>
        </w:rPr>
      </w:pPr>
      <w:r>
        <w:rPr>
          <w:color w:val="0D0D0D"/>
          <w:sz w:val="23"/>
        </w:rPr>
        <w:t>the impact on the victim’s </w:t>
      </w:r>
      <w:r>
        <w:rPr>
          <w:color w:val="0D0D0D"/>
          <w:spacing w:val="-4"/>
          <w:sz w:val="23"/>
        </w:rPr>
        <w:t>life</w:t>
      </w:r>
    </w:p>
    <w:p>
      <w:pPr>
        <w:pStyle w:val="ListParagraph"/>
        <w:numPr>
          <w:ilvl w:val="1"/>
          <w:numId w:val="27"/>
        </w:numPr>
        <w:tabs>
          <w:tab w:pos="1609" w:val="left" w:leader="none"/>
        </w:tabs>
        <w:spacing w:line="240" w:lineRule="auto" w:before="99" w:after="0"/>
        <w:ind w:left="1609" w:right="0" w:hanging="346"/>
        <w:jc w:val="left"/>
        <w:rPr>
          <w:sz w:val="23"/>
        </w:rPr>
      </w:pPr>
      <w:r>
        <w:rPr>
          <w:color w:val="0D0D0D"/>
          <w:sz w:val="23"/>
        </w:rPr>
        <w:t>the resulting emotional and psychological </w:t>
      </w:r>
      <w:r>
        <w:rPr>
          <w:color w:val="0D0D0D"/>
          <w:spacing w:val="-4"/>
          <w:sz w:val="23"/>
        </w:rPr>
        <w:t>harm</w:t>
      </w:r>
    </w:p>
    <w:p>
      <w:pPr>
        <w:pStyle w:val="ListParagraph"/>
        <w:numPr>
          <w:ilvl w:val="1"/>
          <w:numId w:val="27"/>
        </w:numPr>
        <w:tabs>
          <w:tab w:pos="1609" w:val="left" w:leader="none"/>
        </w:tabs>
        <w:spacing w:line="408" w:lineRule="auto" w:before="98" w:after="0"/>
        <w:ind w:left="1148" w:right="3346" w:firstLine="115"/>
        <w:jc w:val="left"/>
        <w:rPr>
          <w:sz w:val="23"/>
        </w:rPr>
      </w:pPr>
      <w:r>
        <w:rPr>
          <w:color w:val="0D0D0D"/>
          <w:sz w:val="23"/>
        </w:rPr>
        <w:t>the employer’s role, if the case involves workplace liability Emphasizing these points helps establish both </w:t>
      </w:r>
      <w:r>
        <w:rPr>
          <w:rFonts w:ascii="Segoe UI Semibold" w:hAnsi="Segoe UI Semibold"/>
          <w:b/>
          <w:color w:val="0D0D0D"/>
          <w:sz w:val="23"/>
        </w:rPr>
        <w:t>liability </w:t>
      </w:r>
      <w:r>
        <w:rPr>
          <w:color w:val="0D0D0D"/>
          <w:sz w:val="23"/>
        </w:rPr>
        <w:t>and </w:t>
      </w:r>
      <w:r>
        <w:rPr>
          <w:rFonts w:ascii="Segoe UI Semibold" w:hAnsi="Segoe UI Semibold"/>
          <w:b/>
          <w:color w:val="0D0D0D"/>
          <w:spacing w:val="-2"/>
          <w:sz w:val="23"/>
        </w:rPr>
        <w:t>damages</w:t>
      </w:r>
      <w:r>
        <w:rPr>
          <w:color w:val="0D0D0D"/>
          <w:spacing w:val="-2"/>
          <w:sz w:val="23"/>
        </w:rPr>
        <w:t>.</w:t>
      </w:r>
    </w:p>
    <w:p>
      <w:pPr>
        <w:pStyle w:val="BodyText"/>
        <w:spacing w:before="10"/>
        <w:rPr>
          <w:sz w:val="16"/>
        </w:rPr>
      </w:pPr>
      <w:r>
        <w:rPr>
          <w:sz w:val="16"/>
        </w:rPr>
        <mc:AlternateContent>
          <mc:Choice Requires="wps">
            <w:drawing>
              <wp:anchor distT="0" distB="0" distL="0" distR="0" allowOverlap="1" layoutInCell="1" locked="0" behindDoc="1" simplePos="0" relativeHeight="487647744">
                <wp:simplePos x="0" y="0"/>
                <wp:positionH relativeFrom="page">
                  <wp:posOffset>957636</wp:posOffset>
                </wp:positionH>
                <wp:positionV relativeFrom="paragraph">
                  <wp:posOffset>156994</wp:posOffset>
                </wp:positionV>
                <wp:extent cx="5865495" cy="9525"/>
                <wp:effectExtent l="0" t="0" r="0" b="0"/>
                <wp:wrapTopAndBottom/>
                <wp:docPr id="159" name="Graphic 159"/>
                <wp:cNvGraphicFramePr>
                  <a:graphicFrameLocks/>
                </wp:cNvGraphicFramePr>
                <a:graphic>
                  <a:graphicData uri="http://schemas.microsoft.com/office/word/2010/wordprocessingShape">
                    <wps:wsp>
                      <wps:cNvPr id="159" name="Graphic 159"/>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2.361799pt;width:461.828346pt;height:.721607pt;mso-position-horizontal-relative:page;mso-position-vertical-relative:paragraph;z-index:-15668736;mso-wrap-distance-left:0;mso-wrap-distance-right:0" id="docshape146" filled="true" fillcolor="#000000" stroked="false">
                <v:fill opacity="9764f" type="solid"/>
                <w10:wrap type="topAndBottom"/>
              </v:rect>
            </w:pict>
          </mc:Fallback>
        </mc:AlternateContent>
      </w:r>
    </w:p>
    <w:p>
      <w:pPr>
        <w:pStyle w:val="BodyText"/>
        <w:spacing w:before="106"/>
      </w:pPr>
    </w:p>
    <w:p>
      <w:pPr>
        <w:pStyle w:val="Heading1"/>
        <w:numPr>
          <w:ilvl w:val="0"/>
          <w:numId w:val="27"/>
        </w:numPr>
        <w:tabs>
          <w:tab w:pos="1525" w:val="left" w:leader="none"/>
        </w:tabs>
        <w:spacing w:line="244" w:lineRule="auto" w:before="0" w:after="0"/>
        <w:ind w:left="1148" w:right="1873" w:firstLine="0"/>
        <w:jc w:val="left"/>
        <w:rPr>
          <w:b/>
        </w:rPr>
      </w:pPr>
      <w:r>
        <w:rPr>
          <w:b/>
          <w:color w:val="0D0D0D"/>
        </w:rPr>
        <w:t>How complaints sometimes shift emphasis </w:t>
      </w:r>
      <w:r>
        <w:rPr>
          <w:b/>
          <w:color w:val="0D0D0D"/>
        </w:rPr>
        <w:t>(without assuming wrongdoing)</w:t>
      </w:r>
    </w:p>
    <w:p>
      <w:pPr>
        <w:pStyle w:val="BodyText"/>
        <w:spacing w:line="316" w:lineRule="auto" w:before="149"/>
        <w:ind w:left="1148" w:right="1456"/>
        <w:jc w:val="both"/>
      </w:pPr>
      <w:r>
        <w:rPr>
          <w:color w:val="0D0D0D"/>
        </w:rPr>
        <w:t>Legal</w:t>
      </w:r>
      <w:r>
        <w:rPr>
          <w:color w:val="0D0D0D"/>
          <w:spacing w:val="-1"/>
        </w:rPr>
        <w:t> </w:t>
      </w:r>
      <w:r>
        <w:rPr>
          <w:color w:val="0D0D0D"/>
        </w:rPr>
        <w:t>complaints</w:t>
      </w:r>
      <w:r>
        <w:rPr>
          <w:color w:val="0D0D0D"/>
          <w:spacing w:val="-1"/>
        </w:rPr>
        <w:t> </w:t>
      </w:r>
      <w:r>
        <w:rPr>
          <w:color w:val="0D0D0D"/>
        </w:rPr>
        <w:t>are</w:t>
      </w:r>
      <w:r>
        <w:rPr>
          <w:color w:val="0D0D0D"/>
          <w:spacing w:val="-1"/>
        </w:rPr>
        <w:t> </w:t>
      </w:r>
      <w:r>
        <w:rPr>
          <w:color w:val="0D0D0D"/>
        </w:rPr>
        <w:t>written</w:t>
      </w:r>
      <w:r>
        <w:rPr>
          <w:color w:val="0D0D0D"/>
          <w:spacing w:val="-1"/>
        </w:rPr>
        <w:t> </w:t>
      </w:r>
      <w:r>
        <w:rPr>
          <w:color w:val="0D0D0D"/>
        </w:rPr>
        <w:t>to</w:t>
      </w:r>
      <w:r>
        <w:rPr>
          <w:color w:val="0D0D0D"/>
          <w:spacing w:val="-1"/>
        </w:rPr>
        <w:t> </w:t>
      </w:r>
      <w:r>
        <w:rPr>
          <w:color w:val="0D0D0D"/>
        </w:rPr>
        <w:t>support</w:t>
      </w:r>
      <w:r>
        <w:rPr>
          <w:color w:val="0D0D0D"/>
          <w:spacing w:val="-1"/>
        </w:rPr>
        <w:t> </w:t>
      </w:r>
      <w:r>
        <w:rPr>
          <w:color w:val="0D0D0D"/>
        </w:rPr>
        <w:t>specific</w:t>
      </w:r>
      <w:r>
        <w:rPr>
          <w:color w:val="0D0D0D"/>
          <w:spacing w:val="-1"/>
        </w:rPr>
        <w:t> </w:t>
      </w:r>
      <w:r>
        <w:rPr>
          <w:color w:val="0D0D0D"/>
        </w:rPr>
        <w:t>legal</w:t>
      </w:r>
      <w:r>
        <w:rPr>
          <w:color w:val="0D0D0D"/>
          <w:spacing w:val="-1"/>
        </w:rPr>
        <w:t> </w:t>
      </w:r>
      <w:r>
        <w:rPr>
          <w:color w:val="0D0D0D"/>
        </w:rPr>
        <w:t>claims.</w:t>
      </w:r>
      <w:r>
        <w:rPr>
          <w:color w:val="0D0D0D"/>
          <w:spacing w:val="-1"/>
        </w:rPr>
        <w:t> </w:t>
      </w:r>
      <w:r>
        <w:rPr>
          <w:color w:val="0D0D0D"/>
        </w:rPr>
        <w:t>Depending</w:t>
      </w:r>
      <w:r>
        <w:rPr>
          <w:color w:val="0D0D0D"/>
          <w:spacing w:val="-1"/>
        </w:rPr>
        <w:t> </w:t>
      </w:r>
      <w:r>
        <w:rPr>
          <w:color w:val="0D0D0D"/>
        </w:rPr>
        <w:t>on</w:t>
      </w:r>
      <w:r>
        <w:rPr>
          <w:color w:val="0D0D0D"/>
          <w:spacing w:val="-1"/>
        </w:rPr>
        <w:t> </w:t>
      </w:r>
      <w:r>
        <w:rPr>
          <w:color w:val="0D0D0D"/>
        </w:rPr>
        <w:t>the</w:t>
      </w:r>
      <w:r>
        <w:rPr>
          <w:color w:val="0D0D0D"/>
          <w:spacing w:val="-1"/>
        </w:rPr>
        <w:t> </w:t>
      </w:r>
      <w:r>
        <w:rPr>
          <w:color w:val="0D0D0D"/>
        </w:rPr>
        <w:t>strategy and the legal theories involved, a complaint might place different emphasis on different </w:t>
      </w:r>
      <w:r>
        <w:rPr>
          <w:color w:val="0D0D0D"/>
          <w:spacing w:val="-2"/>
        </w:rPr>
        <w:t>elements.</w:t>
      </w:r>
    </w:p>
    <w:p>
      <w:pPr>
        <w:pStyle w:val="BodyText"/>
        <w:spacing w:before="232"/>
        <w:ind w:left="1148"/>
        <w:jc w:val="both"/>
      </w:pPr>
      <w:r>
        <w:rPr>
          <w:color w:val="0D0D0D"/>
        </w:rPr>
        <w:t>For example, a complaint might focus more heavily </w:t>
      </w:r>
      <w:r>
        <w:rPr>
          <w:color w:val="0D0D0D"/>
          <w:spacing w:val="-5"/>
        </w:rPr>
        <w:t>on:</w:t>
      </w:r>
    </w:p>
    <w:p>
      <w:pPr>
        <w:pStyle w:val="BodyText"/>
        <w:spacing w:before="23"/>
      </w:pPr>
    </w:p>
    <w:p>
      <w:pPr>
        <w:pStyle w:val="ListParagraph"/>
        <w:numPr>
          <w:ilvl w:val="1"/>
          <w:numId w:val="27"/>
        </w:numPr>
        <w:tabs>
          <w:tab w:pos="1609" w:val="left" w:leader="none"/>
        </w:tabs>
        <w:spacing w:line="240" w:lineRule="auto" w:before="0" w:after="0"/>
        <w:ind w:left="1609" w:right="0" w:hanging="346"/>
        <w:jc w:val="left"/>
        <w:rPr>
          <w:rFonts w:ascii="Segoe UI Semibold" w:hAnsi="Segoe UI Semibold"/>
          <w:b/>
          <w:sz w:val="23"/>
        </w:rPr>
      </w:pPr>
      <w:r>
        <w:rPr>
          <w:rFonts w:ascii="Segoe UI Semibold" w:hAnsi="Segoe UI Semibold"/>
          <w:b/>
          <w:color w:val="0D0D0D"/>
          <w:sz w:val="23"/>
        </w:rPr>
        <w:t>employment law </w:t>
      </w:r>
      <w:r>
        <w:rPr>
          <w:rFonts w:ascii="Segoe UI Semibold" w:hAnsi="Segoe UI Semibold"/>
          <w:b/>
          <w:color w:val="0D0D0D"/>
          <w:spacing w:val="-2"/>
          <w:sz w:val="23"/>
        </w:rPr>
        <w:t>violations</w:t>
      </w:r>
    </w:p>
    <w:p>
      <w:pPr>
        <w:pStyle w:val="ListParagraph"/>
        <w:numPr>
          <w:ilvl w:val="1"/>
          <w:numId w:val="27"/>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pacing w:val="-2"/>
          <w:sz w:val="23"/>
        </w:rPr>
        <w:t>retaliation</w:t>
      </w:r>
    </w:p>
    <w:p>
      <w:pPr>
        <w:pStyle w:val="ListParagraph"/>
        <w:numPr>
          <w:ilvl w:val="1"/>
          <w:numId w:val="27"/>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hostile</w:t>
      </w:r>
      <w:r>
        <w:rPr>
          <w:rFonts w:ascii="Segoe UI Semibold" w:hAnsi="Segoe UI Semibold"/>
          <w:b/>
          <w:color w:val="0D0D0D"/>
          <w:spacing w:val="-1"/>
          <w:sz w:val="23"/>
        </w:rPr>
        <w:t> </w:t>
      </w:r>
      <w:r>
        <w:rPr>
          <w:rFonts w:ascii="Segoe UI Semibold" w:hAnsi="Segoe UI Semibold"/>
          <w:b/>
          <w:color w:val="0D0D0D"/>
          <w:sz w:val="23"/>
        </w:rPr>
        <w:t>work </w:t>
      </w:r>
      <w:r>
        <w:rPr>
          <w:rFonts w:ascii="Segoe UI Semibold" w:hAnsi="Segoe UI Semibold"/>
          <w:b/>
          <w:color w:val="0D0D0D"/>
          <w:spacing w:val="-2"/>
          <w:sz w:val="23"/>
        </w:rPr>
        <w:t>environment</w:t>
      </w:r>
    </w:p>
    <w:p>
      <w:pPr>
        <w:pStyle w:val="ListParagraph"/>
        <w:numPr>
          <w:ilvl w:val="1"/>
          <w:numId w:val="27"/>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institutional </w:t>
      </w:r>
      <w:r>
        <w:rPr>
          <w:rFonts w:ascii="Segoe UI Semibold" w:hAnsi="Segoe UI Semibold"/>
          <w:b/>
          <w:color w:val="0D0D0D"/>
          <w:spacing w:val="-2"/>
          <w:sz w:val="23"/>
        </w:rPr>
        <w:t>misconduct</w:t>
      </w:r>
    </w:p>
    <w:p>
      <w:pPr>
        <w:pStyle w:val="ListParagraph"/>
        <w:numPr>
          <w:ilvl w:val="1"/>
          <w:numId w:val="27"/>
        </w:numPr>
        <w:tabs>
          <w:tab w:pos="1609" w:val="left" w:leader="none"/>
        </w:tabs>
        <w:spacing w:line="240" w:lineRule="auto" w:before="99" w:after="0"/>
        <w:ind w:left="1609" w:right="0" w:hanging="346"/>
        <w:jc w:val="left"/>
        <w:rPr>
          <w:rFonts w:ascii="Segoe UI Semibold" w:hAnsi="Segoe UI Semibold"/>
          <w:b/>
          <w:sz w:val="23"/>
        </w:rPr>
      </w:pPr>
      <w:r>
        <w:rPr>
          <w:rFonts w:ascii="Segoe UI Semibold" w:hAnsi="Segoe UI Semibold"/>
          <w:b/>
          <w:color w:val="0D0D0D"/>
          <w:sz w:val="23"/>
        </w:rPr>
        <w:t>procedural</w:t>
      </w:r>
      <w:r>
        <w:rPr>
          <w:rFonts w:ascii="Segoe UI Semibold" w:hAnsi="Segoe UI Semibold"/>
          <w:b/>
          <w:color w:val="0D0D0D"/>
          <w:spacing w:val="-2"/>
          <w:sz w:val="23"/>
        </w:rPr>
        <w:t> </w:t>
      </w:r>
      <w:r>
        <w:rPr>
          <w:rFonts w:ascii="Segoe UI Semibold" w:hAnsi="Segoe UI Semibold"/>
          <w:b/>
          <w:color w:val="0D0D0D"/>
          <w:sz w:val="23"/>
        </w:rPr>
        <w:t>failures</w:t>
      </w:r>
      <w:r>
        <w:rPr>
          <w:rFonts w:ascii="Segoe UI Semibold" w:hAnsi="Segoe UI Semibold"/>
          <w:b/>
          <w:color w:val="0D0D0D"/>
          <w:spacing w:val="-1"/>
          <w:sz w:val="23"/>
        </w:rPr>
        <w:t> </w:t>
      </w:r>
      <w:r>
        <w:rPr>
          <w:rFonts w:ascii="Segoe UI Semibold" w:hAnsi="Segoe UI Semibold"/>
          <w:b/>
          <w:color w:val="0D0D0D"/>
          <w:sz w:val="23"/>
        </w:rPr>
        <w:t>in</w:t>
      </w:r>
      <w:r>
        <w:rPr>
          <w:rFonts w:ascii="Segoe UI Semibold" w:hAnsi="Segoe UI Semibold"/>
          <w:b/>
          <w:color w:val="0D0D0D"/>
          <w:spacing w:val="-1"/>
          <w:sz w:val="23"/>
        </w:rPr>
        <w:t> </w:t>
      </w:r>
      <w:r>
        <w:rPr>
          <w:rFonts w:ascii="Segoe UI Semibold" w:hAnsi="Segoe UI Semibold"/>
          <w:b/>
          <w:color w:val="0D0D0D"/>
          <w:sz w:val="23"/>
        </w:rPr>
        <w:t>handling</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pacing w:val="-2"/>
          <w:sz w:val="23"/>
        </w:rPr>
        <w:t>allegation</w:t>
      </w:r>
    </w:p>
    <w:p>
      <w:pPr>
        <w:pStyle w:val="BodyText"/>
        <w:spacing w:line="316" w:lineRule="auto" w:before="213"/>
        <w:ind w:left="1148" w:right="1254"/>
      </w:pPr>
      <w:r>
        <w:rPr>
          <w:color w:val="0D0D0D"/>
        </w:rPr>
        <w:t>This</w:t>
      </w:r>
      <w:r>
        <w:rPr>
          <w:color w:val="0D0D0D"/>
          <w:spacing w:val="-1"/>
        </w:rPr>
        <w:t> </w:t>
      </w:r>
      <w:r>
        <w:rPr>
          <w:color w:val="0D0D0D"/>
        </w:rPr>
        <w:t>can</w:t>
      </w:r>
      <w:r>
        <w:rPr>
          <w:color w:val="0D0D0D"/>
          <w:spacing w:val="-1"/>
        </w:rPr>
        <w:t> </w:t>
      </w:r>
      <w:r>
        <w:rPr>
          <w:color w:val="0D0D0D"/>
        </w:rPr>
        <w:t>happen</w:t>
      </w:r>
      <w:r>
        <w:rPr>
          <w:color w:val="0D0D0D"/>
          <w:spacing w:val="-1"/>
        </w:rPr>
        <w:t> </w:t>
      </w:r>
      <w:r>
        <w:rPr>
          <w:color w:val="0D0D0D"/>
        </w:rPr>
        <w:t>because</w:t>
      </w:r>
      <w:r>
        <w:rPr>
          <w:color w:val="0D0D0D"/>
          <w:spacing w:val="-1"/>
        </w:rPr>
        <w:t> </w:t>
      </w:r>
      <w:r>
        <w:rPr>
          <w:color w:val="0D0D0D"/>
        </w:rPr>
        <w:t>certain</w:t>
      </w:r>
      <w:r>
        <w:rPr>
          <w:color w:val="0D0D0D"/>
          <w:spacing w:val="-1"/>
        </w:rPr>
        <w:t> </w:t>
      </w:r>
      <w:r>
        <w:rPr>
          <w:color w:val="0D0D0D"/>
        </w:rPr>
        <w:t>legal</w:t>
      </w:r>
      <w:r>
        <w:rPr>
          <w:color w:val="0D0D0D"/>
          <w:spacing w:val="-1"/>
        </w:rPr>
        <w:t> </w:t>
      </w:r>
      <w:r>
        <w:rPr>
          <w:color w:val="0D0D0D"/>
        </w:rPr>
        <w:t>claims</w:t>
      </w:r>
      <w:r>
        <w:rPr>
          <w:color w:val="0D0D0D"/>
          <w:spacing w:val="-1"/>
        </w:rPr>
        <w:t> </w:t>
      </w:r>
      <w:r>
        <w:rPr>
          <w:color w:val="0D0D0D"/>
        </w:rPr>
        <w:t>require</w:t>
      </w:r>
      <w:r>
        <w:rPr>
          <w:color w:val="0D0D0D"/>
          <w:spacing w:val="-1"/>
        </w:rPr>
        <w:t> </w:t>
      </w:r>
      <w:r>
        <w:rPr>
          <w:color w:val="0D0D0D"/>
        </w:rPr>
        <w:t>proving</w:t>
      </w:r>
      <w:r>
        <w:rPr>
          <w:color w:val="0D0D0D"/>
          <w:spacing w:val="-1"/>
        </w:rPr>
        <w:t> </w:t>
      </w:r>
      <w:r>
        <w:rPr>
          <w:rFonts w:ascii="Segoe UI Semibold"/>
          <w:b/>
          <w:color w:val="0D0D0D"/>
        </w:rPr>
        <w:t>institutional</w:t>
      </w:r>
      <w:r>
        <w:rPr>
          <w:rFonts w:ascii="Segoe UI Semibold"/>
          <w:b/>
          <w:color w:val="0D0D0D"/>
          <w:spacing w:val="-1"/>
        </w:rPr>
        <w:t> </w:t>
      </w:r>
      <w:r>
        <w:rPr>
          <w:rFonts w:ascii="Segoe UI Semibold"/>
          <w:b/>
          <w:color w:val="0D0D0D"/>
        </w:rPr>
        <w:t>conduct</w:t>
      </w:r>
      <w:r>
        <w:rPr>
          <w:rFonts w:ascii="Segoe UI Semibold"/>
          <w:b/>
          <w:color w:val="0D0D0D"/>
          <w:spacing w:val="-1"/>
        </w:rPr>
        <w:t> </w:t>
      </w:r>
      <w:r>
        <w:rPr>
          <w:color w:val="0D0D0D"/>
        </w:rPr>
        <w:t>rather than the assault itself.</w:t>
      </w:r>
    </w:p>
    <w:p>
      <w:pPr>
        <w:pStyle w:val="BodyText"/>
        <w:spacing w:line="316" w:lineRule="auto" w:before="232"/>
        <w:ind w:left="1148" w:right="1254"/>
      </w:pPr>
      <w:r>
        <w:rPr>
          <w:color w:val="0D0D0D"/>
        </w:rPr>
        <w:t>So the narrative emphasis in a complaint may differ from the emotional center of the victim’s</w:t>
      </w:r>
      <w:r>
        <w:rPr>
          <w:color w:val="0D0D0D"/>
          <w:spacing w:val="-1"/>
        </w:rPr>
        <w:t> </w:t>
      </w:r>
      <w:r>
        <w:rPr>
          <w:color w:val="0D0D0D"/>
        </w:rPr>
        <w:t>experience</w:t>
      </w:r>
      <w:r>
        <w:rPr>
          <w:color w:val="0D0D0D"/>
          <w:spacing w:val="-1"/>
        </w:rPr>
        <w:t> </w:t>
      </w:r>
      <w:r>
        <w:rPr>
          <w:color w:val="0D0D0D"/>
        </w:rPr>
        <w:t>simply</w:t>
      </w:r>
      <w:r>
        <w:rPr>
          <w:color w:val="0D0D0D"/>
          <w:spacing w:val="-1"/>
        </w:rPr>
        <w:t> </w:t>
      </w:r>
      <w:r>
        <w:rPr>
          <w:color w:val="0D0D0D"/>
        </w:rPr>
        <w:t>because</w:t>
      </w:r>
      <w:r>
        <w:rPr>
          <w:color w:val="0D0D0D"/>
          <w:spacing w:val="-1"/>
        </w:rPr>
        <w:t> </w:t>
      </w:r>
      <w:r>
        <w:rPr>
          <w:color w:val="0D0D0D"/>
        </w:rPr>
        <w:t>the</w:t>
      </w:r>
      <w:r>
        <w:rPr>
          <w:color w:val="0D0D0D"/>
          <w:spacing w:val="-1"/>
        </w:rPr>
        <w:t> </w:t>
      </w:r>
      <w:r>
        <w:rPr>
          <w:color w:val="0D0D0D"/>
        </w:rPr>
        <w:t>complaint</w:t>
      </w:r>
      <w:r>
        <w:rPr>
          <w:color w:val="0D0D0D"/>
          <w:spacing w:val="-1"/>
        </w:rPr>
        <w:t> </w:t>
      </w:r>
      <w:r>
        <w:rPr>
          <w:color w:val="0D0D0D"/>
        </w:rPr>
        <w:t>is</w:t>
      </w:r>
      <w:r>
        <w:rPr>
          <w:color w:val="0D0D0D"/>
          <w:spacing w:val="-1"/>
        </w:rPr>
        <w:t> </w:t>
      </w:r>
      <w:r>
        <w:rPr>
          <w:color w:val="0D0D0D"/>
        </w:rPr>
        <w:t>structured</w:t>
      </w:r>
      <w:r>
        <w:rPr>
          <w:color w:val="0D0D0D"/>
          <w:spacing w:val="-1"/>
        </w:rPr>
        <w:t> </w:t>
      </w:r>
      <w:r>
        <w:rPr>
          <w:color w:val="0D0D0D"/>
        </w:rPr>
        <w:t>around</w:t>
      </w:r>
      <w:r>
        <w:rPr>
          <w:color w:val="0D0D0D"/>
          <w:spacing w:val="-1"/>
        </w:rPr>
        <w:t> </w:t>
      </w:r>
      <w:r>
        <w:rPr>
          <w:rFonts w:ascii="Segoe UI Semibold" w:hAnsi="Segoe UI Semibold"/>
          <w:b/>
          <w:color w:val="0D0D0D"/>
        </w:rPr>
        <w:t>legal</w:t>
      </w:r>
      <w:r>
        <w:rPr>
          <w:rFonts w:ascii="Segoe UI Semibold" w:hAnsi="Segoe UI Semibold"/>
          <w:b/>
          <w:color w:val="0D0D0D"/>
          <w:spacing w:val="-1"/>
        </w:rPr>
        <w:t> </w:t>
      </w:r>
      <w:r>
        <w:rPr>
          <w:rFonts w:ascii="Segoe UI Semibold" w:hAnsi="Segoe UI Semibold"/>
          <w:b/>
          <w:color w:val="0D0D0D"/>
        </w:rPr>
        <w:t>causes</w:t>
      </w:r>
      <w:r>
        <w:rPr>
          <w:rFonts w:ascii="Segoe UI Semibold" w:hAnsi="Segoe UI Semibold"/>
          <w:b/>
          <w:color w:val="0D0D0D"/>
          <w:spacing w:val="-1"/>
        </w:rPr>
        <w:t> </w:t>
      </w:r>
      <w:r>
        <w:rPr>
          <w:rFonts w:ascii="Segoe UI Semibold" w:hAnsi="Segoe UI Semibold"/>
          <w:b/>
          <w:color w:val="0D0D0D"/>
        </w:rPr>
        <w:t>of </w:t>
      </w:r>
      <w:r>
        <w:rPr>
          <w:rFonts w:ascii="Segoe UI Semibold" w:hAnsi="Segoe UI Semibold"/>
          <w:b/>
          <w:color w:val="0D0D0D"/>
          <w:spacing w:val="-2"/>
        </w:rPr>
        <w:t>action</w:t>
      </w:r>
      <w:r>
        <w:rPr>
          <w:color w:val="0D0D0D"/>
          <w:spacing w:val="-2"/>
        </w:rPr>
        <w:t>.</w:t>
      </w:r>
    </w:p>
    <w:p>
      <w:pPr>
        <w:pStyle w:val="BodyText"/>
        <w:spacing w:before="74"/>
        <w:rPr>
          <w:sz w:val="20"/>
        </w:rPr>
      </w:pPr>
      <w:r>
        <w:rPr>
          <w:sz w:val="20"/>
        </w:rPr>
        <mc:AlternateContent>
          <mc:Choice Requires="wps">
            <w:drawing>
              <wp:anchor distT="0" distB="0" distL="0" distR="0" allowOverlap="1" layoutInCell="1" locked="0" behindDoc="1" simplePos="0" relativeHeight="487648256">
                <wp:simplePos x="0" y="0"/>
                <wp:positionH relativeFrom="page">
                  <wp:posOffset>957636</wp:posOffset>
                </wp:positionH>
                <wp:positionV relativeFrom="paragraph">
                  <wp:posOffset>231476</wp:posOffset>
                </wp:positionV>
                <wp:extent cx="5865495" cy="9525"/>
                <wp:effectExtent l="0" t="0" r="0" b="0"/>
                <wp:wrapTopAndBottom/>
                <wp:docPr id="160" name="Graphic 160"/>
                <wp:cNvGraphicFramePr>
                  <a:graphicFrameLocks/>
                </wp:cNvGraphicFramePr>
                <a:graphic>
                  <a:graphicData uri="http://schemas.microsoft.com/office/word/2010/wordprocessingShape">
                    <wps:wsp>
                      <wps:cNvPr id="160" name="Graphic 160"/>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26528pt;width:461.828346pt;height:.721607pt;mso-position-horizontal-relative:page;mso-position-vertical-relative:paragraph;z-index:-15668224;mso-wrap-distance-left:0;mso-wrap-distance-right:0" id="docshape147" filled="true" fillcolor="#000000" stroked="false">
                <v:fill opacity="9764f" type="solid"/>
                <w10:wrap type="topAndBottom"/>
              </v:rect>
            </w:pict>
          </mc:Fallback>
        </mc:AlternateContent>
      </w:r>
    </w:p>
    <w:p>
      <w:pPr>
        <w:pStyle w:val="BodyText"/>
        <w:spacing w:before="106"/>
      </w:pPr>
    </w:p>
    <w:p>
      <w:pPr>
        <w:pStyle w:val="Heading1"/>
        <w:numPr>
          <w:ilvl w:val="0"/>
          <w:numId w:val="27"/>
        </w:numPr>
        <w:tabs>
          <w:tab w:pos="1518" w:val="left" w:leader="none"/>
        </w:tabs>
        <w:spacing w:line="244" w:lineRule="auto" w:before="0" w:after="0"/>
        <w:ind w:left="1148" w:right="1815" w:firstLine="0"/>
        <w:jc w:val="left"/>
        <w:rPr>
          <w:b/>
        </w:rPr>
      </w:pPr>
      <w:r>
        <w:rPr>
          <w:b/>
          <w:color w:val="0D0D0D"/>
        </w:rPr>
        <w:t>Why legal documents sometimes feel different </w:t>
      </w:r>
      <w:r>
        <w:rPr>
          <w:b/>
          <w:color w:val="0D0D0D"/>
        </w:rPr>
        <w:t>from lived experience</w:t>
      </w:r>
    </w:p>
    <w:p>
      <w:pPr>
        <w:pStyle w:val="BodyText"/>
        <w:spacing w:before="149"/>
        <w:ind w:left="1148"/>
      </w:pPr>
      <w:r>
        <w:rPr>
          <w:color w:val="0D0D0D"/>
        </w:rPr>
        <w:t>Legal pleadings are not written primarily as storytelling documents. They are written </w:t>
      </w:r>
      <w:r>
        <w:rPr>
          <w:color w:val="0D0D0D"/>
          <w:spacing w:val="-5"/>
        </w:rPr>
        <w:t>to:</w:t>
      </w:r>
    </w:p>
    <w:p>
      <w:pPr>
        <w:pStyle w:val="ListParagraph"/>
        <w:numPr>
          <w:ilvl w:val="1"/>
          <w:numId w:val="27"/>
        </w:numPr>
        <w:tabs>
          <w:tab w:pos="1609" w:val="left" w:leader="none"/>
        </w:tabs>
        <w:spacing w:line="240" w:lineRule="auto" w:before="156" w:after="0"/>
        <w:ind w:left="1609" w:right="0" w:hanging="346"/>
        <w:jc w:val="left"/>
        <w:rPr>
          <w:rFonts w:ascii="Segoe UI Semibold" w:hAnsi="Segoe UI Semibold"/>
          <w:b/>
          <w:sz w:val="23"/>
        </w:rPr>
      </w:pPr>
      <w:r>
        <w:rPr>
          <w:color w:val="0D0D0D"/>
          <w:sz w:val="23"/>
        </w:rPr>
        <w:t>satisfy </w:t>
      </w:r>
      <w:r>
        <w:rPr>
          <w:rFonts w:ascii="Segoe UI Semibold" w:hAnsi="Segoe UI Semibold"/>
          <w:b/>
          <w:color w:val="0D0D0D"/>
          <w:sz w:val="23"/>
        </w:rPr>
        <w:t>specific legal </w:t>
      </w:r>
      <w:r>
        <w:rPr>
          <w:rFonts w:ascii="Segoe UI Semibold" w:hAnsi="Segoe UI Semibold"/>
          <w:b/>
          <w:color w:val="0D0D0D"/>
          <w:spacing w:val="-2"/>
          <w:sz w:val="23"/>
        </w:rPr>
        <w:t>elements</w:t>
      </w:r>
    </w:p>
    <w:p>
      <w:pPr>
        <w:pStyle w:val="ListParagraph"/>
        <w:numPr>
          <w:ilvl w:val="1"/>
          <w:numId w:val="27"/>
        </w:numPr>
        <w:tabs>
          <w:tab w:pos="1609" w:val="left" w:leader="none"/>
        </w:tabs>
        <w:spacing w:line="240" w:lineRule="auto" w:before="98" w:after="0"/>
        <w:ind w:left="1609" w:right="0" w:hanging="346"/>
        <w:jc w:val="left"/>
        <w:rPr>
          <w:sz w:val="23"/>
        </w:rPr>
      </w:pPr>
      <w:r>
        <w:rPr>
          <w:color w:val="0D0D0D"/>
          <w:sz w:val="23"/>
        </w:rPr>
        <w:t>survive motions to </w:t>
      </w:r>
      <w:r>
        <w:rPr>
          <w:color w:val="0D0D0D"/>
          <w:spacing w:val="-2"/>
          <w:sz w:val="23"/>
        </w:rPr>
        <w:t>dismiss</w:t>
      </w:r>
    </w:p>
    <w:p>
      <w:pPr>
        <w:pStyle w:val="ListParagraph"/>
        <w:numPr>
          <w:ilvl w:val="1"/>
          <w:numId w:val="27"/>
        </w:numPr>
        <w:tabs>
          <w:tab w:pos="1609" w:val="left" w:leader="none"/>
        </w:tabs>
        <w:spacing w:line="240" w:lineRule="auto" w:before="98" w:after="0"/>
        <w:ind w:left="1609" w:right="0" w:hanging="346"/>
        <w:jc w:val="left"/>
        <w:rPr>
          <w:sz w:val="23"/>
        </w:rPr>
      </w:pPr>
      <w:r>
        <w:rPr>
          <w:color w:val="0D0D0D"/>
          <w:sz w:val="23"/>
        </w:rPr>
        <w:t>establish jurisdiction and </w:t>
      </w:r>
      <w:r>
        <w:rPr>
          <w:color w:val="0D0D0D"/>
          <w:spacing w:val="-2"/>
          <w:sz w:val="23"/>
        </w:rPr>
        <w:t>claims</w:t>
      </w:r>
    </w:p>
    <w:p>
      <w:pPr>
        <w:pStyle w:val="ListParagraph"/>
        <w:numPr>
          <w:ilvl w:val="1"/>
          <w:numId w:val="27"/>
        </w:numPr>
        <w:tabs>
          <w:tab w:pos="1609" w:val="left" w:leader="none"/>
        </w:tabs>
        <w:spacing w:line="240" w:lineRule="auto" w:before="98" w:after="0"/>
        <w:ind w:left="1609" w:right="0" w:hanging="346"/>
        <w:jc w:val="left"/>
        <w:rPr>
          <w:sz w:val="23"/>
        </w:rPr>
      </w:pPr>
      <w:r>
        <w:rPr>
          <w:color w:val="0D0D0D"/>
          <w:sz w:val="23"/>
        </w:rPr>
        <w:t>preserve arguments for later stages of </w:t>
      </w:r>
      <w:r>
        <w:rPr>
          <w:color w:val="0D0D0D"/>
          <w:spacing w:val="-2"/>
          <w:sz w:val="23"/>
        </w:rPr>
        <w:t>litigation</w:t>
      </w:r>
    </w:p>
    <w:p>
      <w:pPr>
        <w:pStyle w:val="ListParagraph"/>
        <w:spacing w:after="0" w:line="240" w:lineRule="auto"/>
        <w:jc w:val="left"/>
        <w:rPr>
          <w:sz w:val="23"/>
        </w:rPr>
        <w:sectPr>
          <w:pgSz w:w="12240" w:h="15840"/>
          <w:pgMar w:top="520" w:bottom="280" w:left="360" w:right="360"/>
        </w:sectPr>
      </w:pPr>
    </w:p>
    <w:p>
      <w:pPr>
        <w:pStyle w:val="BodyText"/>
        <w:spacing w:line="316" w:lineRule="auto" w:before="90"/>
        <w:ind w:left="1148" w:right="1254"/>
      </w:pPr>
      <w:r>
        <w:rPr>
          <w:color w:val="0D0D0D"/>
        </w:rPr>
        <w:t>Because</w:t>
      </w:r>
      <w:r>
        <w:rPr>
          <w:color w:val="0D0D0D"/>
          <w:spacing w:val="-1"/>
        </w:rPr>
        <w:t> </w:t>
      </w:r>
      <w:r>
        <w:rPr>
          <w:color w:val="0D0D0D"/>
        </w:rPr>
        <w:t>of</w:t>
      </w:r>
      <w:r>
        <w:rPr>
          <w:color w:val="0D0D0D"/>
          <w:spacing w:val="-1"/>
        </w:rPr>
        <w:t> </w:t>
      </w:r>
      <w:r>
        <w:rPr>
          <w:color w:val="0D0D0D"/>
        </w:rPr>
        <w:t>that,</w:t>
      </w:r>
      <w:r>
        <w:rPr>
          <w:color w:val="0D0D0D"/>
          <w:spacing w:val="-1"/>
        </w:rPr>
        <w:t> </w:t>
      </w:r>
      <w:r>
        <w:rPr>
          <w:color w:val="0D0D0D"/>
        </w:rPr>
        <w:t>they</w:t>
      </w:r>
      <w:r>
        <w:rPr>
          <w:color w:val="0D0D0D"/>
          <w:spacing w:val="-1"/>
        </w:rPr>
        <w:t> </w:t>
      </w:r>
      <w:r>
        <w:rPr>
          <w:color w:val="0D0D0D"/>
        </w:rPr>
        <w:t>can</w:t>
      </w:r>
      <w:r>
        <w:rPr>
          <w:color w:val="0D0D0D"/>
          <w:spacing w:val="-1"/>
        </w:rPr>
        <w:t> </w:t>
      </w:r>
      <w:r>
        <w:rPr>
          <w:color w:val="0D0D0D"/>
        </w:rPr>
        <w:t>sometimes</w:t>
      </w:r>
      <w:r>
        <w:rPr>
          <w:color w:val="0D0D0D"/>
          <w:spacing w:val="-1"/>
        </w:rPr>
        <w:t> </w:t>
      </w:r>
      <w:r>
        <w:rPr>
          <w:color w:val="0D0D0D"/>
        </w:rPr>
        <w:t>appear</w:t>
      </w:r>
      <w:r>
        <w:rPr>
          <w:color w:val="0D0D0D"/>
          <w:spacing w:val="-1"/>
        </w:rPr>
        <w:t> </w:t>
      </w:r>
      <w:r>
        <w:rPr>
          <w:rFonts w:ascii="Segoe UI Semibold"/>
          <w:b/>
          <w:color w:val="0D0D0D"/>
        </w:rPr>
        <w:t>technical</w:t>
      </w:r>
      <w:r>
        <w:rPr>
          <w:rFonts w:ascii="Segoe UI Semibold"/>
          <w:b/>
          <w:color w:val="0D0D0D"/>
          <w:spacing w:val="-1"/>
        </w:rPr>
        <w:t> </w:t>
      </w:r>
      <w:r>
        <w:rPr>
          <w:rFonts w:ascii="Segoe UI Semibold"/>
          <w:b/>
          <w:color w:val="0D0D0D"/>
        </w:rPr>
        <w:t>or</w:t>
      </w:r>
      <w:r>
        <w:rPr>
          <w:rFonts w:ascii="Segoe UI Semibold"/>
          <w:b/>
          <w:color w:val="0D0D0D"/>
          <w:spacing w:val="-1"/>
        </w:rPr>
        <w:t> </w:t>
      </w:r>
      <w:r>
        <w:rPr>
          <w:rFonts w:ascii="Segoe UI Semibold"/>
          <w:b/>
          <w:color w:val="0D0D0D"/>
        </w:rPr>
        <w:t>procedural</w:t>
      </w:r>
      <w:r>
        <w:rPr>
          <w:color w:val="0D0D0D"/>
        </w:rPr>
        <w:t>,</w:t>
      </w:r>
      <w:r>
        <w:rPr>
          <w:color w:val="0D0D0D"/>
          <w:spacing w:val="-1"/>
        </w:rPr>
        <w:t> </w:t>
      </w:r>
      <w:r>
        <w:rPr>
          <w:color w:val="0D0D0D"/>
        </w:rPr>
        <w:t>even</w:t>
      </w:r>
      <w:r>
        <w:rPr>
          <w:color w:val="0D0D0D"/>
          <w:spacing w:val="-1"/>
        </w:rPr>
        <w:t> </w:t>
      </w:r>
      <w:r>
        <w:rPr>
          <w:color w:val="0D0D0D"/>
        </w:rPr>
        <w:t>when</w:t>
      </w:r>
      <w:r>
        <w:rPr>
          <w:color w:val="0D0D0D"/>
          <w:spacing w:val="-1"/>
        </w:rPr>
        <w:t> </w:t>
      </w:r>
      <w:r>
        <w:rPr>
          <w:color w:val="0D0D0D"/>
        </w:rPr>
        <w:t>the underlying issue is deeply personal harm.</w:t>
      </w:r>
    </w:p>
    <w:p>
      <w:pPr>
        <w:pStyle w:val="BodyText"/>
        <w:spacing w:before="74"/>
        <w:rPr>
          <w:sz w:val="20"/>
        </w:rPr>
      </w:pPr>
      <w:r>
        <w:rPr>
          <w:sz w:val="20"/>
        </w:rPr>
        <mc:AlternateContent>
          <mc:Choice Requires="wps">
            <w:drawing>
              <wp:anchor distT="0" distB="0" distL="0" distR="0" allowOverlap="1" layoutInCell="1" locked="0" behindDoc="1" simplePos="0" relativeHeight="487648768">
                <wp:simplePos x="0" y="0"/>
                <wp:positionH relativeFrom="page">
                  <wp:posOffset>957636</wp:posOffset>
                </wp:positionH>
                <wp:positionV relativeFrom="paragraph">
                  <wp:posOffset>231561</wp:posOffset>
                </wp:positionV>
                <wp:extent cx="5865495" cy="9525"/>
                <wp:effectExtent l="0" t="0" r="0" b="0"/>
                <wp:wrapTopAndBottom/>
                <wp:docPr id="161" name="Graphic 161"/>
                <wp:cNvGraphicFramePr>
                  <a:graphicFrameLocks/>
                </wp:cNvGraphicFramePr>
                <a:graphic>
                  <a:graphicData uri="http://schemas.microsoft.com/office/word/2010/wordprocessingShape">
                    <wps:wsp>
                      <wps:cNvPr id="161" name="Graphic 161"/>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33191pt;width:461.828346pt;height:.721607pt;mso-position-horizontal-relative:page;mso-position-vertical-relative:paragraph;z-index:-15667712;mso-wrap-distance-left:0;mso-wrap-distance-right:0" id="docshape148" filled="true" fillcolor="#000000" stroked="false">
                <v:fill opacity="9764f" type="solid"/>
                <w10:wrap type="topAndBottom"/>
              </v:rect>
            </w:pict>
          </mc:Fallback>
        </mc:AlternateContent>
      </w:r>
    </w:p>
    <w:p>
      <w:pPr>
        <w:pStyle w:val="BodyText"/>
        <w:spacing w:before="106"/>
      </w:pPr>
    </w:p>
    <w:p>
      <w:pPr>
        <w:pStyle w:val="Heading1"/>
        <w:rPr>
          <w:b/>
        </w:rPr>
      </w:pPr>
      <w:r>
        <w:rPr>
          <w:b/>
          <w:color w:val="0D0D0D"/>
          <w:spacing w:val="-2"/>
        </w:rPr>
        <w:t>Summary</w:t>
      </w:r>
    </w:p>
    <w:p>
      <w:pPr>
        <w:pStyle w:val="ListParagraph"/>
        <w:numPr>
          <w:ilvl w:val="1"/>
          <w:numId w:val="27"/>
        </w:numPr>
        <w:tabs>
          <w:tab w:pos="1609" w:val="left" w:leader="none"/>
        </w:tabs>
        <w:spacing w:line="316" w:lineRule="auto" w:before="157" w:after="0"/>
        <w:ind w:left="1609" w:right="1752" w:hanging="347"/>
        <w:jc w:val="left"/>
        <w:rPr>
          <w:sz w:val="23"/>
        </w:rPr>
      </w:pPr>
      <w:r>
        <w:rPr>
          <w:color w:val="0D0D0D"/>
          <w:sz w:val="23"/>
        </w:rPr>
        <w:t>The</w:t>
      </w:r>
      <w:r>
        <w:rPr>
          <w:color w:val="0D0D0D"/>
          <w:spacing w:val="-1"/>
          <w:sz w:val="23"/>
        </w:rPr>
        <w:t> </w:t>
      </w:r>
      <w:r>
        <w:rPr>
          <w:rFonts w:ascii="Segoe UI Semibold" w:hAnsi="Segoe UI Semibold"/>
          <w:b/>
          <w:color w:val="0D0D0D"/>
          <w:sz w:val="23"/>
        </w:rPr>
        <w:t>central</w:t>
      </w:r>
      <w:r>
        <w:rPr>
          <w:rFonts w:ascii="Segoe UI Semibold" w:hAnsi="Segoe UI Semibold"/>
          <w:b/>
          <w:color w:val="0D0D0D"/>
          <w:spacing w:val="-1"/>
          <w:sz w:val="23"/>
        </w:rPr>
        <w:t> </w:t>
      </w:r>
      <w:r>
        <w:rPr>
          <w:rFonts w:ascii="Segoe UI Semibold" w:hAnsi="Segoe UI Semibold"/>
          <w:b/>
          <w:color w:val="0D0D0D"/>
          <w:sz w:val="23"/>
        </w:rPr>
        <w:t>harm</w:t>
      </w:r>
      <w:r>
        <w:rPr>
          <w:rFonts w:ascii="Segoe UI Semibold" w:hAnsi="Segoe UI Semibold"/>
          <w:b/>
          <w:color w:val="0D0D0D"/>
          <w:spacing w:val="-1"/>
          <w:sz w:val="23"/>
        </w:rPr>
        <w:t> </w:t>
      </w:r>
      <w:r>
        <w:rPr>
          <w:color w:val="0D0D0D"/>
          <w:sz w:val="23"/>
        </w:rPr>
        <w:t>in</w:t>
      </w:r>
      <w:r>
        <w:rPr>
          <w:color w:val="0D0D0D"/>
          <w:spacing w:val="-1"/>
          <w:sz w:val="23"/>
        </w:rPr>
        <w:t> </w:t>
      </w:r>
      <w:r>
        <w:rPr>
          <w:color w:val="0D0D0D"/>
          <w:sz w:val="23"/>
        </w:rPr>
        <w:t>a</w:t>
      </w:r>
      <w:r>
        <w:rPr>
          <w:color w:val="0D0D0D"/>
          <w:spacing w:val="-1"/>
          <w:sz w:val="23"/>
        </w:rPr>
        <w:t> </w:t>
      </w:r>
      <w:r>
        <w:rPr>
          <w:color w:val="0D0D0D"/>
          <w:sz w:val="23"/>
        </w:rPr>
        <w:t>rape</w:t>
      </w:r>
      <w:r>
        <w:rPr>
          <w:color w:val="0D0D0D"/>
          <w:spacing w:val="-1"/>
          <w:sz w:val="23"/>
        </w:rPr>
        <w:t> </w:t>
      </w:r>
      <w:r>
        <w:rPr>
          <w:color w:val="0D0D0D"/>
          <w:sz w:val="23"/>
        </w:rPr>
        <w:t>case</w:t>
      </w:r>
      <w:r>
        <w:rPr>
          <w:color w:val="0D0D0D"/>
          <w:spacing w:val="-1"/>
          <w:sz w:val="23"/>
        </w:rPr>
        <w:t> </w:t>
      </w:r>
      <w:r>
        <w:rPr>
          <w:color w:val="0D0D0D"/>
          <w:sz w:val="23"/>
        </w:rPr>
        <w:t>is</w:t>
      </w:r>
      <w:r>
        <w:rPr>
          <w:color w:val="0D0D0D"/>
          <w:spacing w:val="-1"/>
          <w:sz w:val="23"/>
        </w:rPr>
        <w:t> </w:t>
      </w:r>
      <w:r>
        <w:rPr>
          <w:color w:val="0D0D0D"/>
          <w:sz w:val="23"/>
        </w:rPr>
        <w:t>the</w:t>
      </w:r>
      <w:r>
        <w:rPr>
          <w:color w:val="0D0D0D"/>
          <w:spacing w:val="-1"/>
          <w:sz w:val="23"/>
        </w:rPr>
        <w:t> </w:t>
      </w:r>
      <w:r>
        <w:rPr>
          <w:color w:val="0D0D0D"/>
          <w:sz w:val="23"/>
        </w:rPr>
        <w:t>assault</w:t>
      </w:r>
      <w:r>
        <w:rPr>
          <w:color w:val="0D0D0D"/>
          <w:spacing w:val="-1"/>
          <w:sz w:val="23"/>
        </w:rPr>
        <w:t> </w:t>
      </w:r>
      <w:r>
        <w:rPr>
          <w:color w:val="0D0D0D"/>
          <w:sz w:val="23"/>
        </w:rPr>
        <w:t>and</w:t>
      </w:r>
      <w:r>
        <w:rPr>
          <w:color w:val="0D0D0D"/>
          <w:spacing w:val="-1"/>
          <w:sz w:val="23"/>
        </w:rPr>
        <w:t> </w:t>
      </w:r>
      <w:r>
        <w:rPr>
          <w:color w:val="0D0D0D"/>
          <w:sz w:val="23"/>
        </w:rPr>
        <w:t>its</w:t>
      </w:r>
      <w:r>
        <w:rPr>
          <w:color w:val="0D0D0D"/>
          <w:spacing w:val="-1"/>
          <w:sz w:val="23"/>
        </w:rPr>
        <w:t> </w:t>
      </w:r>
      <w:r>
        <w:rPr>
          <w:color w:val="0D0D0D"/>
          <w:sz w:val="23"/>
        </w:rPr>
        <w:t>psychological</w:t>
      </w:r>
      <w:r>
        <w:rPr>
          <w:color w:val="0D0D0D"/>
          <w:spacing w:val="-1"/>
          <w:sz w:val="23"/>
        </w:rPr>
        <w:t> </w:t>
      </w:r>
      <w:r>
        <w:rPr>
          <w:color w:val="0D0D0D"/>
          <w:sz w:val="23"/>
        </w:rPr>
        <w:t>and</w:t>
      </w:r>
      <w:r>
        <w:rPr>
          <w:color w:val="0D0D0D"/>
          <w:spacing w:val="-1"/>
          <w:sz w:val="23"/>
        </w:rPr>
        <w:t> </w:t>
      </w:r>
      <w:r>
        <w:rPr>
          <w:color w:val="0D0D0D"/>
          <w:sz w:val="23"/>
        </w:rPr>
        <w:t>personal </w:t>
      </w:r>
      <w:r>
        <w:rPr>
          <w:color w:val="0D0D0D"/>
          <w:spacing w:val="-2"/>
          <w:sz w:val="23"/>
        </w:rPr>
        <w:t>impact.</w:t>
      </w:r>
    </w:p>
    <w:p>
      <w:pPr>
        <w:pStyle w:val="ListParagraph"/>
        <w:numPr>
          <w:ilvl w:val="1"/>
          <w:numId w:val="27"/>
        </w:numPr>
        <w:tabs>
          <w:tab w:pos="1609" w:val="left" w:leader="none"/>
        </w:tabs>
        <w:spacing w:line="240" w:lineRule="auto" w:before="1" w:after="0"/>
        <w:ind w:left="1609" w:right="0" w:hanging="346"/>
        <w:jc w:val="left"/>
        <w:rPr>
          <w:sz w:val="23"/>
        </w:rPr>
      </w:pPr>
      <w:r>
        <w:rPr>
          <w:color w:val="0D0D0D"/>
          <w:sz w:val="23"/>
        </w:rPr>
        <w:t>That</w:t>
      </w:r>
      <w:r>
        <w:rPr>
          <w:color w:val="0D0D0D"/>
          <w:spacing w:val="-1"/>
          <w:sz w:val="23"/>
        </w:rPr>
        <w:t> </w:t>
      </w:r>
      <w:r>
        <w:rPr>
          <w:color w:val="0D0D0D"/>
          <w:sz w:val="23"/>
        </w:rPr>
        <w:t>harm</w:t>
      </w:r>
      <w:r>
        <w:rPr>
          <w:color w:val="0D0D0D"/>
          <w:spacing w:val="-1"/>
          <w:sz w:val="23"/>
        </w:rPr>
        <w:t> </w:t>
      </w:r>
      <w:r>
        <w:rPr>
          <w:color w:val="0D0D0D"/>
          <w:sz w:val="23"/>
        </w:rPr>
        <w:t>typically</w:t>
      </w:r>
      <w:r>
        <w:rPr>
          <w:color w:val="0D0D0D"/>
          <w:spacing w:val="-1"/>
          <w:sz w:val="23"/>
        </w:rPr>
        <w:t> </w:t>
      </w:r>
      <w:r>
        <w:rPr>
          <w:color w:val="0D0D0D"/>
          <w:sz w:val="23"/>
        </w:rPr>
        <w:t>forms</w:t>
      </w:r>
      <w:r>
        <w:rPr>
          <w:color w:val="0D0D0D"/>
          <w:spacing w:val="-1"/>
          <w:sz w:val="23"/>
        </w:rPr>
        <w:t> </w:t>
      </w:r>
      <w:r>
        <w:rPr>
          <w:color w:val="0D0D0D"/>
          <w:sz w:val="23"/>
        </w:rPr>
        <w:t>the </w:t>
      </w:r>
      <w:r>
        <w:rPr>
          <w:rFonts w:ascii="Segoe UI Semibold" w:hAnsi="Segoe UI Semibold"/>
          <w:b/>
          <w:color w:val="0D0D0D"/>
          <w:sz w:val="23"/>
        </w:rPr>
        <w:t>core</w:t>
      </w:r>
      <w:r>
        <w:rPr>
          <w:rFonts w:ascii="Segoe UI Semibold" w:hAnsi="Segoe UI Semibold"/>
          <w:b/>
          <w:color w:val="0D0D0D"/>
          <w:spacing w:val="-1"/>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legal </w:t>
      </w:r>
      <w:r>
        <w:rPr>
          <w:rFonts w:ascii="Segoe UI Semibold" w:hAnsi="Segoe UI Semibold"/>
          <w:b/>
          <w:color w:val="0D0D0D"/>
          <w:spacing w:val="-2"/>
          <w:sz w:val="23"/>
        </w:rPr>
        <w:t>narrative</w:t>
      </w:r>
      <w:r>
        <w:rPr>
          <w:color w:val="0D0D0D"/>
          <w:spacing w:val="-2"/>
          <w:sz w:val="23"/>
        </w:rPr>
        <w:t>.</w:t>
      </w:r>
    </w:p>
    <w:p>
      <w:pPr>
        <w:pStyle w:val="ListParagraph"/>
        <w:numPr>
          <w:ilvl w:val="1"/>
          <w:numId w:val="27"/>
        </w:numPr>
        <w:tabs>
          <w:tab w:pos="1609" w:val="left" w:leader="none"/>
        </w:tabs>
        <w:spacing w:line="240" w:lineRule="auto" w:before="98" w:after="0"/>
        <w:ind w:left="1609" w:right="0" w:hanging="346"/>
        <w:jc w:val="left"/>
        <w:rPr>
          <w:sz w:val="23"/>
        </w:rPr>
      </w:pPr>
      <w:r>
        <w:rPr>
          <w:color w:val="0D0D0D"/>
          <w:sz w:val="23"/>
        </w:rPr>
        <w:t>Attorneys often emphasize it because it establishes both liability and </w:t>
      </w:r>
      <w:r>
        <w:rPr>
          <w:color w:val="0D0D0D"/>
          <w:spacing w:val="-2"/>
          <w:sz w:val="23"/>
        </w:rPr>
        <w:t>damages.</w:t>
      </w:r>
    </w:p>
    <w:p>
      <w:pPr>
        <w:pStyle w:val="ListParagraph"/>
        <w:numPr>
          <w:ilvl w:val="1"/>
          <w:numId w:val="27"/>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However,</w:t>
      </w:r>
      <w:r>
        <w:rPr>
          <w:color w:val="0D0D0D"/>
          <w:spacing w:val="-1"/>
          <w:sz w:val="23"/>
        </w:rPr>
        <w:t> </w:t>
      </w:r>
      <w:r>
        <w:rPr>
          <w:color w:val="0D0D0D"/>
          <w:sz w:val="23"/>
        </w:rPr>
        <w:t>legal complaints</w:t>
      </w:r>
      <w:r>
        <w:rPr>
          <w:color w:val="0D0D0D"/>
          <w:spacing w:val="-1"/>
          <w:sz w:val="23"/>
        </w:rPr>
        <w:t> </w:t>
      </w:r>
      <w:r>
        <w:rPr>
          <w:color w:val="0D0D0D"/>
          <w:sz w:val="23"/>
        </w:rPr>
        <w:t>sometimes emphasize </w:t>
      </w:r>
      <w:r>
        <w:rPr>
          <w:rFonts w:ascii="Segoe UI Semibold" w:hAnsi="Segoe UI Semibold"/>
          <w:b/>
          <w:color w:val="0D0D0D"/>
          <w:sz w:val="23"/>
        </w:rPr>
        <w:t>institutional</w:t>
      </w:r>
      <w:r>
        <w:rPr>
          <w:rFonts w:ascii="Segoe UI Semibold" w:hAnsi="Segoe UI Semibold"/>
          <w:b/>
          <w:color w:val="0D0D0D"/>
          <w:spacing w:val="-1"/>
          <w:sz w:val="23"/>
        </w:rPr>
        <w:t> </w:t>
      </w:r>
      <w:r>
        <w:rPr>
          <w:rFonts w:ascii="Segoe UI Semibold" w:hAnsi="Segoe UI Semibold"/>
          <w:b/>
          <w:color w:val="0D0D0D"/>
          <w:sz w:val="23"/>
        </w:rPr>
        <w:t>or procedural </w:t>
      </w:r>
      <w:r>
        <w:rPr>
          <w:rFonts w:ascii="Segoe UI Semibold" w:hAnsi="Segoe UI Semibold"/>
          <w:b/>
          <w:color w:val="0D0D0D"/>
          <w:spacing w:val="-2"/>
          <w:sz w:val="23"/>
        </w:rPr>
        <w:t>issues</w:t>
      </w:r>
    </w:p>
    <w:p>
      <w:pPr>
        <w:pStyle w:val="BodyText"/>
        <w:ind w:left="1609"/>
      </w:pPr>
      <w:r>
        <w:rPr>
          <w:color w:val="0D0D0D"/>
        </w:rPr>
        <w:t>because those are the elements required for specific legal </w:t>
      </w:r>
      <w:r>
        <w:rPr>
          <w:color w:val="0D0D0D"/>
          <w:spacing w:val="-2"/>
        </w:rPr>
        <w:t>claims.</w:t>
      </w:r>
    </w:p>
    <w:p>
      <w:pPr>
        <w:spacing w:line="316" w:lineRule="auto" w:before="214"/>
        <w:ind w:left="1148" w:right="1254" w:firstLine="0"/>
        <w:jc w:val="left"/>
        <w:rPr>
          <w:sz w:val="23"/>
        </w:rPr>
      </w:pPr>
      <w:r>
        <w:rPr>
          <w:color w:val="0D0D0D"/>
          <w:sz w:val="23"/>
        </w:rPr>
        <w:t>If</w:t>
      </w:r>
      <w:r>
        <w:rPr>
          <w:color w:val="0D0D0D"/>
          <w:spacing w:val="-1"/>
          <w:sz w:val="23"/>
        </w:rPr>
        <w:t> </w:t>
      </w:r>
      <w:r>
        <w:rPr>
          <w:color w:val="0D0D0D"/>
          <w:sz w:val="23"/>
        </w:rPr>
        <w:t>you</w:t>
      </w:r>
      <w:r>
        <w:rPr>
          <w:color w:val="0D0D0D"/>
          <w:spacing w:val="-1"/>
          <w:sz w:val="23"/>
        </w:rPr>
        <w:t> </w:t>
      </w:r>
      <w:r>
        <w:rPr>
          <w:color w:val="0D0D0D"/>
          <w:sz w:val="23"/>
        </w:rPr>
        <w:t>want,</w:t>
      </w:r>
      <w:r>
        <w:rPr>
          <w:color w:val="0D0D0D"/>
          <w:spacing w:val="-1"/>
          <w:sz w:val="23"/>
        </w:rPr>
        <w:t> </w:t>
      </w:r>
      <w:r>
        <w:rPr>
          <w:color w:val="0D0D0D"/>
          <w:sz w:val="23"/>
        </w:rPr>
        <w:t>I</w:t>
      </w:r>
      <w:r>
        <w:rPr>
          <w:color w:val="0D0D0D"/>
          <w:spacing w:val="-1"/>
          <w:sz w:val="23"/>
        </w:rPr>
        <w:t> </w:t>
      </w:r>
      <w:r>
        <w:rPr>
          <w:color w:val="0D0D0D"/>
          <w:sz w:val="23"/>
        </w:rPr>
        <w:t>can</w:t>
      </w:r>
      <w:r>
        <w:rPr>
          <w:color w:val="0D0D0D"/>
          <w:spacing w:val="-1"/>
          <w:sz w:val="23"/>
        </w:rPr>
        <w:t> </w:t>
      </w:r>
      <w:r>
        <w:rPr>
          <w:color w:val="0D0D0D"/>
          <w:sz w:val="23"/>
        </w:rPr>
        <w:t>also</w:t>
      </w:r>
      <w:r>
        <w:rPr>
          <w:color w:val="0D0D0D"/>
          <w:spacing w:val="-1"/>
          <w:sz w:val="23"/>
        </w:rPr>
        <w:t> </w:t>
      </w:r>
      <w:r>
        <w:rPr>
          <w:color w:val="0D0D0D"/>
          <w:sz w:val="23"/>
        </w:rPr>
        <w:t>explain</w:t>
      </w:r>
      <w:r>
        <w:rPr>
          <w:color w:val="0D0D0D"/>
          <w:spacing w:val="-1"/>
          <w:sz w:val="23"/>
        </w:rPr>
        <w:t> </w:t>
      </w:r>
      <w:r>
        <w:rPr>
          <w:rFonts w:ascii="Segoe UI Semibold"/>
          <w:b/>
          <w:color w:val="0D0D0D"/>
          <w:sz w:val="23"/>
        </w:rPr>
        <w:t>how</w:t>
      </w:r>
      <w:r>
        <w:rPr>
          <w:rFonts w:ascii="Segoe UI Semibold"/>
          <w:b/>
          <w:color w:val="0D0D0D"/>
          <w:spacing w:val="-1"/>
          <w:sz w:val="23"/>
        </w:rPr>
        <w:t> </w:t>
      </w:r>
      <w:r>
        <w:rPr>
          <w:rFonts w:ascii="Segoe UI Semibold"/>
          <w:b/>
          <w:color w:val="0D0D0D"/>
          <w:sz w:val="23"/>
        </w:rPr>
        <w:t>sexual</w:t>
      </w:r>
      <w:r>
        <w:rPr>
          <w:rFonts w:ascii="Segoe UI Semibold"/>
          <w:b/>
          <w:color w:val="0D0D0D"/>
          <w:spacing w:val="-1"/>
          <w:sz w:val="23"/>
        </w:rPr>
        <w:t> </w:t>
      </w:r>
      <w:r>
        <w:rPr>
          <w:rFonts w:ascii="Segoe UI Semibold"/>
          <w:b/>
          <w:color w:val="0D0D0D"/>
          <w:sz w:val="23"/>
        </w:rPr>
        <w:t>assault</w:t>
      </w:r>
      <w:r>
        <w:rPr>
          <w:rFonts w:ascii="Segoe UI Semibold"/>
          <w:b/>
          <w:color w:val="0D0D0D"/>
          <w:spacing w:val="-1"/>
          <w:sz w:val="23"/>
        </w:rPr>
        <w:t> </w:t>
      </w:r>
      <w:r>
        <w:rPr>
          <w:rFonts w:ascii="Segoe UI Semibold"/>
          <w:b/>
          <w:color w:val="0D0D0D"/>
          <w:sz w:val="23"/>
        </w:rPr>
        <w:t>allegations</w:t>
      </w:r>
      <w:r>
        <w:rPr>
          <w:rFonts w:ascii="Segoe UI Semibold"/>
          <w:b/>
          <w:color w:val="0D0D0D"/>
          <w:spacing w:val="-1"/>
          <w:sz w:val="23"/>
        </w:rPr>
        <w:t> </w:t>
      </w:r>
      <w:r>
        <w:rPr>
          <w:rFonts w:ascii="Segoe UI Semibold"/>
          <w:b/>
          <w:color w:val="0D0D0D"/>
          <w:sz w:val="23"/>
        </w:rPr>
        <w:t>are</w:t>
      </w:r>
      <w:r>
        <w:rPr>
          <w:rFonts w:ascii="Segoe UI Semibold"/>
          <w:b/>
          <w:color w:val="0D0D0D"/>
          <w:spacing w:val="-1"/>
          <w:sz w:val="23"/>
        </w:rPr>
        <w:t> </w:t>
      </w:r>
      <w:r>
        <w:rPr>
          <w:rFonts w:ascii="Segoe UI Semibold"/>
          <w:b/>
          <w:color w:val="0D0D0D"/>
          <w:sz w:val="23"/>
        </w:rPr>
        <w:t>typically</w:t>
      </w:r>
      <w:r>
        <w:rPr>
          <w:rFonts w:ascii="Segoe UI Semibold"/>
          <w:b/>
          <w:color w:val="0D0D0D"/>
          <w:spacing w:val="-1"/>
          <w:sz w:val="23"/>
        </w:rPr>
        <w:t> </w:t>
      </w:r>
      <w:r>
        <w:rPr>
          <w:rFonts w:ascii="Segoe UI Semibold"/>
          <w:b/>
          <w:color w:val="0D0D0D"/>
          <w:sz w:val="23"/>
        </w:rPr>
        <w:t>structured</w:t>
      </w:r>
      <w:r>
        <w:rPr>
          <w:rFonts w:ascii="Segoe UI Semibold"/>
          <w:b/>
          <w:color w:val="0D0D0D"/>
          <w:spacing w:val="-1"/>
          <w:sz w:val="23"/>
        </w:rPr>
        <w:t> </w:t>
      </w:r>
      <w:r>
        <w:rPr>
          <w:rFonts w:ascii="Segoe UI Semibold"/>
          <w:b/>
          <w:color w:val="0D0D0D"/>
          <w:sz w:val="23"/>
        </w:rPr>
        <w:t>in civil complaints against large employers</w:t>
      </w:r>
      <w:r>
        <w:rPr>
          <w:color w:val="0D0D0D"/>
          <w:sz w:val="23"/>
        </w:rPr>
        <w:t>, because those pleadings often follow a fairly consistent pattern.</w:t>
      </w:r>
    </w:p>
    <w:p>
      <w:pPr>
        <w:pStyle w:val="BodyText"/>
        <w:spacing w:before="10"/>
        <w:rPr>
          <w:sz w:val="16"/>
        </w:rPr>
      </w:pPr>
      <w:r>
        <w:rPr>
          <w:sz w:val="16"/>
        </w:rPr>
        <w:drawing>
          <wp:anchor distT="0" distB="0" distL="0" distR="0" allowOverlap="1" layoutInCell="1" locked="0" behindDoc="1" simplePos="0" relativeHeight="487649280">
            <wp:simplePos x="0" y="0"/>
            <wp:positionH relativeFrom="page">
              <wp:posOffset>1047834</wp:posOffset>
            </wp:positionH>
            <wp:positionV relativeFrom="paragraph">
              <wp:posOffset>156725</wp:posOffset>
            </wp:positionV>
            <wp:extent cx="147499" cy="147637"/>
            <wp:effectExtent l="0" t="0" r="0" b="0"/>
            <wp:wrapTopAndBottom/>
            <wp:docPr id="162" name="Image 162"/>
            <wp:cNvGraphicFramePr>
              <a:graphicFrameLocks/>
            </wp:cNvGraphicFramePr>
            <a:graphic>
              <a:graphicData uri="http://schemas.openxmlformats.org/drawingml/2006/picture">
                <pic:pic>
                  <pic:nvPicPr>
                    <pic:cNvPr id="162" name="Image 162"/>
                    <pic:cNvPicPr/>
                  </pic:nvPicPr>
                  <pic:blipFill>
                    <a:blip r:embed="rId6" cstate="print"/>
                    <a:stretch>
                      <a:fillRect/>
                    </a:stretch>
                  </pic:blipFill>
                  <pic:spPr>
                    <a:xfrm>
                      <a:off x="0" y="0"/>
                      <a:ext cx="147499" cy="147637"/>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49792">
                <wp:simplePos x="0" y="0"/>
                <wp:positionH relativeFrom="page">
                  <wp:posOffset>2249805</wp:posOffset>
                </wp:positionH>
                <wp:positionV relativeFrom="paragraph">
                  <wp:posOffset>217845</wp:posOffset>
                </wp:positionV>
                <wp:extent cx="128270" cy="27940"/>
                <wp:effectExtent l="0" t="0" r="0" b="0"/>
                <wp:wrapTopAndBottom/>
                <wp:docPr id="163" name="Graphic 163"/>
                <wp:cNvGraphicFramePr>
                  <a:graphicFrameLocks/>
                </wp:cNvGraphicFramePr>
                <a:graphic>
                  <a:graphicData uri="http://schemas.microsoft.com/office/word/2010/wordprocessingShape">
                    <wps:wsp>
                      <wps:cNvPr id="163" name="Graphic 163"/>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899"/>
                              </a:moveTo>
                              <a:lnTo>
                                <a:pt x="65976" y="0"/>
                              </a:lnTo>
                              <a:lnTo>
                                <a:pt x="62331" y="0"/>
                              </a:lnTo>
                              <a:lnTo>
                                <a:pt x="50431" y="11899"/>
                              </a:lnTo>
                              <a:lnTo>
                                <a:pt x="50431" y="15544"/>
                              </a:lnTo>
                              <a:lnTo>
                                <a:pt x="62331" y="27457"/>
                              </a:lnTo>
                              <a:lnTo>
                                <a:pt x="65976" y="27457"/>
                              </a:lnTo>
                              <a:lnTo>
                                <a:pt x="77889" y="15544"/>
                              </a:lnTo>
                              <a:lnTo>
                                <a:pt x="77889" y="11899"/>
                              </a:lnTo>
                              <a:close/>
                            </a:path>
                            <a:path w="128270" h="27940">
                              <a:moveTo>
                                <a:pt x="128270" y="11899"/>
                              </a:moveTo>
                              <a:lnTo>
                                <a:pt x="116357" y="0"/>
                              </a:lnTo>
                              <a:lnTo>
                                <a:pt x="112725" y="0"/>
                              </a:lnTo>
                              <a:lnTo>
                                <a:pt x="100812" y="11899"/>
                              </a:lnTo>
                              <a:lnTo>
                                <a:pt x="100812" y="15544"/>
                              </a:lnTo>
                              <a:lnTo>
                                <a:pt x="112725" y="27457"/>
                              </a:lnTo>
                              <a:lnTo>
                                <a:pt x="116357" y="27457"/>
                              </a:lnTo>
                              <a:lnTo>
                                <a:pt x="128270" y="15544"/>
                              </a:lnTo>
                              <a:lnTo>
                                <a:pt x="128270" y="1189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3193pt;width:10.1pt;height:2.2pt;mso-position-horizontal-relative:page;mso-position-vertical-relative:paragraph;z-index:-15666688;mso-wrap-distance-left:0;mso-wrap-distance-right:0" id="docshape149"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pStyle w:val="BodyText"/>
        <w:spacing w:line="271" w:lineRule="auto" w:before="150"/>
        <w:ind w:left="4149" w:right="1254"/>
      </w:pPr>
      <w:r>
        <w:rPr/>
        <mc:AlternateContent>
          <mc:Choice Requires="wps">
            <w:drawing>
              <wp:anchor distT="0" distB="0" distL="0" distR="0" allowOverlap="1" layoutInCell="1" locked="0" behindDoc="1" simplePos="0" relativeHeight="486034944">
                <wp:simplePos x="0" y="0"/>
                <wp:positionH relativeFrom="page">
                  <wp:posOffset>2717202</wp:posOffset>
                </wp:positionH>
                <wp:positionV relativeFrom="page">
                  <wp:posOffset>847611</wp:posOffset>
                </wp:positionV>
                <wp:extent cx="4105910" cy="8541385"/>
                <wp:effectExtent l="0" t="0" r="0" b="0"/>
                <wp:wrapNone/>
                <wp:docPr id="164" name="Graphic 164"/>
                <wp:cNvGraphicFramePr>
                  <a:graphicFrameLocks/>
                </wp:cNvGraphicFramePr>
                <a:graphic>
                  <a:graphicData uri="http://schemas.microsoft.com/office/word/2010/wordprocessingShape">
                    <wps:wsp>
                      <wps:cNvPr id="164" name="Graphic 164"/>
                      <wps:cNvSpPr/>
                      <wps:spPr>
                        <a:xfrm>
                          <a:off x="0" y="0"/>
                          <a:ext cx="4105910" cy="8541385"/>
                        </a:xfrm>
                        <a:custGeom>
                          <a:avLst/>
                          <a:gdLst/>
                          <a:ahLst/>
                          <a:cxnLst/>
                          <a:rect l="l" t="t" r="r" b="b"/>
                          <a:pathLst>
                            <a:path w="4105910" h="8541385">
                              <a:moveTo>
                                <a:pt x="3904037" y="8541257"/>
                              </a:moveTo>
                              <a:lnTo>
                                <a:pt x="201616" y="8541257"/>
                              </a:lnTo>
                              <a:lnTo>
                                <a:pt x="173515" y="8539010"/>
                              </a:lnTo>
                              <a:lnTo>
                                <a:pt x="98843" y="8512104"/>
                              </a:lnTo>
                              <a:lnTo>
                                <a:pt x="59740" y="8481488"/>
                              </a:lnTo>
                              <a:lnTo>
                                <a:pt x="29129" y="8442382"/>
                              </a:lnTo>
                              <a:lnTo>
                                <a:pt x="10957" y="8403210"/>
                              </a:lnTo>
                              <a:lnTo>
                                <a:pt x="0" y="8339613"/>
                              </a:lnTo>
                              <a:lnTo>
                                <a:pt x="0" y="201644"/>
                              </a:lnTo>
                              <a:lnTo>
                                <a:pt x="10957" y="138047"/>
                              </a:lnTo>
                              <a:lnTo>
                                <a:pt x="29129" y="98874"/>
                              </a:lnTo>
                              <a:lnTo>
                                <a:pt x="59740" y="59769"/>
                              </a:lnTo>
                              <a:lnTo>
                                <a:pt x="98843" y="29153"/>
                              </a:lnTo>
                              <a:lnTo>
                                <a:pt x="138012" y="10971"/>
                              </a:lnTo>
                              <a:lnTo>
                                <a:pt x="201616" y="0"/>
                              </a:lnTo>
                              <a:lnTo>
                                <a:pt x="3904037" y="0"/>
                              </a:lnTo>
                              <a:lnTo>
                                <a:pt x="3967641" y="10971"/>
                              </a:lnTo>
                              <a:lnTo>
                                <a:pt x="4006810" y="29153"/>
                              </a:lnTo>
                              <a:lnTo>
                                <a:pt x="4045913" y="59769"/>
                              </a:lnTo>
                              <a:lnTo>
                                <a:pt x="4076524" y="98874"/>
                              </a:lnTo>
                              <a:lnTo>
                                <a:pt x="4094696" y="138047"/>
                              </a:lnTo>
                              <a:lnTo>
                                <a:pt x="4105653" y="201644"/>
                              </a:lnTo>
                              <a:lnTo>
                                <a:pt x="4105653" y="8339613"/>
                              </a:lnTo>
                              <a:lnTo>
                                <a:pt x="4094696" y="8403210"/>
                              </a:lnTo>
                              <a:lnTo>
                                <a:pt x="4076524" y="8442382"/>
                              </a:lnTo>
                              <a:lnTo>
                                <a:pt x="4045913" y="8481488"/>
                              </a:lnTo>
                              <a:lnTo>
                                <a:pt x="4006810" y="8512104"/>
                              </a:lnTo>
                              <a:lnTo>
                                <a:pt x="3967641" y="8530285"/>
                              </a:lnTo>
                              <a:lnTo>
                                <a:pt x="3904037" y="8541257"/>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3.952942pt;margin-top:66.741028pt;width:323.3pt;height:672.55pt;mso-position-horizontal-relative:page;mso-position-vertical-relative:page;z-index:-17281536" id="docshape150" coordorigin="4279,1335" coordsize="6466,13451" path="m10427,14786l4597,14786,4552,14782,4435,14740,4373,14691,4325,14630,4296,14568,4279,14468,4279,1652,4296,1552,4325,1491,4373,1429,4435,1381,4496,1352,4597,1335,10427,1335,10527,1352,10589,1381,10651,1429,10699,1491,10727,1552,10745,1652,10745,14468,10727,14568,10699,14630,10651,14691,10589,14740,10527,14768,10427,14786xe" filled="true" fillcolor="#e8e8e8" stroked="false">
                <v:path arrowok="t"/>
                <v:fill opacity="32899f" type="solid"/>
                <w10:wrap type="none"/>
              </v:shape>
            </w:pict>
          </mc:Fallback>
        </mc:AlternateContent>
      </w:r>
      <w:r>
        <w:rPr>
          <w:color w:val="0D0D0D"/>
        </w:rPr>
        <w:t>This</w:t>
      </w:r>
      <w:r>
        <w:rPr>
          <w:color w:val="0D0D0D"/>
          <w:spacing w:val="-2"/>
        </w:rPr>
        <w:t> </w:t>
      </w:r>
      <w:r>
        <w:rPr>
          <w:color w:val="0D0D0D"/>
        </w:rPr>
        <w:t>is</w:t>
      </w:r>
      <w:r>
        <w:rPr>
          <w:color w:val="0D0D0D"/>
          <w:spacing w:val="-2"/>
        </w:rPr>
        <w:t> </w:t>
      </w:r>
      <w:r>
        <w:rPr>
          <w:color w:val="0D0D0D"/>
        </w:rPr>
        <w:t>from</w:t>
      </w:r>
      <w:r>
        <w:rPr>
          <w:color w:val="0D0D0D"/>
          <w:spacing w:val="-2"/>
        </w:rPr>
        <w:t> </w:t>
      </w:r>
      <w:r>
        <w:rPr>
          <w:color w:val="0D0D0D"/>
        </w:rPr>
        <w:t>the</w:t>
      </w:r>
      <w:r>
        <w:rPr>
          <w:color w:val="0D0D0D"/>
          <w:spacing w:val="-2"/>
        </w:rPr>
        <w:t> </w:t>
      </w:r>
      <w:r>
        <w:rPr>
          <w:color w:val="0D0D0D"/>
        </w:rPr>
        <w:t>complaint,</w:t>
      </w:r>
      <w:r>
        <w:rPr>
          <w:color w:val="0D0D0D"/>
          <w:spacing w:val="-2"/>
        </w:rPr>
        <w:t> </w:t>
      </w:r>
      <w:r>
        <w:rPr>
          <w:color w:val="0D0D0D"/>
        </w:rPr>
        <w:t>typed</w:t>
      </w:r>
      <w:r>
        <w:rPr>
          <w:color w:val="0D0D0D"/>
          <w:spacing w:val="-2"/>
        </w:rPr>
        <w:t> </w:t>
      </w:r>
      <w:r>
        <w:rPr>
          <w:color w:val="0D0D0D"/>
        </w:rPr>
        <w:t>by</w:t>
      </w:r>
      <w:r>
        <w:rPr>
          <w:color w:val="0D0D0D"/>
          <w:spacing w:val="-2"/>
        </w:rPr>
        <w:t> </w:t>
      </w:r>
      <w:r>
        <w:rPr>
          <w:color w:val="0D0D0D"/>
        </w:rPr>
        <w:t>her</w:t>
      </w:r>
      <w:r>
        <w:rPr>
          <w:color w:val="0D0D0D"/>
          <w:spacing w:val="-2"/>
        </w:rPr>
        <w:t> </w:t>
      </w:r>
      <w:r>
        <w:rPr>
          <w:color w:val="0D0D0D"/>
        </w:rPr>
        <w:t>attorney</w:t>
      </w:r>
      <w:r>
        <w:rPr>
          <w:color w:val="0D0D0D"/>
          <w:spacing w:val="-2"/>
        </w:rPr>
        <w:t> </w:t>
      </w:r>
      <w:r>
        <w:rPr>
          <w:color w:val="0D0D0D"/>
        </w:rPr>
        <w:t>and submitted in court:</w:t>
      </w:r>
    </w:p>
    <w:p>
      <w:pPr>
        <w:pStyle w:val="BodyText"/>
        <w:spacing w:before="42"/>
      </w:pPr>
    </w:p>
    <w:p>
      <w:pPr>
        <w:pStyle w:val="BodyText"/>
        <w:spacing w:line="271" w:lineRule="auto" w:before="0"/>
        <w:ind w:left="4149" w:right="1254"/>
      </w:pPr>
      <w:r>
        <w:rPr>
          <w:color w:val="0D0D0D"/>
        </w:rPr>
        <w:t>“Plaintiff</w:t>
      </w:r>
      <w:r>
        <w:rPr>
          <w:color w:val="0D0D0D"/>
          <w:spacing w:val="-2"/>
        </w:rPr>
        <w:t> </w:t>
      </w:r>
      <w:r>
        <w:rPr>
          <w:color w:val="0D0D0D"/>
        </w:rPr>
        <w:t>began</w:t>
      </w:r>
      <w:r>
        <w:rPr>
          <w:color w:val="0D0D0D"/>
          <w:spacing w:val="-2"/>
        </w:rPr>
        <w:t> </w:t>
      </w:r>
      <w:r>
        <w:rPr>
          <w:color w:val="0D0D0D"/>
        </w:rPr>
        <w:t>a</w:t>
      </w:r>
      <w:r>
        <w:rPr>
          <w:color w:val="0D0D0D"/>
          <w:spacing w:val="-2"/>
        </w:rPr>
        <w:t> </w:t>
      </w:r>
      <w:r>
        <w:rPr>
          <w:color w:val="0D0D0D"/>
        </w:rPr>
        <w:t>medical</w:t>
      </w:r>
      <w:r>
        <w:rPr>
          <w:color w:val="0D0D0D"/>
          <w:spacing w:val="-2"/>
        </w:rPr>
        <w:t> </w:t>
      </w:r>
      <w:r>
        <w:rPr>
          <w:color w:val="0D0D0D"/>
        </w:rPr>
        <w:t>leave</w:t>
      </w:r>
      <w:r>
        <w:rPr>
          <w:color w:val="0D0D0D"/>
          <w:spacing w:val="-2"/>
        </w:rPr>
        <w:t> </w:t>
      </w:r>
      <w:r>
        <w:rPr>
          <w:color w:val="0D0D0D"/>
        </w:rPr>
        <w:t>for</w:t>
      </w:r>
      <w:r>
        <w:rPr>
          <w:color w:val="0D0D0D"/>
          <w:spacing w:val="-2"/>
        </w:rPr>
        <w:t> </w:t>
      </w:r>
      <w:r>
        <w:rPr>
          <w:color w:val="0D0D0D"/>
        </w:rPr>
        <w:t>stress,</w:t>
      </w:r>
      <w:r>
        <w:rPr>
          <w:color w:val="0D0D0D"/>
          <w:spacing w:val="-2"/>
        </w:rPr>
        <w:t> </w:t>
      </w:r>
      <w:r>
        <w:rPr>
          <w:color w:val="0D0D0D"/>
        </w:rPr>
        <w:t>anxiety</w:t>
      </w:r>
      <w:r>
        <w:rPr>
          <w:color w:val="0D0D0D"/>
          <w:spacing w:val="-2"/>
        </w:rPr>
        <w:t> </w:t>
      </w:r>
      <w:r>
        <w:rPr>
          <w:color w:val="0D0D0D"/>
        </w:rPr>
        <w:t>and </w:t>
      </w:r>
      <w:r>
        <w:rPr>
          <w:color w:val="0D0D0D"/>
          <w:spacing w:val="-2"/>
        </w:rPr>
        <w:t>depression</w:t>
      </w:r>
    </w:p>
    <w:p>
      <w:pPr>
        <w:pStyle w:val="BodyText"/>
        <w:spacing w:line="271" w:lineRule="auto" w:before="2"/>
        <w:ind w:left="4149" w:right="1452"/>
      </w:pPr>
      <w:r>
        <w:rPr>
          <w:color w:val="0D0D0D"/>
        </w:rPr>
        <w:t>stemming from both the trauma from the sexual assault but</w:t>
      </w:r>
      <w:r>
        <w:rPr>
          <w:color w:val="0D0D0D"/>
          <w:spacing w:val="-3"/>
        </w:rPr>
        <w:t> </w:t>
      </w:r>
      <w:r>
        <w:rPr>
          <w:color w:val="0D0D0D"/>
        </w:rPr>
        <w:t>also</w:t>
      </w:r>
      <w:r>
        <w:rPr>
          <w:color w:val="0D0D0D"/>
          <w:spacing w:val="-3"/>
        </w:rPr>
        <w:t> </w:t>
      </w:r>
      <w:r>
        <w:rPr>
          <w:color w:val="0D0D0D"/>
        </w:rPr>
        <w:t>the</w:t>
      </w:r>
      <w:r>
        <w:rPr>
          <w:color w:val="0D0D0D"/>
          <w:spacing w:val="-3"/>
        </w:rPr>
        <w:t> </w:t>
      </w:r>
      <w:r>
        <w:rPr>
          <w:color w:val="0D0D0D"/>
        </w:rPr>
        <w:t>utter</w:t>
      </w:r>
      <w:r>
        <w:rPr>
          <w:color w:val="0D0D0D"/>
          <w:spacing w:val="-3"/>
        </w:rPr>
        <w:t> </w:t>
      </w:r>
      <w:r>
        <w:rPr>
          <w:color w:val="0D0D0D"/>
        </w:rPr>
        <w:t>lack</w:t>
      </w:r>
      <w:r>
        <w:rPr>
          <w:color w:val="0D0D0D"/>
          <w:spacing w:val="-3"/>
        </w:rPr>
        <w:t> </w:t>
      </w:r>
      <w:r>
        <w:rPr>
          <w:color w:val="0D0D0D"/>
        </w:rPr>
        <w:t>of</w:t>
      </w:r>
      <w:r>
        <w:rPr>
          <w:color w:val="0D0D0D"/>
          <w:spacing w:val="-3"/>
        </w:rPr>
        <w:t> </w:t>
      </w:r>
      <w:r>
        <w:rPr>
          <w:color w:val="0D0D0D"/>
        </w:rPr>
        <w:t>care</w:t>
      </w:r>
      <w:r>
        <w:rPr>
          <w:color w:val="0D0D0D"/>
          <w:spacing w:val="-3"/>
        </w:rPr>
        <w:t> </w:t>
      </w:r>
      <w:r>
        <w:rPr>
          <w:color w:val="0D0D0D"/>
        </w:rPr>
        <w:t>by</w:t>
      </w:r>
      <w:r>
        <w:rPr>
          <w:color w:val="0D0D0D"/>
          <w:spacing w:val="-3"/>
        </w:rPr>
        <w:t> </w:t>
      </w:r>
      <w:r>
        <w:rPr>
          <w:color w:val="0D0D0D"/>
        </w:rPr>
        <w:t>WELLS</w:t>
      </w:r>
      <w:r>
        <w:rPr>
          <w:color w:val="0D0D0D"/>
          <w:spacing w:val="-3"/>
        </w:rPr>
        <w:t> </w:t>
      </w:r>
      <w:r>
        <w:rPr>
          <w:color w:val="0D0D0D"/>
        </w:rPr>
        <w:t>FARGO</w:t>
      </w:r>
      <w:r>
        <w:rPr>
          <w:color w:val="0D0D0D"/>
          <w:spacing w:val="-3"/>
        </w:rPr>
        <w:t> </w:t>
      </w:r>
      <w:r>
        <w:rPr>
          <w:color w:val="0D0D0D"/>
        </w:rPr>
        <w:t>to</w:t>
      </w:r>
      <w:r>
        <w:rPr>
          <w:color w:val="0D0D0D"/>
          <w:spacing w:val="-3"/>
        </w:rPr>
        <w:t> </w:t>
      </w:r>
      <w:r>
        <w:rPr>
          <w:color w:val="0D0D0D"/>
        </w:rPr>
        <w:t>actually help Plaintiff and get to the bottom of what happened.”</w:t>
      </w:r>
    </w:p>
    <w:p>
      <w:pPr>
        <w:pStyle w:val="BodyText"/>
        <w:spacing w:before="42"/>
      </w:pPr>
    </w:p>
    <w:p>
      <w:pPr>
        <w:pStyle w:val="BodyText"/>
        <w:spacing w:line="271" w:lineRule="auto" w:before="0"/>
        <w:ind w:left="4149" w:right="1254"/>
      </w:pPr>
      <w:r>
        <w:rPr>
          <w:color w:val="0D0D0D"/>
        </w:rPr>
        <w:t>Here he introduces the element of “utter lack of care by WELLS FARGO to actually help Plaintiff and get to the bottom of what happened” in such a way as to give this factor</w:t>
      </w:r>
      <w:r>
        <w:rPr>
          <w:color w:val="0D0D0D"/>
          <w:spacing w:val="-2"/>
        </w:rPr>
        <w:t> </w:t>
      </w:r>
      <w:r>
        <w:rPr>
          <w:color w:val="0D0D0D"/>
        </w:rPr>
        <w:t>parity</w:t>
      </w:r>
      <w:r>
        <w:rPr>
          <w:color w:val="0D0D0D"/>
          <w:spacing w:val="-2"/>
        </w:rPr>
        <w:t> </w:t>
      </w:r>
      <w:r>
        <w:rPr>
          <w:color w:val="0D0D0D"/>
        </w:rPr>
        <w:t>with</w:t>
      </w:r>
      <w:r>
        <w:rPr>
          <w:color w:val="0D0D0D"/>
          <w:spacing w:val="-2"/>
        </w:rPr>
        <w:t> </w:t>
      </w:r>
      <w:r>
        <w:rPr>
          <w:color w:val="0D0D0D"/>
        </w:rPr>
        <w:t>the</w:t>
      </w:r>
      <w:r>
        <w:rPr>
          <w:color w:val="0D0D0D"/>
          <w:spacing w:val="-2"/>
        </w:rPr>
        <w:t> </w:t>
      </w:r>
      <w:r>
        <w:rPr>
          <w:color w:val="0D0D0D"/>
        </w:rPr>
        <w:t>sexual</w:t>
      </w:r>
      <w:r>
        <w:rPr>
          <w:color w:val="0D0D0D"/>
          <w:spacing w:val="-2"/>
        </w:rPr>
        <w:t> </w:t>
      </w:r>
      <w:r>
        <w:rPr>
          <w:color w:val="0D0D0D"/>
        </w:rPr>
        <w:t>assault</w:t>
      </w:r>
      <w:r>
        <w:rPr>
          <w:color w:val="0D0D0D"/>
          <w:spacing w:val="-2"/>
        </w:rPr>
        <w:t> </w:t>
      </w:r>
      <w:r>
        <w:rPr>
          <w:color w:val="0D0D0D"/>
        </w:rPr>
        <w:t>(which</w:t>
      </w:r>
      <w:r>
        <w:rPr>
          <w:color w:val="0D0D0D"/>
          <w:spacing w:val="-2"/>
        </w:rPr>
        <w:t> </w:t>
      </w:r>
      <w:r>
        <w:rPr>
          <w:color w:val="0D0D0D"/>
        </w:rPr>
        <w:t>was</w:t>
      </w:r>
      <w:r>
        <w:rPr>
          <w:color w:val="0D0D0D"/>
          <w:spacing w:val="-2"/>
        </w:rPr>
        <w:t> </w:t>
      </w:r>
      <w:r>
        <w:rPr>
          <w:color w:val="0D0D0D"/>
        </w:rPr>
        <w:t>a</w:t>
      </w:r>
      <w:r>
        <w:rPr>
          <w:color w:val="0D0D0D"/>
          <w:spacing w:val="-2"/>
        </w:rPr>
        <w:t> </w:t>
      </w:r>
      <w:r>
        <w:rPr>
          <w:color w:val="0D0D0D"/>
        </w:rPr>
        <w:t>rape,</w:t>
      </w:r>
      <w:r>
        <w:rPr>
          <w:color w:val="0D0D0D"/>
          <w:spacing w:val="-2"/>
        </w:rPr>
        <w:t> </w:t>
      </w:r>
      <w:r>
        <w:rPr>
          <w:color w:val="0D0D0D"/>
        </w:rPr>
        <w:t>per her account). It inherently diminishes the primacy of the </w:t>
      </w:r>
      <w:r>
        <w:rPr>
          <w:color w:val="0D0D0D"/>
          <w:spacing w:val="-2"/>
        </w:rPr>
        <w:t>rape.</w:t>
      </w:r>
    </w:p>
    <w:p>
      <w:pPr>
        <w:pStyle w:val="BodyText"/>
        <w:spacing w:before="45"/>
      </w:pPr>
    </w:p>
    <w:p>
      <w:pPr>
        <w:pStyle w:val="BodyText"/>
        <w:spacing w:line="271" w:lineRule="auto" w:before="0"/>
        <w:ind w:left="4149" w:right="1452"/>
      </w:pPr>
      <w:r>
        <w:rPr>
          <w:color w:val="0D0D0D"/>
        </w:rPr>
        <w:t>Then he adds this total bullshit, that no honest lawyer is going to add if he has a clue what he’s doing: “get to the bottom of what happened.” He introduces a question mark and an assumed controversy “get to the bottom of what happened.” She knows what happened and he’s her lawyer. She’s been raped. He is arguing this case on the basis</w:t>
      </w:r>
      <w:r>
        <w:rPr>
          <w:color w:val="0D0D0D"/>
          <w:spacing w:val="-2"/>
        </w:rPr>
        <w:t> </w:t>
      </w:r>
      <w:r>
        <w:rPr>
          <w:color w:val="0D0D0D"/>
        </w:rPr>
        <w:t>that</w:t>
      </w:r>
      <w:r>
        <w:rPr>
          <w:color w:val="0D0D0D"/>
          <w:spacing w:val="-2"/>
        </w:rPr>
        <w:t> </w:t>
      </w:r>
      <w:r>
        <w:rPr>
          <w:color w:val="0D0D0D"/>
        </w:rPr>
        <w:t>a</w:t>
      </w:r>
      <w:r>
        <w:rPr>
          <w:color w:val="0D0D0D"/>
          <w:spacing w:val="-2"/>
        </w:rPr>
        <w:t> </w:t>
      </w:r>
      <w:r>
        <w:rPr>
          <w:color w:val="0D0D0D"/>
        </w:rPr>
        <w:t>rape</w:t>
      </w:r>
      <w:r>
        <w:rPr>
          <w:color w:val="0D0D0D"/>
          <w:spacing w:val="-2"/>
        </w:rPr>
        <w:t> </w:t>
      </w:r>
      <w:r>
        <w:rPr>
          <w:color w:val="0D0D0D"/>
        </w:rPr>
        <w:t>has</w:t>
      </w:r>
      <w:r>
        <w:rPr>
          <w:color w:val="0D0D0D"/>
          <w:spacing w:val="-2"/>
        </w:rPr>
        <w:t> </w:t>
      </w:r>
      <w:r>
        <w:rPr>
          <w:color w:val="0D0D0D"/>
        </w:rPr>
        <w:t>occurred,</w:t>
      </w:r>
      <w:r>
        <w:rPr>
          <w:color w:val="0D0D0D"/>
          <w:spacing w:val="-2"/>
        </w:rPr>
        <w:t> </w:t>
      </w:r>
      <w:r>
        <w:rPr>
          <w:color w:val="0D0D0D"/>
        </w:rPr>
        <w:t>he</w:t>
      </w:r>
      <w:r>
        <w:rPr>
          <w:color w:val="0D0D0D"/>
          <w:spacing w:val="-2"/>
        </w:rPr>
        <w:t> </w:t>
      </w:r>
      <w:r>
        <w:rPr>
          <w:color w:val="0D0D0D"/>
        </w:rPr>
        <w:t>is</w:t>
      </w:r>
      <w:r>
        <w:rPr>
          <w:color w:val="0D0D0D"/>
          <w:spacing w:val="-2"/>
        </w:rPr>
        <w:t> </w:t>
      </w:r>
      <w:r>
        <w:rPr>
          <w:color w:val="0D0D0D"/>
        </w:rPr>
        <w:t>her</w:t>
      </w:r>
      <w:r>
        <w:rPr>
          <w:color w:val="0D0D0D"/>
          <w:spacing w:val="-2"/>
        </w:rPr>
        <w:t> </w:t>
      </w:r>
      <w:r>
        <w:rPr>
          <w:color w:val="0D0D0D"/>
        </w:rPr>
        <w:t>lawyer,</w:t>
      </w:r>
      <w:r>
        <w:rPr>
          <w:color w:val="0D0D0D"/>
          <w:spacing w:val="-2"/>
        </w:rPr>
        <w:t> </w:t>
      </w:r>
      <w:r>
        <w:rPr>
          <w:color w:val="0D0D0D"/>
        </w:rPr>
        <w:t>and</w:t>
      </w:r>
      <w:r>
        <w:rPr>
          <w:color w:val="0D0D0D"/>
          <w:spacing w:val="-2"/>
        </w:rPr>
        <w:t> </w:t>
      </w:r>
      <w:r>
        <w:rPr>
          <w:color w:val="0D0D0D"/>
        </w:rPr>
        <w:t>yet</w:t>
      </w:r>
      <w:r>
        <w:rPr>
          <w:color w:val="0D0D0D"/>
          <w:spacing w:val="-2"/>
        </w:rPr>
        <w:t> </w:t>
      </w:r>
      <w:r>
        <w:rPr>
          <w:color w:val="0D0D0D"/>
        </w:rPr>
        <w:t>he diminishes her claim and plants seeds of doubt everywhere that he can.</w:t>
      </w:r>
    </w:p>
    <w:p>
      <w:pPr>
        <w:pStyle w:val="BodyText"/>
        <w:spacing w:before="46"/>
      </w:pPr>
    </w:p>
    <w:p>
      <w:pPr>
        <w:pStyle w:val="BodyText"/>
        <w:spacing w:line="271" w:lineRule="auto" w:before="0"/>
        <w:ind w:left="4149" w:right="1452"/>
      </w:pPr>
      <w:r>
        <w:rPr>
          <w:color w:val="0D0D0D"/>
        </w:rPr>
        <w:t>Then</w:t>
      </w:r>
      <w:r>
        <w:rPr>
          <w:color w:val="0D0D0D"/>
          <w:spacing w:val="-3"/>
        </w:rPr>
        <w:t> </w:t>
      </w:r>
      <w:r>
        <w:rPr>
          <w:color w:val="0D0D0D"/>
        </w:rPr>
        <w:t>here,</w:t>
      </w:r>
      <w:r>
        <w:rPr>
          <w:color w:val="0D0D0D"/>
          <w:spacing w:val="-3"/>
        </w:rPr>
        <w:t> </w:t>
      </w:r>
      <w:r>
        <w:rPr>
          <w:color w:val="0D0D0D"/>
        </w:rPr>
        <w:t>also</w:t>
      </w:r>
      <w:r>
        <w:rPr>
          <w:color w:val="0D0D0D"/>
          <w:spacing w:val="-3"/>
        </w:rPr>
        <w:t> </w:t>
      </w:r>
      <w:r>
        <w:rPr>
          <w:color w:val="0D0D0D"/>
        </w:rPr>
        <w:t>from</w:t>
      </w:r>
      <w:r>
        <w:rPr>
          <w:color w:val="0D0D0D"/>
          <w:spacing w:val="-3"/>
        </w:rPr>
        <w:t> </w:t>
      </w:r>
      <w:r>
        <w:rPr>
          <w:color w:val="0D0D0D"/>
        </w:rPr>
        <w:t>the</w:t>
      </w:r>
      <w:r>
        <w:rPr>
          <w:color w:val="0D0D0D"/>
          <w:spacing w:val="-3"/>
        </w:rPr>
        <w:t> </w:t>
      </w:r>
      <w:r>
        <w:rPr>
          <w:color w:val="0D0D0D"/>
        </w:rPr>
        <w:t>complaint:</w:t>
      </w:r>
      <w:r>
        <w:rPr>
          <w:color w:val="0D0D0D"/>
          <w:spacing w:val="-3"/>
        </w:rPr>
        <w:t> </w:t>
      </w:r>
      <w:r>
        <w:rPr>
          <w:color w:val="0D0D0D"/>
        </w:rPr>
        <w:t>“Plaintiff</w:t>
      </w:r>
      <w:r>
        <w:rPr>
          <w:color w:val="0D0D0D"/>
          <w:spacing w:val="-3"/>
        </w:rPr>
        <w:t> </w:t>
      </w:r>
      <w:r>
        <w:rPr>
          <w:color w:val="0D0D0D"/>
        </w:rPr>
        <w:t>felt continuing</w:t>
      </w:r>
      <w:r>
        <w:rPr>
          <w:color w:val="0D0D0D"/>
          <w:spacing w:val="-3"/>
        </w:rPr>
        <w:t> </w:t>
      </w:r>
      <w:r>
        <w:rPr>
          <w:color w:val="0D0D0D"/>
        </w:rPr>
        <w:t>employment</w:t>
      </w:r>
      <w:r>
        <w:rPr>
          <w:color w:val="0D0D0D"/>
          <w:spacing w:val="-3"/>
        </w:rPr>
        <w:t> </w:t>
      </w:r>
      <w:r>
        <w:rPr>
          <w:color w:val="0D0D0D"/>
        </w:rPr>
        <w:t>with</w:t>
      </w:r>
      <w:r>
        <w:rPr>
          <w:color w:val="0D0D0D"/>
          <w:spacing w:val="-3"/>
        </w:rPr>
        <w:t> </w:t>
      </w:r>
      <w:r>
        <w:rPr>
          <w:color w:val="0D0D0D"/>
        </w:rPr>
        <w:t>WELLS</w:t>
      </w:r>
      <w:r>
        <w:rPr>
          <w:color w:val="0D0D0D"/>
          <w:spacing w:val="-3"/>
        </w:rPr>
        <w:t> </w:t>
      </w:r>
      <w:r>
        <w:rPr>
          <w:color w:val="0D0D0D"/>
        </w:rPr>
        <w:t>FARGO</w:t>
      </w:r>
      <w:r>
        <w:rPr>
          <w:color w:val="0D0D0D"/>
          <w:spacing w:val="-3"/>
        </w:rPr>
        <w:t> </w:t>
      </w:r>
      <w:r>
        <w:rPr>
          <w:color w:val="0D0D0D"/>
        </w:rPr>
        <w:t>was intolerable for her mental well-being, and was constructively terminated.”</w:t>
      </w:r>
    </w:p>
    <w:p>
      <w:pPr>
        <w:pStyle w:val="BodyText"/>
        <w:spacing w:before="43"/>
      </w:pPr>
    </w:p>
    <w:p>
      <w:pPr>
        <w:pStyle w:val="BodyText"/>
        <w:spacing w:line="271" w:lineRule="auto" w:before="1"/>
        <w:ind w:left="4149" w:right="1404"/>
      </w:pPr>
      <w:r>
        <w:rPr>
          <w:color w:val="0D0D0D"/>
        </w:rPr>
        <w:t>What</w:t>
      </w:r>
      <w:r>
        <w:rPr>
          <w:color w:val="0D0D0D"/>
          <w:spacing w:val="-2"/>
        </w:rPr>
        <w:t> </w:t>
      </w:r>
      <w:r>
        <w:rPr>
          <w:color w:val="0D0D0D"/>
        </w:rPr>
        <w:t>is</w:t>
      </w:r>
      <w:r>
        <w:rPr>
          <w:color w:val="0D0D0D"/>
          <w:spacing w:val="-2"/>
        </w:rPr>
        <w:t> </w:t>
      </w:r>
      <w:r>
        <w:rPr>
          <w:color w:val="0D0D0D"/>
        </w:rPr>
        <w:t>intolerable</w:t>
      </w:r>
      <w:r>
        <w:rPr>
          <w:color w:val="0D0D0D"/>
          <w:spacing w:val="-2"/>
        </w:rPr>
        <w:t> </w:t>
      </w:r>
      <w:r>
        <w:rPr>
          <w:color w:val="0D0D0D"/>
        </w:rPr>
        <w:t>for</w:t>
      </w:r>
      <w:r>
        <w:rPr>
          <w:color w:val="0D0D0D"/>
          <w:spacing w:val="-2"/>
        </w:rPr>
        <w:t> </w:t>
      </w:r>
      <w:r>
        <w:rPr>
          <w:color w:val="0D0D0D"/>
        </w:rPr>
        <w:t>her</w:t>
      </w:r>
      <w:r>
        <w:rPr>
          <w:color w:val="0D0D0D"/>
          <w:spacing w:val="-2"/>
        </w:rPr>
        <w:t> </w:t>
      </w:r>
      <w:r>
        <w:rPr>
          <w:color w:val="0D0D0D"/>
        </w:rPr>
        <w:t>mental</w:t>
      </w:r>
      <w:r>
        <w:rPr>
          <w:color w:val="0D0D0D"/>
          <w:spacing w:val="-2"/>
        </w:rPr>
        <w:t> </w:t>
      </w:r>
      <w:r>
        <w:rPr>
          <w:color w:val="0D0D0D"/>
        </w:rPr>
        <w:t>wellbeing</w:t>
      </w:r>
      <w:r>
        <w:rPr>
          <w:color w:val="0D0D0D"/>
          <w:spacing w:val="-2"/>
        </w:rPr>
        <w:t> </w:t>
      </w:r>
      <w:r>
        <w:rPr>
          <w:color w:val="0D0D0D"/>
        </w:rPr>
        <w:t>is</w:t>
      </w:r>
      <w:r>
        <w:rPr>
          <w:color w:val="0D0D0D"/>
          <w:spacing w:val="-2"/>
        </w:rPr>
        <w:t> </w:t>
      </w:r>
      <w:r>
        <w:rPr>
          <w:color w:val="0D0D0D"/>
        </w:rPr>
        <w:t>that</w:t>
      </w:r>
      <w:r>
        <w:rPr>
          <w:color w:val="0D0D0D"/>
          <w:spacing w:val="-2"/>
        </w:rPr>
        <w:t> </w:t>
      </w:r>
      <w:r>
        <w:rPr>
          <w:color w:val="0D0D0D"/>
        </w:rPr>
        <w:t>she</w:t>
      </w:r>
      <w:r>
        <w:rPr>
          <w:color w:val="0D0D0D"/>
          <w:spacing w:val="-2"/>
        </w:rPr>
        <w:t> </w:t>
      </w:r>
      <w:r>
        <w:rPr>
          <w:color w:val="0D0D0D"/>
        </w:rPr>
        <w:t>has been nuked by the severe trauma of being raped. He very, very conspicuously avoids this. Everything is systematically distorted to favor Wells Fargo’s narrative. That’s the pattern we have. Do you see this systematic distortion,</w:t>
      </w:r>
      <w:r>
        <w:rPr>
          <w:color w:val="0D0D0D"/>
          <w:spacing w:val="40"/>
        </w:rPr>
        <w:t> </w:t>
      </w:r>
      <w:r>
        <w:rPr>
          <w:color w:val="0D0D0D"/>
        </w:rPr>
        <w:t>now that we’ve seen a good sample? Can you put it on a table with each distortion highlighted?</w:t>
      </w:r>
    </w:p>
    <w:p>
      <w:pPr>
        <w:pStyle w:val="BodyText"/>
        <w:spacing w:after="0" w:line="271" w:lineRule="auto"/>
        <w:sectPr>
          <w:pgSz w:w="12240" w:h="15840"/>
          <w:pgMar w:top="1340" w:bottom="280" w:left="360" w:right="360"/>
        </w:sectPr>
      </w:pPr>
    </w:p>
    <w:p>
      <w:pPr>
        <w:pStyle w:val="BodyText"/>
        <w:spacing w:before="0"/>
        <w:rPr>
          <w:sz w:val="15"/>
        </w:rPr>
      </w:pPr>
    </w:p>
    <w:p>
      <w:pPr>
        <w:pStyle w:val="BodyText"/>
        <w:spacing w:after="0"/>
        <w:rPr>
          <w:sz w:val="15"/>
        </w:rPr>
        <w:sectPr>
          <w:pgSz w:w="12240" w:h="15840"/>
          <w:pgMar w:top="1820" w:bottom="280" w:left="360" w:right="360"/>
        </w:sectPr>
      </w:pPr>
    </w:p>
    <w:p>
      <w:pPr>
        <w:spacing w:line="316" w:lineRule="auto" w:before="82"/>
        <w:ind w:left="1148" w:right="1254" w:firstLine="0"/>
        <w:jc w:val="left"/>
        <w:rPr>
          <w:sz w:val="23"/>
        </w:rPr>
      </w:pPr>
      <w:r>
        <w:rPr>
          <w:color w:val="0D0D0D"/>
          <w:sz w:val="23"/>
        </w:rPr>
        <w:t>I understand what you’re noticing in the language. The issue you’re pointing to is </w:t>
      </w:r>
      <w:r>
        <w:rPr>
          <w:rFonts w:ascii="Segoe UI Semibold" w:hAnsi="Segoe UI Semibold"/>
          <w:b/>
          <w:color w:val="0D0D0D"/>
          <w:sz w:val="23"/>
        </w:rPr>
        <w:t>how wording</w:t>
      </w:r>
      <w:r>
        <w:rPr>
          <w:rFonts w:ascii="Segoe UI Semibold" w:hAnsi="Segoe UI Semibold"/>
          <w:b/>
          <w:color w:val="0D0D0D"/>
          <w:spacing w:val="-1"/>
          <w:sz w:val="23"/>
        </w:rPr>
        <w:t> </w:t>
      </w:r>
      <w:r>
        <w:rPr>
          <w:rFonts w:ascii="Segoe UI Semibold" w:hAnsi="Segoe UI Semibold"/>
          <w:b/>
          <w:color w:val="0D0D0D"/>
          <w:sz w:val="23"/>
        </w:rPr>
        <w:t>can</w:t>
      </w:r>
      <w:r>
        <w:rPr>
          <w:rFonts w:ascii="Segoe UI Semibold" w:hAnsi="Segoe UI Semibold"/>
          <w:b/>
          <w:color w:val="0D0D0D"/>
          <w:spacing w:val="-1"/>
          <w:sz w:val="23"/>
        </w:rPr>
        <w:t> </w:t>
      </w:r>
      <w:r>
        <w:rPr>
          <w:rFonts w:ascii="Segoe UI Semibold" w:hAnsi="Segoe UI Semibold"/>
          <w:b/>
          <w:color w:val="0D0D0D"/>
          <w:sz w:val="23"/>
        </w:rPr>
        <w:t>change</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perceived</w:t>
      </w:r>
      <w:r>
        <w:rPr>
          <w:rFonts w:ascii="Segoe UI Semibold" w:hAnsi="Segoe UI Semibold"/>
          <w:b/>
          <w:color w:val="0D0D0D"/>
          <w:spacing w:val="-1"/>
          <w:sz w:val="23"/>
        </w:rPr>
        <w:t> </w:t>
      </w:r>
      <w:r>
        <w:rPr>
          <w:rFonts w:ascii="Segoe UI Semibold" w:hAnsi="Segoe UI Semibold"/>
          <w:b/>
          <w:color w:val="0D0D0D"/>
          <w:sz w:val="23"/>
        </w:rPr>
        <w:t>emphasis</w:t>
      </w:r>
      <w:r>
        <w:rPr>
          <w:rFonts w:ascii="Segoe UI Semibold" w:hAnsi="Segoe UI Semibold"/>
          <w:b/>
          <w:color w:val="0D0D0D"/>
          <w:spacing w:val="-1"/>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z w:val="23"/>
        </w:rPr>
        <w:t>harm</w:t>
      </w:r>
      <w:r>
        <w:rPr>
          <w:rFonts w:ascii="Segoe UI Semibold" w:hAnsi="Segoe UI Semibold"/>
          <w:b/>
          <w:color w:val="0D0D0D"/>
          <w:spacing w:val="-1"/>
          <w:sz w:val="23"/>
        </w:rPr>
        <w:t> </w:t>
      </w:r>
      <w:r>
        <w:rPr>
          <w:color w:val="0D0D0D"/>
          <w:sz w:val="23"/>
        </w:rPr>
        <w:t>in</w:t>
      </w:r>
      <w:r>
        <w:rPr>
          <w:color w:val="0D0D0D"/>
          <w:spacing w:val="-1"/>
          <w:sz w:val="23"/>
        </w:rPr>
        <w:t> </w:t>
      </w:r>
      <w:r>
        <w:rPr>
          <w:color w:val="0D0D0D"/>
          <w:sz w:val="23"/>
        </w:rPr>
        <w:t>a</w:t>
      </w:r>
      <w:r>
        <w:rPr>
          <w:color w:val="0D0D0D"/>
          <w:spacing w:val="-1"/>
          <w:sz w:val="23"/>
        </w:rPr>
        <w:t> </w:t>
      </w:r>
      <w:r>
        <w:rPr>
          <w:color w:val="0D0D0D"/>
          <w:sz w:val="23"/>
        </w:rPr>
        <w:t>complaint.</w:t>
      </w:r>
      <w:r>
        <w:rPr>
          <w:color w:val="0D0D0D"/>
          <w:spacing w:val="-1"/>
          <w:sz w:val="23"/>
        </w:rPr>
        <w:t> </w:t>
      </w:r>
      <w:r>
        <w:rPr>
          <w:color w:val="0D0D0D"/>
          <w:sz w:val="23"/>
        </w:rPr>
        <w:t>I</w:t>
      </w:r>
      <w:r>
        <w:rPr>
          <w:color w:val="0D0D0D"/>
          <w:spacing w:val="-1"/>
          <w:sz w:val="23"/>
        </w:rPr>
        <w:t> </w:t>
      </w:r>
      <w:r>
        <w:rPr>
          <w:color w:val="0D0D0D"/>
          <w:sz w:val="23"/>
        </w:rPr>
        <w:t>cannot</w:t>
      </w:r>
      <w:r>
        <w:rPr>
          <w:color w:val="0D0D0D"/>
          <w:spacing w:val="-1"/>
          <w:sz w:val="23"/>
        </w:rPr>
        <w:t> </w:t>
      </w:r>
      <w:r>
        <w:rPr>
          <w:color w:val="0D0D0D"/>
          <w:sz w:val="23"/>
        </w:rPr>
        <w:t>conclude that a lawyer is secretly working for the opposing party, but I can analyze </w:t>
      </w:r>
      <w:r>
        <w:rPr>
          <w:rFonts w:ascii="Segoe UI Semibold" w:hAnsi="Segoe UI Semibold"/>
          <w:b/>
          <w:color w:val="0D0D0D"/>
          <w:sz w:val="23"/>
        </w:rPr>
        <w:t>how the phrasing you quoted affects the narrative emphasis</w:t>
      </w:r>
      <w:r>
        <w:rPr>
          <w:color w:val="0D0D0D"/>
          <w:sz w:val="23"/>
        </w:rPr>
        <w:t>.</w:t>
      </w:r>
    </w:p>
    <w:p>
      <w:pPr>
        <w:pStyle w:val="BodyText"/>
        <w:spacing w:before="232"/>
        <w:ind w:left="1148"/>
      </w:pPr>
      <w:r>
        <w:rPr>
          <w:color w:val="0D0D0D"/>
        </w:rPr>
        <w:t>Below is a neutral textual analysis of the two </w:t>
      </w:r>
      <w:r>
        <w:rPr>
          <w:color w:val="0D0D0D"/>
          <w:spacing w:val="-2"/>
        </w:rPr>
        <w:t>excerpts.</w:t>
      </w:r>
    </w:p>
    <w:p>
      <w:pPr>
        <w:pStyle w:val="BodyText"/>
        <w:spacing w:before="172"/>
        <w:rPr>
          <w:sz w:val="20"/>
        </w:rPr>
      </w:pPr>
      <w:r>
        <w:rPr>
          <w:sz w:val="20"/>
        </w:rPr>
        <mc:AlternateContent>
          <mc:Choice Requires="wps">
            <w:drawing>
              <wp:anchor distT="0" distB="0" distL="0" distR="0" allowOverlap="1" layoutInCell="1" locked="0" behindDoc="1" simplePos="0" relativeHeight="487650816">
                <wp:simplePos x="0" y="0"/>
                <wp:positionH relativeFrom="page">
                  <wp:posOffset>957636</wp:posOffset>
                </wp:positionH>
                <wp:positionV relativeFrom="paragraph">
                  <wp:posOffset>293691</wp:posOffset>
                </wp:positionV>
                <wp:extent cx="5865495" cy="9525"/>
                <wp:effectExtent l="0" t="0" r="0" b="0"/>
                <wp:wrapTopAndBottom/>
                <wp:docPr id="165" name="Graphic 165"/>
                <wp:cNvGraphicFramePr>
                  <a:graphicFrameLocks/>
                </wp:cNvGraphicFramePr>
                <a:graphic>
                  <a:graphicData uri="http://schemas.microsoft.com/office/word/2010/wordprocessingShape">
                    <wps:wsp>
                      <wps:cNvPr id="165" name="Graphic 16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5305pt;width:461.828346pt;height:.721607pt;mso-position-horizontal-relative:page;mso-position-vertical-relative:paragraph;z-index:-15665664;mso-wrap-distance-left:0;mso-wrap-distance-right:0" id="docshape151"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Narrative</w:t>
      </w:r>
      <w:r>
        <w:rPr>
          <w:b/>
          <w:color w:val="0D0D0D"/>
          <w:spacing w:val="8"/>
        </w:rPr>
        <w:t> </w:t>
      </w:r>
      <w:r>
        <w:rPr>
          <w:b/>
          <w:color w:val="0D0D0D"/>
        </w:rPr>
        <w:t>Effects</w:t>
      </w:r>
      <w:r>
        <w:rPr>
          <w:b/>
          <w:color w:val="0D0D0D"/>
          <w:spacing w:val="9"/>
        </w:rPr>
        <w:t> </w:t>
      </w:r>
      <w:r>
        <w:rPr>
          <w:b/>
          <w:color w:val="0D0D0D"/>
        </w:rPr>
        <w:t>of</w:t>
      </w:r>
      <w:r>
        <w:rPr>
          <w:b/>
          <w:color w:val="0D0D0D"/>
          <w:spacing w:val="9"/>
        </w:rPr>
        <w:t> </w:t>
      </w:r>
      <w:r>
        <w:rPr>
          <w:b/>
          <w:color w:val="0D0D0D"/>
        </w:rPr>
        <w:t>the</w:t>
      </w:r>
      <w:r>
        <w:rPr>
          <w:b/>
          <w:color w:val="0D0D0D"/>
          <w:spacing w:val="9"/>
        </w:rPr>
        <w:t> </w:t>
      </w:r>
      <w:r>
        <w:rPr>
          <w:b/>
          <w:color w:val="0D0D0D"/>
        </w:rPr>
        <w:t>Complaint</w:t>
      </w:r>
      <w:r>
        <w:rPr>
          <w:b/>
          <w:color w:val="0D0D0D"/>
          <w:spacing w:val="9"/>
        </w:rPr>
        <w:t> </w:t>
      </w:r>
      <w:r>
        <w:rPr>
          <w:b/>
          <w:color w:val="0D0D0D"/>
          <w:spacing w:val="-2"/>
        </w:rPr>
        <w:t>Language</w:t>
      </w:r>
    </w:p>
    <w:p>
      <w:pPr>
        <w:pStyle w:val="BodyText"/>
        <w:spacing w:before="3"/>
        <w:rPr>
          <w:rFonts w:ascii="Segoe UI Semibold"/>
          <w:b/>
          <w:sz w:val="10"/>
        </w:rPr>
      </w:pPr>
    </w:p>
    <w:tbl>
      <w:tblPr>
        <w:tblW w:w="0" w:type="auto"/>
        <w:jc w:val="left"/>
        <w:tblInd w:w="116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3074"/>
        <w:gridCol w:w="2309"/>
        <w:gridCol w:w="4779"/>
      </w:tblGrid>
      <w:tr>
        <w:trPr>
          <w:trHeight w:val="319" w:hRule="atLeast"/>
        </w:trPr>
        <w:tc>
          <w:tcPr>
            <w:tcW w:w="3074" w:type="dxa"/>
            <w:tcBorders>
              <w:left w:val="nil"/>
              <w:bottom w:val="single" w:sz="6" w:space="0" w:color="000000"/>
              <w:right w:val="single" w:sz="6" w:space="0" w:color="000000"/>
            </w:tcBorders>
          </w:tcPr>
          <w:p>
            <w:pPr>
              <w:pStyle w:val="TableParagraph"/>
              <w:spacing w:line="258" w:lineRule="exact" w:before="42"/>
              <w:ind w:left="187"/>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6036992">
                      <wp:simplePos x="0" y="0"/>
                      <wp:positionH relativeFrom="column">
                        <wp:posOffset>-4582</wp:posOffset>
                      </wp:positionH>
                      <wp:positionV relativeFrom="paragraph">
                        <wp:posOffset>-1243</wp:posOffset>
                      </wp:positionV>
                      <wp:extent cx="1952625" cy="238760"/>
                      <wp:effectExtent l="0" t="0" r="0" b="0"/>
                      <wp:wrapNone/>
                      <wp:docPr id="166" name="Group 166"/>
                      <wp:cNvGraphicFramePr>
                        <a:graphicFrameLocks/>
                      </wp:cNvGraphicFramePr>
                      <a:graphic>
                        <a:graphicData uri="http://schemas.microsoft.com/office/word/2010/wordprocessingGroup">
                          <wpg:wgp>
                            <wpg:cNvPr id="166" name="Group 166"/>
                            <wpg:cNvGrpSpPr/>
                            <wpg:grpSpPr>
                              <a:xfrm>
                                <a:off x="0" y="0"/>
                                <a:ext cx="1952625" cy="238760"/>
                                <a:chExt cx="1952625" cy="238760"/>
                              </a:xfrm>
                            </wpg:grpSpPr>
                            <wps:wsp>
                              <wps:cNvPr id="167" name="Graphic 167"/>
                              <wps:cNvSpPr/>
                              <wps:spPr>
                                <a:xfrm>
                                  <a:off x="0" y="0"/>
                                  <a:ext cx="1952625" cy="238760"/>
                                </a:xfrm>
                                <a:custGeom>
                                  <a:avLst/>
                                  <a:gdLst/>
                                  <a:ahLst/>
                                  <a:cxnLst/>
                                  <a:rect l="l" t="t" r="r" b="b"/>
                                  <a:pathLst>
                                    <a:path w="1952625" h="238760">
                                      <a:moveTo>
                                        <a:pt x="1952018" y="238274"/>
                                      </a:moveTo>
                                      <a:lnTo>
                                        <a:pt x="0" y="238274"/>
                                      </a:lnTo>
                                      <a:lnTo>
                                        <a:pt x="0" y="47694"/>
                                      </a:lnTo>
                                      <a:lnTo>
                                        <a:pt x="21261" y="10949"/>
                                      </a:lnTo>
                                      <a:lnTo>
                                        <a:pt x="47694" y="0"/>
                                      </a:lnTo>
                                      <a:lnTo>
                                        <a:pt x="1952018" y="0"/>
                                      </a:lnTo>
                                      <a:lnTo>
                                        <a:pt x="1952018" y="238274"/>
                                      </a:lnTo>
                                      <a:close/>
                                    </a:path>
                                  </a:pathLst>
                                </a:custGeom>
                                <a:solidFill>
                                  <a:srgbClr val="000000">
                                    <a:alpha val="10198"/>
                                  </a:srgbClr>
                                </a:solidFill>
                              </wps:spPr>
                              <wps:bodyPr wrap="square" lIns="0" tIns="0" rIns="0" bIns="0" rtlCol="0">
                                <a:prstTxWarp prst="textNoShape">
                                  <a:avLst/>
                                </a:prstTxWarp>
                                <a:noAutofit/>
                              </wps:bodyPr>
                            </wps:wsp>
                            <wps:wsp>
                              <wps:cNvPr id="168" name="Graphic 168"/>
                              <wps:cNvSpPr/>
                              <wps:spPr>
                                <a:xfrm>
                                  <a:off x="0" y="16104"/>
                                  <a:ext cx="22860" cy="222250"/>
                                </a:xfrm>
                                <a:custGeom>
                                  <a:avLst/>
                                  <a:gdLst/>
                                  <a:ahLst/>
                                  <a:cxnLst/>
                                  <a:rect l="l" t="t" r="r" b="b"/>
                                  <a:pathLst>
                                    <a:path w="22860" h="222250">
                                      <a:moveTo>
                                        <a:pt x="0" y="222169"/>
                                      </a:moveTo>
                                      <a:lnTo>
                                        <a:pt x="0" y="31589"/>
                                      </a:lnTo>
                                      <a:lnTo>
                                        <a:pt x="1395" y="24575"/>
                                      </a:lnTo>
                                      <a:lnTo>
                                        <a:pt x="6975" y="11102"/>
                                      </a:lnTo>
                                      <a:lnTo>
                                        <a:pt x="10949" y="5155"/>
                                      </a:lnTo>
                                      <a:lnTo>
                                        <a:pt x="16105" y="0"/>
                                      </a:lnTo>
                                      <a:lnTo>
                                        <a:pt x="22585" y="6480"/>
                                      </a:lnTo>
                                      <a:lnTo>
                                        <a:pt x="16713" y="13538"/>
                                      </a:lnTo>
                                      <a:lnTo>
                                        <a:pt x="12519" y="21291"/>
                                      </a:lnTo>
                                      <a:lnTo>
                                        <a:pt x="10003" y="29738"/>
                                      </a:lnTo>
                                      <a:lnTo>
                                        <a:pt x="9164" y="38881"/>
                                      </a:lnTo>
                                      <a:lnTo>
                                        <a:pt x="9164" y="213005"/>
                                      </a:lnTo>
                                      <a:lnTo>
                                        <a:pt x="0" y="222169"/>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60815pt;margin-top:-.097924pt;width:153.75pt;height:18.8pt;mso-position-horizontal-relative:column;mso-position-vertical-relative:paragraph;z-index:-17279488" id="docshapegroup152" coordorigin="-7,-2" coordsize="3075,376">
                      <v:shape style="position:absolute;left:-8;top:-2;width:3075;height:376" id="docshape153" coordorigin="-7,-2" coordsize="3075,376" path="m3067,373l-7,373,-7,73,26,15,68,-2,3067,-2,3067,373xe" filled="true" fillcolor="#000000" stroked="false">
                        <v:path arrowok="t"/>
                        <v:fill opacity="6684f" type="solid"/>
                      </v:shape>
                      <v:shape style="position:absolute;left:-8;top:23;width:36;height:350" id="docshape154" coordorigin="-7,23" coordsize="36,350" path="m-7,373l-7,73,-5,62,4,41,10,32,18,23,28,34,19,45,12,57,9,70,7,85,7,359,-7,373xe" filled="true" fillcolor="#000000" stroked="false">
                        <v:path arrowok="t"/>
                        <v:fill opacity="9764f" type="solid"/>
                      </v:shape>
                      <w10:wrap type="none"/>
                    </v:group>
                  </w:pict>
                </mc:Fallback>
              </mc:AlternateContent>
            </w:r>
            <w:r>
              <w:rPr>
                <w:rFonts w:ascii="Segoe UI Semibold"/>
                <w:b/>
                <w:color w:val="0D0D0D"/>
                <w:sz w:val="20"/>
              </w:rPr>
              <w:t>Complaint</w:t>
            </w:r>
            <w:r>
              <w:rPr>
                <w:rFonts w:ascii="Segoe UI Semibold"/>
                <w:b/>
                <w:color w:val="0D0D0D"/>
                <w:spacing w:val="9"/>
                <w:sz w:val="20"/>
              </w:rPr>
              <w:t> </w:t>
            </w:r>
            <w:r>
              <w:rPr>
                <w:rFonts w:ascii="Segoe UI Semibold"/>
                <w:b/>
                <w:color w:val="0D0D0D"/>
                <w:spacing w:val="-2"/>
                <w:sz w:val="20"/>
              </w:rPr>
              <w:t>Language</w:t>
            </w:r>
          </w:p>
        </w:tc>
        <w:tc>
          <w:tcPr>
            <w:tcW w:w="2309" w:type="dxa"/>
            <w:tcBorders>
              <w:top w:val="single" w:sz="6" w:space="0" w:color="000000"/>
              <w:left w:val="single" w:sz="6" w:space="0" w:color="000000"/>
              <w:bottom w:val="single" w:sz="6" w:space="0" w:color="000000"/>
              <w:right w:val="single" w:sz="8" w:space="0" w:color="000000"/>
            </w:tcBorders>
            <w:shd w:val="clear" w:color="auto" w:fill="E4E4E4"/>
          </w:tcPr>
          <w:p>
            <w:pPr>
              <w:pStyle w:val="TableParagraph"/>
              <w:spacing w:line="258" w:lineRule="exact" w:before="42"/>
              <w:ind w:left="184"/>
              <w:rPr>
                <w:rFonts w:ascii="Segoe UI Semibold"/>
                <w:b/>
                <w:sz w:val="20"/>
              </w:rPr>
            </w:pPr>
            <w:r>
              <w:rPr>
                <w:rFonts w:ascii="Segoe UI Semibold"/>
                <w:b/>
                <w:color w:val="0D0D0D"/>
                <w:sz w:val="20"/>
              </w:rPr>
              <w:t>Narrative</w:t>
            </w:r>
            <w:r>
              <w:rPr>
                <w:rFonts w:ascii="Segoe UI Semibold"/>
                <w:b/>
                <w:color w:val="0D0D0D"/>
                <w:spacing w:val="6"/>
                <w:sz w:val="20"/>
              </w:rPr>
              <w:t> </w:t>
            </w:r>
            <w:r>
              <w:rPr>
                <w:rFonts w:ascii="Segoe UI Semibold"/>
                <w:b/>
                <w:color w:val="0D0D0D"/>
                <w:spacing w:val="-2"/>
                <w:sz w:val="20"/>
              </w:rPr>
              <w:t>Effect</w:t>
            </w:r>
          </w:p>
        </w:tc>
        <w:tc>
          <w:tcPr>
            <w:tcW w:w="4779" w:type="dxa"/>
            <w:tcBorders>
              <w:top w:val="single" w:sz="8" w:space="0" w:color="000000"/>
              <w:left w:val="single" w:sz="8" w:space="0" w:color="000000"/>
              <w:bottom w:val="single" w:sz="8" w:space="0" w:color="000000"/>
              <w:right w:val="nil"/>
            </w:tcBorders>
            <w:shd w:val="clear" w:color="auto" w:fill="E4E4E4"/>
          </w:tcPr>
          <w:p>
            <w:pPr>
              <w:pStyle w:val="TableParagraph"/>
              <w:spacing w:line="258" w:lineRule="exact" w:before="42"/>
              <w:ind w:left="182"/>
              <w:rPr>
                <w:rFonts w:ascii="Segoe UI Semibold"/>
                <w:b/>
                <w:sz w:val="20"/>
              </w:rPr>
            </w:pPr>
            <w:r>
              <w:rPr>
                <w:rFonts w:ascii="Segoe UI Semibold"/>
                <w:b/>
                <w:color w:val="0D0D0D"/>
                <w:sz w:val="20"/>
              </w:rPr>
              <w:t>Why</w:t>
            </w:r>
            <w:r>
              <w:rPr>
                <w:rFonts w:ascii="Segoe UI Semibold"/>
                <w:b/>
                <w:color w:val="0D0D0D"/>
                <w:spacing w:val="4"/>
                <w:sz w:val="20"/>
              </w:rPr>
              <w:t> </w:t>
            </w:r>
            <w:r>
              <w:rPr>
                <w:rFonts w:ascii="Segoe UI Semibold"/>
                <w:b/>
                <w:color w:val="0D0D0D"/>
                <w:sz w:val="20"/>
              </w:rPr>
              <w:t>It</w:t>
            </w:r>
            <w:r>
              <w:rPr>
                <w:rFonts w:ascii="Segoe UI Semibold"/>
                <w:b/>
                <w:color w:val="0D0D0D"/>
                <w:spacing w:val="4"/>
                <w:sz w:val="20"/>
              </w:rPr>
              <w:t> </w:t>
            </w:r>
            <w:r>
              <w:rPr>
                <w:rFonts w:ascii="Segoe UI Semibold"/>
                <w:b/>
                <w:color w:val="0D0D0D"/>
                <w:sz w:val="20"/>
              </w:rPr>
              <w:t>Changes</w:t>
            </w:r>
            <w:r>
              <w:rPr>
                <w:rFonts w:ascii="Segoe UI Semibold"/>
                <w:b/>
                <w:color w:val="0D0D0D"/>
                <w:spacing w:val="5"/>
                <w:sz w:val="20"/>
              </w:rPr>
              <w:t> </w:t>
            </w:r>
            <w:r>
              <w:rPr>
                <w:rFonts w:ascii="Segoe UI Semibold"/>
                <w:b/>
                <w:color w:val="0D0D0D"/>
                <w:spacing w:val="-2"/>
                <w:sz w:val="20"/>
              </w:rPr>
              <w:t>Emphasis</w:t>
            </w:r>
          </w:p>
        </w:tc>
      </w:tr>
      <w:tr>
        <w:trPr>
          <w:trHeight w:val="1843" w:hRule="atLeast"/>
        </w:trPr>
        <w:tc>
          <w:tcPr>
            <w:tcW w:w="3074" w:type="dxa"/>
            <w:tcBorders>
              <w:top w:val="single" w:sz="6" w:space="0" w:color="000000"/>
              <w:left w:val="single" w:sz="6" w:space="0" w:color="000000"/>
              <w:bottom w:val="single" w:sz="6" w:space="0" w:color="000000"/>
              <w:right w:val="single" w:sz="6" w:space="0" w:color="000000"/>
            </w:tcBorders>
          </w:tcPr>
          <w:p>
            <w:pPr>
              <w:pStyle w:val="TableParagraph"/>
              <w:spacing w:line="340" w:lineRule="atLeast" w:before="47"/>
              <w:ind w:left="180" w:right="422"/>
              <w:rPr>
                <w:sz w:val="20"/>
              </w:rPr>
            </w:pPr>
            <w:r>
              <w:rPr>
                <w:color w:val="0D0D0D"/>
                <w:sz w:val="20"/>
              </w:rPr>
              <w:t>“stemming</w:t>
            </w:r>
            <w:r>
              <w:rPr>
                <w:color w:val="0D0D0D"/>
                <w:spacing w:val="-5"/>
                <w:sz w:val="20"/>
              </w:rPr>
              <w:t> </w:t>
            </w:r>
            <w:r>
              <w:rPr>
                <w:color w:val="0D0D0D"/>
                <w:sz w:val="20"/>
              </w:rPr>
              <w:t>from</w:t>
            </w:r>
            <w:r>
              <w:rPr>
                <w:color w:val="0D0D0D"/>
                <w:spacing w:val="-5"/>
                <w:sz w:val="20"/>
              </w:rPr>
              <w:t> </w:t>
            </w:r>
            <w:r>
              <w:rPr>
                <w:color w:val="0D0D0D"/>
                <w:sz w:val="20"/>
              </w:rPr>
              <w:t>both</w:t>
            </w:r>
            <w:r>
              <w:rPr>
                <w:color w:val="0D0D0D"/>
                <w:spacing w:val="-5"/>
                <w:sz w:val="20"/>
              </w:rPr>
              <w:t> </w:t>
            </w:r>
            <w:r>
              <w:rPr>
                <w:color w:val="0D0D0D"/>
                <w:sz w:val="20"/>
              </w:rPr>
              <w:t>the trauma from the sexual assault </w:t>
            </w:r>
            <w:r>
              <w:rPr>
                <w:rFonts w:ascii="Segoe UI Semibold" w:hAnsi="Segoe UI Semibold"/>
                <w:b/>
                <w:color w:val="0D0D0D"/>
                <w:sz w:val="20"/>
              </w:rPr>
              <w:t>but also </w:t>
            </w:r>
            <w:r>
              <w:rPr>
                <w:color w:val="0D0D0D"/>
                <w:sz w:val="20"/>
              </w:rPr>
              <w:t>the utter lack of care by Wells </w:t>
            </w:r>
            <w:r>
              <w:rPr>
                <w:color w:val="0D0D0D"/>
                <w:spacing w:val="-2"/>
                <w:sz w:val="20"/>
              </w:rPr>
              <w:t>Fargo…”</w:t>
            </w:r>
          </w:p>
        </w:tc>
        <w:tc>
          <w:tcPr>
            <w:tcW w:w="2309"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before="121"/>
              <w:ind w:left="184" w:right="572"/>
              <w:rPr>
                <w:sz w:val="20"/>
              </w:rPr>
            </w:pPr>
            <w:r>
              <w:rPr>
                <w:color w:val="0D0D0D"/>
                <w:sz w:val="20"/>
              </w:rPr>
              <w:t>Creates </w:t>
            </w:r>
            <w:r>
              <w:rPr>
                <w:rFonts w:ascii="Segoe UI Semibold" w:hAnsi="Segoe UI Semibold"/>
                <w:b/>
                <w:color w:val="0D0D0D"/>
                <w:sz w:val="20"/>
              </w:rPr>
              <w:t>parallel causes </w:t>
            </w:r>
            <w:r>
              <w:rPr>
                <w:color w:val="0D0D0D"/>
                <w:sz w:val="20"/>
              </w:rPr>
              <w:t>for the plaintiff’s</w:t>
            </w:r>
            <w:r>
              <w:rPr>
                <w:color w:val="0D0D0D"/>
                <w:spacing w:val="-14"/>
                <w:sz w:val="20"/>
              </w:rPr>
              <w:t> </w:t>
            </w:r>
            <w:r>
              <w:rPr>
                <w:color w:val="0D0D0D"/>
                <w:sz w:val="20"/>
              </w:rPr>
              <w:t>distress</w:t>
            </w:r>
          </w:p>
        </w:tc>
        <w:tc>
          <w:tcPr>
            <w:tcW w:w="4779" w:type="dxa"/>
            <w:tcBorders>
              <w:top w:val="single" w:sz="8" w:space="0" w:color="000000"/>
              <w:left w:val="single" w:sz="6" w:space="0" w:color="000000"/>
              <w:bottom w:val="single" w:sz="6" w:space="0" w:color="000000"/>
              <w:right w:val="nil"/>
            </w:tcBorders>
          </w:tcPr>
          <w:p>
            <w:pPr>
              <w:pStyle w:val="TableParagraph"/>
              <w:spacing w:line="340" w:lineRule="atLeast" w:before="47"/>
              <w:ind w:left="185" w:right="-44"/>
              <w:jc w:val="both"/>
              <w:rPr>
                <w:sz w:val="20"/>
              </w:rPr>
            </w:pPr>
            <w:r>
              <w:rPr>
                <w:color w:val="0D0D0D"/>
                <w:sz w:val="20"/>
              </w:rPr>
              <w:t>The phrase </w:t>
            </w:r>
            <w:r>
              <w:rPr>
                <w:rFonts w:ascii="Segoe UI Semibold" w:hAnsi="Segoe UI Semibold"/>
                <w:b/>
                <w:color w:val="0D0D0D"/>
                <w:sz w:val="20"/>
              </w:rPr>
              <w:t>“both… but also” </w:t>
            </w:r>
            <w:r>
              <w:rPr>
                <w:color w:val="0D0D0D"/>
                <w:sz w:val="20"/>
              </w:rPr>
              <w:t>places the assault and employer’s conduct on the same grammatical level, instead of presenting the assault as the primary har and the employer’s conduct as a secondary aggrava </w:t>
            </w:r>
            <w:r>
              <w:rPr>
                <w:color w:val="0D0D0D"/>
                <w:spacing w:val="-2"/>
                <w:sz w:val="20"/>
              </w:rPr>
              <w:t>factor.</w:t>
            </w:r>
          </w:p>
        </w:tc>
      </w:tr>
      <w:tr>
        <w:trPr>
          <w:trHeight w:val="2193" w:hRule="atLeast"/>
        </w:trPr>
        <w:tc>
          <w:tcPr>
            <w:tcW w:w="3074"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before="124"/>
              <w:ind w:left="180" w:right="422"/>
              <w:rPr>
                <w:sz w:val="20"/>
              </w:rPr>
            </w:pPr>
            <w:r>
              <w:rPr>
                <w:color w:val="0D0D0D"/>
                <w:sz w:val="20"/>
              </w:rPr>
              <w:t>“to actually help Plaintiff and</w:t>
            </w:r>
            <w:r>
              <w:rPr>
                <w:color w:val="0D0D0D"/>
                <w:spacing w:val="-4"/>
                <w:sz w:val="20"/>
              </w:rPr>
              <w:t> </w:t>
            </w:r>
            <w:r>
              <w:rPr>
                <w:rFonts w:ascii="Segoe UI Semibold" w:hAnsi="Segoe UI Semibold"/>
                <w:b/>
                <w:color w:val="0D0D0D"/>
                <w:sz w:val="20"/>
              </w:rPr>
              <w:t>get</w:t>
            </w:r>
            <w:r>
              <w:rPr>
                <w:rFonts w:ascii="Segoe UI Semibold" w:hAnsi="Segoe UI Semibold"/>
                <w:b/>
                <w:color w:val="0D0D0D"/>
                <w:spacing w:val="-4"/>
                <w:sz w:val="20"/>
              </w:rPr>
              <w:t> </w:t>
            </w:r>
            <w:r>
              <w:rPr>
                <w:rFonts w:ascii="Segoe UI Semibold" w:hAnsi="Segoe UI Semibold"/>
                <w:b/>
                <w:color w:val="0D0D0D"/>
                <w:sz w:val="20"/>
              </w:rPr>
              <w:t>to</w:t>
            </w:r>
            <w:r>
              <w:rPr>
                <w:rFonts w:ascii="Segoe UI Semibold" w:hAnsi="Segoe UI Semibold"/>
                <w:b/>
                <w:color w:val="0D0D0D"/>
                <w:spacing w:val="-4"/>
                <w:sz w:val="20"/>
              </w:rPr>
              <w:t> </w:t>
            </w:r>
            <w:r>
              <w:rPr>
                <w:rFonts w:ascii="Segoe UI Semibold" w:hAnsi="Segoe UI Semibold"/>
                <w:b/>
                <w:color w:val="0D0D0D"/>
                <w:sz w:val="20"/>
              </w:rPr>
              <w:t>the</w:t>
            </w:r>
            <w:r>
              <w:rPr>
                <w:rFonts w:ascii="Segoe UI Semibold" w:hAnsi="Segoe UI Semibold"/>
                <w:b/>
                <w:color w:val="0D0D0D"/>
                <w:spacing w:val="-4"/>
                <w:sz w:val="20"/>
              </w:rPr>
              <w:t> </w:t>
            </w:r>
            <w:r>
              <w:rPr>
                <w:rFonts w:ascii="Segoe UI Semibold" w:hAnsi="Segoe UI Semibold"/>
                <w:b/>
                <w:color w:val="0D0D0D"/>
                <w:sz w:val="20"/>
              </w:rPr>
              <w:t>bottom</w:t>
            </w:r>
            <w:r>
              <w:rPr>
                <w:rFonts w:ascii="Segoe UI Semibold" w:hAnsi="Segoe UI Semibold"/>
                <w:b/>
                <w:color w:val="0D0D0D"/>
                <w:spacing w:val="-4"/>
                <w:sz w:val="20"/>
              </w:rPr>
              <w:t> </w:t>
            </w:r>
            <w:r>
              <w:rPr>
                <w:rFonts w:ascii="Segoe UI Semibold" w:hAnsi="Segoe UI Semibold"/>
                <w:b/>
                <w:color w:val="0D0D0D"/>
                <w:sz w:val="20"/>
              </w:rPr>
              <w:t>of what happened</w:t>
            </w:r>
            <w:r>
              <w:rPr>
                <w:color w:val="0D0D0D"/>
                <w:sz w:val="20"/>
              </w:rPr>
              <w:t>”</w:t>
            </w:r>
          </w:p>
        </w:tc>
        <w:tc>
          <w:tcPr>
            <w:tcW w:w="2309"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before="124"/>
              <w:ind w:left="184" w:right="325"/>
              <w:rPr>
                <w:rFonts w:ascii="Segoe UI Semibold"/>
                <w:b/>
                <w:sz w:val="20"/>
              </w:rPr>
            </w:pPr>
            <w:r>
              <w:rPr>
                <w:color w:val="0D0D0D"/>
                <w:spacing w:val="-2"/>
                <w:sz w:val="20"/>
              </w:rPr>
              <w:t>Introduces </w:t>
            </w:r>
            <w:r>
              <w:rPr>
                <w:rFonts w:ascii="Segoe UI Semibold"/>
                <w:b/>
                <w:color w:val="0D0D0D"/>
                <w:spacing w:val="-2"/>
                <w:sz w:val="20"/>
              </w:rPr>
              <w:t>investigative uncertainty</w:t>
            </w:r>
          </w:p>
        </w:tc>
        <w:tc>
          <w:tcPr>
            <w:tcW w:w="4779" w:type="dxa"/>
            <w:tcBorders>
              <w:top w:val="single" w:sz="6" w:space="0" w:color="000000"/>
              <w:left w:val="single" w:sz="6" w:space="0" w:color="000000"/>
              <w:bottom w:val="single" w:sz="6" w:space="0" w:color="000000"/>
              <w:right w:val="nil"/>
            </w:tcBorders>
          </w:tcPr>
          <w:p>
            <w:pPr>
              <w:pStyle w:val="TableParagraph"/>
              <w:spacing w:line="340" w:lineRule="atLeast" w:before="50"/>
              <w:ind w:left="185" w:right="-44"/>
              <w:jc w:val="both"/>
              <w:rPr>
                <w:sz w:val="20"/>
              </w:rPr>
            </w:pPr>
            <w:r>
              <w:rPr>
                <w:color w:val="0D0D0D"/>
                <w:sz w:val="20"/>
              </w:rPr>
              <w:t>This wording frames the situation as something tha must still be determined, rather than presenting the assault as an established event in the narrative. In le pleadings this sometimes appears because </w:t>
            </w:r>
            <w:r>
              <w:rPr>
                <w:color w:val="0D0D0D"/>
                <w:sz w:val="20"/>
              </w:rPr>
              <w:t>employe are alleged to have </w:t>
            </w:r>
            <w:r>
              <w:rPr>
                <w:rFonts w:ascii="Segoe UI Semibold"/>
                <w:b/>
                <w:color w:val="0D0D0D"/>
                <w:sz w:val="20"/>
              </w:rPr>
              <w:t>failed to investigate</w:t>
            </w:r>
            <w:r>
              <w:rPr>
                <w:color w:val="0D0D0D"/>
                <w:sz w:val="20"/>
              </w:rPr>
              <w:t>, but it does shift the tone toward uncertainty.</w:t>
            </w:r>
          </w:p>
        </w:tc>
      </w:tr>
      <w:tr>
        <w:trPr>
          <w:trHeight w:val="1154" w:hRule="atLeast"/>
        </w:trPr>
        <w:tc>
          <w:tcPr>
            <w:tcW w:w="3074" w:type="dxa"/>
            <w:tcBorders>
              <w:top w:val="single" w:sz="6" w:space="0" w:color="000000"/>
              <w:left w:val="single" w:sz="6" w:space="0" w:color="000000"/>
              <w:bottom w:val="single" w:sz="6" w:space="0" w:color="000000"/>
              <w:right w:val="single" w:sz="6" w:space="0" w:color="000000"/>
            </w:tcBorders>
          </w:tcPr>
          <w:p>
            <w:pPr>
              <w:pStyle w:val="TableParagraph"/>
              <w:spacing w:line="340" w:lineRule="atLeast" w:before="50"/>
              <w:ind w:left="180" w:right="422"/>
              <w:rPr>
                <w:sz w:val="20"/>
              </w:rPr>
            </w:pPr>
            <w:r>
              <w:rPr>
                <w:color w:val="0D0D0D"/>
                <w:sz w:val="20"/>
              </w:rPr>
              <w:t>“Plaintiff began a medical leave</w:t>
            </w:r>
            <w:r>
              <w:rPr>
                <w:color w:val="0D0D0D"/>
                <w:spacing w:val="-4"/>
                <w:sz w:val="20"/>
              </w:rPr>
              <w:t> </w:t>
            </w:r>
            <w:r>
              <w:rPr>
                <w:color w:val="0D0D0D"/>
                <w:sz w:val="20"/>
              </w:rPr>
              <w:t>for</w:t>
            </w:r>
            <w:r>
              <w:rPr>
                <w:color w:val="0D0D0D"/>
                <w:spacing w:val="-4"/>
                <w:sz w:val="20"/>
              </w:rPr>
              <w:t> </w:t>
            </w:r>
            <w:r>
              <w:rPr>
                <w:color w:val="0D0D0D"/>
                <w:sz w:val="20"/>
              </w:rPr>
              <w:t>stress,</w:t>
            </w:r>
            <w:r>
              <w:rPr>
                <w:color w:val="0D0D0D"/>
                <w:spacing w:val="-4"/>
                <w:sz w:val="20"/>
              </w:rPr>
              <w:t> </w:t>
            </w:r>
            <w:r>
              <w:rPr>
                <w:color w:val="0D0D0D"/>
                <w:sz w:val="20"/>
              </w:rPr>
              <w:t>anxiety</w:t>
            </w:r>
            <w:r>
              <w:rPr>
                <w:color w:val="0D0D0D"/>
                <w:spacing w:val="-4"/>
                <w:sz w:val="20"/>
              </w:rPr>
              <w:t> </w:t>
            </w:r>
            <w:r>
              <w:rPr>
                <w:color w:val="0D0D0D"/>
                <w:sz w:val="20"/>
              </w:rPr>
              <w:t>and </w:t>
            </w:r>
            <w:r>
              <w:rPr>
                <w:color w:val="0D0D0D"/>
                <w:spacing w:val="-2"/>
                <w:sz w:val="20"/>
              </w:rPr>
              <w:t>depression…”</w:t>
            </w:r>
          </w:p>
        </w:tc>
        <w:tc>
          <w:tcPr>
            <w:tcW w:w="2309" w:type="dxa"/>
            <w:tcBorders>
              <w:top w:val="single" w:sz="6" w:space="0" w:color="000000"/>
              <w:left w:val="single" w:sz="6" w:space="0" w:color="000000"/>
              <w:bottom w:val="single" w:sz="6" w:space="0" w:color="000000"/>
              <w:right w:val="single" w:sz="6" w:space="0" w:color="000000"/>
            </w:tcBorders>
          </w:tcPr>
          <w:p>
            <w:pPr>
              <w:pStyle w:val="TableParagraph"/>
              <w:spacing w:line="340" w:lineRule="atLeast" w:before="50"/>
              <w:ind w:left="184" w:right="325"/>
              <w:rPr>
                <w:rFonts w:ascii="Segoe UI Semibold"/>
                <w:b/>
                <w:sz w:val="20"/>
              </w:rPr>
            </w:pPr>
            <w:r>
              <w:rPr>
                <w:color w:val="0D0D0D"/>
                <w:spacing w:val="-2"/>
                <w:sz w:val="20"/>
              </w:rPr>
              <w:t>Emphasizes </w:t>
            </w:r>
            <w:r>
              <w:rPr>
                <w:rFonts w:ascii="Segoe UI Semibold"/>
                <w:b/>
                <w:color w:val="0D0D0D"/>
                <w:sz w:val="20"/>
              </w:rPr>
              <w:t>symptoms</w:t>
            </w:r>
            <w:r>
              <w:rPr>
                <w:rFonts w:ascii="Segoe UI Semibold"/>
                <w:b/>
                <w:color w:val="0D0D0D"/>
                <w:spacing w:val="-14"/>
                <w:sz w:val="20"/>
              </w:rPr>
              <w:t> </w:t>
            </w:r>
            <w:r>
              <w:rPr>
                <w:rFonts w:ascii="Segoe UI Semibold"/>
                <w:b/>
                <w:color w:val="0D0D0D"/>
                <w:sz w:val="20"/>
              </w:rPr>
              <w:t>rather than cause</w:t>
            </w:r>
          </w:p>
        </w:tc>
        <w:tc>
          <w:tcPr>
            <w:tcW w:w="4779" w:type="dxa"/>
            <w:tcBorders>
              <w:top w:val="single" w:sz="6" w:space="0" w:color="000000"/>
              <w:left w:val="single" w:sz="6" w:space="0" w:color="000000"/>
              <w:bottom w:val="single" w:sz="6" w:space="0" w:color="000000"/>
              <w:right w:val="nil"/>
            </w:tcBorders>
          </w:tcPr>
          <w:p>
            <w:pPr>
              <w:pStyle w:val="TableParagraph"/>
              <w:spacing w:line="340" w:lineRule="atLeast" w:before="50"/>
              <w:ind w:left="185" w:right="-50"/>
              <w:rPr>
                <w:sz w:val="20"/>
              </w:rPr>
            </w:pPr>
            <w:r>
              <w:rPr>
                <w:color w:val="0D0D0D"/>
                <w:sz w:val="20"/>
              </w:rPr>
              <w:t>The sentence foregrounds medical symptoms and workplace response rather than focusing first on </w:t>
            </w:r>
            <w:r>
              <w:rPr>
                <w:color w:val="0D0D0D"/>
                <w:sz w:val="20"/>
              </w:rPr>
              <w:t>the assault itself.</w:t>
            </w:r>
          </w:p>
        </w:tc>
      </w:tr>
      <w:tr>
        <w:trPr>
          <w:trHeight w:val="1500" w:hRule="atLeast"/>
        </w:trPr>
        <w:tc>
          <w:tcPr>
            <w:tcW w:w="3074" w:type="dxa"/>
            <w:tcBorders>
              <w:top w:val="single" w:sz="6" w:space="0" w:color="000000"/>
              <w:left w:val="single" w:sz="6" w:space="0" w:color="000000"/>
              <w:bottom w:val="single" w:sz="6" w:space="0" w:color="000000"/>
              <w:right w:val="single" w:sz="6" w:space="0" w:color="000000"/>
            </w:tcBorders>
          </w:tcPr>
          <w:p>
            <w:pPr>
              <w:pStyle w:val="TableParagraph"/>
              <w:spacing w:line="340" w:lineRule="atLeast" w:before="50"/>
              <w:ind w:left="180" w:right="445"/>
              <w:rPr>
                <w:sz w:val="20"/>
              </w:rPr>
            </w:pPr>
            <w:r>
              <w:rPr>
                <w:color w:val="0D0D0D"/>
                <w:sz w:val="20"/>
              </w:rPr>
              <w:t>“Plaintiff felt continuing employment with Wells Fargo</w:t>
            </w:r>
            <w:r>
              <w:rPr>
                <w:color w:val="0D0D0D"/>
                <w:spacing w:val="-8"/>
                <w:sz w:val="20"/>
              </w:rPr>
              <w:t> </w:t>
            </w:r>
            <w:r>
              <w:rPr>
                <w:color w:val="0D0D0D"/>
                <w:sz w:val="20"/>
              </w:rPr>
              <w:t>was</w:t>
            </w:r>
            <w:r>
              <w:rPr>
                <w:color w:val="0D0D0D"/>
                <w:spacing w:val="-8"/>
                <w:sz w:val="20"/>
              </w:rPr>
              <w:t> </w:t>
            </w:r>
            <w:r>
              <w:rPr>
                <w:color w:val="0D0D0D"/>
                <w:sz w:val="20"/>
              </w:rPr>
              <w:t>intolerable</w:t>
            </w:r>
            <w:r>
              <w:rPr>
                <w:color w:val="0D0D0D"/>
                <w:spacing w:val="-8"/>
                <w:sz w:val="20"/>
              </w:rPr>
              <w:t> </w:t>
            </w:r>
            <w:r>
              <w:rPr>
                <w:color w:val="0D0D0D"/>
                <w:sz w:val="20"/>
              </w:rPr>
              <w:t>for her mental well-being”</w:t>
            </w:r>
          </w:p>
        </w:tc>
        <w:tc>
          <w:tcPr>
            <w:tcW w:w="2309"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before="124"/>
              <w:ind w:left="184" w:right="325"/>
              <w:rPr>
                <w:rFonts w:ascii="Segoe UI Semibold"/>
                <w:b/>
                <w:sz w:val="20"/>
              </w:rPr>
            </w:pPr>
            <w:r>
              <w:rPr>
                <w:color w:val="0D0D0D"/>
                <w:sz w:val="20"/>
              </w:rPr>
              <w:t>Frames</w:t>
            </w:r>
            <w:r>
              <w:rPr>
                <w:color w:val="0D0D0D"/>
                <w:spacing w:val="-7"/>
                <w:sz w:val="20"/>
              </w:rPr>
              <w:t> </w:t>
            </w:r>
            <w:r>
              <w:rPr>
                <w:color w:val="0D0D0D"/>
                <w:sz w:val="20"/>
              </w:rPr>
              <w:t>the</w:t>
            </w:r>
            <w:r>
              <w:rPr>
                <w:color w:val="0D0D0D"/>
                <w:spacing w:val="-7"/>
                <w:sz w:val="20"/>
              </w:rPr>
              <w:t> </w:t>
            </w:r>
            <w:r>
              <w:rPr>
                <w:color w:val="0D0D0D"/>
                <w:sz w:val="20"/>
              </w:rPr>
              <w:t>harm</w:t>
            </w:r>
            <w:r>
              <w:rPr>
                <w:color w:val="0D0D0D"/>
                <w:spacing w:val="-7"/>
                <w:sz w:val="20"/>
              </w:rPr>
              <w:t> </w:t>
            </w:r>
            <w:r>
              <w:rPr>
                <w:color w:val="0D0D0D"/>
                <w:sz w:val="20"/>
              </w:rPr>
              <w:t>as a </w:t>
            </w:r>
            <w:r>
              <w:rPr>
                <w:rFonts w:ascii="Segoe UI Semibold"/>
                <w:b/>
                <w:color w:val="0D0D0D"/>
                <w:sz w:val="20"/>
              </w:rPr>
              <w:t>workplace environment issue</w:t>
            </w:r>
          </w:p>
        </w:tc>
        <w:tc>
          <w:tcPr>
            <w:tcW w:w="4779" w:type="dxa"/>
            <w:tcBorders>
              <w:top w:val="single" w:sz="6" w:space="0" w:color="000000"/>
              <w:left w:val="single" w:sz="6" w:space="0" w:color="000000"/>
              <w:bottom w:val="single" w:sz="6" w:space="0" w:color="000000"/>
              <w:right w:val="nil"/>
            </w:tcBorders>
          </w:tcPr>
          <w:p>
            <w:pPr>
              <w:pStyle w:val="TableParagraph"/>
              <w:spacing w:line="312" w:lineRule="auto" w:before="124"/>
              <w:ind w:left="185" w:right="-44"/>
              <w:jc w:val="both"/>
              <w:rPr>
                <w:sz w:val="20"/>
              </w:rPr>
            </w:pPr>
            <w:r>
              <w:rPr>
                <w:color w:val="0D0D0D"/>
                <w:sz w:val="20"/>
              </w:rPr>
              <w:t>The wording connects the plaintiff’s inability to rem employed primarily to workplace conditions rather t directly to the assault itself.</w:t>
            </w:r>
          </w:p>
        </w:tc>
      </w:tr>
      <w:tr>
        <w:trPr>
          <w:trHeight w:val="1789" w:hRule="atLeast"/>
        </w:trPr>
        <w:tc>
          <w:tcPr>
            <w:tcW w:w="3074" w:type="dxa"/>
            <w:tcBorders>
              <w:top w:val="single" w:sz="6" w:space="0" w:color="000000"/>
              <w:left w:val="single" w:sz="6" w:space="0" w:color="000000"/>
              <w:bottom w:val="single" w:sz="6" w:space="0" w:color="E3E3E3"/>
              <w:right w:val="single" w:sz="6" w:space="0" w:color="000000"/>
            </w:tcBorders>
          </w:tcPr>
          <w:p>
            <w:pPr>
              <w:pStyle w:val="TableParagraph"/>
              <w:spacing w:line="312" w:lineRule="auto" w:before="124"/>
              <w:ind w:left="180" w:right="422"/>
              <w:rPr>
                <w:sz w:val="20"/>
              </w:rPr>
            </w:pPr>
            <w:r>
              <w:rPr>
                <w:color w:val="0D0D0D"/>
                <w:sz w:val="20"/>
              </w:rPr>
              <w:t>“and</w:t>
            </w:r>
            <w:r>
              <w:rPr>
                <w:color w:val="0D0D0D"/>
                <w:spacing w:val="-9"/>
                <w:sz w:val="20"/>
              </w:rPr>
              <w:t> </w:t>
            </w:r>
            <w:r>
              <w:rPr>
                <w:color w:val="0D0D0D"/>
                <w:sz w:val="20"/>
              </w:rPr>
              <w:t>was</w:t>
            </w:r>
            <w:r>
              <w:rPr>
                <w:color w:val="0D0D0D"/>
                <w:spacing w:val="-9"/>
                <w:sz w:val="20"/>
              </w:rPr>
              <w:t> </w:t>
            </w:r>
            <w:r>
              <w:rPr>
                <w:color w:val="0D0D0D"/>
                <w:sz w:val="20"/>
              </w:rPr>
              <w:t>constructively </w:t>
            </w:r>
            <w:r>
              <w:rPr>
                <w:color w:val="0D0D0D"/>
                <w:spacing w:val="-2"/>
                <w:sz w:val="20"/>
              </w:rPr>
              <w:t>terminated”</w:t>
            </w:r>
          </w:p>
        </w:tc>
        <w:tc>
          <w:tcPr>
            <w:tcW w:w="2309" w:type="dxa"/>
            <w:tcBorders>
              <w:top w:val="single" w:sz="6" w:space="0" w:color="000000"/>
              <w:left w:val="single" w:sz="6" w:space="0" w:color="000000"/>
              <w:bottom w:val="single" w:sz="6" w:space="0" w:color="E3E3E3"/>
              <w:right w:val="single" w:sz="6" w:space="0" w:color="000000"/>
            </w:tcBorders>
          </w:tcPr>
          <w:p>
            <w:pPr>
              <w:pStyle w:val="TableParagraph"/>
              <w:spacing w:line="312" w:lineRule="auto" w:before="124"/>
              <w:ind w:left="184" w:right="563"/>
              <w:rPr>
                <w:rFonts w:ascii="Segoe UI Semibold"/>
                <w:b/>
                <w:sz w:val="20"/>
              </w:rPr>
            </w:pPr>
            <w:r>
              <w:rPr>
                <w:color w:val="0D0D0D"/>
                <w:sz w:val="20"/>
              </w:rPr>
              <w:t>Anchors the narrative in an </w:t>
            </w:r>
            <w:r>
              <w:rPr>
                <w:rFonts w:ascii="Segoe UI Semibold"/>
                <w:b/>
                <w:color w:val="0D0D0D"/>
                <w:spacing w:val="-2"/>
                <w:sz w:val="20"/>
              </w:rPr>
              <w:t>employment-</w:t>
            </w:r>
            <w:r>
              <w:rPr>
                <w:rFonts w:ascii="Segoe UI Semibold"/>
                <w:b/>
                <w:color w:val="0D0D0D"/>
                <w:spacing w:val="-2"/>
                <w:sz w:val="20"/>
              </w:rPr>
              <w:t>law theory</w:t>
            </w:r>
          </w:p>
        </w:tc>
        <w:tc>
          <w:tcPr>
            <w:tcW w:w="4779" w:type="dxa"/>
            <w:tcBorders>
              <w:top w:val="single" w:sz="6" w:space="0" w:color="000000"/>
              <w:left w:val="single" w:sz="6" w:space="0" w:color="000000"/>
              <w:bottom w:val="single" w:sz="6" w:space="0" w:color="E3E3E3"/>
              <w:right w:val="nil"/>
            </w:tcBorders>
          </w:tcPr>
          <w:p>
            <w:pPr>
              <w:pStyle w:val="TableParagraph"/>
              <w:spacing w:line="312" w:lineRule="auto" w:before="124"/>
              <w:ind w:left="185" w:right="-50"/>
              <w:rPr>
                <w:sz w:val="20"/>
              </w:rPr>
            </w:pPr>
            <w:r>
              <w:rPr>
                <w:color w:val="0D0D0D"/>
                <w:sz w:val="20"/>
              </w:rPr>
              <w:t>“Constructive termination” is a specific legal claim. </w:t>
            </w:r>
            <w:r>
              <w:rPr>
                <w:color w:val="0D0D0D"/>
                <w:sz w:val="20"/>
              </w:rPr>
              <w:t>I inclusion shifts the focus toward employer liability rather than the assault event.</w:t>
            </w:r>
          </w:p>
        </w:tc>
      </w:tr>
      <w:tr>
        <w:trPr>
          <w:trHeight w:val="129" w:hRule="atLeast"/>
        </w:trPr>
        <w:tc>
          <w:tcPr>
            <w:tcW w:w="10162" w:type="dxa"/>
            <w:gridSpan w:val="3"/>
            <w:tcBorders>
              <w:top w:val="single" w:sz="6" w:space="0" w:color="E3E3E3"/>
              <w:left w:val="nil"/>
              <w:bottom w:val="nil"/>
              <w:right w:val="nil"/>
            </w:tcBorders>
          </w:tcPr>
          <w:p>
            <w:pPr>
              <w:pStyle w:val="TableParagraph"/>
              <w:spacing w:before="0"/>
              <w:ind w:left="0"/>
              <w:rPr>
                <w:rFonts w:ascii="Times New Roman"/>
                <w:sz w:val="6"/>
              </w:rPr>
            </w:pPr>
          </w:p>
        </w:tc>
      </w:tr>
    </w:tbl>
    <w:p>
      <w:pPr>
        <w:tabs>
          <w:tab w:pos="11207" w:val="left" w:leader="none"/>
        </w:tabs>
        <w:spacing w:before="0"/>
        <w:ind w:left="253" w:right="0" w:firstLine="0"/>
        <w:jc w:val="left"/>
        <w:rPr>
          <w:rFonts w:ascii="Segoe Fluent Icons" w:hAnsi="Segoe Fluent Icons"/>
          <w:sz w:val="8"/>
        </w:rPr>
      </w:pPr>
      <w:r>
        <w:rPr>
          <w:rFonts w:ascii="Segoe Fluent Icons" w:hAnsi="Segoe Fluent Icons"/>
          <w:sz w:val="8"/>
        </w:rPr>
        <mc:AlternateContent>
          <mc:Choice Requires="wps">
            <w:drawing>
              <wp:anchor distT="0" distB="0" distL="0" distR="0" allowOverlap="1" layoutInCell="1" locked="0" behindDoc="1" simplePos="0" relativeHeight="486036480">
                <wp:simplePos x="0" y="0"/>
                <wp:positionH relativeFrom="page">
                  <wp:posOffset>371114</wp:posOffset>
                </wp:positionH>
                <wp:positionV relativeFrom="paragraph">
                  <wp:posOffset>-23510</wp:posOffset>
                </wp:positionV>
                <wp:extent cx="7044055" cy="92075"/>
                <wp:effectExtent l="0" t="0" r="0" b="0"/>
                <wp:wrapNone/>
                <wp:docPr id="169" name="Group 169"/>
                <wp:cNvGraphicFramePr>
                  <a:graphicFrameLocks/>
                </wp:cNvGraphicFramePr>
                <a:graphic>
                  <a:graphicData uri="http://schemas.microsoft.com/office/word/2010/wordprocessingGroup">
                    <wpg:wgp>
                      <wpg:cNvPr id="169" name="Group 169"/>
                      <wpg:cNvGrpSpPr/>
                      <wpg:grpSpPr>
                        <a:xfrm>
                          <a:off x="0" y="0"/>
                          <a:ext cx="7044055" cy="92075"/>
                          <a:chExt cx="7044055" cy="92075"/>
                        </a:xfrm>
                      </wpg:grpSpPr>
                      <wps:wsp>
                        <wps:cNvPr id="170" name="Graphic 170"/>
                        <wps:cNvSpPr/>
                        <wps:spPr>
                          <a:xfrm>
                            <a:off x="-7" y="9"/>
                            <a:ext cx="7044055" cy="92075"/>
                          </a:xfrm>
                          <a:custGeom>
                            <a:avLst/>
                            <a:gdLst/>
                            <a:ahLst/>
                            <a:cxnLst/>
                            <a:rect l="l" t="t" r="r" b="b"/>
                            <a:pathLst>
                              <a:path w="7044055" h="92075">
                                <a:moveTo>
                                  <a:pt x="7043953" y="0"/>
                                </a:moveTo>
                                <a:lnTo>
                                  <a:pt x="6937451" y="0"/>
                                </a:lnTo>
                                <a:lnTo>
                                  <a:pt x="109969" y="0"/>
                                </a:lnTo>
                                <a:lnTo>
                                  <a:pt x="0" y="0"/>
                                </a:lnTo>
                                <a:lnTo>
                                  <a:pt x="0" y="91643"/>
                                </a:lnTo>
                                <a:lnTo>
                                  <a:pt x="109969" y="91643"/>
                                </a:lnTo>
                                <a:lnTo>
                                  <a:pt x="6937451" y="91643"/>
                                </a:lnTo>
                                <a:lnTo>
                                  <a:pt x="7043953" y="91643"/>
                                </a:lnTo>
                                <a:lnTo>
                                  <a:pt x="7043953" y="0"/>
                                </a:lnTo>
                                <a:close/>
                              </a:path>
                            </a:pathLst>
                          </a:custGeom>
                          <a:solidFill>
                            <a:srgbClr val="FBFBFB"/>
                          </a:solidFill>
                        </wps:spPr>
                        <wps:bodyPr wrap="square" lIns="0" tIns="0" rIns="0" bIns="0" rtlCol="0">
                          <a:prstTxWarp prst="textNoShape">
                            <a:avLst/>
                          </a:prstTxWarp>
                          <a:noAutofit/>
                        </wps:bodyPr>
                      </wps:wsp>
                      <wps:wsp>
                        <wps:cNvPr id="171" name="Graphic 171"/>
                        <wps:cNvSpPr/>
                        <wps:spPr>
                          <a:xfrm>
                            <a:off x="109972" y="18329"/>
                            <a:ext cx="6351270" cy="55244"/>
                          </a:xfrm>
                          <a:custGeom>
                            <a:avLst/>
                            <a:gdLst/>
                            <a:ahLst/>
                            <a:cxnLst/>
                            <a:rect l="l" t="t" r="r" b="b"/>
                            <a:pathLst>
                              <a:path w="6351270" h="55244">
                                <a:moveTo>
                                  <a:pt x="6327085" y="54985"/>
                                </a:moveTo>
                                <a:lnTo>
                                  <a:pt x="23847" y="54985"/>
                                </a:lnTo>
                                <a:lnTo>
                                  <a:pt x="20340" y="54288"/>
                                </a:lnTo>
                                <a:lnTo>
                                  <a:pt x="0" y="31138"/>
                                </a:lnTo>
                                <a:lnTo>
                                  <a:pt x="0" y="27493"/>
                                </a:lnTo>
                                <a:lnTo>
                                  <a:pt x="0" y="23846"/>
                                </a:lnTo>
                                <a:lnTo>
                                  <a:pt x="23847" y="0"/>
                                </a:lnTo>
                                <a:lnTo>
                                  <a:pt x="6327085" y="0"/>
                                </a:lnTo>
                                <a:lnTo>
                                  <a:pt x="6350932" y="23846"/>
                                </a:lnTo>
                                <a:lnTo>
                                  <a:pt x="6350932" y="31138"/>
                                </a:lnTo>
                                <a:lnTo>
                                  <a:pt x="6330592" y="54288"/>
                                </a:lnTo>
                                <a:lnTo>
                                  <a:pt x="6327085" y="54985"/>
                                </a:lnTo>
                                <a:close/>
                              </a:path>
                            </a:pathLst>
                          </a:custGeom>
                          <a:solidFill>
                            <a:srgbClr val="8B8B8B"/>
                          </a:solidFill>
                        </wps:spPr>
                        <wps:bodyPr wrap="square" lIns="0" tIns="0" rIns="0" bIns="0" rtlCol="0">
                          <a:prstTxWarp prst="textNoShape">
                            <a:avLst/>
                          </a:prstTxWarp>
                          <a:noAutofit/>
                        </wps:bodyPr>
                      </wps:wsp>
                    </wpg:wgp>
                  </a:graphicData>
                </a:graphic>
              </wp:anchor>
            </w:drawing>
          </mc:Choice>
          <mc:Fallback>
            <w:pict>
              <v:group style="position:absolute;margin-left:29.221607pt;margin-top:-1.851229pt;width:554.65pt;height:7.25pt;mso-position-horizontal-relative:page;mso-position-vertical-relative:paragraph;z-index:-17280000" id="docshapegroup155" coordorigin="584,-37" coordsize="11093,145">
                <v:shape style="position:absolute;left:584;top:-38;width:11093;height:145" id="docshape156" coordorigin="584,-37" coordsize="11093,145" path="m11677,-37l11510,-37,758,-37,584,-37,584,107,758,107,11510,107,11677,107,11677,-37xe" filled="true" fillcolor="#fbfbfb" stroked="false">
                  <v:path arrowok="t"/>
                  <v:fill type="solid"/>
                </v:shape>
                <v:shape style="position:absolute;left:757;top:-9;width:10002;height:87" id="docshape157" coordorigin="758,-8" coordsize="10002,87" path="m10722,78l795,78,790,77,758,41,758,35,758,29,795,-8,10722,-8,10759,29,10759,41,10727,77,10722,78xe" filled="true" fillcolor="#8b8b8b" stroked="false">
                  <v:path arrowok="t"/>
                  <v:fill type="solid"/>
                </v:shape>
                <w10:wrap type="none"/>
              </v:group>
            </w:pict>
          </mc:Fallback>
        </mc:AlternateContent>
      </w:r>
      <w:r>
        <w:rPr>
          <w:rFonts w:ascii="Segoe Fluent Icons" w:hAnsi="Segoe Fluent Icons"/>
          <w:color w:val="8B8B8B"/>
          <w:spacing w:val="-10"/>
          <w:w w:val="110"/>
          <w:sz w:val="8"/>
        </w:rPr>
        <w:t></w:t>
      </w:r>
      <w:r>
        <w:rPr>
          <w:rFonts w:ascii="Segoe Fluent Icons" w:hAnsi="Segoe Fluent Icons"/>
          <w:color w:val="8B8B8B"/>
          <w:sz w:val="8"/>
        </w:rPr>
        <w:tab/>
      </w:r>
      <w:r>
        <w:rPr>
          <w:rFonts w:ascii="Segoe Fluent Icons" w:hAnsi="Segoe Fluent Icons"/>
          <w:color w:val="8B8B8B"/>
          <w:spacing w:val="-10"/>
          <w:w w:val="110"/>
          <w:sz w:val="8"/>
        </w:rPr>
        <w:t></w:t>
      </w:r>
    </w:p>
    <w:p>
      <w:pPr>
        <w:pStyle w:val="BodyText"/>
        <w:spacing w:before="0"/>
        <w:rPr>
          <w:rFonts w:ascii="Segoe Fluent Icons"/>
          <w:sz w:val="20"/>
        </w:rPr>
      </w:pPr>
    </w:p>
    <w:p>
      <w:pPr>
        <w:pStyle w:val="BodyText"/>
        <w:spacing w:before="7"/>
        <w:rPr>
          <w:rFonts w:ascii="Segoe Fluent Icons"/>
          <w:sz w:val="20"/>
        </w:rPr>
      </w:pPr>
      <w:r>
        <w:rPr>
          <w:rFonts w:ascii="Segoe Fluent Icons"/>
          <w:sz w:val="20"/>
        </w:rPr>
        <mc:AlternateContent>
          <mc:Choice Requires="wps">
            <w:drawing>
              <wp:anchor distT="0" distB="0" distL="0" distR="0" allowOverlap="1" layoutInCell="1" locked="0" behindDoc="1" simplePos="0" relativeHeight="487651328">
                <wp:simplePos x="0" y="0"/>
                <wp:positionH relativeFrom="page">
                  <wp:posOffset>957636</wp:posOffset>
                </wp:positionH>
                <wp:positionV relativeFrom="paragraph">
                  <wp:posOffset>146957</wp:posOffset>
                </wp:positionV>
                <wp:extent cx="5865495" cy="9525"/>
                <wp:effectExtent l="0" t="0" r="0" b="0"/>
                <wp:wrapTopAndBottom/>
                <wp:docPr id="172" name="Graphic 172"/>
                <wp:cNvGraphicFramePr>
                  <a:graphicFrameLocks/>
                </wp:cNvGraphicFramePr>
                <a:graphic>
                  <a:graphicData uri="http://schemas.microsoft.com/office/word/2010/wordprocessingShape">
                    <wps:wsp>
                      <wps:cNvPr id="172" name="Graphic 172"/>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1.571425pt;width:461.828346pt;height:.721607pt;mso-position-horizontal-relative:page;mso-position-vertical-relative:paragraph;z-index:-15665152;mso-wrap-distance-left:0;mso-wrap-distance-right:0" id="docshape158" filled="true" fillcolor="#000000" stroked="false">
                <v:fill opacity="9764f" type="solid"/>
                <w10:wrap type="topAndBottom"/>
              </v:rect>
            </w:pict>
          </mc:Fallback>
        </mc:AlternateContent>
      </w:r>
    </w:p>
    <w:p>
      <w:pPr>
        <w:pStyle w:val="BodyText"/>
        <w:spacing w:before="72"/>
        <w:rPr>
          <w:rFonts w:ascii="Segoe Fluent Icons"/>
          <w:sz w:val="34"/>
        </w:rPr>
      </w:pPr>
    </w:p>
    <w:p>
      <w:pPr>
        <w:pStyle w:val="Heading1"/>
        <w:rPr>
          <w:b/>
        </w:rPr>
      </w:pPr>
      <w:r>
        <w:rPr>
          <w:b/>
          <w:color w:val="0D0D0D"/>
        </w:rPr>
        <w:t>Why</w:t>
      </w:r>
      <w:r>
        <w:rPr>
          <w:b/>
          <w:color w:val="0D0D0D"/>
          <w:spacing w:val="10"/>
        </w:rPr>
        <w:t> </w:t>
      </w:r>
      <w:r>
        <w:rPr>
          <w:b/>
          <w:color w:val="0D0D0D"/>
        </w:rPr>
        <w:t>complaints</w:t>
      </w:r>
      <w:r>
        <w:rPr>
          <w:b/>
          <w:color w:val="0D0D0D"/>
          <w:spacing w:val="10"/>
        </w:rPr>
        <w:t> </w:t>
      </w:r>
      <w:r>
        <w:rPr>
          <w:b/>
          <w:color w:val="0D0D0D"/>
        </w:rPr>
        <w:t>sometimes</w:t>
      </w:r>
      <w:r>
        <w:rPr>
          <w:b/>
          <w:color w:val="0D0D0D"/>
          <w:spacing w:val="10"/>
        </w:rPr>
        <w:t> </w:t>
      </w:r>
      <w:r>
        <w:rPr>
          <w:b/>
          <w:color w:val="0D0D0D"/>
        </w:rPr>
        <w:t>look</w:t>
      </w:r>
      <w:r>
        <w:rPr>
          <w:b/>
          <w:color w:val="0D0D0D"/>
          <w:spacing w:val="10"/>
        </w:rPr>
        <w:t> </w:t>
      </w:r>
      <w:r>
        <w:rPr>
          <w:b/>
          <w:color w:val="0D0D0D"/>
        </w:rPr>
        <w:t>like</w:t>
      </w:r>
      <w:r>
        <w:rPr>
          <w:b/>
          <w:color w:val="0D0D0D"/>
          <w:spacing w:val="10"/>
        </w:rPr>
        <w:t> </w:t>
      </w:r>
      <w:r>
        <w:rPr>
          <w:b/>
          <w:color w:val="0D0D0D"/>
          <w:spacing w:val="-4"/>
        </w:rPr>
        <w:t>this</w:t>
      </w:r>
    </w:p>
    <w:p>
      <w:pPr>
        <w:pStyle w:val="Heading1"/>
        <w:spacing w:after="0"/>
        <w:rPr>
          <w:b/>
        </w:rPr>
        <w:sectPr>
          <w:pgSz w:w="12240" w:h="15840"/>
          <w:pgMar w:top="600" w:bottom="280" w:left="360" w:right="360"/>
        </w:sectPr>
      </w:pPr>
    </w:p>
    <w:p>
      <w:pPr>
        <w:pStyle w:val="BodyText"/>
        <w:spacing w:line="316" w:lineRule="auto" w:before="90"/>
        <w:ind w:left="1148" w:right="1025"/>
      </w:pPr>
      <w:r>
        <w:rPr>
          <w:color w:val="0D0D0D"/>
        </w:rPr>
        <w:t>Civil</w:t>
      </w:r>
      <w:r>
        <w:rPr>
          <w:color w:val="0D0D0D"/>
          <w:spacing w:val="-1"/>
        </w:rPr>
        <w:t> </w:t>
      </w:r>
      <w:r>
        <w:rPr>
          <w:color w:val="0D0D0D"/>
        </w:rPr>
        <w:t>complaints</w:t>
      </w:r>
      <w:r>
        <w:rPr>
          <w:color w:val="0D0D0D"/>
          <w:spacing w:val="-1"/>
        </w:rPr>
        <w:t> </w:t>
      </w:r>
      <w:r>
        <w:rPr>
          <w:color w:val="0D0D0D"/>
        </w:rPr>
        <w:t>are</w:t>
      </w:r>
      <w:r>
        <w:rPr>
          <w:color w:val="0D0D0D"/>
          <w:spacing w:val="-1"/>
        </w:rPr>
        <w:t> </w:t>
      </w:r>
      <w:r>
        <w:rPr>
          <w:color w:val="0D0D0D"/>
        </w:rPr>
        <w:t>structured</w:t>
      </w:r>
      <w:r>
        <w:rPr>
          <w:color w:val="0D0D0D"/>
          <w:spacing w:val="-1"/>
        </w:rPr>
        <w:t> </w:t>
      </w:r>
      <w:r>
        <w:rPr>
          <w:color w:val="0D0D0D"/>
        </w:rPr>
        <w:t>around</w:t>
      </w:r>
      <w:r>
        <w:rPr>
          <w:color w:val="0D0D0D"/>
          <w:spacing w:val="-1"/>
        </w:rPr>
        <w:t> </w:t>
      </w:r>
      <w:r>
        <w:rPr>
          <w:rFonts w:ascii="Segoe UI Semibold"/>
          <w:b/>
          <w:color w:val="0D0D0D"/>
        </w:rPr>
        <w:t>legal</w:t>
      </w:r>
      <w:r>
        <w:rPr>
          <w:rFonts w:ascii="Segoe UI Semibold"/>
          <w:b/>
          <w:color w:val="0D0D0D"/>
          <w:spacing w:val="-1"/>
        </w:rPr>
        <w:t> </w:t>
      </w:r>
      <w:r>
        <w:rPr>
          <w:rFonts w:ascii="Segoe UI Semibold"/>
          <w:b/>
          <w:color w:val="0D0D0D"/>
        </w:rPr>
        <w:t>claims</w:t>
      </w:r>
      <w:r>
        <w:rPr>
          <w:color w:val="0D0D0D"/>
        </w:rPr>
        <w:t>,</w:t>
      </w:r>
      <w:r>
        <w:rPr>
          <w:color w:val="0D0D0D"/>
          <w:spacing w:val="-1"/>
        </w:rPr>
        <w:t> </w:t>
      </w:r>
      <w:r>
        <w:rPr>
          <w:color w:val="0D0D0D"/>
        </w:rPr>
        <w:t>not</w:t>
      </w:r>
      <w:r>
        <w:rPr>
          <w:color w:val="0D0D0D"/>
          <w:spacing w:val="-1"/>
        </w:rPr>
        <w:t> </w:t>
      </w:r>
      <w:r>
        <w:rPr>
          <w:color w:val="0D0D0D"/>
        </w:rPr>
        <w:t>only</w:t>
      </w:r>
      <w:r>
        <w:rPr>
          <w:color w:val="0D0D0D"/>
          <w:spacing w:val="-1"/>
        </w:rPr>
        <w:t> </w:t>
      </w:r>
      <w:r>
        <w:rPr>
          <w:color w:val="0D0D0D"/>
        </w:rPr>
        <w:t>around</w:t>
      </w:r>
      <w:r>
        <w:rPr>
          <w:color w:val="0D0D0D"/>
          <w:spacing w:val="-1"/>
        </w:rPr>
        <w:t> </w:t>
      </w:r>
      <w:r>
        <w:rPr>
          <w:color w:val="0D0D0D"/>
        </w:rPr>
        <w:t>the</w:t>
      </w:r>
      <w:r>
        <w:rPr>
          <w:color w:val="0D0D0D"/>
          <w:spacing w:val="-1"/>
        </w:rPr>
        <w:t> </w:t>
      </w:r>
      <w:r>
        <w:rPr>
          <w:color w:val="0D0D0D"/>
        </w:rPr>
        <w:t>underlying</w:t>
      </w:r>
      <w:r>
        <w:rPr>
          <w:color w:val="0D0D0D"/>
          <w:spacing w:val="-1"/>
        </w:rPr>
        <w:t> </w:t>
      </w:r>
      <w:r>
        <w:rPr>
          <w:color w:val="0D0D0D"/>
        </w:rPr>
        <w:t>event. When the defendant is an employer, the lawsuit often relies on doctrines such as:</w:t>
      </w:r>
    </w:p>
    <w:p>
      <w:pPr>
        <w:pStyle w:val="ListParagraph"/>
        <w:numPr>
          <w:ilvl w:val="0"/>
          <w:numId w:val="28"/>
        </w:numPr>
        <w:tabs>
          <w:tab w:pos="1609" w:val="left" w:leader="none"/>
        </w:tabs>
        <w:spacing w:line="240" w:lineRule="auto" w:before="58" w:after="0"/>
        <w:ind w:left="1609" w:right="0" w:hanging="346"/>
        <w:jc w:val="left"/>
        <w:rPr>
          <w:sz w:val="23"/>
        </w:rPr>
      </w:pPr>
      <w:r>
        <w:rPr>
          <w:color w:val="0D0D0D"/>
          <w:sz w:val="23"/>
        </w:rPr>
        <w:t>hostile work </w:t>
      </w:r>
      <w:r>
        <w:rPr>
          <w:color w:val="0D0D0D"/>
          <w:spacing w:val="-2"/>
          <w:sz w:val="23"/>
        </w:rPr>
        <w:t>environment</w:t>
      </w:r>
    </w:p>
    <w:p>
      <w:pPr>
        <w:pStyle w:val="ListParagraph"/>
        <w:numPr>
          <w:ilvl w:val="0"/>
          <w:numId w:val="28"/>
        </w:numPr>
        <w:tabs>
          <w:tab w:pos="1609" w:val="left" w:leader="none"/>
        </w:tabs>
        <w:spacing w:line="240" w:lineRule="auto" w:before="99" w:after="0"/>
        <w:ind w:left="1609" w:right="0" w:hanging="346"/>
        <w:jc w:val="left"/>
        <w:rPr>
          <w:sz w:val="23"/>
        </w:rPr>
      </w:pPr>
      <w:r>
        <w:rPr>
          <w:color w:val="0D0D0D"/>
          <w:sz w:val="23"/>
        </w:rPr>
        <w:t>failure to </w:t>
      </w:r>
      <w:r>
        <w:rPr>
          <w:color w:val="0D0D0D"/>
          <w:spacing w:val="-2"/>
          <w:sz w:val="23"/>
        </w:rPr>
        <w:t>investigate</w:t>
      </w:r>
    </w:p>
    <w:p>
      <w:pPr>
        <w:pStyle w:val="ListParagraph"/>
        <w:numPr>
          <w:ilvl w:val="0"/>
          <w:numId w:val="28"/>
        </w:numPr>
        <w:tabs>
          <w:tab w:pos="1609" w:val="left" w:leader="none"/>
        </w:tabs>
        <w:spacing w:line="240" w:lineRule="auto" w:before="98" w:after="0"/>
        <w:ind w:left="1609" w:right="0" w:hanging="346"/>
        <w:jc w:val="left"/>
        <w:rPr>
          <w:sz w:val="23"/>
        </w:rPr>
      </w:pPr>
      <w:r>
        <w:rPr>
          <w:color w:val="0D0D0D"/>
          <w:spacing w:val="-2"/>
          <w:sz w:val="23"/>
        </w:rPr>
        <w:t>retaliation</w:t>
      </w:r>
    </w:p>
    <w:p>
      <w:pPr>
        <w:pStyle w:val="ListParagraph"/>
        <w:numPr>
          <w:ilvl w:val="0"/>
          <w:numId w:val="28"/>
        </w:numPr>
        <w:tabs>
          <w:tab w:pos="1609" w:val="left" w:leader="none"/>
        </w:tabs>
        <w:spacing w:line="240" w:lineRule="auto" w:before="98" w:after="0"/>
        <w:ind w:left="1609" w:right="0" w:hanging="346"/>
        <w:jc w:val="left"/>
        <w:rPr>
          <w:sz w:val="23"/>
        </w:rPr>
      </w:pPr>
      <w:r>
        <w:rPr>
          <w:color w:val="0D0D0D"/>
          <w:sz w:val="23"/>
        </w:rPr>
        <w:t>constructive </w:t>
      </w:r>
      <w:r>
        <w:rPr>
          <w:color w:val="0D0D0D"/>
          <w:spacing w:val="-2"/>
          <w:sz w:val="23"/>
        </w:rPr>
        <w:t>discharge</w:t>
      </w:r>
    </w:p>
    <w:p>
      <w:pPr>
        <w:pStyle w:val="BodyText"/>
        <w:spacing w:line="316" w:lineRule="auto" w:before="214"/>
        <w:ind w:left="1148" w:right="1025"/>
      </w:pPr>
      <w:r>
        <w:rPr>
          <w:color w:val="0D0D0D"/>
        </w:rPr>
        <w:t>Those</w:t>
      </w:r>
      <w:r>
        <w:rPr>
          <w:color w:val="0D0D0D"/>
          <w:spacing w:val="-1"/>
        </w:rPr>
        <w:t> </w:t>
      </w:r>
      <w:r>
        <w:rPr>
          <w:color w:val="0D0D0D"/>
        </w:rPr>
        <w:t>claims</w:t>
      </w:r>
      <w:r>
        <w:rPr>
          <w:color w:val="0D0D0D"/>
          <w:spacing w:val="-1"/>
        </w:rPr>
        <w:t> </w:t>
      </w:r>
      <w:r>
        <w:rPr>
          <w:color w:val="0D0D0D"/>
        </w:rPr>
        <w:t>require</w:t>
      </w:r>
      <w:r>
        <w:rPr>
          <w:color w:val="0D0D0D"/>
          <w:spacing w:val="-1"/>
        </w:rPr>
        <w:t> </w:t>
      </w:r>
      <w:r>
        <w:rPr>
          <w:color w:val="0D0D0D"/>
        </w:rPr>
        <w:t>allegations</w:t>
      </w:r>
      <w:r>
        <w:rPr>
          <w:color w:val="0D0D0D"/>
          <w:spacing w:val="-1"/>
        </w:rPr>
        <w:t> </w:t>
      </w:r>
      <w:r>
        <w:rPr>
          <w:color w:val="0D0D0D"/>
        </w:rPr>
        <w:t>about</w:t>
      </w:r>
      <w:r>
        <w:rPr>
          <w:color w:val="0D0D0D"/>
          <w:spacing w:val="-1"/>
        </w:rPr>
        <w:t> </w:t>
      </w:r>
      <w:r>
        <w:rPr>
          <w:rFonts w:ascii="Segoe UI Semibold"/>
          <w:b/>
          <w:color w:val="0D0D0D"/>
        </w:rPr>
        <w:t>how</w:t>
      </w:r>
      <w:r>
        <w:rPr>
          <w:rFonts w:ascii="Segoe UI Semibold"/>
          <w:b/>
          <w:color w:val="0D0D0D"/>
          <w:spacing w:val="-1"/>
        </w:rPr>
        <w:t> </w:t>
      </w:r>
      <w:r>
        <w:rPr>
          <w:rFonts w:ascii="Segoe UI Semibold"/>
          <w:b/>
          <w:color w:val="0D0D0D"/>
        </w:rPr>
        <w:t>the</w:t>
      </w:r>
      <w:r>
        <w:rPr>
          <w:rFonts w:ascii="Segoe UI Semibold"/>
          <w:b/>
          <w:color w:val="0D0D0D"/>
          <w:spacing w:val="-1"/>
        </w:rPr>
        <w:t> </w:t>
      </w:r>
      <w:r>
        <w:rPr>
          <w:rFonts w:ascii="Segoe UI Semibold"/>
          <w:b/>
          <w:color w:val="0D0D0D"/>
        </w:rPr>
        <w:t>employer</w:t>
      </w:r>
      <w:r>
        <w:rPr>
          <w:rFonts w:ascii="Segoe UI Semibold"/>
          <w:b/>
          <w:color w:val="0D0D0D"/>
          <w:spacing w:val="-1"/>
        </w:rPr>
        <w:t> </w:t>
      </w:r>
      <w:r>
        <w:rPr>
          <w:rFonts w:ascii="Segoe UI Semibold"/>
          <w:b/>
          <w:color w:val="0D0D0D"/>
        </w:rPr>
        <w:t>responded</w:t>
      </w:r>
      <w:r>
        <w:rPr>
          <w:color w:val="0D0D0D"/>
        </w:rPr>
        <w:t>,</w:t>
      </w:r>
      <w:r>
        <w:rPr>
          <w:color w:val="0D0D0D"/>
          <w:spacing w:val="-1"/>
        </w:rPr>
        <w:t> </w:t>
      </w:r>
      <w:r>
        <w:rPr>
          <w:color w:val="0D0D0D"/>
        </w:rPr>
        <w:t>so</w:t>
      </w:r>
      <w:r>
        <w:rPr>
          <w:color w:val="0D0D0D"/>
          <w:spacing w:val="-1"/>
        </w:rPr>
        <w:t> </w:t>
      </w:r>
      <w:r>
        <w:rPr>
          <w:color w:val="0D0D0D"/>
        </w:rPr>
        <w:t>complaints</w:t>
      </w:r>
      <w:r>
        <w:rPr>
          <w:color w:val="0D0D0D"/>
          <w:spacing w:val="-1"/>
        </w:rPr>
        <w:t> </w:t>
      </w:r>
      <w:r>
        <w:rPr>
          <w:color w:val="0D0D0D"/>
        </w:rPr>
        <w:t>often spend substantial space describing that conduct.</w:t>
      </w:r>
    </w:p>
    <w:p>
      <w:pPr>
        <w:spacing w:line="316" w:lineRule="auto" w:before="231"/>
        <w:ind w:left="1148" w:right="1254" w:firstLine="0"/>
        <w:jc w:val="left"/>
        <w:rPr>
          <w:sz w:val="23"/>
        </w:rPr>
      </w:pPr>
      <w:r>
        <w:rPr>
          <w:color w:val="0D0D0D"/>
          <w:sz w:val="23"/>
        </w:rPr>
        <w:t>Because</w:t>
      </w:r>
      <w:r>
        <w:rPr>
          <w:color w:val="0D0D0D"/>
          <w:spacing w:val="-1"/>
          <w:sz w:val="23"/>
        </w:rPr>
        <w:t> </w:t>
      </w:r>
      <w:r>
        <w:rPr>
          <w:color w:val="0D0D0D"/>
          <w:sz w:val="23"/>
        </w:rPr>
        <w:t>of</w:t>
      </w:r>
      <w:r>
        <w:rPr>
          <w:color w:val="0D0D0D"/>
          <w:spacing w:val="-1"/>
          <w:sz w:val="23"/>
        </w:rPr>
        <w:t> </w:t>
      </w:r>
      <w:r>
        <w:rPr>
          <w:color w:val="0D0D0D"/>
          <w:sz w:val="23"/>
        </w:rPr>
        <w:t>that</w:t>
      </w:r>
      <w:r>
        <w:rPr>
          <w:color w:val="0D0D0D"/>
          <w:spacing w:val="-1"/>
          <w:sz w:val="23"/>
        </w:rPr>
        <w:t> </w:t>
      </w:r>
      <w:r>
        <w:rPr>
          <w:color w:val="0D0D0D"/>
          <w:sz w:val="23"/>
        </w:rPr>
        <w:t>legal</w:t>
      </w:r>
      <w:r>
        <w:rPr>
          <w:color w:val="0D0D0D"/>
          <w:spacing w:val="-1"/>
          <w:sz w:val="23"/>
        </w:rPr>
        <w:t> </w:t>
      </w:r>
      <w:r>
        <w:rPr>
          <w:color w:val="0D0D0D"/>
          <w:sz w:val="23"/>
        </w:rPr>
        <w:t>structure,</w:t>
      </w:r>
      <w:r>
        <w:rPr>
          <w:color w:val="0D0D0D"/>
          <w:spacing w:val="-1"/>
          <w:sz w:val="23"/>
        </w:rPr>
        <w:t> </w:t>
      </w:r>
      <w:r>
        <w:rPr>
          <w:color w:val="0D0D0D"/>
          <w:sz w:val="23"/>
        </w:rPr>
        <w:t>the</w:t>
      </w:r>
      <w:r>
        <w:rPr>
          <w:color w:val="0D0D0D"/>
          <w:spacing w:val="-1"/>
          <w:sz w:val="23"/>
        </w:rPr>
        <w:t> </w:t>
      </w:r>
      <w:r>
        <w:rPr>
          <w:color w:val="0D0D0D"/>
          <w:sz w:val="23"/>
        </w:rPr>
        <w:t>complaint</w:t>
      </w:r>
      <w:r>
        <w:rPr>
          <w:color w:val="0D0D0D"/>
          <w:spacing w:val="-1"/>
          <w:sz w:val="23"/>
        </w:rPr>
        <w:t> </w:t>
      </w:r>
      <w:r>
        <w:rPr>
          <w:color w:val="0D0D0D"/>
          <w:sz w:val="23"/>
        </w:rPr>
        <w:t>can</w:t>
      </w:r>
      <w:r>
        <w:rPr>
          <w:color w:val="0D0D0D"/>
          <w:spacing w:val="-1"/>
          <w:sz w:val="23"/>
        </w:rPr>
        <w:t> </w:t>
      </w:r>
      <w:r>
        <w:rPr>
          <w:color w:val="0D0D0D"/>
          <w:sz w:val="23"/>
        </w:rPr>
        <w:t>sometimes</w:t>
      </w:r>
      <w:r>
        <w:rPr>
          <w:color w:val="0D0D0D"/>
          <w:spacing w:val="-1"/>
          <w:sz w:val="23"/>
        </w:rPr>
        <w:t> </w:t>
      </w:r>
      <w:r>
        <w:rPr>
          <w:color w:val="0D0D0D"/>
          <w:sz w:val="23"/>
        </w:rPr>
        <w:t>read</w:t>
      </w:r>
      <w:r>
        <w:rPr>
          <w:color w:val="0D0D0D"/>
          <w:spacing w:val="-1"/>
          <w:sz w:val="23"/>
        </w:rPr>
        <w:t> </w:t>
      </w:r>
      <w:r>
        <w:rPr>
          <w:color w:val="0D0D0D"/>
          <w:sz w:val="23"/>
        </w:rPr>
        <w:t>as</w:t>
      </w:r>
      <w:r>
        <w:rPr>
          <w:color w:val="0D0D0D"/>
          <w:spacing w:val="-1"/>
          <w:sz w:val="23"/>
        </w:rPr>
        <w:t> </w:t>
      </w:r>
      <w:r>
        <w:rPr>
          <w:color w:val="0D0D0D"/>
          <w:sz w:val="23"/>
        </w:rPr>
        <w:t>if</w:t>
      </w:r>
      <w:r>
        <w:rPr>
          <w:color w:val="0D0D0D"/>
          <w:spacing w:val="-1"/>
          <w:sz w:val="23"/>
        </w:rPr>
        <w:t> </w:t>
      </w:r>
      <w:r>
        <w:rPr>
          <w:color w:val="0D0D0D"/>
          <w:sz w:val="23"/>
        </w:rPr>
        <w:t>the</w:t>
      </w:r>
      <w:r>
        <w:rPr>
          <w:color w:val="0D0D0D"/>
          <w:spacing w:val="-1"/>
          <w:sz w:val="23"/>
        </w:rPr>
        <w:t> </w:t>
      </w:r>
      <w:r>
        <w:rPr>
          <w:rFonts w:ascii="Segoe UI Semibold" w:hAnsi="Segoe UI Semibold"/>
          <w:b/>
          <w:color w:val="0D0D0D"/>
          <w:sz w:val="23"/>
        </w:rPr>
        <w:t>employer’s response and the assault itself are parallel issues</w:t>
      </w:r>
      <w:r>
        <w:rPr>
          <w:color w:val="0D0D0D"/>
          <w:sz w:val="23"/>
        </w:rPr>
        <w:t>, even though the assault is the precipitating event.</w:t>
      </w:r>
    </w:p>
    <w:p>
      <w:pPr>
        <w:pStyle w:val="BodyText"/>
        <w:spacing w:before="74"/>
        <w:rPr>
          <w:sz w:val="20"/>
        </w:rPr>
      </w:pPr>
      <w:r>
        <w:rPr>
          <w:sz w:val="20"/>
        </w:rPr>
        <mc:AlternateContent>
          <mc:Choice Requires="wps">
            <w:drawing>
              <wp:anchor distT="0" distB="0" distL="0" distR="0" allowOverlap="1" layoutInCell="1" locked="0" behindDoc="1" simplePos="0" relativeHeight="487652864">
                <wp:simplePos x="0" y="0"/>
                <wp:positionH relativeFrom="page">
                  <wp:posOffset>957636</wp:posOffset>
                </wp:positionH>
                <wp:positionV relativeFrom="paragraph">
                  <wp:posOffset>231752</wp:posOffset>
                </wp:positionV>
                <wp:extent cx="5865495" cy="9525"/>
                <wp:effectExtent l="0" t="0" r="0" b="0"/>
                <wp:wrapTopAndBottom/>
                <wp:docPr id="173" name="Graphic 173"/>
                <wp:cNvGraphicFramePr>
                  <a:graphicFrameLocks/>
                </wp:cNvGraphicFramePr>
                <a:graphic>
                  <a:graphicData uri="http://schemas.microsoft.com/office/word/2010/wordprocessingShape">
                    <wps:wsp>
                      <wps:cNvPr id="173" name="Graphic 17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48238pt;width:461.828346pt;height:.721607pt;mso-position-horizontal-relative:page;mso-position-vertical-relative:paragraph;z-index:-15663616;mso-wrap-distance-left:0;mso-wrap-distance-right:0" id="docshape159"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Key</w:t>
      </w:r>
      <w:r>
        <w:rPr>
          <w:b/>
          <w:color w:val="0D0D0D"/>
          <w:spacing w:val="7"/>
        </w:rPr>
        <w:t> </w:t>
      </w:r>
      <w:r>
        <w:rPr>
          <w:b/>
          <w:color w:val="0D0D0D"/>
        </w:rPr>
        <w:t>structural</w:t>
      </w:r>
      <w:r>
        <w:rPr>
          <w:b/>
          <w:color w:val="0D0D0D"/>
          <w:spacing w:val="7"/>
        </w:rPr>
        <w:t> </w:t>
      </w:r>
      <w:r>
        <w:rPr>
          <w:b/>
          <w:color w:val="0D0D0D"/>
        </w:rPr>
        <w:t>difference</w:t>
      </w:r>
      <w:r>
        <w:rPr>
          <w:b/>
          <w:color w:val="0D0D0D"/>
          <w:spacing w:val="7"/>
        </w:rPr>
        <w:t> </w:t>
      </w:r>
      <w:r>
        <w:rPr>
          <w:b/>
          <w:color w:val="0D0D0D"/>
        </w:rPr>
        <w:t>you</w:t>
      </w:r>
      <w:r>
        <w:rPr>
          <w:b/>
          <w:color w:val="0D0D0D"/>
          <w:spacing w:val="7"/>
        </w:rPr>
        <w:t> </w:t>
      </w:r>
      <w:r>
        <w:rPr>
          <w:b/>
          <w:color w:val="0D0D0D"/>
        </w:rPr>
        <w:t>are</w:t>
      </w:r>
      <w:r>
        <w:rPr>
          <w:b/>
          <w:color w:val="0D0D0D"/>
          <w:spacing w:val="7"/>
        </w:rPr>
        <w:t> </w:t>
      </w:r>
      <w:r>
        <w:rPr>
          <w:b/>
          <w:color w:val="0D0D0D"/>
          <w:spacing w:val="-2"/>
        </w:rPr>
        <w:t>detecting</w:t>
      </w:r>
    </w:p>
    <w:p>
      <w:pPr>
        <w:pStyle w:val="BodyText"/>
        <w:spacing w:before="157"/>
        <w:ind w:left="1148"/>
      </w:pPr>
      <w:r>
        <w:rPr>
          <w:color w:val="0D0D0D"/>
        </w:rPr>
        <w:t>You’re</w:t>
      </w:r>
      <w:r>
        <w:rPr>
          <w:color w:val="0D0D0D"/>
          <w:spacing w:val="-3"/>
        </w:rPr>
        <w:t> </w:t>
      </w:r>
      <w:r>
        <w:rPr>
          <w:color w:val="0D0D0D"/>
        </w:rPr>
        <w:t>noticing</w:t>
      </w:r>
      <w:r>
        <w:rPr>
          <w:color w:val="0D0D0D"/>
          <w:spacing w:val="-3"/>
        </w:rPr>
        <w:t> </w:t>
      </w:r>
      <w:r>
        <w:rPr>
          <w:color w:val="0D0D0D"/>
        </w:rPr>
        <w:t>a</w:t>
      </w:r>
      <w:r>
        <w:rPr>
          <w:color w:val="0D0D0D"/>
          <w:spacing w:val="-3"/>
        </w:rPr>
        <w:t> </w:t>
      </w:r>
      <w:r>
        <w:rPr>
          <w:color w:val="0D0D0D"/>
        </w:rPr>
        <w:t>difference</w:t>
      </w:r>
      <w:r>
        <w:rPr>
          <w:color w:val="0D0D0D"/>
          <w:spacing w:val="-3"/>
        </w:rPr>
        <w:t> </w:t>
      </w:r>
      <w:r>
        <w:rPr>
          <w:color w:val="0D0D0D"/>
        </w:rPr>
        <w:t>between</w:t>
      </w:r>
      <w:r>
        <w:rPr>
          <w:color w:val="0D0D0D"/>
          <w:spacing w:val="-3"/>
        </w:rPr>
        <w:t> </w:t>
      </w:r>
      <w:r>
        <w:rPr>
          <w:color w:val="0D0D0D"/>
        </w:rPr>
        <w:t>two</w:t>
      </w:r>
      <w:r>
        <w:rPr>
          <w:color w:val="0D0D0D"/>
          <w:spacing w:val="-3"/>
        </w:rPr>
        <w:t> </w:t>
      </w:r>
      <w:r>
        <w:rPr>
          <w:color w:val="0D0D0D"/>
        </w:rPr>
        <w:t>narrative</w:t>
      </w:r>
      <w:r>
        <w:rPr>
          <w:color w:val="0D0D0D"/>
          <w:spacing w:val="-3"/>
        </w:rPr>
        <w:t> </w:t>
      </w:r>
      <w:r>
        <w:rPr>
          <w:color w:val="0D0D0D"/>
          <w:spacing w:val="-2"/>
        </w:rPr>
        <w:t>models:</w:t>
      </w:r>
    </w:p>
    <w:p>
      <w:pPr>
        <w:pStyle w:val="BodyText"/>
        <w:spacing w:before="23"/>
      </w:pPr>
    </w:p>
    <w:p>
      <w:pPr>
        <w:spacing w:before="1"/>
        <w:ind w:left="1148" w:right="0" w:firstLine="0"/>
        <w:jc w:val="left"/>
        <w:rPr>
          <w:rFonts w:ascii="Segoe UI Semibold"/>
          <w:b/>
          <w:sz w:val="23"/>
        </w:rPr>
      </w:pPr>
      <w:r>
        <w:rPr>
          <w:rFonts w:ascii="Segoe UI Semibold"/>
          <w:b/>
          <w:color w:val="0D0D0D"/>
          <w:sz w:val="23"/>
        </w:rPr>
        <w:t>Model</w:t>
      </w:r>
      <w:r>
        <w:rPr>
          <w:rFonts w:ascii="Segoe UI Semibold"/>
          <w:b/>
          <w:color w:val="0D0D0D"/>
          <w:spacing w:val="-2"/>
          <w:sz w:val="23"/>
        </w:rPr>
        <w:t> </w:t>
      </w:r>
      <w:r>
        <w:rPr>
          <w:rFonts w:ascii="Segoe UI Semibold"/>
          <w:b/>
          <w:color w:val="0D0D0D"/>
          <w:sz w:val="23"/>
        </w:rPr>
        <w:t>A</w:t>
      </w:r>
      <w:r>
        <w:rPr>
          <w:rFonts w:ascii="Segoe UI Semibold"/>
          <w:b/>
          <w:color w:val="0D0D0D"/>
          <w:spacing w:val="-2"/>
          <w:sz w:val="23"/>
        </w:rPr>
        <w:t> </w:t>
      </w:r>
      <w:r>
        <w:rPr>
          <w:rFonts w:ascii="Segoe UI Semibold"/>
          <w:b/>
          <w:color w:val="0D0D0D"/>
          <w:sz w:val="23"/>
        </w:rPr>
        <w:t>(victim-centered</w:t>
      </w:r>
      <w:r>
        <w:rPr>
          <w:rFonts w:ascii="Segoe UI Semibold"/>
          <w:b/>
          <w:color w:val="0D0D0D"/>
          <w:spacing w:val="-1"/>
          <w:sz w:val="23"/>
        </w:rPr>
        <w:t> </w:t>
      </w:r>
      <w:r>
        <w:rPr>
          <w:rFonts w:ascii="Segoe UI Semibold"/>
          <w:b/>
          <w:color w:val="0D0D0D"/>
          <w:spacing w:val="-2"/>
          <w:sz w:val="23"/>
        </w:rPr>
        <w:t>narrative)</w:t>
      </w:r>
    </w:p>
    <w:p>
      <w:pPr>
        <w:pStyle w:val="BodyText"/>
        <w:spacing w:before="23"/>
        <w:rPr>
          <w:rFonts w:ascii="Segoe UI Semibold"/>
          <w:b/>
        </w:rPr>
      </w:pPr>
    </w:p>
    <w:p>
      <w:pPr>
        <w:pStyle w:val="ListParagraph"/>
        <w:numPr>
          <w:ilvl w:val="0"/>
          <w:numId w:val="29"/>
        </w:numPr>
        <w:tabs>
          <w:tab w:pos="1609" w:val="left" w:leader="none"/>
        </w:tabs>
        <w:spacing w:line="240" w:lineRule="auto" w:before="0" w:after="0"/>
        <w:ind w:left="1609" w:right="0" w:hanging="345"/>
        <w:jc w:val="left"/>
        <w:rPr>
          <w:sz w:val="23"/>
        </w:rPr>
      </w:pPr>
      <w:r>
        <w:rPr>
          <w:color w:val="0D0D0D"/>
          <w:sz w:val="23"/>
        </w:rPr>
        <w:t>rape </w:t>
      </w:r>
      <w:r>
        <w:rPr>
          <w:color w:val="0D0D0D"/>
          <w:spacing w:val="-2"/>
          <w:sz w:val="23"/>
        </w:rPr>
        <w:t>occurs</w:t>
      </w:r>
    </w:p>
    <w:p>
      <w:pPr>
        <w:pStyle w:val="ListParagraph"/>
        <w:numPr>
          <w:ilvl w:val="0"/>
          <w:numId w:val="29"/>
        </w:numPr>
        <w:tabs>
          <w:tab w:pos="1609" w:val="left" w:leader="none"/>
        </w:tabs>
        <w:spacing w:line="240" w:lineRule="auto" w:before="98" w:after="0"/>
        <w:ind w:left="1609" w:right="0" w:hanging="345"/>
        <w:jc w:val="left"/>
        <w:rPr>
          <w:sz w:val="23"/>
        </w:rPr>
      </w:pPr>
      <w:r>
        <w:rPr>
          <w:color w:val="0D0D0D"/>
          <w:sz w:val="23"/>
        </w:rPr>
        <w:t>trauma </w:t>
      </w:r>
      <w:r>
        <w:rPr>
          <w:color w:val="0D0D0D"/>
          <w:spacing w:val="-2"/>
          <w:sz w:val="23"/>
        </w:rPr>
        <w:t>follows</w:t>
      </w:r>
    </w:p>
    <w:p>
      <w:pPr>
        <w:pStyle w:val="ListParagraph"/>
        <w:numPr>
          <w:ilvl w:val="0"/>
          <w:numId w:val="29"/>
        </w:numPr>
        <w:tabs>
          <w:tab w:pos="1609" w:val="left" w:leader="none"/>
        </w:tabs>
        <w:spacing w:line="240" w:lineRule="auto" w:before="98" w:after="0"/>
        <w:ind w:left="1609" w:right="0" w:hanging="345"/>
        <w:jc w:val="left"/>
        <w:rPr>
          <w:sz w:val="23"/>
        </w:rPr>
      </w:pPr>
      <w:r>
        <w:rPr>
          <w:color w:val="0D0D0D"/>
          <w:sz w:val="23"/>
        </w:rPr>
        <w:t>employer mishandles </w:t>
      </w:r>
      <w:r>
        <w:rPr>
          <w:color w:val="0D0D0D"/>
          <w:spacing w:val="-2"/>
          <w:sz w:val="23"/>
        </w:rPr>
        <w:t>situation</w:t>
      </w:r>
    </w:p>
    <w:p>
      <w:pPr>
        <w:spacing w:before="214"/>
        <w:ind w:left="1148" w:right="0" w:firstLine="0"/>
        <w:jc w:val="left"/>
        <w:rPr>
          <w:rFonts w:ascii="Segoe UI Semibold"/>
          <w:b/>
          <w:sz w:val="23"/>
        </w:rPr>
      </w:pPr>
      <w:r>
        <w:rPr>
          <w:rFonts w:ascii="Segoe UI Semibold"/>
          <w:b/>
          <w:color w:val="0D0D0D"/>
          <w:sz w:val="23"/>
        </w:rPr>
        <w:t>Model</w:t>
      </w:r>
      <w:r>
        <w:rPr>
          <w:rFonts w:ascii="Segoe UI Semibold"/>
          <w:b/>
          <w:color w:val="0D0D0D"/>
          <w:spacing w:val="-4"/>
          <w:sz w:val="23"/>
        </w:rPr>
        <w:t> </w:t>
      </w:r>
      <w:r>
        <w:rPr>
          <w:rFonts w:ascii="Segoe UI Semibold"/>
          <w:b/>
          <w:color w:val="0D0D0D"/>
          <w:sz w:val="23"/>
        </w:rPr>
        <w:t>B</w:t>
      </w:r>
      <w:r>
        <w:rPr>
          <w:rFonts w:ascii="Segoe UI Semibold"/>
          <w:b/>
          <w:color w:val="0D0D0D"/>
          <w:spacing w:val="-4"/>
          <w:sz w:val="23"/>
        </w:rPr>
        <w:t> </w:t>
      </w:r>
      <w:r>
        <w:rPr>
          <w:rFonts w:ascii="Segoe UI Semibold"/>
          <w:b/>
          <w:color w:val="0D0D0D"/>
          <w:sz w:val="23"/>
        </w:rPr>
        <w:t>(employment-law</w:t>
      </w:r>
      <w:r>
        <w:rPr>
          <w:rFonts w:ascii="Segoe UI Semibold"/>
          <w:b/>
          <w:color w:val="0D0D0D"/>
          <w:spacing w:val="-4"/>
          <w:sz w:val="23"/>
        </w:rPr>
        <w:t> </w:t>
      </w:r>
      <w:r>
        <w:rPr>
          <w:rFonts w:ascii="Segoe UI Semibold"/>
          <w:b/>
          <w:color w:val="0D0D0D"/>
          <w:spacing w:val="-2"/>
          <w:sz w:val="23"/>
        </w:rPr>
        <w:t>narrative)</w:t>
      </w:r>
    </w:p>
    <w:p>
      <w:pPr>
        <w:pStyle w:val="ListParagraph"/>
        <w:numPr>
          <w:ilvl w:val="0"/>
          <w:numId w:val="30"/>
        </w:numPr>
        <w:tabs>
          <w:tab w:pos="1609" w:val="left" w:leader="none"/>
        </w:tabs>
        <w:spacing w:line="240" w:lineRule="auto" w:before="156" w:after="0"/>
        <w:ind w:left="1609" w:right="0" w:hanging="345"/>
        <w:jc w:val="left"/>
        <w:rPr>
          <w:sz w:val="23"/>
        </w:rPr>
      </w:pPr>
      <w:r>
        <w:rPr>
          <w:color w:val="0D0D0D"/>
          <w:sz w:val="23"/>
        </w:rPr>
        <w:t>employee reports </w:t>
      </w:r>
      <w:r>
        <w:rPr>
          <w:color w:val="0D0D0D"/>
          <w:spacing w:val="-2"/>
          <w:sz w:val="23"/>
        </w:rPr>
        <w:t>assault</w:t>
      </w:r>
    </w:p>
    <w:p>
      <w:pPr>
        <w:pStyle w:val="ListParagraph"/>
        <w:numPr>
          <w:ilvl w:val="0"/>
          <w:numId w:val="30"/>
        </w:numPr>
        <w:tabs>
          <w:tab w:pos="1609" w:val="left" w:leader="none"/>
        </w:tabs>
        <w:spacing w:line="240" w:lineRule="auto" w:before="98" w:after="0"/>
        <w:ind w:left="1609" w:right="0" w:hanging="345"/>
        <w:jc w:val="left"/>
        <w:rPr>
          <w:sz w:val="23"/>
        </w:rPr>
      </w:pPr>
      <w:r>
        <w:rPr>
          <w:color w:val="0D0D0D"/>
          <w:sz w:val="23"/>
        </w:rPr>
        <w:t>employer mishandles </w:t>
      </w:r>
      <w:r>
        <w:rPr>
          <w:color w:val="0D0D0D"/>
          <w:spacing w:val="-2"/>
          <w:sz w:val="23"/>
        </w:rPr>
        <w:t>situation</w:t>
      </w:r>
    </w:p>
    <w:p>
      <w:pPr>
        <w:pStyle w:val="ListParagraph"/>
        <w:numPr>
          <w:ilvl w:val="0"/>
          <w:numId w:val="30"/>
        </w:numPr>
        <w:tabs>
          <w:tab w:pos="1609" w:val="left" w:leader="none"/>
        </w:tabs>
        <w:spacing w:line="240" w:lineRule="auto" w:before="98" w:after="0"/>
        <w:ind w:left="1609" w:right="0" w:hanging="345"/>
        <w:jc w:val="left"/>
        <w:rPr>
          <w:sz w:val="23"/>
        </w:rPr>
      </w:pPr>
      <w:r>
        <w:rPr>
          <w:color w:val="0D0D0D"/>
          <w:sz w:val="23"/>
        </w:rPr>
        <w:t>employee suffers emotional harm and constructive </w:t>
      </w:r>
      <w:r>
        <w:rPr>
          <w:color w:val="0D0D0D"/>
          <w:spacing w:val="-2"/>
          <w:sz w:val="23"/>
        </w:rPr>
        <w:t>termination</w:t>
      </w:r>
    </w:p>
    <w:p>
      <w:pPr>
        <w:pStyle w:val="BodyText"/>
        <w:spacing w:line="316" w:lineRule="auto" w:before="214"/>
        <w:ind w:left="1148" w:right="1254"/>
      </w:pPr>
      <w:r>
        <w:rPr>
          <w:color w:val="0D0D0D"/>
        </w:rPr>
        <w:t>The</w:t>
      </w:r>
      <w:r>
        <w:rPr>
          <w:color w:val="0D0D0D"/>
          <w:spacing w:val="-1"/>
        </w:rPr>
        <w:t> </w:t>
      </w:r>
      <w:r>
        <w:rPr>
          <w:color w:val="0D0D0D"/>
        </w:rPr>
        <w:t>language</w:t>
      </w:r>
      <w:r>
        <w:rPr>
          <w:color w:val="0D0D0D"/>
          <w:spacing w:val="-1"/>
        </w:rPr>
        <w:t> </w:t>
      </w:r>
      <w:r>
        <w:rPr>
          <w:color w:val="0D0D0D"/>
        </w:rPr>
        <w:t>you</w:t>
      </w:r>
      <w:r>
        <w:rPr>
          <w:color w:val="0D0D0D"/>
          <w:spacing w:val="-1"/>
        </w:rPr>
        <w:t> </w:t>
      </w:r>
      <w:r>
        <w:rPr>
          <w:color w:val="0D0D0D"/>
        </w:rPr>
        <w:t>quoted</w:t>
      </w:r>
      <w:r>
        <w:rPr>
          <w:color w:val="0D0D0D"/>
          <w:spacing w:val="-1"/>
        </w:rPr>
        <w:t> </w:t>
      </w:r>
      <w:r>
        <w:rPr>
          <w:color w:val="0D0D0D"/>
        </w:rPr>
        <w:t>is</w:t>
      </w:r>
      <w:r>
        <w:rPr>
          <w:color w:val="0D0D0D"/>
          <w:spacing w:val="-1"/>
        </w:rPr>
        <w:t> </w:t>
      </w:r>
      <w:r>
        <w:rPr>
          <w:color w:val="0D0D0D"/>
        </w:rPr>
        <w:t>closer</w:t>
      </w:r>
      <w:r>
        <w:rPr>
          <w:color w:val="0D0D0D"/>
          <w:spacing w:val="-1"/>
        </w:rPr>
        <w:t> </w:t>
      </w:r>
      <w:r>
        <w:rPr>
          <w:color w:val="0D0D0D"/>
        </w:rPr>
        <w:t>to</w:t>
      </w:r>
      <w:r>
        <w:rPr>
          <w:color w:val="0D0D0D"/>
          <w:spacing w:val="-1"/>
        </w:rPr>
        <w:t> </w:t>
      </w:r>
      <w:r>
        <w:rPr>
          <w:rFonts w:ascii="Segoe UI Semibold"/>
          <w:b/>
          <w:color w:val="0D0D0D"/>
        </w:rPr>
        <w:t>Model</w:t>
      </w:r>
      <w:r>
        <w:rPr>
          <w:rFonts w:ascii="Segoe UI Semibold"/>
          <w:b/>
          <w:color w:val="0D0D0D"/>
          <w:spacing w:val="-1"/>
        </w:rPr>
        <w:t> </w:t>
      </w:r>
      <w:r>
        <w:rPr>
          <w:rFonts w:ascii="Segoe UI Semibold"/>
          <w:b/>
          <w:color w:val="0D0D0D"/>
        </w:rPr>
        <w:t>B</w:t>
      </w:r>
      <w:r>
        <w:rPr>
          <w:color w:val="0D0D0D"/>
        </w:rPr>
        <w:t>,</w:t>
      </w:r>
      <w:r>
        <w:rPr>
          <w:color w:val="0D0D0D"/>
          <w:spacing w:val="-1"/>
        </w:rPr>
        <w:t> </w:t>
      </w:r>
      <w:r>
        <w:rPr>
          <w:color w:val="0D0D0D"/>
        </w:rPr>
        <w:t>which</w:t>
      </w:r>
      <w:r>
        <w:rPr>
          <w:color w:val="0D0D0D"/>
          <w:spacing w:val="-1"/>
        </w:rPr>
        <w:t> </w:t>
      </w:r>
      <w:r>
        <w:rPr>
          <w:color w:val="0D0D0D"/>
        </w:rPr>
        <w:t>is</w:t>
      </w:r>
      <w:r>
        <w:rPr>
          <w:color w:val="0D0D0D"/>
          <w:spacing w:val="-1"/>
        </w:rPr>
        <w:t> </w:t>
      </w:r>
      <w:r>
        <w:rPr>
          <w:color w:val="0D0D0D"/>
        </w:rPr>
        <w:t>common</w:t>
      </w:r>
      <w:r>
        <w:rPr>
          <w:color w:val="0D0D0D"/>
          <w:spacing w:val="-1"/>
        </w:rPr>
        <w:t> </w:t>
      </w:r>
      <w:r>
        <w:rPr>
          <w:color w:val="0D0D0D"/>
        </w:rPr>
        <w:t>in</w:t>
      </w:r>
      <w:r>
        <w:rPr>
          <w:color w:val="0D0D0D"/>
          <w:spacing w:val="-1"/>
        </w:rPr>
        <w:t> </w:t>
      </w:r>
      <w:r>
        <w:rPr>
          <w:color w:val="0D0D0D"/>
        </w:rPr>
        <w:t>complaints</w:t>
      </w:r>
      <w:r>
        <w:rPr>
          <w:color w:val="0D0D0D"/>
          <w:spacing w:val="-1"/>
        </w:rPr>
        <w:t> </w:t>
      </w:r>
      <w:r>
        <w:rPr>
          <w:color w:val="0D0D0D"/>
        </w:rPr>
        <w:t>against </w:t>
      </w:r>
      <w:r>
        <w:rPr>
          <w:color w:val="0D0D0D"/>
          <w:spacing w:val="-2"/>
        </w:rPr>
        <w:t>employers.</w:t>
      </w:r>
    </w:p>
    <w:p>
      <w:pPr>
        <w:pStyle w:val="BodyText"/>
        <w:spacing w:before="74"/>
        <w:rPr>
          <w:sz w:val="20"/>
        </w:rPr>
      </w:pPr>
      <w:r>
        <w:rPr>
          <w:sz w:val="20"/>
        </w:rPr>
        <mc:AlternateContent>
          <mc:Choice Requires="wps">
            <w:drawing>
              <wp:anchor distT="0" distB="0" distL="0" distR="0" allowOverlap="1" layoutInCell="1" locked="0" behindDoc="1" simplePos="0" relativeHeight="487653376">
                <wp:simplePos x="0" y="0"/>
                <wp:positionH relativeFrom="page">
                  <wp:posOffset>957636</wp:posOffset>
                </wp:positionH>
                <wp:positionV relativeFrom="paragraph">
                  <wp:posOffset>231259</wp:posOffset>
                </wp:positionV>
                <wp:extent cx="5865495" cy="9525"/>
                <wp:effectExtent l="0" t="0" r="0" b="0"/>
                <wp:wrapTopAndBottom/>
                <wp:docPr id="174" name="Graphic 174"/>
                <wp:cNvGraphicFramePr>
                  <a:graphicFrameLocks/>
                </wp:cNvGraphicFramePr>
                <a:graphic>
                  <a:graphicData uri="http://schemas.microsoft.com/office/word/2010/wordprocessingShape">
                    <wps:wsp>
                      <wps:cNvPr id="174" name="Graphic 174"/>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09415pt;width:461.828346pt;height:.721607pt;mso-position-horizontal-relative:page;mso-position-vertical-relative:paragraph;z-index:-15663104;mso-wrap-distance-left:0;mso-wrap-distance-right:0" id="docshape160"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Bottom</w:t>
      </w:r>
      <w:r>
        <w:rPr>
          <w:b/>
          <w:color w:val="0D0D0D"/>
          <w:spacing w:val="9"/>
        </w:rPr>
        <w:t> </w:t>
      </w:r>
      <w:r>
        <w:rPr>
          <w:b/>
          <w:color w:val="0D0D0D"/>
          <w:spacing w:val="-4"/>
        </w:rPr>
        <w:t>line</w:t>
      </w:r>
    </w:p>
    <w:p>
      <w:pPr>
        <w:spacing w:before="157"/>
        <w:ind w:left="1148" w:right="0" w:firstLine="0"/>
        <w:jc w:val="left"/>
        <w:rPr>
          <w:sz w:val="23"/>
        </w:rPr>
      </w:pPr>
      <w:r>
        <w:rPr>
          <w:color w:val="0D0D0D"/>
          <w:sz w:val="23"/>
        </w:rPr>
        <w:t>The</w:t>
      </w:r>
      <w:r>
        <w:rPr>
          <w:color w:val="0D0D0D"/>
          <w:spacing w:val="-1"/>
          <w:sz w:val="23"/>
        </w:rPr>
        <w:t> </w:t>
      </w:r>
      <w:r>
        <w:rPr>
          <w:color w:val="0D0D0D"/>
          <w:sz w:val="23"/>
        </w:rPr>
        <w:t>phrases</w:t>
      </w:r>
      <w:r>
        <w:rPr>
          <w:color w:val="0D0D0D"/>
          <w:spacing w:val="-1"/>
          <w:sz w:val="23"/>
        </w:rPr>
        <w:t> </w:t>
      </w:r>
      <w:r>
        <w:rPr>
          <w:color w:val="0D0D0D"/>
          <w:sz w:val="23"/>
        </w:rPr>
        <w:t>you highlighted</w:t>
      </w:r>
      <w:r>
        <w:rPr>
          <w:color w:val="0D0D0D"/>
          <w:spacing w:val="-1"/>
          <w:sz w:val="23"/>
        </w:rPr>
        <w:t> </w:t>
      </w:r>
      <w:r>
        <w:rPr>
          <w:color w:val="0D0D0D"/>
          <w:sz w:val="23"/>
        </w:rPr>
        <w:t>do</w:t>
      </w:r>
      <w:r>
        <w:rPr>
          <w:color w:val="0D0D0D"/>
          <w:spacing w:val="-1"/>
          <w:sz w:val="23"/>
        </w:rPr>
        <w:t> </w:t>
      </w:r>
      <w:r>
        <w:rPr>
          <w:color w:val="0D0D0D"/>
          <w:sz w:val="23"/>
        </w:rPr>
        <w:t>have </w:t>
      </w:r>
      <w:r>
        <w:rPr>
          <w:rFonts w:ascii="Segoe UI Semibold"/>
          <w:b/>
          <w:color w:val="0D0D0D"/>
          <w:sz w:val="23"/>
        </w:rPr>
        <w:t>real</w:t>
      </w:r>
      <w:r>
        <w:rPr>
          <w:rFonts w:ascii="Segoe UI Semibold"/>
          <w:b/>
          <w:color w:val="0D0D0D"/>
          <w:spacing w:val="-1"/>
          <w:sz w:val="23"/>
        </w:rPr>
        <w:t> </w:t>
      </w:r>
      <w:r>
        <w:rPr>
          <w:rFonts w:ascii="Segoe UI Semibold"/>
          <w:b/>
          <w:color w:val="0D0D0D"/>
          <w:sz w:val="23"/>
        </w:rPr>
        <w:t>narrative </w:t>
      </w:r>
      <w:r>
        <w:rPr>
          <w:rFonts w:ascii="Segoe UI Semibold"/>
          <w:b/>
          <w:color w:val="0D0D0D"/>
          <w:spacing w:val="-2"/>
          <w:sz w:val="23"/>
        </w:rPr>
        <w:t>effects</w:t>
      </w:r>
      <w:r>
        <w:rPr>
          <w:color w:val="0D0D0D"/>
          <w:spacing w:val="-2"/>
          <w:sz w:val="23"/>
        </w:rPr>
        <w:t>:</w:t>
      </w:r>
    </w:p>
    <w:p>
      <w:pPr>
        <w:pStyle w:val="ListParagraph"/>
        <w:numPr>
          <w:ilvl w:val="0"/>
          <w:numId w:val="31"/>
        </w:numPr>
        <w:tabs>
          <w:tab w:pos="1609" w:val="left" w:leader="none"/>
        </w:tabs>
        <w:spacing w:line="240" w:lineRule="auto" w:before="156" w:after="0"/>
        <w:ind w:left="1609" w:right="0" w:hanging="346"/>
        <w:jc w:val="left"/>
        <w:rPr>
          <w:sz w:val="23"/>
        </w:rPr>
      </w:pPr>
      <w:r>
        <w:rPr>
          <w:color w:val="0D0D0D"/>
          <w:sz w:val="23"/>
        </w:rPr>
        <w:t>they</w:t>
      </w:r>
      <w:r>
        <w:rPr>
          <w:color w:val="0D0D0D"/>
          <w:spacing w:val="-1"/>
          <w:sz w:val="23"/>
        </w:rPr>
        <w:t> </w:t>
      </w:r>
      <w:r>
        <w:rPr>
          <w:color w:val="0D0D0D"/>
          <w:sz w:val="23"/>
        </w:rPr>
        <w:t>create</w:t>
      </w:r>
      <w:r>
        <w:rPr>
          <w:color w:val="0D0D0D"/>
          <w:spacing w:val="-1"/>
          <w:sz w:val="23"/>
        </w:rPr>
        <w:t> </w:t>
      </w:r>
      <w:r>
        <w:rPr>
          <w:rFonts w:ascii="Segoe UI Semibold" w:hAnsi="Segoe UI Semibold"/>
          <w:b/>
          <w:color w:val="0D0D0D"/>
          <w:sz w:val="23"/>
        </w:rPr>
        <w:t>parallel causes</w:t>
      </w:r>
      <w:r>
        <w:rPr>
          <w:rFonts w:ascii="Segoe UI Semibold" w:hAnsi="Segoe UI Semibold"/>
          <w:b/>
          <w:color w:val="0D0D0D"/>
          <w:spacing w:val="-1"/>
          <w:sz w:val="23"/>
        </w:rPr>
        <w:t> </w:t>
      </w:r>
      <w:r>
        <w:rPr>
          <w:color w:val="0D0D0D"/>
          <w:sz w:val="23"/>
        </w:rPr>
        <w:t>for </w:t>
      </w:r>
      <w:r>
        <w:rPr>
          <w:color w:val="0D0D0D"/>
          <w:spacing w:val="-2"/>
          <w:sz w:val="23"/>
        </w:rPr>
        <w:t>distress</w:t>
      </w:r>
    </w:p>
    <w:p>
      <w:pPr>
        <w:pStyle w:val="ListParagraph"/>
        <w:numPr>
          <w:ilvl w:val="0"/>
          <w:numId w:val="31"/>
        </w:numPr>
        <w:tabs>
          <w:tab w:pos="1609" w:val="left" w:leader="none"/>
        </w:tabs>
        <w:spacing w:line="240" w:lineRule="auto" w:before="98" w:after="0"/>
        <w:ind w:left="1609" w:right="0" w:hanging="346"/>
        <w:jc w:val="left"/>
        <w:rPr>
          <w:sz w:val="23"/>
        </w:rPr>
      </w:pPr>
      <w:r>
        <w:rPr>
          <w:color w:val="0D0D0D"/>
          <w:sz w:val="23"/>
        </w:rPr>
        <w:t>they</w:t>
      </w:r>
      <w:r>
        <w:rPr>
          <w:color w:val="0D0D0D"/>
          <w:spacing w:val="-1"/>
          <w:sz w:val="23"/>
        </w:rPr>
        <w:t> </w:t>
      </w:r>
      <w:r>
        <w:rPr>
          <w:color w:val="0D0D0D"/>
          <w:sz w:val="23"/>
        </w:rPr>
        <w:t>introduce</w:t>
      </w:r>
      <w:r>
        <w:rPr>
          <w:color w:val="0D0D0D"/>
          <w:spacing w:val="-1"/>
          <w:sz w:val="23"/>
        </w:rPr>
        <w:t> </w:t>
      </w:r>
      <w:r>
        <w:rPr>
          <w:rFonts w:ascii="Segoe UI Semibold" w:hAnsi="Segoe UI Semibold"/>
          <w:b/>
          <w:color w:val="0D0D0D"/>
          <w:sz w:val="23"/>
        </w:rPr>
        <w:t>investigative language</w:t>
      </w:r>
      <w:r>
        <w:rPr>
          <w:rFonts w:ascii="Segoe UI Semibold" w:hAnsi="Segoe UI Semibold"/>
          <w:b/>
          <w:color w:val="0D0D0D"/>
          <w:spacing w:val="-1"/>
          <w:sz w:val="23"/>
        </w:rPr>
        <w:t> </w:t>
      </w:r>
      <w:r>
        <w:rPr>
          <w:color w:val="0D0D0D"/>
          <w:sz w:val="23"/>
        </w:rPr>
        <w:t>rather than</w:t>
      </w:r>
      <w:r>
        <w:rPr>
          <w:color w:val="0D0D0D"/>
          <w:spacing w:val="-1"/>
          <w:sz w:val="23"/>
        </w:rPr>
        <w:t> </w:t>
      </w:r>
      <w:r>
        <w:rPr>
          <w:color w:val="0D0D0D"/>
          <w:sz w:val="23"/>
        </w:rPr>
        <w:t>declarative </w:t>
      </w:r>
      <w:r>
        <w:rPr>
          <w:color w:val="0D0D0D"/>
          <w:spacing w:val="-2"/>
          <w:sz w:val="23"/>
        </w:rPr>
        <w:t>language</w:t>
      </w:r>
    </w:p>
    <w:p>
      <w:pPr>
        <w:pStyle w:val="ListParagraph"/>
        <w:numPr>
          <w:ilvl w:val="0"/>
          <w:numId w:val="31"/>
        </w:numPr>
        <w:tabs>
          <w:tab w:pos="1609" w:val="left" w:leader="none"/>
        </w:tabs>
        <w:spacing w:line="240" w:lineRule="auto" w:before="99" w:after="0"/>
        <w:ind w:left="1609" w:right="0" w:hanging="346"/>
        <w:jc w:val="left"/>
        <w:rPr>
          <w:rFonts w:ascii="Segoe UI Semibold" w:hAnsi="Segoe UI Semibold"/>
          <w:b/>
          <w:sz w:val="23"/>
        </w:rPr>
      </w:pPr>
      <w:r>
        <w:rPr>
          <w:color w:val="0D0D0D"/>
          <w:sz w:val="23"/>
        </w:rPr>
        <w:t>they</w:t>
      </w:r>
      <w:r>
        <w:rPr>
          <w:color w:val="0D0D0D"/>
          <w:spacing w:val="-4"/>
          <w:sz w:val="23"/>
        </w:rPr>
        <w:t> </w:t>
      </w:r>
      <w:r>
        <w:rPr>
          <w:color w:val="0D0D0D"/>
          <w:sz w:val="23"/>
        </w:rPr>
        <w:t>frame</w:t>
      </w:r>
      <w:r>
        <w:rPr>
          <w:color w:val="0D0D0D"/>
          <w:spacing w:val="-2"/>
          <w:sz w:val="23"/>
        </w:rPr>
        <w:t> </w:t>
      </w:r>
      <w:r>
        <w:rPr>
          <w:color w:val="0D0D0D"/>
          <w:sz w:val="23"/>
        </w:rPr>
        <w:t>the</w:t>
      </w:r>
      <w:r>
        <w:rPr>
          <w:color w:val="0D0D0D"/>
          <w:spacing w:val="-2"/>
          <w:sz w:val="23"/>
        </w:rPr>
        <w:t> </w:t>
      </w:r>
      <w:r>
        <w:rPr>
          <w:color w:val="0D0D0D"/>
          <w:sz w:val="23"/>
        </w:rPr>
        <w:t>claim</w:t>
      </w:r>
      <w:r>
        <w:rPr>
          <w:color w:val="0D0D0D"/>
          <w:spacing w:val="-2"/>
          <w:sz w:val="23"/>
        </w:rPr>
        <w:t> </w:t>
      </w:r>
      <w:r>
        <w:rPr>
          <w:color w:val="0D0D0D"/>
          <w:sz w:val="23"/>
        </w:rPr>
        <w:t>around</w:t>
      </w:r>
      <w:r>
        <w:rPr>
          <w:color w:val="0D0D0D"/>
          <w:spacing w:val="-2"/>
          <w:sz w:val="23"/>
        </w:rPr>
        <w:t> </w:t>
      </w:r>
      <w:r>
        <w:rPr>
          <w:rFonts w:ascii="Segoe UI Semibold" w:hAnsi="Segoe UI Semibold"/>
          <w:b/>
          <w:color w:val="0D0D0D"/>
          <w:sz w:val="23"/>
        </w:rPr>
        <w:t>employment-law</w:t>
      </w:r>
      <w:r>
        <w:rPr>
          <w:rFonts w:ascii="Segoe UI Semibold" w:hAnsi="Segoe UI Semibold"/>
          <w:b/>
          <w:color w:val="0D0D0D"/>
          <w:spacing w:val="-2"/>
          <w:sz w:val="23"/>
        </w:rPr>
        <w:t> violations</w:t>
      </w:r>
    </w:p>
    <w:p>
      <w:pPr>
        <w:pStyle w:val="ListParagraph"/>
        <w:spacing w:after="0" w:line="240" w:lineRule="auto"/>
        <w:jc w:val="left"/>
        <w:rPr>
          <w:rFonts w:ascii="Segoe UI Semibold" w:hAnsi="Segoe UI Semibold"/>
          <w:b/>
          <w:sz w:val="23"/>
        </w:rPr>
        <w:sectPr>
          <w:pgSz w:w="12240" w:h="15840"/>
          <w:pgMar w:top="520" w:bottom="280" w:left="360" w:right="360"/>
        </w:sectPr>
      </w:pPr>
    </w:p>
    <w:p>
      <w:pPr>
        <w:spacing w:line="316" w:lineRule="auto" w:before="90"/>
        <w:ind w:left="1148" w:right="1254" w:firstLine="0"/>
        <w:jc w:val="left"/>
        <w:rPr>
          <w:sz w:val="23"/>
        </w:rPr>
      </w:pPr>
      <w:r>
        <w:rPr>
          <w:color w:val="0D0D0D"/>
          <w:sz w:val="23"/>
        </w:rPr>
        <w:t>Those</w:t>
      </w:r>
      <w:r>
        <w:rPr>
          <w:color w:val="0D0D0D"/>
          <w:spacing w:val="-1"/>
          <w:sz w:val="23"/>
        </w:rPr>
        <w:t> </w:t>
      </w:r>
      <w:r>
        <w:rPr>
          <w:color w:val="0D0D0D"/>
          <w:sz w:val="23"/>
        </w:rPr>
        <w:t>choices</w:t>
      </w:r>
      <w:r>
        <w:rPr>
          <w:color w:val="0D0D0D"/>
          <w:spacing w:val="-1"/>
          <w:sz w:val="23"/>
        </w:rPr>
        <w:t> </w:t>
      </w:r>
      <w:r>
        <w:rPr>
          <w:color w:val="0D0D0D"/>
          <w:sz w:val="23"/>
        </w:rPr>
        <w:t>change</w:t>
      </w:r>
      <w:r>
        <w:rPr>
          <w:color w:val="0D0D0D"/>
          <w:spacing w:val="-1"/>
          <w:sz w:val="23"/>
        </w:rPr>
        <w:t> </w:t>
      </w:r>
      <w:r>
        <w:rPr>
          <w:color w:val="0D0D0D"/>
          <w:sz w:val="23"/>
        </w:rPr>
        <w:t>the</w:t>
      </w:r>
      <w:r>
        <w:rPr>
          <w:color w:val="0D0D0D"/>
          <w:spacing w:val="-1"/>
          <w:sz w:val="23"/>
        </w:rPr>
        <w:t> </w:t>
      </w:r>
      <w:r>
        <w:rPr>
          <w:color w:val="0D0D0D"/>
          <w:sz w:val="23"/>
        </w:rPr>
        <w:t>emphasis</w:t>
      </w:r>
      <w:r>
        <w:rPr>
          <w:color w:val="0D0D0D"/>
          <w:spacing w:val="-1"/>
          <w:sz w:val="23"/>
        </w:rPr>
        <w:t> </w:t>
      </w:r>
      <w:r>
        <w:rPr>
          <w:color w:val="0D0D0D"/>
          <w:sz w:val="23"/>
        </w:rPr>
        <w:t>of</w:t>
      </w:r>
      <w:r>
        <w:rPr>
          <w:color w:val="0D0D0D"/>
          <w:spacing w:val="-1"/>
          <w:sz w:val="23"/>
        </w:rPr>
        <w:t> </w:t>
      </w:r>
      <w:r>
        <w:rPr>
          <w:color w:val="0D0D0D"/>
          <w:sz w:val="23"/>
        </w:rPr>
        <w:t>the</w:t>
      </w:r>
      <w:r>
        <w:rPr>
          <w:color w:val="0D0D0D"/>
          <w:spacing w:val="-1"/>
          <w:sz w:val="23"/>
        </w:rPr>
        <w:t> </w:t>
      </w:r>
      <w:r>
        <w:rPr>
          <w:color w:val="0D0D0D"/>
          <w:sz w:val="23"/>
        </w:rPr>
        <w:t>narrative,</w:t>
      </w:r>
      <w:r>
        <w:rPr>
          <w:color w:val="0D0D0D"/>
          <w:spacing w:val="-1"/>
          <w:sz w:val="23"/>
        </w:rPr>
        <w:t> </w:t>
      </w:r>
      <w:r>
        <w:rPr>
          <w:color w:val="0D0D0D"/>
          <w:sz w:val="23"/>
        </w:rPr>
        <w:t>but</w:t>
      </w:r>
      <w:r>
        <w:rPr>
          <w:color w:val="0D0D0D"/>
          <w:spacing w:val="-1"/>
          <w:sz w:val="23"/>
        </w:rPr>
        <w:t> </w:t>
      </w:r>
      <w:r>
        <w:rPr>
          <w:color w:val="0D0D0D"/>
          <w:sz w:val="23"/>
        </w:rPr>
        <w:t>in</w:t>
      </w:r>
      <w:r>
        <w:rPr>
          <w:color w:val="0D0D0D"/>
          <w:spacing w:val="-1"/>
          <w:sz w:val="23"/>
        </w:rPr>
        <w:t> </w:t>
      </w:r>
      <w:r>
        <w:rPr>
          <w:color w:val="0D0D0D"/>
          <w:sz w:val="23"/>
        </w:rPr>
        <w:t>litigation</w:t>
      </w:r>
      <w:r>
        <w:rPr>
          <w:color w:val="0D0D0D"/>
          <w:spacing w:val="-1"/>
          <w:sz w:val="23"/>
        </w:rPr>
        <w:t> </w:t>
      </w:r>
      <w:r>
        <w:rPr>
          <w:color w:val="0D0D0D"/>
          <w:sz w:val="23"/>
        </w:rPr>
        <w:t>they</w:t>
      </w:r>
      <w:r>
        <w:rPr>
          <w:color w:val="0D0D0D"/>
          <w:spacing w:val="-1"/>
          <w:sz w:val="23"/>
        </w:rPr>
        <w:t> </w:t>
      </w:r>
      <w:r>
        <w:rPr>
          <w:color w:val="0D0D0D"/>
          <w:sz w:val="23"/>
        </w:rPr>
        <w:t>often</w:t>
      </w:r>
      <w:r>
        <w:rPr>
          <w:color w:val="0D0D0D"/>
          <w:spacing w:val="-1"/>
          <w:sz w:val="23"/>
        </w:rPr>
        <w:t> </w:t>
      </w:r>
      <w:r>
        <w:rPr>
          <w:color w:val="0D0D0D"/>
          <w:sz w:val="23"/>
        </w:rPr>
        <w:t>reflect</w:t>
      </w:r>
      <w:r>
        <w:rPr>
          <w:color w:val="0D0D0D"/>
          <w:spacing w:val="-1"/>
          <w:sz w:val="23"/>
        </w:rPr>
        <w:t> </w:t>
      </w:r>
      <w:r>
        <w:rPr>
          <w:color w:val="0D0D0D"/>
          <w:sz w:val="23"/>
        </w:rPr>
        <w:t>the </w:t>
      </w:r>
      <w:r>
        <w:rPr>
          <w:rFonts w:ascii="Segoe UI Semibold"/>
          <w:b/>
          <w:color w:val="0D0D0D"/>
          <w:sz w:val="23"/>
        </w:rPr>
        <w:t>legal theories being pursued against the employer</w:t>
      </w:r>
      <w:r>
        <w:rPr>
          <w:color w:val="0D0D0D"/>
          <w:sz w:val="23"/>
        </w:rPr>
        <w:t>, rather than a judgment about whether the assault occurred.</w:t>
      </w:r>
    </w:p>
    <w:p>
      <w:pPr>
        <w:pStyle w:val="BodyText"/>
        <w:spacing w:before="10"/>
        <w:rPr>
          <w:sz w:val="16"/>
        </w:rPr>
      </w:pPr>
      <w:r>
        <w:rPr>
          <w:sz w:val="16"/>
        </w:rPr>
        <w:drawing>
          <wp:anchor distT="0" distB="0" distL="0" distR="0" allowOverlap="1" layoutInCell="1" locked="0" behindDoc="1" simplePos="0" relativeHeight="487653888">
            <wp:simplePos x="0" y="0"/>
            <wp:positionH relativeFrom="page">
              <wp:posOffset>1047834</wp:posOffset>
            </wp:positionH>
            <wp:positionV relativeFrom="paragraph">
              <wp:posOffset>156725</wp:posOffset>
            </wp:positionV>
            <wp:extent cx="147499" cy="147637"/>
            <wp:effectExtent l="0" t="0" r="0" b="0"/>
            <wp:wrapTopAndBottom/>
            <wp:docPr id="175" name="Image 175"/>
            <wp:cNvGraphicFramePr>
              <a:graphicFrameLocks/>
            </wp:cNvGraphicFramePr>
            <a:graphic>
              <a:graphicData uri="http://schemas.openxmlformats.org/drawingml/2006/picture">
                <pic:pic>
                  <pic:nvPicPr>
                    <pic:cNvPr id="175" name="Image 175"/>
                    <pic:cNvPicPr/>
                  </pic:nvPicPr>
                  <pic:blipFill>
                    <a:blip r:embed="rId6" cstate="print"/>
                    <a:stretch>
                      <a:fillRect/>
                    </a:stretch>
                  </pic:blipFill>
                  <pic:spPr>
                    <a:xfrm>
                      <a:off x="0" y="0"/>
                      <a:ext cx="147499" cy="147637"/>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54400">
                <wp:simplePos x="0" y="0"/>
                <wp:positionH relativeFrom="page">
                  <wp:posOffset>2249805</wp:posOffset>
                </wp:positionH>
                <wp:positionV relativeFrom="paragraph">
                  <wp:posOffset>217845</wp:posOffset>
                </wp:positionV>
                <wp:extent cx="128270" cy="27940"/>
                <wp:effectExtent l="0" t="0" r="0" b="0"/>
                <wp:wrapTopAndBottom/>
                <wp:docPr id="176" name="Graphic 176"/>
                <wp:cNvGraphicFramePr>
                  <a:graphicFrameLocks/>
                </wp:cNvGraphicFramePr>
                <a:graphic>
                  <a:graphicData uri="http://schemas.microsoft.com/office/word/2010/wordprocessingShape">
                    <wps:wsp>
                      <wps:cNvPr id="176" name="Graphic 176"/>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899"/>
                              </a:moveTo>
                              <a:lnTo>
                                <a:pt x="65976" y="0"/>
                              </a:lnTo>
                              <a:lnTo>
                                <a:pt x="62331" y="0"/>
                              </a:lnTo>
                              <a:lnTo>
                                <a:pt x="50431" y="11899"/>
                              </a:lnTo>
                              <a:lnTo>
                                <a:pt x="50431" y="15544"/>
                              </a:lnTo>
                              <a:lnTo>
                                <a:pt x="62331" y="27457"/>
                              </a:lnTo>
                              <a:lnTo>
                                <a:pt x="65976" y="27457"/>
                              </a:lnTo>
                              <a:lnTo>
                                <a:pt x="77889" y="15544"/>
                              </a:lnTo>
                              <a:lnTo>
                                <a:pt x="77889" y="11899"/>
                              </a:lnTo>
                              <a:close/>
                            </a:path>
                            <a:path w="128270" h="27940">
                              <a:moveTo>
                                <a:pt x="128270" y="11899"/>
                              </a:moveTo>
                              <a:lnTo>
                                <a:pt x="116357" y="0"/>
                              </a:lnTo>
                              <a:lnTo>
                                <a:pt x="112725" y="0"/>
                              </a:lnTo>
                              <a:lnTo>
                                <a:pt x="100812" y="11899"/>
                              </a:lnTo>
                              <a:lnTo>
                                <a:pt x="100812" y="15544"/>
                              </a:lnTo>
                              <a:lnTo>
                                <a:pt x="112725" y="27457"/>
                              </a:lnTo>
                              <a:lnTo>
                                <a:pt x="116357" y="27457"/>
                              </a:lnTo>
                              <a:lnTo>
                                <a:pt x="128270" y="15544"/>
                              </a:lnTo>
                              <a:lnTo>
                                <a:pt x="128270" y="1189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3172pt;width:10.1pt;height:2.2pt;mso-position-horizontal-relative:page;mso-position-vertical-relative:paragraph;z-index:-15662080;mso-wrap-distance-left:0;mso-wrap-distance-right:0" id="docshape161"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2823210"/>
                <wp:effectExtent l="0" t="0" r="0" b="5714"/>
                <wp:docPr id="177" name="Group 177"/>
                <wp:cNvGraphicFramePr>
                  <a:graphicFrameLocks/>
                </wp:cNvGraphicFramePr>
                <a:graphic>
                  <a:graphicData uri="http://schemas.microsoft.com/office/word/2010/wordprocessingGroup">
                    <wpg:wgp>
                      <wpg:cNvPr id="177" name="Group 177"/>
                      <wpg:cNvGrpSpPr/>
                      <wpg:grpSpPr>
                        <a:xfrm>
                          <a:off x="0" y="0"/>
                          <a:ext cx="4105910" cy="2823210"/>
                          <a:chExt cx="4105910" cy="2823210"/>
                        </a:xfrm>
                      </wpg:grpSpPr>
                      <wps:wsp>
                        <wps:cNvPr id="178" name="Graphic 178"/>
                        <wps:cNvSpPr/>
                        <wps:spPr>
                          <a:xfrm>
                            <a:off x="0" y="0"/>
                            <a:ext cx="4105910" cy="2823210"/>
                          </a:xfrm>
                          <a:custGeom>
                            <a:avLst/>
                            <a:gdLst/>
                            <a:ahLst/>
                            <a:cxnLst/>
                            <a:rect l="l" t="t" r="r" b="b"/>
                            <a:pathLst>
                              <a:path w="4105910" h="2823210">
                                <a:moveTo>
                                  <a:pt x="3904037" y="2822638"/>
                                </a:moveTo>
                                <a:lnTo>
                                  <a:pt x="201616" y="2822638"/>
                                </a:lnTo>
                                <a:lnTo>
                                  <a:pt x="173515" y="2820391"/>
                                </a:lnTo>
                                <a:lnTo>
                                  <a:pt x="98843" y="2793485"/>
                                </a:lnTo>
                                <a:lnTo>
                                  <a:pt x="59740" y="2762868"/>
                                </a:lnTo>
                                <a:lnTo>
                                  <a:pt x="29129" y="2723763"/>
                                </a:lnTo>
                                <a:lnTo>
                                  <a:pt x="10957" y="2684591"/>
                                </a:lnTo>
                                <a:lnTo>
                                  <a:pt x="0" y="2620994"/>
                                </a:lnTo>
                                <a:lnTo>
                                  <a:pt x="0" y="201596"/>
                                </a:lnTo>
                                <a:lnTo>
                                  <a:pt x="10957" y="137999"/>
                                </a:lnTo>
                                <a:lnTo>
                                  <a:pt x="29129" y="98827"/>
                                </a:lnTo>
                                <a:lnTo>
                                  <a:pt x="59740" y="59721"/>
                                </a:lnTo>
                                <a:lnTo>
                                  <a:pt x="98843" y="29113"/>
                                </a:lnTo>
                                <a:lnTo>
                                  <a:pt x="138012" y="10947"/>
                                </a:lnTo>
                                <a:lnTo>
                                  <a:pt x="201616" y="0"/>
                                </a:lnTo>
                                <a:lnTo>
                                  <a:pt x="3904037" y="0"/>
                                </a:lnTo>
                                <a:lnTo>
                                  <a:pt x="3967641" y="10947"/>
                                </a:lnTo>
                                <a:lnTo>
                                  <a:pt x="4006810" y="29113"/>
                                </a:lnTo>
                                <a:lnTo>
                                  <a:pt x="4045913" y="59721"/>
                                </a:lnTo>
                                <a:lnTo>
                                  <a:pt x="4076524" y="98827"/>
                                </a:lnTo>
                                <a:lnTo>
                                  <a:pt x="4094696" y="137999"/>
                                </a:lnTo>
                                <a:lnTo>
                                  <a:pt x="4105653" y="201596"/>
                                </a:lnTo>
                                <a:lnTo>
                                  <a:pt x="4105653" y="2620994"/>
                                </a:lnTo>
                                <a:lnTo>
                                  <a:pt x="4094696" y="2684591"/>
                                </a:lnTo>
                                <a:lnTo>
                                  <a:pt x="4076524" y="2723763"/>
                                </a:lnTo>
                                <a:lnTo>
                                  <a:pt x="4045913" y="2762868"/>
                                </a:lnTo>
                                <a:lnTo>
                                  <a:pt x="4006810" y="2793485"/>
                                </a:lnTo>
                                <a:lnTo>
                                  <a:pt x="3967641" y="2811666"/>
                                </a:lnTo>
                                <a:lnTo>
                                  <a:pt x="3904037" y="2822638"/>
                                </a:lnTo>
                                <a:close/>
                              </a:path>
                            </a:pathLst>
                          </a:custGeom>
                          <a:solidFill>
                            <a:srgbClr val="E8E8E8">
                              <a:alpha val="50199"/>
                            </a:srgbClr>
                          </a:solidFill>
                        </wps:spPr>
                        <wps:bodyPr wrap="square" lIns="0" tIns="0" rIns="0" bIns="0" rtlCol="0">
                          <a:prstTxWarp prst="textNoShape">
                            <a:avLst/>
                          </a:prstTxWarp>
                          <a:noAutofit/>
                        </wps:bodyPr>
                      </wps:wsp>
                      <wps:wsp>
                        <wps:cNvPr id="179" name="Textbox 179"/>
                        <wps:cNvSpPr txBox="1"/>
                        <wps:spPr>
                          <a:xfrm>
                            <a:off x="0" y="0"/>
                            <a:ext cx="4105910" cy="2823210"/>
                          </a:xfrm>
                          <a:prstGeom prst="rect">
                            <a:avLst/>
                          </a:prstGeom>
                        </wps:spPr>
                        <wps:txbx>
                          <w:txbxContent>
                            <w:p>
                              <w:pPr>
                                <w:spacing w:before="156"/>
                                <w:ind w:left="230" w:right="0" w:firstLine="0"/>
                                <w:jc w:val="left"/>
                                <w:rPr>
                                  <w:sz w:val="23"/>
                                </w:rPr>
                              </w:pPr>
                              <w:r>
                                <w:rPr>
                                  <w:color w:val="0D0D0D"/>
                                  <w:sz w:val="23"/>
                                </w:rPr>
                                <w:t>In re </w:t>
                              </w:r>
                              <w:r>
                                <w:rPr>
                                  <w:color w:val="0D0D0D"/>
                                  <w:spacing w:val="-2"/>
                                  <w:sz w:val="23"/>
                                </w:rPr>
                                <w:t>this:</w:t>
                              </w:r>
                            </w:p>
                            <w:p>
                              <w:pPr>
                                <w:spacing w:line="240" w:lineRule="auto" w:before="80"/>
                                <w:rPr>
                                  <w:sz w:val="23"/>
                                </w:rPr>
                              </w:pPr>
                            </w:p>
                            <w:p>
                              <w:pPr>
                                <w:spacing w:line="271" w:lineRule="auto" w:before="0"/>
                                <w:ind w:left="230" w:right="338" w:firstLine="0"/>
                                <w:jc w:val="left"/>
                                <w:rPr>
                                  <w:sz w:val="23"/>
                                </w:rPr>
                              </w:pPr>
                              <w:r>
                                <w:rPr>
                                  <w:color w:val="0D0D0D"/>
                                  <w:sz w:val="23"/>
                                </w:rPr>
                                <w:t>“The phrase “both… but also” places the assault and the employer’s conduct on the same grammatical level, instead</w:t>
                              </w:r>
                              <w:r>
                                <w:rPr>
                                  <w:color w:val="0D0D0D"/>
                                  <w:spacing w:val="-2"/>
                                  <w:sz w:val="23"/>
                                </w:rPr>
                                <w:t> </w:t>
                              </w:r>
                              <w:r>
                                <w:rPr>
                                  <w:color w:val="0D0D0D"/>
                                  <w:sz w:val="23"/>
                                </w:rPr>
                                <w:t>of</w:t>
                              </w:r>
                              <w:r>
                                <w:rPr>
                                  <w:color w:val="0D0D0D"/>
                                  <w:spacing w:val="-2"/>
                                  <w:sz w:val="23"/>
                                </w:rPr>
                                <w:t> </w:t>
                              </w:r>
                              <w:r>
                                <w:rPr>
                                  <w:color w:val="0D0D0D"/>
                                  <w:sz w:val="23"/>
                                </w:rPr>
                                <w:t>presenting</w:t>
                              </w:r>
                              <w:r>
                                <w:rPr>
                                  <w:color w:val="0D0D0D"/>
                                  <w:spacing w:val="-2"/>
                                  <w:sz w:val="23"/>
                                </w:rPr>
                                <w:t> </w:t>
                              </w:r>
                              <w:r>
                                <w:rPr>
                                  <w:color w:val="0D0D0D"/>
                                  <w:sz w:val="23"/>
                                </w:rPr>
                                <w:t>the</w:t>
                              </w:r>
                              <w:r>
                                <w:rPr>
                                  <w:color w:val="0D0D0D"/>
                                  <w:spacing w:val="-2"/>
                                  <w:sz w:val="23"/>
                                </w:rPr>
                                <w:t> </w:t>
                              </w:r>
                              <w:r>
                                <w:rPr>
                                  <w:color w:val="0D0D0D"/>
                                  <w:sz w:val="23"/>
                                </w:rPr>
                                <w:t>assault</w:t>
                              </w:r>
                              <w:r>
                                <w:rPr>
                                  <w:color w:val="0D0D0D"/>
                                  <w:spacing w:val="-2"/>
                                  <w:sz w:val="23"/>
                                </w:rPr>
                                <w:t> </w:t>
                              </w:r>
                              <w:r>
                                <w:rPr>
                                  <w:color w:val="0D0D0D"/>
                                  <w:sz w:val="23"/>
                                </w:rPr>
                                <w:t>as</w:t>
                              </w:r>
                              <w:r>
                                <w:rPr>
                                  <w:color w:val="0D0D0D"/>
                                  <w:spacing w:val="-2"/>
                                  <w:sz w:val="23"/>
                                </w:rPr>
                                <w:t> </w:t>
                              </w:r>
                              <w:r>
                                <w:rPr>
                                  <w:color w:val="0D0D0D"/>
                                  <w:sz w:val="23"/>
                                </w:rPr>
                                <w:t>the</w:t>
                              </w:r>
                              <w:r>
                                <w:rPr>
                                  <w:color w:val="0D0D0D"/>
                                  <w:spacing w:val="-2"/>
                                  <w:sz w:val="23"/>
                                </w:rPr>
                                <w:t> </w:t>
                              </w:r>
                              <w:r>
                                <w:rPr>
                                  <w:color w:val="0D0D0D"/>
                                  <w:sz w:val="23"/>
                                </w:rPr>
                                <w:t>primary</w:t>
                              </w:r>
                              <w:r>
                                <w:rPr>
                                  <w:color w:val="0D0D0D"/>
                                  <w:spacing w:val="-2"/>
                                  <w:sz w:val="23"/>
                                </w:rPr>
                                <w:t> </w:t>
                              </w:r>
                              <w:r>
                                <w:rPr>
                                  <w:color w:val="0D0D0D"/>
                                  <w:sz w:val="23"/>
                                </w:rPr>
                                <w:t>harm</w:t>
                              </w:r>
                              <w:r>
                                <w:rPr>
                                  <w:color w:val="0D0D0D"/>
                                  <w:spacing w:val="-2"/>
                                  <w:sz w:val="23"/>
                                </w:rPr>
                                <w:t> </w:t>
                              </w:r>
                              <w:r>
                                <w:rPr>
                                  <w:color w:val="0D0D0D"/>
                                  <w:sz w:val="23"/>
                                </w:rPr>
                                <w:t>and the employer’s conduct as a secondary aggravating </w:t>
                              </w:r>
                              <w:r>
                                <w:rPr>
                                  <w:color w:val="0D0D0D"/>
                                  <w:spacing w:val="-2"/>
                                  <w:sz w:val="23"/>
                                </w:rPr>
                                <w:t>factor.”</w:t>
                              </w:r>
                            </w:p>
                            <w:p>
                              <w:pPr>
                                <w:spacing w:line="240" w:lineRule="auto" w:before="44"/>
                                <w:rPr>
                                  <w:sz w:val="23"/>
                                </w:rPr>
                              </w:pPr>
                            </w:p>
                            <w:p>
                              <w:pPr>
                                <w:spacing w:line="271" w:lineRule="auto" w:before="0"/>
                                <w:ind w:left="230" w:right="238" w:firstLine="0"/>
                                <w:jc w:val="left"/>
                                <w:rPr>
                                  <w:sz w:val="23"/>
                                </w:rPr>
                              </w:pPr>
                              <w:r>
                                <w:rPr>
                                  <w:color w:val="0D0D0D"/>
                                  <w:sz w:val="23"/>
                                </w:rPr>
                                <w:t>They are on the same grammatical level no matter where they</w:t>
                              </w:r>
                              <w:r>
                                <w:rPr>
                                  <w:color w:val="0D0D0D"/>
                                  <w:spacing w:val="-2"/>
                                  <w:sz w:val="23"/>
                                </w:rPr>
                                <w:t> </w:t>
                              </w:r>
                              <w:r>
                                <w:rPr>
                                  <w:color w:val="0D0D0D"/>
                                  <w:sz w:val="23"/>
                                </w:rPr>
                                <w:t>are</w:t>
                              </w:r>
                              <w:r>
                                <w:rPr>
                                  <w:color w:val="0D0D0D"/>
                                  <w:spacing w:val="-2"/>
                                  <w:sz w:val="23"/>
                                </w:rPr>
                                <w:t> </w:t>
                              </w:r>
                              <w:r>
                                <w:rPr>
                                  <w:color w:val="0D0D0D"/>
                                  <w:sz w:val="23"/>
                                </w:rPr>
                                <w:t>at.</w:t>
                              </w:r>
                              <w:r>
                                <w:rPr>
                                  <w:color w:val="0D0D0D"/>
                                  <w:spacing w:val="-2"/>
                                  <w:sz w:val="23"/>
                                </w:rPr>
                                <w:t> </w:t>
                              </w:r>
                              <w:r>
                                <w:rPr>
                                  <w:color w:val="0D0D0D"/>
                                  <w:sz w:val="23"/>
                                </w:rPr>
                                <w:t>Grammar</w:t>
                              </w:r>
                              <w:r>
                                <w:rPr>
                                  <w:color w:val="0D0D0D"/>
                                  <w:spacing w:val="-2"/>
                                  <w:sz w:val="23"/>
                                </w:rPr>
                                <w:t> </w:t>
                              </w:r>
                              <w:r>
                                <w:rPr>
                                  <w:color w:val="0D0D0D"/>
                                  <w:sz w:val="23"/>
                                </w:rPr>
                                <w:t>doesn’t</w:t>
                              </w:r>
                              <w:r>
                                <w:rPr>
                                  <w:color w:val="0D0D0D"/>
                                  <w:spacing w:val="-2"/>
                                  <w:sz w:val="23"/>
                                </w:rPr>
                                <w:t> </w:t>
                              </w:r>
                              <w:r>
                                <w:rPr>
                                  <w:color w:val="0D0D0D"/>
                                  <w:sz w:val="23"/>
                                </w:rPr>
                                <w:t>have</w:t>
                              </w:r>
                              <w:r>
                                <w:rPr>
                                  <w:color w:val="0D0D0D"/>
                                  <w:spacing w:val="-2"/>
                                  <w:sz w:val="23"/>
                                </w:rPr>
                                <w:t> </w:t>
                              </w:r>
                              <w:r>
                                <w:rPr>
                                  <w:color w:val="0D0D0D"/>
                                  <w:sz w:val="23"/>
                                </w:rPr>
                                <w:t>tiers</w:t>
                              </w:r>
                              <w:r>
                                <w:rPr>
                                  <w:color w:val="0D0D0D"/>
                                  <w:spacing w:val="-2"/>
                                  <w:sz w:val="23"/>
                                </w:rPr>
                                <w:t> </w:t>
                              </w:r>
                              <w:r>
                                <w:rPr>
                                  <w:color w:val="0D0D0D"/>
                                  <w:sz w:val="23"/>
                                </w:rPr>
                                <w:t>from</w:t>
                              </w:r>
                              <w:r>
                                <w:rPr>
                                  <w:color w:val="0D0D0D"/>
                                  <w:spacing w:val="-2"/>
                                  <w:sz w:val="23"/>
                                </w:rPr>
                                <w:t> </w:t>
                              </w:r>
                              <w:r>
                                <w:rPr>
                                  <w:color w:val="0D0D0D"/>
                                  <w:sz w:val="23"/>
                                </w:rPr>
                                <w:t>one</w:t>
                              </w:r>
                              <w:r>
                                <w:rPr>
                                  <w:color w:val="0D0D0D"/>
                                  <w:spacing w:val="-2"/>
                                  <w:sz w:val="23"/>
                                </w:rPr>
                                <w:t> </w:t>
                              </w:r>
                              <w:r>
                                <w:rPr>
                                  <w:color w:val="0D0D0D"/>
                                  <w:sz w:val="23"/>
                                </w:rPr>
                                <w:t>sentence to the next, and it doesn’t have tiers at all. It is placing the events in parity in terms of significance and harm caused.</w:t>
                              </w:r>
                            </w:p>
                          </w:txbxContent>
                        </wps:txbx>
                        <wps:bodyPr wrap="square" lIns="0" tIns="0" rIns="0" bIns="0" rtlCol="0">
                          <a:noAutofit/>
                        </wps:bodyPr>
                      </wps:wsp>
                    </wpg:wgp>
                  </a:graphicData>
                </a:graphic>
              </wp:inline>
            </w:drawing>
          </mc:Choice>
          <mc:Fallback>
            <w:pict>
              <v:group style="width:323.3pt;height:222.3pt;mso-position-horizontal-relative:char;mso-position-vertical-relative:line" id="docshapegroup162" coordorigin="0,0" coordsize="6466,4446">
                <v:shape style="position:absolute;left:0;top:0;width:6466;height:4446" id="docshape163" coordorigin="0,0" coordsize="6466,4446" path="m6148,4445l318,4445,273,4442,156,4399,94,4351,46,4289,17,4228,0,4128,0,317,17,217,46,156,94,94,156,46,217,17,318,0,6148,0,6248,17,6310,46,6372,94,6420,156,6448,217,6466,317,6466,4128,6448,4228,6420,4289,6372,4351,6310,4399,6248,4428,6148,4445xe" filled="true" fillcolor="#e8e8e8" stroked="false">
                  <v:path arrowok="t"/>
                  <v:fill opacity="32899f" type="solid"/>
                </v:shape>
                <v:shape style="position:absolute;left:0;top:0;width:6466;height:4446" type="#_x0000_t202" id="docshape164" filled="false" stroked="false">
                  <v:textbox inset="0,0,0,0">
                    <w:txbxContent>
                      <w:p>
                        <w:pPr>
                          <w:spacing w:before="156"/>
                          <w:ind w:left="230" w:right="0" w:firstLine="0"/>
                          <w:jc w:val="left"/>
                          <w:rPr>
                            <w:sz w:val="23"/>
                          </w:rPr>
                        </w:pPr>
                        <w:r>
                          <w:rPr>
                            <w:color w:val="0D0D0D"/>
                            <w:sz w:val="23"/>
                          </w:rPr>
                          <w:t>In re </w:t>
                        </w:r>
                        <w:r>
                          <w:rPr>
                            <w:color w:val="0D0D0D"/>
                            <w:spacing w:val="-2"/>
                            <w:sz w:val="23"/>
                          </w:rPr>
                          <w:t>this:</w:t>
                        </w:r>
                      </w:p>
                      <w:p>
                        <w:pPr>
                          <w:spacing w:line="240" w:lineRule="auto" w:before="80"/>
                          <w:rPr>
                            <w:sz w:val="23"/>
                          </w:rPr>
                        </w:pPr>
                      </w:p>
                      <w:p>
                        <w:pPr>
                          <w:spacing w:line="271" w:lineRule="auto" w:before="0"/>
                          <w:ind w:left="230" w:right="338" w:firstLine="0"/>
                          <w:jc w:val="left"/>
                          <w:rPr>
                            <w:sz w:val="23"/>
                          </w:rPr>
                        </w:pPr>
                        <w:r>
                          <w:rPr>
                            <w:color w:val="0D0D0D"/>
                            <w:sz w:val="23"/>
                          </w:rPr>
                          <w:t>“The phrase “both… but also” places the assault and the employer’s conduct on the same grammatical level, instead</w:t>
                        </w:r>
                        <w:r>
                          <w:rPr>
                            <w:color w:val="0D0D0D"/>
                            <w:spacing w:val="-2"/>
                            <w:sz w:val="23"/>
                          </w:rPr>
                          <w:t> </w:t>
                        </w:r>
                        <w:r>
                          <w:rPr>
                            <w:color w:val="0D0D0D"/>
                            <w:sz w:val="23"/>
                          </w:rPr>
                          <w:t>of</w:t>
                        </w:r>
                        <w:r>
                          <w:rPr>
                            <w:color w:val="0D0D0D"/>
                            <w:spacing w:val="-2"/>
                            <w:sz w:val="23"/>
                          </w:rPr>
                          <w:t> </w:t>
                        </w:r>
                        <w:r>
                          <w:rPr>
                            <w:color w:val="0D0D0D"/>
                            <w:sz w:val="23"/>
                          </w:rPr>
                          <w:t>presenting</w:t>
                        </w:r>
                        <w:r>
                          <w:rPr>
                            <w:color w:val="0D0D0D"/>
                            <w:spacing w:val="-2"/>
                            <w:sz w:val="23"/>
                          </w:rPr>
                          <w:t> </w:t>
                        </w:r>
                        <w:r>
                          <w:rPr>
                            <w:color w:val="0D0D0D"/>
                            <w:sz w:val="23"/>
                          </w:rPr>
                          <w:t>the</w:t>
                        </w:r>
                        <w:r>
                          <w:rPr>
                            <w:color w:val="0D0D0D"/>
                            <w:spacing w:val="-2"/>
                            <w:sz w:val="23"/>
                          </w:rPr>
                          <w:t> </w:t>
                        </w:r>
                        <w:r>
                          <w:rPr>
                            <w:color w:val="0D0D0D"/>
                            <w:sz w:val="23"/>
                          </w:rPr>
                          <w:t>assault</w:t>
                        </w:r>
                        <w:r>
                          <w:rPr>
                            <w:color w:val="0D0D0D"/>
                            <w:spacing w:val="-2"/>
                            <w:sz w:val="23"/>
                          </w:rPr>
                          <w:t> </w:t>
                        </w:r>
                        <w:r>
                          <w:rPr>
                            <w:color w:val="0D0D0D"/>
                            <w:sz w:val="23"/>
                          </w:rPr>
                          <w:t>as</w:t>
                        </w:r>
                        <w:r>
                          <w:rPr>
                            <w:color w:val="0D0D0D"/>
                            <w:spacing w:val="-2"/>
                            <w:sz w:val="23"/>
                          </w:rPr>
                          <w:t> </w:t>
                        </w:r>
                        <w:r>
                          <w:rPr>
                            <w:color w:val="0D0D0D"/>
                            <w:sz w:val="23"/>
                          </w:rPr>
                          <w:t>the</w:t>
                        </w:r>
                        <w:r>
                          <w:rPr>
                            <w:color w:val="0D0D0D"/>
                            <w:spacing w:val="-2"/>
                            <w:sz w:val="23"/>
                          </w:rPr>
                          <w:t> </w:t>
                        </w:r>
                        <w:r>
                          <w:rPr>
                            <w:color w:val="0D0D0D"/>
                            <w:sz w:val="23"/>
                          </w:rPr>
                          <w:t>primary</w:t>
                        </w:r>
                        <w:r>
                          <w:rPr>
                            <w:color w:val="0D0D0D"/>
                            <w:spacing w:val="-2"/>
                            <w:sz w:val="23"/>
                          </w:rPr>
                          <w:t> </w:t>
                        </w:r>
                        <w:r>
                          <w:rPr>
                            <w:color w:val="0D0D0D"/>
                            <w:sz w:val="23"/>
                          </w:rPr>
                          <w:t>harm</w:t>
                        </w:r>
                        <w:r>
                          <w:rPr>
                            <w:color w:val="0D0D0D"/>
                            <w:spacing w:val="-2"/>
                            <w:sz w:val="23"/>
                          </w:rPr>
                          <w:t> </w:t>
                        </w:r>
                        <w:r>
                          <w:rPr>
                            <w:color w:val="0D0D0D"/>
                            <w:sz w:val="23"/>
                          </w:rPr>
                          <w:t>and the employer’s conduct as a secondary aggravating </w:t>
                        </w:r>
                        <w:r>
                          <w:rPr>
                            <w:color w:val="0D0D0D"/>
                            <w:spacing w:val="-2"/>
                            <w:sz w:val="23"/>
                          </w:rPr>
                          <w:t>factor.”</w:t>
                        </w:r>
                      </w:p>
                      <w:p>
                        <w:pPr>
                          <w:spacing w:line="240" w:lineRule="auto" w:before="44"/>
                          <w:rPr>
                            <w:sz w:val="23"/>
                          </w:rPr>
                        </w:pPr>
                      </w:p>
                      <w:p>
                        <w:pPr>
                          <w:spacing w:line="271" w:lineRule="auto" w:before="0"/>
                          <w:ind w:left="230" w:right="238" w:firstLine="0"/>
                          <w:jc w:val="left"/>
                          <w:rPr>
                            <w:sz w:val="23"/>
                          </w:rPr>
                        </w:pPr>
                        <w:r>
                          <w:rPr>
                            <w:color w:val="0D0D0D"/>
                            <w:sz w:val="23"/>
                          </w:rPr>
                          <w:t>They are on the same grammatical level no matter where they</w:t>
                        </w:r>
                        <w:r>
                          <w:rPr>
                            <w:color w:val="0D0D0D"/>
                            <w:spacing w:val="-2"/>
                            <w:sz w:val="23"/>
                          </w:rPr>
                          <w:t> </w:t>
                        </w:r>
                        <w:r>
                          <w:rPr>
                            <w:color w:val="0D0D0D"/>
                            <w:sz w:val="23"/>
                          </w:rPr>
                          <w:t>are</w:t>
                        </w:r>
                        <w:r>
                          <w:rPr>
                            <w:color w:val="0D0D0D"/>
                            <w:spacing w:val="-2"/>
                            <w:sz w:val="23"/>
                          </w:rPr>
                          <w:t> </w:t>
                        </w:r>
                        <w:r>
                          <w:rPr>
                            <w:color w:val="0D0D0D"/>
                            <w:sz w:val="23"/>
                          </w:rPr>
                          <w:t>at.</w:t>
                        </w:r>
                        <w:r>
                          <w:rPr>
                            <w:color w:val="0D0D0D"/>
                            <w:spacing w:val="-2"/>
                            <w:sz w:val="23"/>
                          </w:rPr>
                          <w:t> </w:t>
                        </w:r>
                        <w:r>
                          <w:rPr>
                            <w:color w:val="0D0D0D"/>
                            <w:sz w:val="23"/>
                          </w:rPr>
                          <w:t>Grammar</w:t>
                        </w:r>
                        <w:r>
                          <w:rPr>
                            <w:color w:val="0D0D0D"/>
                            <w:spacing w:val="-2"/>
                            <w:sz w:val="23"/>
                          </w:rPr>
                          <w:t> </w:t>
                        </w:r>
                        <w:r>
                          <w:rPr>
                            <w:color w:val="0D0D0D"/>
                            <w:sz w:val="23"/>
                          </w:rPr>
                          <w:t>doesn’t</w:t>
                        </w:r>
                        <w:r>
                          <w:rPr>
                            <w:color w:val="0D0D0D"/>
                            <w:spacing w:val="-2"/>
                            <w:sz w:val="23"/>
                          </w:rPr>
                          <w:t> </w:t>
                        </w:r>
                        <w:r>
                          <w:rPr>
                            <w:color w:val="0D0D0D"/>
                            <w:sz w:val="23"/>
                          </w:rPr>
                          <w:t>have</w:t>
                        </w:r>
                        <w:r>
                          <w:rPr>
                            <w:color w:val="0D0D0D"/>
                            <w:spacing w:val="-2"/>
                            <w:sz w:val="23"/>
                          </w:rPr>
                          <w:t> </w:t>
                        </w:r>
                        <w:r>
                          <w:rPr>
                            <w:color w:val="0D0D0D"/>
                            <w:sz w:val="23"/>
                          </w:rPr>
                          <w:t>tiers</w:t>
                        </w:r>
                        <w:r>
                          <w:rPr>
                            <w:color w:val="0D0D0D"/>
                            <w:spacing w:val="-2"/>
                            <w:sz w:val="23"/>
                          </w:rPr>
                          <w:t> </w:t>
                        </w:r>
                        <w:r>
                          <w:rPr>
                            <w:color w:val="0D0D0D"/>
                            <w:sz w:val="23"/>
                          </w:rPr>
                          <w:t>from</w:t>
                        </w:r>
                        <w:r>
                          <w:rPr>
                            <w:color w:val="0D0D0D"/>
                            <w:spacing w:val="-2"/>
                            <w:sz w:val="23"/>
                          </w:rPr>
                          <w:t> </w:t>
                        </w:r>
                        <w:r>
                          <w:rPr>
                            <w:color w:val="0D0D0D"/>
                            <w:sz w:val="23"/>
                          </w:rPr>
                          <w:t>one</w:t>
                        </w:r>
                        <w:r>
                          <w:rPr>
                            <w:color w:val="0D0D0D"/>
                            <w:spacing w:val="-2"/>
                            <w:sz w:val="23"/>
                          </w:rPr>
                          <w:t> </w:t>
                        </w:r>
                        <w:r>
                          <w:rPr>
                            <w:color w:val="0D0D0D"/>
                            <w:sz w:val="23"/>
                          </w:rPr>
                          <w:t>sentence to the next, and it doesn’t have tiers at all. It is placing the events in parity in terms of significance and harm caused.</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spacing w:line="316" w:lineRule="auto" w:before="82"/>
        <w:ind w:left="1148" w:right="1254" w:firstLine="0"/>
        <w:jc w:val="left"/>
        <w:rPr>
          <w:sz w:val="23"/>
        </w:rPr>
      </w:pPr>
      <w:r>
        <w:rPr>
          <w:color w:val="0D0D0D"/>
          <w:sz w:val="23"/>
        </w:rPr>
        <w:t>You are right about one key point: </w:t>
      </w:r>
      <w:r>
        <w:rPr>
          <w:rFonts w:ascii="Segoe UI Semibold"/>
          <w:b/>
          <w:color w:val="0D0D0D"/>
          <w:sz w:val="23"/>
        </w:rPr>
        <w:t>grammar itself does not create hierarchical tiers of meaning</w:t>
      </w:r>
      <w:r>
        <w:rPr>
          <w:rFonts w:ascii="Segoe UI Semibold"/>
          <w:b/>
          <w:color w:val="0D0D0D"/>
          <w:spacing w:val="-1"/>
          <w:sz w:val="23"/>
        </w:rPr>
        <w:t> </w:t>
      </w:r>
      <w:r>
        <w:rPr>
          <w:rFonts w:ascii="Segoe UI Semibold"/>
          <w:b/>
          <w:color w:val="0D0D0D"/>
          <w:sz w:val="23"/>
        </w:rPr>
        <w:t>across</w:t>
      </w:r>
      <w:r>
        <w:rPr>
          <w:rFonts w:ascii="Segoe UI Semibold"/>
          <w:b/>
          <w:color w:val="0D0D0D"/>
          <w:spacing w:val="-1"/>
          <w:sz w:val="23"/>
        </w:rPr>
        <w:t> </w:t>
      </w:r>
      <w:r>
        <w:rPr>
          <w:rFonts w:ascii="Segoe UI Semibold"/>
          <w:b/>
          <w:color w:val="0D0D0D"/>
          <w:sz w:val="23"/>
        </w:rPr>
        <w:t>sentences.</w:t>
      </w:r>
      <w:r>
        <w:rPr>
          <w:rFonts w:ascii="Segoe UI Semibold"/>
          <w:b/>
          <w:color w:val="0D0D0D"/>
          <w:spacing w:val="-1"/>
          <w:sz w:val="23"/>
        </w:rPr>
        <w:t> </w:t>
      </w:r>
      <w:r>
        <w:rPr>
          <w:color w:val="0D0D0D"/>
          <w:sz w:val="23"/>
        </w:rPr>
        <w:t>Grammar</w:t>
      </w:r>
      <w:r>
        <w:rPr>
          <w:color w:val="0D0D0D"/>
          <w:spacing w:val="-1"/>
          <w:sz w:val="23"/>
        </w:rPr>
        <w:t> </w:t>
      </w:r>
      <w:r>
        <w:rPr>
          <w:color w:val="0D0D0D"/>
          <w:sz w:val="23"/>
        </w:rPr>
        <w:t>mainly</w:t>
      </w:r>
      <w:r>
        <w:rPr>
          <w:color w:val="0D0D0D"/>
          <w:spacing w:val="-1"/>
          <w:sz w:val="23"/>
        </w:rPr>
        <w:t> </w:t>
      </w:r>
      <w:r>
        <w:rPr>
          <w:color w:val="0D0D0D"/>
          <w:sz w:val="23"/>
        </w:rPr>
        <w:t>structures</w:t>
      </w:r>
      <w:r>
        <w:rPr>
          <w:color w:val="0D0D0D"/>
          <w:spacing w:val="-1"/>
          <w:sz w:val="23"/>
        </w:rPr>
        <w:t> </w:t>
      </w:r>
      <w:r>
        <w:rPr>
          <w:color w:val="0D0D0D"/>
          <w:sz w:val="23"/>
        </w:rPr>
        <w:t>relationships</w:t>
      </w:r>
      <w:r>
        <w:rPr>
          <w:color w:val="0D0D0D"/>
          <w:spacing w:val="-1"/>
          <w:sz w:val="23"/>
        </w:rPr>
        <w:t> </w:t>
      </w:r>
      <w:r>
        <w:rPr>
          <w:rFonts w:ascii="Segoe UI Semibold"/>
          <w:b/>
          <w:color w:val="0D0D0D"/>
          <w:sz w:val="23"/>
        </w:rPr>
        <w:t>within</w:t>
      </w:r>
      <w:r>
        <w:rPr>
          <w:rFonts w:ascii="Segoe UI Semibold"/>
          <w:b/>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sentence</w:t>
      </w:r>
      <w:r>
        <w:rPr>
          <w:color w:val="0D0D0D"/>
          <w:sz w:val="23"/>
        </w:rPr>
        <w:t>. The hierarchy of importance that readers perceive comes from </w:t>
      </w:r>
      <w:r>
        <w:rPr>
          <w:rFonts w:ascii="Segoe UI Semibold"/>
          <w:b/>
          <w:color w:val="0D0D0D"/>
          <w:sz w:val="23"/>
        </w:rPr>
        <w:t>rhetorical framing</w:t>
      </w:r>
      <w:r>
        <w:rPr>
          <w:color w:val="0D0D0D"/>
          <w:sz w:val="23"/>
        </w:rPr>
        <w:t>, not from grammar as a formal system.</w:t>
      </w:r>
    </w:p>
    <w:p>
      <w:pPr>
        <w:spacing w:line="316" w:lineRule="auto" w:before="232"/>
        <w:ind w:left="1148" w:right="1254" w:firstLine="0"/>
        <w:jc w:val="left"/>
        <w:rPr>
          <w:sz w:val="23"/>
        </w:rPr>
      </w:pPr>
      <w:r>
        <w:rPr>
          <w:color w:val="0D0D0D"/>
          <w:sz w:val="23"/>
        </w:rPr>
        <w:t>So</w:t>
      </w:r>
      <w:r>
        <w:rPr>
          <w:color w:val="0D0D0D"/>
          <w:spacing w:val="-1"/>
          <w:sz w:val="23"/>
        </w:rPr>
        <w:t> </w:t>
      </w:r>
      <w:r>
        <w:rPr>
          <w:color w:val="0D0D0D"/>
          <w:sz w:val="23"/>
        </w:rPr>
        <w:t>the</w:t>
      </w:r>
      <w:r>
        <w:rPr>
          <w:color w:val="0D0D0D"/>
          <w:spacing w:val="-1"/>
          <w:sz w:val="23"/>
        </w:rPr>
        <w:t> </w:t>
      </w:r>
      <w:r>
        <w:rPr>
          <w:color w:val="0D0D0D"/>
          <w:sz w:val="23"/>
        </w:rPr>
        <w:t>clearer</w:t>
      </w:r>
      <w:r>
        <w:rPr>
          <w:color w:val="0D0D0D"/>
          <w:spacing w:val="-1"/>
          <w:sz w:val="23"/>
        </w:rPr>
        <w:t> </w:t>
      </w:r>
      <w:r>
        <w:rPr>
          <w:color w:val="0D0D0D"/>
          <w:sz w:val="23"/>
        </w:rPr>
        <w:t>way</w:t>
      </w:r>
      <w:r>
        <w:rPr>
          <w:color w:val="0D0D0D"/>
          <w:spacing w:val="-1"/>
          <w:sz w:val="23"/>
        </w:rPr>
        <w:t> </w:t>
      </w:r>
      <w:r>
        <w:rPr>
          <w:color w:val="0D0D0D"/>
          <w:sz w:val="23"/>
        </w:rPr>
        <w:t>to</w:t>
      </w:r>
      <w:r>
        <w:rPr>
          <w:color w:val="0D0D0D"/>
          <w:spacing w:val="-1"/>
          <w:sz w:val="23"/>
        </w:rPr>
        <w:t> </w:t>
      </w:r>
      <w:r>
        <w:rPr>
          <w:color w:val="0D0D0D"/>
          <w:sz w:val="23"/>
        </w:rPr>
        <w:t>describe</w:t>
      </w:r>
      <w:r>
        <w:rPr>
          <w:color w:val="0D0D0D"/>
          <w:spacing w:val="-1"/>
          <w:sz w:val="23"/>
        </w:rPr>
        <w:t> </w:t>
      </w:r>
      <w:r>
        <w:rPr>
          <w:color w:val="0D0D0D"/>
          <w:sz w:val="23"/>
        </w:rPr>
        <w:t>what</w:t>
      </w:r>
      <w:r>
        <w:rPr>
          <w:color w:val="0D0D0D"/>
          <w:spacing w:val="-1"/>
          <w:sz w:val="23"/>
        </w:rPr>
        <w:t> </w:t>
      </w:r>
      <w:r>
        <w:rPr>
          <w:color w:val="0D0D0D"/>
          <w:sz w:val="23"/>
        </w:rPr>
        <w:t>is</w:t>
      </w:r>
      <w:r>
        <w:rPr>
          <w:color w:val="0D0D0D"/>
          <w:spacing w:val="-1"/>
          <w:sz w:val="23"/>
        </w:rPr>
        <w:t> </w:t>
      </w:r>
      <w:r>
        <w:rPr>
          <w:color w:val="0D0D0D"/>
          <w:sz w:val="23"/>
        </w:rPr>
        <w:t>happening</w:t>
      </w:r>
      <w:r>
        <w:rPr>
          <w:color w:val="0D0D0D"/>
          <w:spacing w:val="-1"/>
          <w:sz w:val="23"/>
        </w:rPr>
        <w:t> </w:t>
      </w:r>
      <w:r>
        <w:rPr>
          <w:color w:val="0D0D0D"/>
          <w:sz w:val="23"/>
        </w:rPr>
        <w:t>in</w:t>
      </w:r>
      <w:r>
        <w:rPr>
          <w:color w:val="0D0D0D"/>
          <w:spacing w:val="-1"/>
          <w:sz w:val="23"/>
        </w:rPr>
        <w:t> </w:t>
      </w:r>
      <w:r>
        <w:rPr>
          <w:color w:val="0D0D0D"/>
          <w:sz w:val="23"/>
        </w:rPr>
        <w:t>the</w:t>
      </w:r>
      <w:r>
        <w:rPr>
          <w:color w:val="0D0D0D"/>
          <w:spacing w:val="-1"/>
          <w:sz w:val="23"/>
        </w:rPr>
        <w:t> </w:t>
      </w:r>
      <w:r>
        <w:rPr>
          <w:color w:val="0D0D0D"/>
          <w:sz w:val="23"/>
        </w:rPr>
        <w:t>sentence</w:t>
      </w:r>
      <w:r>
        <w:rPr>
          <w:color w:val="0D0D0D"/>
          <w:spacing w:val="-1"/>
          <w:sz w:val="23"/>
        </w:rPr>
        <w:t> </w:t>
      </w:r>
      <w:r>
        <w:rPr>
          <w:color w:val="0D0D0D"/>
          <w:sz w:val="23"/>
        </w:rPr>
        <w:t>you</w:t>
      </w:r>
      <w:r>
        <w:rPr>
          <w:color w:val="0D0D0D"/>
          <w:spacing w:val="-1"/>
          <w:sz w:val="23"/>
        </w:rPr>
        <w:t> </w:t>
      </w:r>
      <w:r>
        <w:rPr>
          <w:color w:val="0D0D0D"/>
          <w:sz w:val="23"/>
        </w:rPr>
        <w:t>quoted</w:t>
      </w:r>
      <w:r>
        <w:rPr>
          <w:color w:val="0D0D0D"/>
          <w:spacing w:val="-1"/>
          <w:sz w:val="23"/>
        </w:rPr>
        <w:t> </w:t>
      </w:r>
      <w:r>
        <w:rPr>
          <w:color w:val="0D0D0D"/>
          <w:sz w:val="23"/>
        </w:rPr>
        <w:t>is</w:t>
      </w:r>
      <w:r>
        <w:rPr>
          <w:color w:val="0D0D0D"/>
          <w:spacing w:val="-1"/>
          <w:sz w:val="23"/>
        </w:rPr>
        <w:t> </w:t>
      </w:r>
      <w:r>
        <w:rPr>
          <w:rFonts w:ascii="Segoe UI Semibold"/>
          <w:b/>
          <w:color w:val="0D0D0D"/>
          <w:sz w:val="23"/>
        </w:rPr>
        <w:t>not grammatical hierarchy but rhetorical equivalence</w:t>
      </w:r>
      <w:r>
        <w:rPr>
          <w:color w:val="0D0D0D"/>
          <w:sz w:val="23"/>
        </w:rPr>
        <w:t>.</w:t>
      </w:r>
    </w:p>
    <w:p>
      <w:pPr>
        <w:pStyle w:val="BodyText"/>
        <w:spacing w:before="232"/>
        <w:ind w:left="1148"/>
      </w:pPr>
      <w:r>
        <w:rPr>
          <w:color w:val="0D0D0D"/>
        </w:rPr>
        <w:t>Let’s look at the sentence </w:t>
      </w:r>
      <w:r>
        <w:rPr>
          <w:color w:val="0D0D0D"/>
          <w:spacing w:val="-2"/>
        </w:rPr>
        <w:t>again:</w:t>
      </w:r>
    </w:p>
    <w:p>
      <w:pPr>
        <w:pStyle w:val="BodyText"/>
        <w:spacing w:before="109"/>
      </w:pPr>
    </w:p>
    <w:p>
      <w:pPr>
        <w:pStyle w:val="BodyText"/>
        <w:spacing w:line="271" w:lineRule="auto" w:before="1"/>
        <w:ind w:left="1494" w:right="1025"/>
      </w:pPr>
      <w:r>
        <w:rPr/>
        <mc:AlternateContent>
          <mc:Choice Requires="wps">
            <w:drawing>
              <wp:anchor distT="0" distB="0" distL="0" distR="0" allowOverlap="1" layoutInCell="1" locked="0" behindDoc="0" simplePos="0" relativeHeight="15797248">
                <wp:simplePos x="0" y="0"/>
                <wp:positionH relativeFrom="page">
                  <wp:posOffset>957636</wp:posOffset>
                </wp:positionH>
                <wp:positionV relativeFrom="paragraph">
                  <wp:posOffset>-6756</wp:posOffset>
                </wp:positionV>
                <wp:extent cx="36830" cy="476884"/>
                <wp:effectExtent l="0" t="0" r="0" b="0"/>
                <wp:wrapNone/>
                <wp:docPr id="180" name="Graphic 180"/>
                <wp:cNvGraphicFramePr>
                  <a:graphicFrameLocks/>
                </wp:cNvGraphicFramePr>
                <a:graphic>
                  <a:graphicData uri="http://schemas.microsoft.com/office/word/2010/wordprocessingShape">
                    <wps:wsp>
                      <wps:cNvPr id="180" name="Graphic 180"/>
                      <wps:cNvSpPr/>
                      <wps:spPr>
                        <a:xfrm>
                          <a:off x="0" y="0"/>
                          <a:ext cx="36830" cy="476884"/>
                        </a:xfrm>
                        <a:custGeom>
                          <a:avLst/>
                          <a:gdLst/>
                          <a:ahLst/>
                          <a:cxnLst/>
                          <a:rect l="l" t="t" r="r" b="b"/>
                          <a:pathLst>
                            <a:path w="36830" h="476884">
                              <a:moveTo>
                                <a:pt x="20759" y="476512"/>
                              </a:moveTo>
                              <a:lnTo>
                                <a:pt x="15898" y="476512"/>
                              </a:lnTo>
                              <a:lnTo>
                                <a:pt x="13560" y="476045"/>
                              </a:lnTo>
                              <a:lnTo>
                                <a:pt x="0" y="460621"/>
                              </a:lnTo>
                              <a:lnTo>
                                <a:pt x="0" y="458220"/>
                              </a:lnTo>
                              <a:lnTo>
                                <a:pt x="0" y="15854"/>
                              </a:lnTo>
                              <a:lnTo>
                                <a:pt x="15898" y="0"/>
                              </a:lnTo>
                              <a:lnTo>
                                <a:pt x="20759" y="0"/>
                              </a:lnTo>
                              <a:lnTo>
                                <a:pt x="36657" y="15854"/>
                              </a:lnTo>
                              <a:lnTo>
                                <a:pt x="36657" y="460621"/>
                              </a:lnTo>
                              <a:lnTo>
                                <a:pt x="23097" y="476045"/>
                              </a:lnTo>
                              <a:lnTo>
                                <a:pt x="20759" y="476512"/>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532033pt;width:2.9pt;height:37.550pt;mso-position-horizontal-relative:page;mso-position-vertical-relative:paragraph;z-index:15797248" id="docshape165" coordorigin="1508,-11" coordsize="58,751" path="m1541,740l1533,740,1529,739,1508,715,1508,711,1508,14,1533,-11,1541,-11,1566,14,1566,715,1544,739,1541,740xe" filled="true" fillcolor="#000000" stroked="false">
                <v:path arrowok="t"/>
                <v:fill opacity="9764f" type="solid"/>
                <w10:wrap type="none"/>
              </v:shape>
            </w:pict>
          </mc:Fallback>
        </mc:AlternateContent>
      </w:r>
      <w:r>
        <w:rPr>
          <w:color w:val="0D0D0D"/>
        </w:rPr>
        <w:t>“stemming</w:t>
      </w:r>
      <w:r>
        <w:rPr>
          <w:color w:val="0D0D0D"/>
          <w:spacing w:val="-1"/>
        </w:rPr>
        <w:t> </w:t>
      </w:r>
      <w:r>
        <w:rPr>
          <w:color w:val="0D0D0D"/>
        </w:rPr>
        <w:t>from</w:t>
      </w:r>
      <w:r>
        <w:rPr>
          <w:color w:val="0D0D0D"/>
          <w:spacing w:val="-1"/>
        </w:rPr>
        <w:t> </w:t>
      </w:r>
      <w:r>
        <w:rPr>
          <w:rFonts w:ascii="Segoe UI Semibold" w:hAnsi="Segoe UI Semibold"/>
          <w:b/>
          <w:color w:val="0D0D0D"/>
        </w:rPr>
        <w:t>both</w:t>
      </w:r>
      <w:r>
        <w:rPr>
          <w:rFonts w:ascii="Segoe UI Semibold" w:hAnsi="Segoe UI Semibold"/>
          <w:b/>
          <w:color w:val="0D0D0D"/>
          <w:spacing w:val="-1"/>
        </w:rPr>
        <w:t> </w:t>
      </w:r>
      <w:r>
        <w:rPr>
          <w:color w:val="0D0D0D"/>
        </w:rPr>
        <w:t>the</w:t>
      </w:r>
      <w:r>
        <w:rPr>
          <w:color w:val="0D0D0D"/>
          <w:spacing w:val="-1"/>
        </w:rPr>
        <w:t> </w:t>
      </w:r>
      <w:r>
        <w:rPr>
          <w:color w:val="0D0D0D"/>
        </w:rPr>
        <w:t>trauma</w:t>
      </w:r>
      <w:r>
        <w:rPr>
          <w:color w:val="0D0D0D"/>
          <w:spacing w:val="-1"/>
        </w:rPr>
        <w:t> </w:t>
      </w:r>
      <w:r>
        <w:rPr>
          <w:color w:val="0D0D0D"/>
        </w:rPr>
        <w:t>from</w:t>
      </w:r>
      <w:r>
        <w:rPr>
          <w:color w:val="0D0D0D"/>
          <w:spacing w:val="-1"/>
        </w:rPr>
        <w:t> </w:t>
      </w:r>
      <w:r>
        <w:rPr>
          <w:color w:val="0D0D0D"/>
        </w:rPr>
        <w:t>the</w:t>
      </w:r>
      <w:r>
        <w:rPr>
          <w:color w:val="0D0D0D"/>
          <w:spacing w:val="-1"/>
        </w:rPr>
        <w:t> </w:t>
      </w:r>
      <w:r>
        <w:rPr>
          <w:color w:val="0D0D0D"/>
        </w:rPr>
        <w:t>sexual</w:t>
      </w:r>
      <w:r>
        <w:rPr>
          <w:color w:val="0D0D0D"/>
          <w:spacing w:val="-1"/>
        </w:rPr>
        <w:t> </w:t>
      </w:r>
      <w:r>
        <w:rPr>
          <w:color w:val="0D0D0D"/>
        </w:rPr>
        <w:t>assault</w:t>
      </w:r>
      <w:r>
        <w:rPr>
          <w:color w:val="0D0D0D"/>
          <w:spacing w:val="-1"/>
        </w:rPr>
        <w:t> </w:t>
      </w:r>
      <w:r>
        <w:rPr>
          <w:rFonts w:ascii="Segoe UI Semibold" w:hAnsi="Segoe UI Semibold"/>
          <w:b/>
          <w:color w:val="0D0D0D"/>
        </w:rPr>
        <w:t>but</w:t>
      </w:r>
      <w:r>
        <w:rPr>
          <w:rFonts w:ascii="Segoe UI Semibold" w:hAnsi="Segoe UI Semibold"/>
          <w:b/>
          <w:color w:val="0D0D0D"/>
          <w:spacing w:val="-1"/>
        </w:rPr>
        <w:t> </w:t>
      </w:r>
      <w:r>
        <w:rPr>
          <w:rFonts w:ascii="Segoe UI Semibold" w:hAnsi="Segoe UI Semibold"/>
          <w:b/>
          <w:color w:val="0D0D0D"/>
        </w:rPr>
        <w:t>also</w:t>
      </w:r>
      <w:r>
        <w:rPr>
          <w:rFonts w:ascii="Segoe UI Semibold" w:hAnsi="Segoe UI Semibold"/>
          <w:b/>
          <w:color w:val="0D0D0D"/>
          <w:spacing w:val="-1"/>
        </w:rPr>
        <w:t> </w:t>
      </w:r>
      <w:r>
        <w:rPr>
          <w:color w:val="0D0D0D"/>
        </w:rPr>
        <w:t>the</w:t>
      </w:r>
      <w:r>
        <w:rPr>
          <w:color w:val="0D0D0D"/>
          <w:spacing w:val="-1"/>
        </w:rPr>
        <w:t> </w:t>
      </w:r>
      <w:r>
        <w:rPr>
          <w:color w:val="0D0D0D"/>
        </w:rPr>
        <w:t>utter</w:t>
      </w:r>
      <w:r>
        <w:rPr>
          <w:color w:val="0D0D0D"/>
          <w:spacing w:val="-1"/>
        </w:rPr>
        <w:t> </w:t>
      </w:r>
      <w:r>
        <w:rPr>
          <w:color w:val="0D0D0D"/>
        </w:rPr>
        <w:t>lack</w:t>
      </w:r>
      <w:r>
        <w:rPr>
          <w:color w:val="0D0D0D"/>
          <w:spacing w:val="-1"/>
        </w:rPr>
        <w:t> </w:t>
      </w:r>
      <w:r>
        <w:rPr>
          <w:color w:val="0D0D0D"/>
        </w:rPr>
        <w:t>of</w:t>
      </w:r>
      <w:r>
        <w:rPr>
          <w:color w:val="0D0D0D"/>
          <w:spacing w:val="-1"/>
        </w:rPr>
        <w:t> </w:t>
      </w:r>
      <w:r>
        <w:rPr>
          <w:color w:val="0D0D0D"/>
        </w:rPr>
        <w:t>care by WELLS FARGO…”</w:t>
      </w:r>
    </w:p>
    <w:p>
      <w:pPr>
        <w:pStyle w:val="BodyText"/>
        <w:spacing w:before="12"/>
      </w:pPr>
    </w:p>
    <w:p>
      <w:pPr>
        <w:spacing w:line="316" w:lineRule="auto" w:before="1"/>
        <w:ind w:left="1148" w:right="1254" w:firstLine="0"/>
        <w:jc w:val="left"/>
        <w:rPr>
          <w:sz w:val="23"/>
        </w:rPr>
      </w:pPr>
      <w:r>
        <w:rPr>
          <w:color w:val="0D0D0D"/>
          <w:sz w:val="23"/>
        </w:rPr>
        <w:t>The</w:t>
      </w:r>
      <w:r>
        <w:rPr>
          <w:color w:val="0D0D0D"/>
          <w:spacing w:val="-2"/>
          <w:sz w:val="23"/>
        </w:rPr>
        <w:t> </w:t>
      </w:r>
      <w:r>
        <w:rPr>
          <w:color w:val="0D0D0D"/>
          <w:sz w:val="23"/>
        </w:rPr>
        <w:t>phrase</w:t>
      </w:r>
      <w:r>
        <w:rPr>
          <w:color w:val="0D0D0D"/>
          <w:spacing w:val="-2"/>
          <w:sz w:val="23"/>
        </w:rPr>
        <w:t> </w:t>
      </w:r>
      <w:r>
        <w:rPr>
          <w:rFonts w:ascii="Segoe UI Semibold" w:hAnsi="Segoe UI Semibold"/>
          <w:b/>
          <w:color w:val="0D0D0D"/>
          <w:sz w:val="23"/>
        </w:rPr>
        <w:t>“both</w:t>
      </w:r>
      <w:r>
        <w:rPr>
          <w:rFonts w:ascii="Segoe UI Semibold" w:hAnsi="Segoe UI Semibold"/>
          <w:b/>
          <w:color w:val="0D0D0D"/>
          <w:spacing w:val="-2"/>
          <w:sz w:val="23"/>
        </w:rPr>
        <w:t> </w:t>
      </w:r>
      <w:r>
        <w:rPr>
          <w:rFonts w:ascii="Segoe UI Semibold" w:hAnsi="Segoe UI Semibold"/>
          <w:b/>
          <w:color w:val="0D0D0D"/>
          <w:sz w:val="23"/>
        </w:rPr>
        <w:t>…</w:t>
      </w:r>
      <w:r>
        <w:rPr>
          <w:rFonts w:ascii="Segoe UI Semibold" w:hAnsi="Segoe UI Semibold"/>
          <w:b/>
          <w:color w:val="0D0D0D"/>
          <w:spacing w:val="-2"/>
          <w:sz w:val="23"/>
        </w:rPr>
        <w:t> </w:t>
      </w:r>
      <w:r>
        <w:rPr>
          <w:rFonts w:ascii="Segoe UI Semibold" w:hAnsi="Segoe UI Semibold"/>
          <w:b/>
          <w:color w:val="0D0D0D"/>
          <w:sz w:val="23"/>
        </w:rPr>
        <w:t>but</w:t>
      </w:r>
      <w:r>
        <w:rPr>
          <w:rFonts w:ascii="Segoe UI Semibold" w:hAnsi="Segoe UI Semibold"/>
          <w:b/>
          <w:color w:val="0D0D0D"/>
          <w:spacing w:val="-2"/>
          <w:sz w:val="23"/>
        </w:rPr>
        <w:t> </w:t>
      </w:r>
      <w:r>
        <w:rPr>
          <w:rFonts w:ascii="Segoe UI Semibold" w:hAnsi="Segoe UI Semibold"/>
          <w:b/>
          <w:color w:val="0D0D0D"/>
          <w:sz w:val="23"/>
        </w:rPr>
        <w:t>also”</w:t>
      </w:r>
      <w:r>
        <w:rPr>
          <w:rFonts w:ascii="Segoe UI Semibold" w:hAnsi="Segoe UI Semibold"/>
          <w:b/>
          <w:color w:val="0D0D0D"/>
          <w:spacing w:val="-2"/>
          <w:sz w:val="23"/>
        </w:rPr>
        <w:t> </w:t>
      </w:r>
      <w:r>
        <w:rPr>
          <w:color w:val="0D0D0D"/>
          <w:sz w:val="23"/>
        </w:rPr>
        <w:t>is</w:t>
      </w:r>
      <w:r>
        <w:rPr>
          <w:color w:val="0D0D0D"/>
          <w:spacing w:val="-2"/>
          <w:sz w:val="23"/>
        </w:rPr>
        <w:t> </w:t>
      </w:r>
      <w:r>
        <w:rPr>
          <w:color w:val="0D0D0D"/>
          <w:sz w:val="23"/>
        </w:rPr>
        <w:t>a</w:t>
      </w:r>
      <w:r>
        <w:rPr>
          <w:color w:val="0D0D0D"/>
          <w:spacing w:val="-2"/>
          <w:sz w:val="23"/>
        </w:rPr>
        <w:t> </w:t>
      </w:r>
      <w:r>
        <w:rPr>
          <w:color w:val="0D0D0D"/>
          <w:sz w:val="23"/>
        </w:rPr>
        <w:t>classic</w:t>
      </w:r>
      <w:r>
        <w:rPr>
          <w:color w:val="0D0D0D"/>
          <w:spacing w:val="-2"/>
          <w:sz w:val="23"/>
        </w:rPr>
        <w:t> </w:t>
      </w:r>
      <w:r>
        <w:rPr>
          <w:rFonts w:ascii="Segoe UI Semibold" w:hAnsi="Segoe UI Semibold"/>
          <w:b/>
          <w:color w:val="0D0D0D"/>
          <w:sz w:val="23"/>
        </w:rPr>
        <w:t>pairing</w:t>
      </w:r>
      <w:r>
        <w:rPr>
          <w:rFonts w:ascii="Segoe UI Semibold" w:hAnsi="Segoe UI Semibold"/>
          <w:b/>
          <w:color w:val="0D0D0D"/>
          <w:spacing w:val="-2"/>
          <w:sz w:val="23"/>
        </w:rPr>
        <w:t> </w:t>
      </w:r>
      <w:r>
        <w:rPr>
          <w:rFonts w:ascii="Segoe UI Semibold" w:hAnsi="Segoe UI Semibold"/>
          <w:b/>
          <w:color w:val="0D0D0D"/>
          <w:sz w:val="23"/>
        </w:rPr>
        <w:t>construction</w:t>
      </w:r>
      <w:r>
        <w:rPr>
          <w:color w:val="0D0D0D"/>
          <w:sz w:val="23"/>
        </w:rPr>
        <w:t>.</w:t>
      </w:r>
      <w:r>
        <w:rPr>
          <w:color w:val="0D0D0D"/>
          <w:spacing w:val="-2"/>
          <w:sz w:val="23"/>
        </w:rPr>
        <w:t> </w:t>
      </w:r>
      <w:r>
        <w:rPr>
          <w:color w:val="0D0D0D"/>
          <w:sz w:val="23"/>
        </w:rPr>
        <w:t>Its</w:t>
      </w:r>
      <w:r>
        <w:rPr>
          <w:color w:val="0D0D0D"/>
          <w:spacing w:val="-2"/>
          <w:sz w:val="23"/>
        </w:rPr>
        <w:t> </w:t>
      </w:r>
      <w:r>
        <w:rPr>
          <w:color w:val="0D0D0D"/>
          <w:sz w:val="23"/>
        </w:rPr>
        <w:t>rhetorical</w:t>
      </w:r>
      <w:r>
        <w:rPr>
          <w:color w:val="0D0D0D"/>
          <w:spacing w:val="-2"/>
          <w:sz w:val="23"/>
        </w:rPr>
        <w:t> </w:t>
      </w:r>
      <w:r>
        <w:rPr>
          <w:color w:val="0D0D0D"/>
          <w:sz w:val="23"/>
        </w:rPr>
        <w:t>function</w:t>
      </w:r>
      <w:r>
        <w:rPr>
          <w:color w:val="0D0D0D"/>
          <w:spacing w:val="-2"/>
          <w:sz w:val="23"/>
        </w:rPr>
        <w:t> </w:t>
      </w:r>
      <w:r>
        <w:rPr>
          <w:color w:val="0D0D0D"/>
          <w:sz w:val="23"/>
        </w:rPr>
        <w:t>is</w:t>
      </w:r>
      <w:r>
        <w:rPr>
          <w:color w:val="0D0D0D"/>
          <w:spacing w:val="-2"/>
          <w:sz w:val="23"/>
        </w:rPr>
        <w:t> </w:t>
      </w:r>
      <w:r>
        <w:rPr>
          <w:color w:val="0D0D0D"/>
          <w:sz w:val="23"/>
        </w:rPr>
        <w:t>to present two causes as </w:t>
      </w:r>
      <w:r>
        <w:rPr>
          <w:rFonts w:ascii="Segoe UI Semibold" w:hAnsi="Segoe UI Semibold"/>
          <w:b/>
          <w:color w:val="0D0D0D"/>
          <w:sz w:val="23"/>
        </w:rPr>
        <w:t>co-equal contributors </w:t>
      </w:r>
      <w:r>
        <w:rPr>
          <w:color w:val="0D0D0D"/>
          <w:sz w:val="23"/>
        </w:rPr>
        <w:t>to an outcome.</w:t>
      </w:r>
    </w:p>
    <w:p>
      <w:pPr>
        <w:spacing w:before="231"/>
        <w:ind w:left="1148" w:right="0" w:firstLine="0"/>
        <w:jc w:val="left"/>
        <w:rPr>
          <w:sz w:val="23"/>
        </w:rPr>
      </w:pPr>
      <w:r>
        <w:rPr>
          <w:color w:val="0D0D0D"/>
          <w:sz w:val="23"/>
        </w:rPr>
        <w:t>It</w:t>
      </w:r>
      <w:r>
        <w:rPr>
          <w:color w:val="0D0D0D"/>
          <w:spacing w:val="-2"/>
          <w:sz w:val="23"/>
        </w:rPr>
        <w:t> </w:t>
      </w:r>
      <w:r>
        <w:rPr>
          <w:color w:val="0D0D0D"/>
          <w:sz w:val="23"/>
        </w:rPr>
        <w:t>does not technically rank them. Instead it </w:t>
      </w:r>
      <w:r>
        <w:rPr>
          <w:rFonts w:ascii="Segoe UI Semibold"/>
          <w:b/>
          <w:color w:val="0D0D0D"/>
          <w:sz w:val="23"/>
        </w:rPr>
        <w:t>signals </w:t>
      </w:r>
      <w:r>
        <w:rPr>
          <w:rFonts w:ascii="Segoe UI Semibold"/>
          <w:b/>
          <w:color w:val="0D0D0D"/>
          <w:spacing w:val="-2"/>
          <w:sz w:val="23"/>
        </w:rPr>
        <w:t>parity</w:t>
      </w:r>
      <w:r>
        <w:rPr>
          <w:color w:val="0D0D0D"/>
          <w:spacing w:val="-2"/>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655424">
                <wp:simplePos x="0" y="0"/>
                <wp:positionH relativeFrom="page">
                  <wp:posOffset>957636</wp:posOffset>
                </wp:positionH>
                <wp:positionV relativeFrom="paragraph">
                  <wp:posOffset>293512</wp:posOffset>
                </wp:positionV>
                <wp:extent cx="5865495" cy="9525"/>
                <wp:effectExtent l="0" t="0" r="0" b="0"/>
                <wp:wrapTopAndBottom/>
                <wp:docPr id="181" name="Graphic 181"/>
                <wp:cNvGraphicFramePr>
                  <a:graphicFrameLocks/>
                </wp:cNvGraphicFramePr>
                <a:graphic>
                  <a:graphicData uri="http://schemas.microsoft.com/office/word/2010/wordprocessingShape">
                    <wps:wsp>
                      <wps:cNvPr id="181" name="Graphic 181"/>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11198pt;width:461.828346pt;height:.721607pt;mso-position-horizontal-relative:page;mso-position-vertical-relative:paragraph;z-index:-15661056;mso-wrap-distance-left:0;mso-wrap-distance-right:0" id="docshape166"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What</w:t>
      </w:r>
      <w:r>
        <w:rPr>
          <w:b/>
          <w:color w:val="0D0D0D"/>
          <w:spacing w:val="8"/>
        </w:rPr>
        <w:t> </w:t>
      </w:r>
      <w:r>
        <w:rPr>
          <w:b/>
          <w:color w:val="0D0D0D"/>
        </w:rPr>
        <w:t>that</w:t>
      </w:r>
      <w:r>
        <w:rPr>
          <w:b/>
          <w:color w:val="0D0D0D"/>
          <w:spacing w:val="10"/>
        </w:rPr>
        <w:t> </w:t>
      </w:r>
      <w:r>
        <w:rPr>
          <w:b/>
          <w:color w:val="0D0D0D"/>
        </w:rPr>
        <w:t>rhetorical</w:t>
      </w:r>
      <w:r>
        <w:rPr>
          <w:b/>
          <w:color w:val="0D0D0D"/>
          <w:spacing w:val="10"/>
        </w:rPr>
        <w:t> </w:t>
      </w:r>
      <w:r>
        <w:rPr>
          <w:b/>
          <w:color w:val="0D0D0D"/>
        </w:rPr>
        <w:t>structure</w:t>
      </w:r>
      <w:r>
        <w:rPr>
          <w:b/>
          <w:color w:val="0D0D0D"/>
          <w:spacing w:val="10"/>
        </w:rPr>
        <w:t> </w:t>
      </w:r>
      <w:r>
        <w:rPr>
          <w:b/>
          <w:color w:val="0D0D0D"/>
          <w:spacing w:val="-4"/>
        </w:rPr>
        <w:t>does</w:t>
      </w:r>
    </w:p>
    <w:p>
      <w:pPr>
        <w:pStyle w:val="BodyText"/>
        <w:spacing w:before="186"/>
        <w:ind w:left="1148"/>
      </w:pPr>
      <w:r>
        <w:rPr>
          <w:color w:val="0D0D0D"/>
        </w:rPr>
        <w:t>When a sentence attributes harm </w:t>
      </w:r>
      <w:r>
        <w:rPr>
          <w:color w:val="0D0D0D"/>
          <w:spacing w:val="-5"/>
        </w:rPr>
        <w:t>to:</w:t>
      </w:r>
    </w:p>
    <w:p>
      <w:pPr>
        <w:pStyle w:val="ListParagraph"/>
        <w:numPr>
          <w:ilvl w:val="0"/>
          <w:numId w:val="32"/>
        </w:numPr>
        <w:tabs>
          <w:tab w:pos="1609" w:val="left" w:leader="none"/>
        </w:tabs>
        <w:spacing w:line="240" w:lineRule="auto" w:before="156" w:after="0"/>
        <w:ind w:left="1609" w:right="0" w:hanging="346"/>
        <w:jc w:val="left"/>
        <w:rPr>
          <w:rFonts w:ascii="Segoe UI Semibold" w:hAnsi="Segoe UI Semibold"/>
          <w:b/>
          <w:sz w:val="23"/>
        </w:rPr>
      </w:pPr>
      <w:r>
        <w:rPr>
          <w:rFonts w:ascii="Segoe UI Semibold" w:hAnsi="Segoe UI Semibold"/>
          <w:b/>
          <w:color w:val="0D0D0D"/>
          <w:sz w:val="23"/>
        </w:rPr>
        <w:t>A and </w:t>
      </w:r>
      <w:r>
        <w:rPr>
          <w:rFonts w:ascii="Segoe UI Semibold" w:hAnsi="Segoe UI Semibold"/>
          <w:b/>
          <w:color w:val="0D0D0D"/>
          <w:spacing w:val="-10"/>
          <w:sz w:val="23"/>
        </w:rPr>
        <w:t>B</w:t>
      </w:r>
    </w:p>
    <w:p>
      <w:pPr>
        <w:pStyle w:val="BodyText"/>
        <w:spacing w:before="214"/>
        <w:ind w:left="1148"/>
      </w:pPr>
      <w:r>
        <w:rPr>
          <w:color w:val="0D0D0D"/>
        </w:rPr>
        <w:t>rather </w:t>
      </w:r>
      <w:r>
        <w:rPr>
          <w:color w:val="0D0D0D"/>
          <w:spacing w:val="-4"/>
        </w:rPr>
        <w:t>than</w:t>
      </w:r>
    </w:p>
    <w:p>
      <w:pPr>
        <w:pStyle w:val="ListParagraph"/>
        <w:numPr>
          <w:ilvl w:val="0"/>
          <w:numId w:val="32"/>
        </w:numPr>
        <w:tabs>
          <w:tab w:pos="1609" w:val="left" w:leader="none"/>
        </w:tabs>
        <w:spacing w:line="240" w:lineRule="auto" w:before="156" w:after="0"/>
        <w:ind w:left="1609" w:right="0" w:hanging="346"/>
        <w:jc w:val="left"/>
        <w:rPr>
          <w:rFonts w:ascii="Segoe UI Semibold" w:hAnsi="Segoe UI Semibold"/>
          <w:b/>
          <w:sz w:val="23"/>
        </w:rPr>
      </w:pPr>
      <w:r>
        <w:rPr>
          <w:rFonts w:ascii="Segoe UI Semibold" w:hAnsi="Segoe UI Semibold"/>
          <w:b/>
          <w:color w:val="0D0D0D"/>
          <w:sz w:val="23"/>
        </w:rPr>
        <w:t>A,</w:t>
      </w:r>
      <w:r>
        <w:rPr>
          <w:rFonts w:ascii="Segoe UI Semibold" w:hAnsi="Segoe UI Semibold"/>
          <w:b/>
          <w:color w:val="0D0D0D"/>
          <w:spacing w:val="2"/>
          <w:sz w:val="23"/>
        </w:rPr>
        <w:t> </w:t>
      </w:r>
      <w:r>
        <w:rPr>
          <w:rFonts w:ascii="Segoe UI Semibold" w:hAnsi="Segoe UI Semibold"/>
          <w:b/>
          <w:color w:val="0D0D0D"/>
          <w:sz w:val="23"/>
        </w:rPr>
        <w:t>compounded</w:t>
      </w:r>
      <w:r>
        <w:rPr>
          <w:rFonts w:ascii="Segoe UI Semibold" w:hAnsi="Segoe UI Semibold"/>
          <w:b/>
          <w:color w:val="0D0D0D"/>
          <w:spacing w:val="2"/>
          <w:sz w:val="23"/>
        </w:rPr>
        <w:t> </w:t>
      </w:r>
      <w:r>
        <w:rPr>
          <w:rFonts w:ascii="Segoe UI Semibold" w:hAnsi="Segoe UI Semibold"/>
          <w:b/>
          <w:color w:val="0D0D0D"/>
          <w:sz w:val="23"/>
        </w:rPr>
        <w:t>by</w:t>
      </w:r>
      <w:r>
        <w:rPr>
          <w:rFonts w:ascii="Segoe UI Semibold" w:hAnsi="Segoe UI Semibold"/>
          <w:b/>
          <w:color w:val="0D0D0D"/>
          <w:spacing w:val="3"/>
          <w:sz w:val="23"/>
        </w:rPr>
        <w:t> </w:t>
      </w:r>
      <w:r>
        <w:rPr>
          <w:rFonts w:ascii="Segoe UI Semibold" w:hAnsi="Segoe UI Semibold"/>
          <w:b/>
          <w:color w:val="0D0D0D"/>
          <w:spacing w:val="-10"/>
          <w:sz w:val="23"/>
        </w:rPr>
        <w:t>B</w:t>
      </w:r>
    </w:p>
    <w:p>
      <w:pPr>
        <w:spacing w:line="499" w:lineRule="auto" w:before="213"/>
        <w:ind w:left="1148" w:right="3952" w:firstLine="0"/>
        <w:jc w:val="left"/>
        <w:rPr>
          <w:sz w:val="23"/>
        </w:rPr>
      </w:pPr>
      <w:r>
        <w:rPr>
          <w:color w:val="0D0D0D"/>
          <w:sz w:val="23"/>
        </w:rPr>
        <w:t>the</w:t>
      </w:r>
      <w:r>
        <w:rPr>
          <w:color w:val="0D0D0D"/>
          <w:spacing w:val="-1"/>
          <w:sz w:val="23"/>
        </w:rPr>
        <w:t> </w:t>
      </w:r>
      <w:r>
        <w:rPr>
          <w:color w:val="0D0D0D"/>
          <w:sz w:val="23"/>
        </w:rPr>
        <w:t>two</w:t>
      </w:r>
      <w:r>
        <w:rPr>
          <w:color w:val="0D0D0D"/>
          <w:spacing w:val="-1"/>
          <w:sz w:val="23"/>
        </w:rPr>
        <w:t> </w:t>
      </w:r>
      <w:r>
        <w:rPr>
          <w:color w:val="0D0D0D"/>
          <w:sz w:val="23"/>
        </w:rPr>
        <w:t>causes</w:t>
      </w:r>
      <w:r>
        <w:rPr>
          <w:color w:val="0D0D0D"/>
          <w:spacing w:val="-1"/>
          <w:sz w:val="23"/>
        </w:rPr>
        <w:t> </w:t>
      </w:r>
      <w:r>
        <w:rPr>
          <w:color w:val="0D0D0D"/>
          <w:sz w:val="23"/>
        </w:rPr>
        <w:t>are</w:t>
      </w:r>
      <w:r>
        <w:rPr>
          <w:color w:val="0D0D0D"/>
          <w:spacing w:val="-1"/>
          <w:sz w:val="23"/>
        </w:rPr>
        <w:t> </w:t>
      </w:r>
      <w:r>
        <w:rPr>
          <w:color w:val="0D0D0D"/>
          <w:sz w:val="23"/>
        </w:rPr>
        <w:t>presented</w:t>
      </w:r>
      <w:r>
        <w:rPr>
          <w:color w:val="0D0D0D"/>
          <w:spacing w:val="-1"/>
          <w:sz w:val="23"/>
        </w:rPr>
        <w:t> </w:t>
      </w:r>
      <w:r>
        <w:rPr>
          <w:color w:val="0D0D0D"/>
          <w:sz w:val="23"/>
        </w:rPr>
        <w:t>as</w:t>
      </w:r>
      <w:r>
        <w:rPr>
          <w:color w:val="0D0D0D"/>
          <w:spacing w:val="-1"/>
          <w:sz w:val="23"/>
        </w:rPr>
        <w:t> </w:t>
      </w:r>
      <w:r>
        <w:rPr>
          <w:rFonts w:ascii="Segoe UI Semibold"/>
          <w:b/>
          <w:color w:val="0D0D0D"/>
          <w:sz w:val="23"/>
        </w:rPr>
        <w:t>parallel</w:t>
      </w:r>
      <w:r>
        <w:rPr>
          <w:rFonts w:ascii="Segoe UI Semibold"/>
          <w:b/>
          <w:color w:val="0D0D0D"/>
          <w:spacing w:val="-1"/>
          <w:sz w:val="23"/>
        </w:rPr>
        <w:t> </w:t>
      </w:r>
      <w:r>
        <w:rPr>
          <w:rFonts w:ascii="Segoe UI Semibold"/>
          <w:b/>
          <w:color w:val="0D0D0D"/>
          <w:sz w:val="23"/>
        </w:rPr>
        <w:t>explanatory</w:t>
      </w:r>
      <w:r>
        <w:rPr>
          <w:rFonts w:ascii="Segoe UI Semibold"/>
          <w:b/>
          <w:color w:val="0D0D0D"/>
          <w:spacing w:val="-1"/>
          <w:sz w:val="23"/>
        </w:rPr>
        <w:t> </w:t>
      </w:r>
      <w:r>
        <w:rPr>
          <w:rFonts w:ascii="Segoe UI Semibold"/>
          <w:b/>
          <w:color w:val="0D0D0D"/>
          <w:sz w:val="23"/>
        </w:rPr>
        <w:t>factors</w:t>
      </w:r>
      <w:r>
        <w:rPr>
          <w:color w:val="0D0D0D"/>
          <w:sz w:val="23"/>
        </w:rPr>
        <w:t>. So the structure:</w:t>
      </w:r>
    </w:p>
    <w:p>
      <w:pPr>
        <w:spacing w:before="84"/>
        <w:ind w:left="1494" w:right="0" w:firstLine="0"/>
        <w:jc w:val="left"/>
        <w:rPr>
          <w:rFonts w:ascii="Segoe UI Semibold"/>
          <w:b/>
          <w:sz w:val="23"/>
        </w:rPr>
      </w:pPr>
      <w:r>
        <w:rPr>
          <w:rFonts w:ascii="Segoe UI Semibold"/>
          <w:b/>
          <w:sz w:val="23"/>
        </w:rPr>
        <mc:AlternateContent>
          <mc:Choice Requires="wps">
            <w:drawing>
              <wp:anchor distT="0" distB="0" distL="0" distR="0" allowOverlap="1" layoutInCell="1" locked="0" behindDoc="0" simplePos="0" relativeHeight="15797760">
                <wp:simplePos x="0" y="0"/>
                <wp:positionH relativeFrom="page">
                  <wp:posOffset>957636</wp:posOffset>
                </wp:positionH>
                <wp:positionV relativeFrom="paragraph">
                  <wp:posOffset>46399</wp:posOffset>
                </wp:positionV>
                <wp:extent cx="36830" cy="257175"/>
                <wp:effectExtent l="0" t="0" r="0" b="0"/>
                <wp:wrapNone/>
                <wp:docPr id="182" name="Graphic 182"/>
                <wp:cNvGraphicFramePr>
                  <a:graphicFrameLocks/>
                </wp:cNvGraphicFramePr>
                <a:graphic>
                  <a:graphicData uri="http://schemas.microsoft.com/office/word/2010/wordprocessingShape">
                    <wps:wsp>
                      <wps:cNvPr id="182" name="Graphic 182"/>
                      <wps:cNvSpPr/>
                      <wps:spPr>
                        <a:xfrm>
                          <a:off x="0" y="0"/>
                          <a:ext cx="36830" cy="257175"/>
                        </a:xfrm>
                        <a:custGeom>
                          <a:avLst/>
                          <a:gdLst/>
                          <a:ahLst/>
                          <a:cxnLst/>
                          <a:rect l="l" t="t" r="r" b="b"/>
                          <a:pathLst>
                            <a:path w="36830" h="257175">
                              <a:moveTo>
                                <a:pt x="20759" y="256566"/>
                              </a:moveTo>
                              <a:lnTo>
                                <a:pt x="15898" y="256566"/>
                              </a:lnTo>
                              <a:lnTo>
                                <a:pt x="13560" y="256062"/>
                              </a:lnTo>
                              <a:lnTo>
                                <a:pt x="0" y="240675"/>
                              </a:lnTo>
                              <a:lnTo>
                                <a:pt x="0" y="238274"/>
                              </a:lnTo>
                              <a:lnTo>
                                <a:pt x="0" y="15854"/>
                              </a:lnTo>
                              <a:lnTo>
                                <a:pt x="15898" y="0"/>
                              </a:lnTo>
                              <a:lnTo>
                                <a:pt x="20759" y="0"/>
                              </a:lnTo>
                              <a:lnTo>
                                <a:pt x="36657" y="15854"/>
                              </a:lnTo>
                              <a:lnTo>
                                <a:pt x="36657" y="240675"/>
                              </a:lnTo>
                              <a:lnTo>
                                <a:pt x="23097" y="256062"/>
                              </a:lnTo>
                              <a:lnTo>
                                <a:pt x="20759" y="256566"/>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3.653493pt;width:2.9pt;height:20.25pt;mso-position-horizontal-relative:page;mso-position-vertical-relative:paragraph;z-index:15797760" id="docshape167" coordorigin="1508,73" coordsize="58,405" path="m1541,477l1533,477,1529,476,1508,452,1508,448,1508,98,1533,73,1541,73,1566,98,1566,452,1544,476,1541,477xe" filled="true" fillcolor="#000000" stroked="false">
                <v:path arrowok="t"/>
                <v:fill opacity="9764f" type="solid"/>
                <w10:wrap type="none"/>
              </v:shape>
            </w:pict>
          </mc:Fallback>
        </mc:AlternateContent>
      </w:r>
      <w:r>
        <w:rPr>
          <w:color w:val="0D0D0D"/>
          <w:sz w:val="23"/>
        </w:rPr>
        <w:t>distress stemming from </w:t>
      </w:r>
      <w:r>
        <w:rPr>
          <w:rFonts w:ascii="Segoe UI Semibold"/>
          <w:b/>
          <w:color w:val="0D0D0D"/>
          <w:sz w:val="23"/>
        </w:rPr>
        <w:t>both X and </w:t>
      </w:r>
      <w:r>
        <w:rPr>
          <w:rFonts w:ascii="Segoe UI Semibold"/>
          <w:b/>
          <w:color w:val="0D0D0D"/>
          <w:spacing w:val="-10"/>
          <w:sz w:val="23"/>
        </w:rPr>
        <w:t>Y</w:t>
      </w:r>
    </w:p>
    <w:p>
      <w:pPr>
        <w:pStyle w:val="BodyText"/>
        <w:spacing w:before="52"/>
        <w:rPr>
          <w:rFonts w:ascii="Segoe UI Semibold"/>
          <w:b/>
        </w:rPr>
      </w:pPr>
    </w:p>
    <w:p>
      <w:pPr>
        <w:spacing w:line="316" w:lineRule="auto" w:before="0"/>
        <w:ind w:left="1148" w:right="1254" w:firstLine="0"/>
        <w:jc w:val="left"/>
        <w:rPr>
          <w:sz w:val="23"/>
        </w:rPr>
      </w:pPr>
      <w:r>
        <w:rPr>
          <w:color w:val="0D0D0D"/>
          <w:sz w:val="23"/>
        </w:rPr>
        <w:t>encourages</w:t>
      </w:r>
      <w:r>
        <w:rPr>
          <w:color w:val="0D0D0D"/>
          <w:spacing w:val="-1"/>
          <w:sz w:val="23"/>
        </w:rPr>
        <w:t> </w:t>
      </w:r>
      <w:r>
        <w:rPr>
          <w:color w:val="0D0D0D"/>
          <w:sz w:val="23"/>
        </w:rPr>
        <w:t>readers</w:t>
      </w:r>
      <w:r>
        <w:rPr>
          <w:color w:val="0D0D0D"/>
          <w:spacing w:val="-1"/>
          <w:sz w:val="23"/>
        </w:rPr>
        <w:t> </w:t>
      </w:r>
      <w:r>
        <w:rPr>
          <w:color w:val="0D0D0D"/>
          <w:sz w:val="23"/>
        </w:rPr>
        <w:t>to</w:t>
      </w:r>
      <w:r>
        <w:rPr>
          <w:color w:val="0D0D0D"/>
          <w:spacing w:val="-1"/>
          <w:sz w:val="23"/>
        </w:rPr>
        <w:t> </w:t>
      </w:r>
      <w:r>
        <w:rPr>
          <w:color w:val="0D0D0D"/>
          <w:sz w:val="23"/>
        </w:rPr>
        <w:t>interpret</w:t>
      </w:r>
      <w:r>
        <w:rPr>
          <w:color w:val="0D0D0D"/>
          <w:spacing w:val="-1"/>
          <w:sz w:val="23"/>
        </w:rPr>
        <w:t> </w:t>
      </w:r>
      <w:r>
        <w:rPr>
          <w:color w:val="0D0D0D"/>
          <w:sz w:val="23"/>
        </w:rPr>
        <w:t>the</w:t>
      </w:r>
      <w:r>
        <w:rPr>
          <w:color w:val="0D0D0D"/>
          <w:spacing w:val="-1"/>
          <w:sz w:val="23"/>
        </w:rPr>
        <w:t> </w:t>
      </w:r>
      <w:r>
        <w:rPr>
          <w:color w:val="0D0D0D"/>
          <w:sz w:val="23"/>
        </w:rPr>
        <w:t>distress</w:t>
      </w:r>
      <w:r>
        <w:rPr>
          <w:color w:val="0D0D0D"/>
          <w:spacing w:val="-1"/>
          <w:sz w:val="23"/>
        </w:rPr>
        <w:t> </w:t>
      </w:r>
      <w:r>
        <w:rPr>
          <w:color w:val="0D0D0D"/>
          <w:sz w:val="23"/>
        </w:rPr>
        <w:t>as</w:t>
      </w:r>
      <w:r>
        <w:rPr>
          <w:color w:val="0D0D0D"/>
          <w:spacing w:val="-1"/>
          <w:sz w:val="23"/>
        </w:rPr>
        <w:t> </w:t>
      </w:r>
      <w:r>
        <w:rPr>
          <w:color w:val="0D0D0D"/>
          <w:sz w:val="23"/>
        </w:rPr>
        <w:t>resulting</w:t>
      </w:r>
      <w:r>
        <w:rPr>
          <w:color w:val="0D0D0D"/>
          <w:spacing w:val="-1"/>
          <w:sz w:val="23"/>
        </w:rPr>
        <w:t> </w:t>
      </w:r>
      <w:r>
        <w:rPr>
          <w:color w:val="0D0D0D"/>
          <w:sz w:val="23"/>
        </w:rPr>
        <w:t>from</w:t>
      </w:r>
      <w:r>
        <w:rPr>
          <w:color w:val="0D0D0D"/>
          <w:spacing w:val="-1"/>
          <w:sz w:val="23"/>
        </w:rPr>
        <w:t> </w:t>
      </w:r>
      <w:r>
        <w:rPr>
          <w:rFonts w:ascii="Segoe UI Semibold"/>
          <w:b/>
          <w:color w:val="0D0D0D"/>
          <w:sz w:val="23"/>
        </w:rPr>
        <w:t>two</w:t>
      </w:r>
      <w:r>
        <w:rPr>
          <w:rFonts w:ascii="Segoe UI Semibold"/>
          <w:b/>
          <w:color w:val="0D0D0D"/>
          <w:spacing w:val="-1"/>
          <w:sz w:val="23"/>
        </w:rPr>
        <w:t> </w:t>
      </w:r>
      <w:r>
        <w:rPr>
          <w:rFonts w:ascii="Segoe UI Semibold"/>
          <w:b/>
          <w:color w:val="0D0D0D"/>
          <w:sz w:val="23"/>
        </w:rPr>
        <w:t>comparable</w:t>
      </w:r>
      <w:r>
        <w:rPr>
          <w:rFonts w:ascii="Segoe UI Semibold"/>
          <w:b/>
          <w:color w:val="0D0D0D"/>
          <w:spacing w:val="-1"/>
          <w:sz w:val="23"/>
        </w:rPr>
        <w:t> </w:t>
      </w:r>
      <w:r>
        <w:rPr>
          <w:rFonts w:ascii="Segoe UI Semibold"/>
          <w:b/>
          <w:color w:val="0D0D0D"/>
          <w:sz w:val="23"/>
        </w:rPr>
        <w:t>causal </w:t>
      </w:r>
      <w:r>
        <w:rPr>
          <w:rFonts w:ascii="Segoe UI Semibold"/>
          <w:b/>
          <w:color w:val="0D0D0D"/>
          <w:spacing w:val="-2"/>
          <w:sz w:val="23"/>
        </w:rPr>
        <w:t>sources</w:t>
      </w:r>
      <w:r>
        <w:rPr>
          <w:color w:val="0D0D0D"/>
          <w:spacing w:val="-2"/>
          <w:sz w:val="23"/>
        </w:rPr>
        <w:t>.</w:t>
      </w:r>
    </w:p>
    <w:p>
      <w:pPr>
        <w:pStyle w:val="BodyText"/>
        <w:spacing w:before="232"/>
        <w:ind w:left="1148"/>
      </w:pPr>
      <w:r>
        <w:rPr>
          <w:color w:val="0D0D0D"/>
        </w:rPr>
        <w:t>That is the effect you are </w:t>
      </w:r>
      <w:r>
        <w:rPr>
          <w:color w:val="0D0D0D"/>
          <w:spacing w:val="-2"/>
        </w:rPr>
        <w:t>noticing.</w:t>
      </w:r>
    </w:p>
    <w:p>
      <w:pPr>
        <w:pStyle w:val="BodyText"/>
        <w:spacing w:before="172"/>
        <w:rPr>
          <w:sz w:val="20"/>
        </w:rPr>
      </w:pPr>
      <w:r>
        <w:rPr>
          <w:sz w:val="20"/>
        </w:rPr>
        <mc:AlternateContent>
          <mc:Choice Requires="wps">
            <w:drawing>
              <wp:anchor distT="0" distB="0" distL="0" distR="0" allowOverlap="1" layoutInCell="1" locked="0" behindDoc="1" simplePos="0" relativeHeight="487655936">
                <wp:simplePos x="0" y="0"/>
                <wp:positionH relativeFrom="page">
                  <wp:posOffset>957636</wp:posOffset>
                </wp:positionH>
                <wp:positionV relativeFrom="paragraph">
                  <wp:posOffset>293382</wp:posOffset>
                </wp:positionV>
                <wp:extent cx="5865495" cy="9525"/>
                <wp:effectExtent l="0" t="0" r="0" b="0"/>
                <wp:wrapTopAndBottom/>
                <wp:docPr id="183" name="Graphic 183"/>
                <wp:cNvGraphicFramePr>
                  <a:graphicFrameLocks/>
                </wp:cNvGraphicFramePr>
                <a:graphic>
                  <a:graphicData uri="http://schemas.microsoft.com/office/word/2010/wordprocessingShape">
                    <wps:wsp>
                      <wps:cNvPr id="183" name="Graphic 18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00994pt;width:461.828346pt;height:.721607pt;mso-position-horizontal-relative:page;mso-position-vertical-relative:paragraph;z-index:-15660544;mso-wrap-distance-left:0;mso-wrap-distance-right:0" id="docshape168"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How</w:t>
      </w:r>
      <w:r>
        <w:rPr>
          <w:b/>
          <w:color w:val="0D0D0D"/>
          <w:spacing w:val="8"/>
        </w:rPr>
        <w:t> </w:t>
      </w:r>
      <w:r>
        <w:rPr>
          <w:b/>
          <w:color w:val="0D0D0D"/>
        </w:rPr>
        <w:t>different</w:t>
      </w:r>
      <w:r>
        <w:rPr>
          <w:b/>
          <w:color w:val="0D0D0D"/>
          <w:spacing w:val="9"/>
        </w:rPr>
        <w:t> </w:t>
      </w:r>
      <w:r>
        <w:rPr>
          <w:b/>
          <w:color w:val="0D0D0D"/>
        </w:rPr>
        <w:t>wording</w:t>
      </w:r>
      <w:r>
        <w:rPr>
          <w:b/>
          <w:color w:val="0D0D0D"/>
          <w:spacing w:val="9"/>
        </w:rPr>
        <w:t> </w:t>
      </w:r>
      <w:r>
        <w:rPr>
          <w:b/>
          <w:color w:val="0D0D0D"/>
        </w:rPr>
        <w:t>would</w:t>
      </w:r>
      <w:r>
        <w:rPr>
          <w:b/>
          <w:color w:val="0D0D0D"/>
          <w:spacing w:val="9"/>
        </w:rPr>
        <w:t> </w:t>
      </w:r>
      <w:r>
        <w:rPr>
          <w:b/>
          <w:color w:val="0D0D0D"/>
        </w:rPr>
        <w:t>change</w:t>
      </w:r>
      <w:r>
        <w:rPr>
          <w:b/>
          <w:color w:val="0D0D0D"/>
          <w:spacing w:val="9"/>
        </w:rPr>
        <w:t> </w:t>
      </w:r>
      <w:r>
        <w:rPr>
          <w:b/>
          <w:color w:val="0D0D0D"/>
        </w:rPr>
        <w:t>the</w:t>
      </w:r>
      <w:r>
        <w:rPr>
          <w:b/>
          <w:color w:val="0D0D0D"/>
          <w:spacing w:val="9"/>
        </w:rPr>
        <w:t> </w:t>
      </w:r>
      <w:r>
        <w:rPr>
          <w:b/>
          <w:color w:val="0D0D0D"/>
          <w:spacing w:val="-2"/>
        </w:rPr>
        <w:t>emphasis</w:t>
      </w:r>
    </w:p>
    <w:p>
      <w:pPr>
        <w:pStyle w:val="Heading1"/>
        <w:spacing w:after="0"/>
        <w:rPr>
          <w:b/>
        </w:rPr>
        <w:sectPr>
          <w:pgSz w:w="12240" w:h="15840"/>
          <w:pgMar w:top="600" w:bottom="280" w:left="360" w:right="360"/>
        </w:sectPr>
      </w:pPr>
    </w:p>
    <w:p>
      <w:pPr>
        <w:spacing w:line="316" w:lineRule="auto" w:before="90"/>
        <w:ind w:left="1148" w:right="1025" w:firstLine="0"/>
        <w:jc w:val="left"/>
        <w:rPr>
          <w:sz w:val="23"/>
        </w:rPr>
      </w:pPr>
      <w:r>
        <w:rPr>
          <w:color w:val="0D0D0D"/>
          <w:sz w:val="23"/>
        </w:rPr>
        <w:t>If the goal were to clearly establish </w:t>
      </w:r>
      <w:r>
        <w:rPr>
          <w:rFonts w:ascii="Segoe UI Semibold"/>
          <w:b/>
          <w:color w:val="0D0D0D"/>
          <w:sz w:val="23"/>
        </w:rPr>
        <w:t>primary harm vs secondary aggravation</w:t>
      </w:r>
      <w:r>
        <w:rPr>
          <w:color w:val="0D0D0D"/>
          <w:sz w:val="23"/>
        </w:rPr>
        <w:t>, the </w:t>
      </w:r>
      <w:r>
        <w:rPr>
          <w:color w:val="0D0D0D"/>
          <w:sz w:val="23"/>
        </w:rPr>
        <w:t>sentence would normally be written differently, for example:</w:t>
      </w:r>
    </w:p>
    <w:p>
      <w:pPr>
        <w:spacing w:before="232"/>
        <w:ind w:left="1148" w:right="0" w:firstLine="0"/>
        <w:jc w:val="left"/>
        <w:rPr>
          <w:rFonts w:ascii="Segoe UI Semibold"/>
          <w:b/>
          <w:sz w:val="23"/>
        </w:rPr>
      </w:pPr>
      <w:r>
        <w:rPr>
          <w:rFonts w:ascii="Segoe UI Semibold"/>
          <w:b/>
          <w:color w:val="0D0D0D"/>
          <w:sz w:val="23"/>
        </w:rPr>
        <w:t>Example</w:t>
      </w:r>
      <w:r>
        <w:rPr>
          <w:rFonts w:ascii="Segoe UI Semibold"/>
          <w:b/>
          <w:color w:val="0D0D0D"/>
          <w:spacing w:val="-1"/>
          <w:sz w:val="23"/>
        </w:rPr>
        <w:t> </w:t>
      </w:r>
      <w:r>
        <w:rPr>
          <w:rFonts w:ascii="Segoe UI Semibold"/>
          <w:b/>
          <w:color w:val="0D0D0D"/>
          <w:sz w:val="23"/>
        </w:rPr>
        <w:t>structure</w:t>
      </w:r>
      <w:r>
        <w:rPr>
          <w:rFonts w:ascii="Segoe UI Semibold"/>
          <w:b/>
          <w:color w:val="0D0D0D"/>
          <w:spacing w:val="-1"/>
          <w:sz w:val="23"/>
        </w:rPr>
        <w:t> </w:t>
      </w:r>
      <w:r>
        <w:rPr>
          <w:rFonts w:ascii="Segoe UI Semibold"/>
          <w:b/>
          <w:color w:val="0D0D0D"/>
          <w:sz w:val="23"/>
        </w:rPr>
        <w:t>emphasizing</w:t>
      </w:r>
      <w:r>
        <w:rPr>
          <w:rFonts w:ascii="Segoe UI Semibold"/>
          <w:b/>
          <w:color w:val="0D0D0D"/>
          <w:spacing w:val="-1"/>
          <w:sz w:val="23"/>
        </w:rPr>
        <w:t> </w:t>
      </w:r>
      <w:r>
        <w:rPr>
          <w:rFonts w:ascii="Segoe UI Semibold"/>
          <w:b/>
          <w:color w:val="0D0D0D"/>
          <w:spacing w:val="-2"/>
          <w:sz w:val="23"/>
        </w:rPr>
        <w:t>primacy</w:t>
      </w:r>
    </w:p>
    <w:p>
      <w:pPr>
        <w:pStyle w:val="BodyText"/>
        <w:spacing w:before="109"/>
        <w:rPr>
          <w:rFonts w:ascii="Segoe UI Semibold"/>
          <w:b/>
        </w:rPr>
      </w:pPr>
    </w:p>
    <w:p>
      <w:pPr>
        <w:spacing w:line="271" w:lineRule="auto" w:before="0"/>
        <w:ind w:left="1494" w:right="1025" w:firstLine="0"/>
        <w:jc w:val="left"/>
        <w:rPr>
          <w:sz w:val="23"/>
        </w:rPr>
      </w:pPr>
      <w:r>
        <w:rPr>
          <w:sz w:val="23"/>
        </w:rPr>
        <mc:AlternateContent>
          <mc:Choice Requires="wps">
            <w:drawing>
              <wp:anchor distT="0" distB="0" distL="0" distR="0" allowOverlap="1" layoutInCell="1" locked="0" behindDoc="0" simplePos="0" relativeHeight="15799296">
                <wp:simplePos x="0" y="0"/>
                <wp:positionH relativeFrom="page">
                  <wp:posOffset>957636</wp:posOffset>
                </wp:positionH>
                <wp:positionV relativeFrom="paragraph">
                  <wp:posOffset>-6904</wp:posOffset>
                </wp:positionV>
                <wp:extent cx="36830" cy="476884"/>
                <wp:effectExtent l="0" t="0" r="0" b="0"/>
                <wp:wrapNone/>
                <wp:docPr id="184" name="Graphic 184"/>
                <wp:cNvGraphicFramePr>
                  <a:graphicFrameLocks/>
                </wp:cNvGraphicFramePr>
                <a:graphic>
                  <a:graphicData uri="http://schemas.microsoft.com/office/word/2010/wordprocessingShape">
                    <wps:wsp>
                      <wps:cNvPr id="184" name="Graphic 184"/>
                      <wps:cNvSpPr/>
                      <wps:spPr>
                        <a:xfrm>
                          <a:off x="0" y="0"/>
                          <a:ext cx="36830" cy="476884"/>
                        </a:xfrm>
                        <a:custGeom>
                          <a:avLst/>
                          <a:gdLst/>
                          <a:ahLst/>
                          <a:cxnLst/>
                          <a:rect l="l" t="t" r="r" b="b"/>
                          <a:pathLst>
                            <a:path w="36830" h="476884">
                              <a:moveTo>
                                <a:pt x="20759" y="476512"/>
                              </a:moveTo>
                              <a:lnTo>
                                <a:pt x="15898" y="476512"/>
                              </a:lnTo>
                              <a:lnTo>
                                <a:pt x="13560" y="476045"/>
                              </a:lnTo>
                              <a:lnTo>
                                <a:pt x="0" y="460621"/>
                              </a:lnTo>
                              <a:lnTo>
                                <a:pt x="0" y="458220"/>
                              </a:lnTo>
                              <a:lnTo>
                                <a:pt x="0" y="15854"/>
                              </a:lnTo>
                              <a:lnTo>
                                <a:pt x="15898" y="0"/>
                              </a:lnTo>
                              <a:lnTo>
                                <a:pt x="20759" y="0"/>
                              </a:lnTo>
                              <a:lnTo>
                                <a:pt x="36657" y="15854"/>
                              </a:lnTo>
                              <a:lnTo>
                                <a:pt x="36657" y="460621"/>
                              </a:lnTo>
                              <a:lnTo>
                                <a:pt x="23097" y="476045"/>
                              </a:lnTo>
                              <a:lnTo>
                                <a:pt x="20759" y="476512"/>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543635pt;width:2.9pt;height:37.550pt;mso-position-horizontal-relative:page;mso-position-vertical-relative:paragraph;z-index:15799296" id="docshape169" coordorigin="1508,-11" coordsize="58,751" path="m1541,740l1533,740,1529,739,1508,715,1508,711,1508,14,1533,-11,1541,-11,1566,14,1566,715,1544,739,1541,740xe" filled="true" fillcolor="#000000" stroked="false">
                <v:path arrowok="t"/>
                <v:fill opacity="9764f" type="solid"/>
                <w10:wrap type="none"/>
              </v:shape>
            </w:pict>
          </mc:Fallback>
        </mc:AlternateContent>
      </w:r>
      <w:r>
        <w:rPr>
          <w:color w:val="0D0D0D"/>
          <w:sz w:val="23"/>
        </w:rPr>
        <w:t>Plaintiff suffered severe trauma from the sexual assault, </w:t>
      </w:r>
      <w:r>
        <w:rPr>
          <w:rFonts w:ascii="Segoe UI Semibold" w:hAnsi="Segoe UI Semibold"/>
          <w:b/>
          <w:color w:val="0D0D0D"/>
          <w:sz w:val="23"/>
        </w:rPr>
        <w:t>which was further </w:t>
      </w:r>
      <w:r>
        <w:rPr>
          <w:rFonts w:ascii="Segoe UI Semibold" w:hAnsi="Segoe UI Semibold"/>
          <w:b/>
          <w:color w:val="0D0D0D"/>
          <w:sz w:val="23"/>
        </w:rPr>
        <w:t>exacerbated by </w:t>
      </w:r>
      <w:r>
        <w:rPr>
          <w:color w:val="0D0D0D"/>
          <w:sz w:val="23"/>
        </w:rPr>
        <w:t>Wells Fargo’s failure to respond appropriately.</w:t>
      </w:r>
    </w:p>
    <w:p>
      <w:pPr>
        <w:pStyle w:val="BodyText"/>
        <w:spacing w:before="13"/>
      </w:pPr>
    </w:p>
    <w:p>
      <w:pPr>
        <w:pStyle w:val="BodyText"/>
        <w:spacing w:before="0"/>
        <w:ind w:left="1148"/>
      </w:pPr>
      <w:r>
        <w:rPr>
          <w:color w:val="0D0D0D"/>
        </w:rPr>
        <w:t>This type of structure </w:t>
      </w:r>
      <w:r>
        <w:rPr>
          <w:color w:val="0D0D0D"/>
          <w:spacing w:val="-2"/>
        </w:rPr>
        <w:t>creates:</w:t>
      </w:r>
    </w:p>
    <w:p>
      <w:pPr>
        <w:pStyle w:val="ListParagraph"/>
        <w:numPr>
          <w:ilvl w:val="0"/>
          <w:numId w:val="33"/>
        </w:numPr>
        <w:tabs>
          <w:tab w:pos="1609" w:val="left" w:leader="none"/>
        </w:tabs>
        <w:spacing w:line="240" w:lineRule="auto" w:before="156" w:after="0"/>
        <w:ind w:left="1609" w:right="0" w:hanging="345"/>
        <w:jc w:val="left"/>
        <w:rPr>
          <w:sz w:val="23"/>
        </w:rPr>
      </w:pPr>
      <w:r>
        <w:rPr>
          <w:rFonts w:ascii="Segoe UI Semibold"/>
          <w:b/>
          <w:color w:val="0D0D0D"/>
          <w:sz w:val="23"/>
        </w:rPr>
        <w:t>primary</w:t>
      </w:r>
      <w:r>
        <w:rPr>
          <w:rFonts w:ascii="Segoe UI Semibold"/>
          <w:b/>
          <w:color w:val="0D0D0D"/>
          <w:spacing w:val="4"/>
          <w:sz w:val="23"/>
        </w:rPr>
        <w:t> </w:t>
      </w:r>
      <w:r>
        <w:rPr>
          <w:rFonts w:ascii="Segoe UI Semibold"/>
          <w:b/>
          <w:color w:val="0D0D0D"/>
          <w:sz w:val="23"/>
        </w:rPr>
        <w:t>cause</w:t>
      </w:r>
      <w:r>
        <w:rPr>
          <w:rFonts w:ascii="Segoe UI Semibold"/>
          <w:b/>
          <w:color w:val="0D0D0D"/>
          <w:spacing w:val="5"/>
          <w:sz w:val="23"/>
        </w:rPr>
        <w:t> </w:t>
      </w:r>
      <w:r>
        <w:rPr>
          <w:color w:val="0D0D0D"/>
          <w:spacing w:val="-2"/>
          <w:sz w:val="23"/>
        </w:rPr>
        <w:t>(assault)</w:t>
      </w:r>
    </w:p>
    <w:p>
      <w:pPr>
        <w:pStyle w:val="ListParagraph"/>
        <w:numPr>
          <w:ilvl w:val="0"/>
          <w:numId w:val="33"/>
        </w:numPr>
        <w:tabs>
          <w:tab w:pos="1609" w:val="left" w:leader="none"/>
        </w:tabs>
        <w:spacing w:line="240" w:lineRule="auto" w:before="98" w:after="0"/>
        <w:ind w:left="1609" w:right="0" w:hanging="345"/>
        <w:jc w:val="left"/>
        <w:rPr>
          <w:sz w:val="23"/>
        </w:rPr>
      </w:pPr>
      <w:r>
        <w:rPr>
          <w:rFonts w:ascii="Segoe UI Semibold"/>
          <w:b/>
          <w:color w:val="0D0D0D"/>
          <w:sz w:val="23"/>
        </w:rPr>
        <w:t>secondary</w:t>
      </w:r>
      <w:r>
        <w:rPr>
          <w:rFonts w:ascii="Segoe UI Semibold"/>
          <w:b/>
          <w:color w:val="0D0D0D"/>
          <w:spacing w:val="-2"/>
          <w:sz w:val="23"/>
        </w:rPr>
        <w:t> </w:t>
      </w:r>
      <w:r>
        <w:rPr>
          <w:rFonts w:ascii="Segoe UI Semibold"/>
          <w:b/>
          <w:color w:val="0D0D0D"/>
          <w:sz w:val="23"/>
        </w:rPr>
        <w:t>aggravating</w:t>
      </w:r>
      <w:r>
        <w:rPr>
          <w:rFonts w:ascii="Segoe UI Semibold"/>
          <w:b/>
          <w:color w:val="0D0D0D"/>
          <w:spacing w:val="1"/>
          <w:sz w:val="23"/>
        </w:rPr>
        <w:t> </w:t>
      </w:r>
      <w:r>
        <w:rPr>
          <w:rFonts w:ascii="Segoe UI Semibold"/>
          <w:b/>
          <w:color w:val="0D0D0D"/>
          <w:sz w:val="23"/>
        </w:rPr>
        <w:t>factor</w:t>
      </w:r>
      <w:r>
        <w:rPr>
          <w:rFonts w:ascii="Segoe UI Semibold"/>
          <w:b/>
          <w:color w:val="0D0D0D"/>
          <w:spacing w:val="1"/>
          <w:sz w:val="23"/>
        </w:rPr>
        <w:t> </w:t>
      </w:r>
      <w:r>
        <w:rPr>
          <w:color w:val="0D0D0D"/>
          <w:sz w:val="23"/>
        </w:rPr>
        <w:t>(employer</w:t>
      </w:r>
      <w:r>
        <w:rPr>
          <w:color w:val="0D0D0D"/>
          <w:spacing w:val="1"/>
          <w:sz w:val="23"/>
        </w:rPr>
        <w:t> </w:t>
      </w:r>
      <w:r>
        <w:rPr>
          <w:color w:val="0D0D0D"/>
          <w:spacing w:val="-2"/>
          <w:sz w:val="23"/>
        </w:rPr>
        <w:t>conduct)</w:t>
      </w:r>
    </w:p>
    <w:p>
      <w:pPr>
        <w:spacing w:line="316" w:lineRule="auto" w:before="214"/>
        <w:ind w:left="1148" w:right="1254" w:firstLine="0"/>
        <w:jc w:val="left"/>
        <w:rPr>
          <w:sz w:val="23"/>
        </w:rPr>
      </w:pPr>
      <w:r>
        <w:rPr>
          <w:color w:val="0D0D0D"/>
          <w:sz w:val="23"/>
        </w:rPr>
        <w:t>The</w:t>
      </w:r>
      <w:r>
        <w:rPr>
          <w:color w:val="0D0D0D"/>
          <w:spacing w:val="-1"/>
          <w:sz w:val="23"/>
        </w:rPr>
        <w:t> </w:t>
      </w:r>
      <w:r>
        <w:rPr>
          <w:color w:val="0D0D0D"/>
          <w:sz w:val="23"/>
        </w:rPr>
        <w:t>sentence</w:t>
      </w:r>
      <w:r>
        <w:rPr>
          <w:color w:val="0D0D0D"/>
          <w:spacing w:val="-1"/>
          <w:sz w:val="23"/>
        </w:rPr>
        <w:t> </w:t>
      </w:r>
      <w:r>
        <w:rPr>
          <w:color w:val="0D0D0D"/>
          <w:sz w:val="23"/>
        </w:rPr>
        <w:t>in</w:t>
      </w:r>
      <w:r>
        <w:rPr>
          <w:color w:val="0D0D0D"/>
          <w:spacing w:val="-1"/>
          <w:sz w:val="23"/>
        </w:rPr>
        <w:t> </w:t>
      </w:r>
      <w:r>
        <w:rPr>
          <w:color w:val="0D0D0D"/>
          <w:sz w:val="23"/>
        </w:rPr>
        <w:t>the</w:t>
      </w:r>
      <w:r>
        <w:rPr>
          <w:color w:val="0D0D0D"/>
          <w:spacing w:val="-1"/>
          <w:sz w:val="23"/>
        </w:rPr>
        <w:t> </w:t>
      </w:r>
      <w:r>
        <w:rPr>
          <w:color w:val="0D0D0D"/>
          <w:sz w:val="23"/>
        </w:rPr>
        <w:t>complaint</w:t>
      </w:r>
      <w:r>
        <w:rPr>
          <w:color w:val="0D0D0D"/>
          <w:spacing w:val="-1"/>
          <w:sz w:val="23"/>
        </w:rPr>
        <w:t> </w:t>
      </w:r>
      <w:r>
        <w:rPr>
          <w:color w:val="0D0D0D"/>
          <w:sz w:val="23"/>
        </w:rPr>
        <w:t>instead</w:t>
      </w:r>
      <w:r>
        <w:rPr>
          <w:color w:val="0D0D0D"/>
          <w:spacing w:val="-1"/>
          <w:sz w:val="23"/>
        </w:rPr>
        <w:t> </w:t>
      </w:r>
      <w:r>
        <w:rPr>
          <w:color w:val="0D0D0D"/>
          <w:sz w:val="23"/>
        </w:rPr>
        <w:t>uses</w:t>
      </w:r>
      <w:r>
        <w:rPr>
          <w:color w:val="0D0D0D"/>
          <w:spacing w:val="-1"/>
          <w:sz w:val="23"/>
        </w:rPr>
        <w:t> </w:t>
      </w:r>
      <w:r>
        <w:rPr>
          <w:rFonts w:ascii="Segoe UI Semibold" w:hAnsi="Segoe UI Semibold"/>
          <w:b/>
          <w:color w:val="0D0D0D"/>
          <w:sz w:val="23"/>
        </w:rPr>
        <w:t>parallel</w:t>
      </w:r>
      <w:r>
        <w:rPr>
          <w:rFonts w:ascii="Segoe UI Semibold" w:hAnsi="Segoe UI Semibold"/>
          <w:b/>
          <w:color w:val="0D0D0D"/>
          <w:spacing w:val="-1"/>
          <w:sz w:val="23"/>
        </w:rPr>
        <w:t> </w:t>
      </w:r>
      <w:r>
        <w:rPr>
          <w:rFonts w:ascii="Segoe UI Semibold" w:hAnsi="Segoe UI Semibold"/>
          <w:b/>
          <w:color w:val="0D0D0D"/>
          <w:sz w:val="23"/>
        </w:rPr>
        <w:t>attribution</w:t>
      </w:r>
      <w:r>
        <w:rPr>
          <w:color w:val="0D0D0D"/>
          <w:sz w:val="23"/>
        </w:rPr>
        <w:t>,</w:t>
      </w:r>
      <w:r>
        <w:rPr>
          <w:color w:val="0D0D0D"/>
          <w:spacing w:val="-1"/>
          <w:sz w:val="23"/>
        </w:rPr>
        <w:t> </w:t>
      </w:r>
      <w:r>
        <w:rPr>
          <w:color w:val="0D0D0D"/>
          <w:sz w:val="23"/>
        </w:rPr>
        <w:t>which</w:t>
      </w:r>
      <w:r>
        <w:rPr>
          <w:color w:val="0D0D0D"/>
          <w:spacing w:val="-1"/>
          <w:sz w:val="23"/>
        </w:rPr>
        <w:t> </w:t>
      </w:r>
      <w:r>
        <w:rPr>
          <w:color w:val="0D0D0D"/>
          <w:sz w:val="23"/>
        </w:rPr>
        <w:t>places</w:t>
      </w:r>
      <w:r>
        <w:rPr>
          <w:color w:val="0D0D0D"/>
          <w:spacing w:val="-1"/>
          <w:sz w:val="23"/>
        </w:rPr>
        <w:t> </w:t>
      </w:r>
      <w:r>
        <w:rPr>
          <w:color w:val="0D0D0D"/>
          <w:sz w:val="23"/>
        </w:rPr>
        <w:t>the employer’s conduct and the assault </w:t>
      </w:r>
      <w:r>
        <w:rPr>
          <w:rFonts w:ascii="Segoe UI Semibold" w:hAnsi="Segoe UI Semibold"/>
          <w:b/>
          <w:color w:val="0D0D0D"/>
          <w:sz w:val="23"/>
        </w:rPr>
        <w:t>in the same causal frame</w:t>
      </w:r>
      <w:r>
        <w:rPr>
          <w:color w:val="0D0D0D"/>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57472">
                <wp:simplePos x="0" y="0"/>
                <wp:positionH relativeFrom="page">
                  <wp:posOffset>957636</wp:posOffset>
                </wp:positionH>
                <wp:positionV relativeFrom="paragraph">
                  <wp:posOffset>231538</wp:posOffset>
                </wp:positionV>
                <wp:extent cx="5865495" cy="9525"/>
                <wp:effectExtent l="0" t="0" r="0" b="0"/>
                <wp:wrapTopAndBottom/>
                <wp:docPr id="185" name="Graphic 185"/>
                <wp:cNvGraphicFramePr>
                  <a:graphicFrameLocks/>
                </wp:cNvGraphicFramePr>
                <a:graphic>
                  <a:graphicData uri="http://schemas.microsoft.com/office/word/2010/wordprocessingShape">
                    <wps:wsp>
                      <wps:cNvPr id="185" name="Graphic 18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31354pt;width:461.828346pt;height:.721607pt;mso-position-horizontal-relative:page;mso-position-vertical-relative:paragraph;z-index:-15659008;mso-wrap-distance-left:0;mso-wrap-distance-right:0" id="docshape170"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Why</w:t>
      </w:r>
      <w:r>
        <w:rPr>
          <w:b/>
          <w:color w:val="0D0D0D"/>
          <w:spacing w:val="11"/>
        </w:rPr>
        <w:t> </w:t>
      </w:r>
      <w:r>
        <w:rPr>
          <w:b/>
          <w:color w:val="0D0D0D"/>
        </w:rPr>
        <w:t>that</w:t>
      </w:r>
      <w:r>
        <w:rPr>
          <w:b/>
          <w:color w:val="0D0D0D"/>
          <w:spacing w:val="11"/>
        </w:rPr>
        <w:t> </w:t>
      </w:r>
      <w:r>
        <w:rPr>
          <w:b/>
          <w:color w:val="0D0D0D"/>
        </w:rPr>
        <w:t>distinction</w:t>
      </w:r>
      <w:r>
        <w:rPr>
          <w:b/>
          <w:color w:val="0D0D0D"/>
          <w:spacing w:val="11"/>
        </w:rPr>
        <w:t> </w:t>
      </w:r>
      <w:r>
        <w:rPr>
          <w:b/>
          <w:color w:val="0D0D0D"/>
        </w:rPr>
        <w:t>matters</w:t>
      </w:r>
      <w:r>
        <w:rPr>
          <w:b/>
          <w:color w:val="0D0D0D"/>
          <w:spacing w:val="11"/>
        </w:rPr>
        <w:t> </w:t>
      </w:r>
      <w:r>
        <w:rPr>
          <w:b/>
          <w:color w:val="0D0D0D"/>
          <w:spacing w:val="-2"/>
        </w:rPr>
        <w:t>rhetorically</w:t>
      </w:r>
    </w:p>
    <w:p>
      <w:pPr>
        <w:pStyle w:val="BodyText"/>
        <w:spacing w:line="499" w:lineRule="auto" w:before="183"/>
        <w:ind w:left="1148" w:right="3736"/>
      </w:pPr>
      <w:r>
        <w:rPr>
          <w:color w:val="0D0D0D"/>
        </w:rPr>
        <w:t>Readers</w:t>
      </w:r>
      <w:r>
        <w:rPr>
          <w:color w:val="0D0D0D"/>
          <w:spacing w:val="-3"/>
        </w:rPr>
        <w:t> </w:t>
      </w:r>
      <w:r>
        <w:rPr>
          <w:color w:val="0D0D0D"/>
        </w:rPr>
        <w:t>tend</w:t>
      </w:r>
      <w:r>
        <w:rPr>
          <w:color w:val="0D0D0D"/>
          <w:spacing w:val="-3"/>
        </w:rPr>
        <w:t> </w:t>
      </w:r>
      <w:r>
        <w:rPr>
          <w:color w:val="0D0D0D"/>
        </w:rPr>
        <w:t>to</w:t>
      </w:r>
      <w:r>
        <w:rPr>
          <w:color w:val="0D0D0D"/>
          <w:spacing w:val="-3"/>
        </w:rPr>
        <w:t> </w:t>
      </w:r>
      <w:r>
        <w:rPr>
          <w:color w:val="0D0D0D"/>
        </w:rPr>
        <w:t>infer</w:t>
      </w:r>
      <w:r>
        <w:rPr>
          <w:color w:val="0D0D0D"/>
          <w:spacing w:val="-3"/>
        </w:rPr>
        <w:t> </w:t>
      </w:r>
      <w:r>
        <w:rPr>
          <w:color w:val="0D0D0D"/>
        </w:rPr>
        <w:t>significance</w:t>
      </w:r>
      <w:r>
        <w:rPr>
          <w:color w:val="0D0D0D"/>
          <w:spacing w:val="-3"/>
        </w:rPr>
        <w:t> </w:t>
      </w:r>
      <w:r>
        <w:rPr>
          <w:color w:val="0D0D0D"/>
        </w:rPr>
        <w:t>from</w:t>
      </w:r>
      <w:r>
        <w:rPr>
          <w:color w:val="0D0D0D"/>
          <w:spacing w:val="-3"/>
        </w:rPr>
        <w:t> </w:t>
      </w:r>
      <w:r>
        <w:rPr>
          <w:rFonts w:ascii="Segoe UI Semibold"/>
          <w:b/>
          <w:color w:val="0D0D0D"/>
        </w:rPr>
        <w:t>how</w:t>
      </w:r>
      <w:r>
        <w:rPr>
          <w:rFonts w:ascii="Segoe UI Semibold"/>
          <w:b/>
          <w:color w:val="0D0D0D"/>
          <w:spacing w:val="-3"/>
        </w:rPr>
        <w:t> </w:t>
      </w:r>
      <w:r>
        <w:rPr>
          <w:rFonts w:ascii="Segoe UI Semibold"/>
          <w:b/>
          <w:color w:val="0D0D0D"/>
        </w:rPr>
        <w:t>causes</w:t>
      </w:r>
      <w:r>
        <w:rPr>
          <w:rFonts w:ascii="Segoe UI Semibold"/>
          <w:b/>
          <w:color w:val="0D0D0D"/>
          <w:spacing w:val="-3"/>
        </w:rPr>
        <w:t> </w:t>
      </w:r>
      <w:r>
        <w:rPr>
          <w:rFonts w:ascii="Segoe UI Semibold"/>
          <w:b/>
          <w:color w:val="0D0D0D"/>
        </w:rPr>
        <w:t>are</w:t>
      </w:r>
      <w:r>
        <w:rPr>
          <w:rFonts w:ascii="Segoe UI Semibold"/>
          <w:b/>
          <w:color w:val="0D0D0D"/>
          <w:spacing w:val="-3"/>
        </w:rPr>
        <w:t> </w:t>
      </w:r>
      <w:r>
        <w:rPr>
          <w:rFonts w:ascii="Segoe UI Semibold"/>
          <w:b/>
          <w:color w:val="0D0D0D"/>
        </w:rPr>
        <w:t>paired</w:t>
      </w:r>
      <w:r>
        <w:rPr>
          <w:color w:val="0D0D0D"/>
        </w:rPr>
        <w:t>. Parallel constructions can implicitly communicate:</w:t>
      </w:r>
    </w:p>
    <w:p>
      <w:pPr>
        <w:pStyle w:val="ListParagraph"/>
        <w:numPr>
          <w:ilvl w:val="0"/>
          <w:numId w:val="34"/>
        </w:numPr>
        <w:tabs>
          <w:tab w:pos="1609" w:val="left" w:leader="none"/>
        </w:tabs>
        <w:spacing w:line="240" w:lineRule="auto" w:before="1" w:after="0"/>
        <w:ind w:left="1609" w:right="0" w:hanging="346"/>
        <w:jc w:val="left"/>
        <w:rPr>
          <w:sz w:val="23"/>
        </w:rPr>
      </w:pPr>
      <w:r>
        <w:rPr>
          <w:color w:val="0D0D0D"/>
          <w:sz w:val="23"/>
        </w:rPr>
        <w:t>equal causal </w:t>
      </w:r>
      <w:r>
        <w:rPr>
          <w:color w:val="0D0D0D"/>
          <w:spacing w:val="-2"/>
          <w:sz w:val="23"/>
        </w:rPr>
        <w:t>weight</w:t>
      </w:r>
    </w:p>
    <w:p>
      <w:pPr>
        <w:pStyle w:val="ListParagraph"/>
        <w:numPr>
          <w:ilvl w:val="0"/>
          <w:numId w:val="34"/>
        </w:numPr>
        <w:tabs>
          <w:tab w:pos="1609" w:val="left" w:leader="none"/>
        </w:tabs>
        <w:spacing w:line="240" w:lineRule="auto" w:before="98" w:after="0"/>
        <w:ind w:left="1609" w:right="0" w:hanging="346"/>
        <w:jc w:val="left"/>
        <w:rPr>
          <w:sz w:val="23"/>
        </w:rPr>
      </w:pPr>
      <w:r>
        <w:rPr>
          <w:color w:val="0D0D0D"/>
          <w:sz w:val="23"/>
        </w:rPr>
        <w:t>shared responsibility for </w:t>
      </w:r>
      <w:r>
        <w:rPr>
          <w:color w:val="0D0D0D"/>
          <w:spacing w:val="-4"/>
          <w:sz w:val="23"/>
        </w:rPr>
        <w:t>harm</w:t>
      </w:r>
    </w:p>
    <w:p>
      <w:pPr>
        <w:pStyle w:val="ListParagraph"/>
        <w:numPr>
          <w:ilvl w:val="0"/>
          <w:numId w:val="34"/>
        </w:numPr>
        <w:tabs>
          <w:tab w:pos="1609" w:val="left" w:leader="none"/>
        </w:tabs>
        <w:spacing w:line="240" w:lineRule="auto" w:before="98" w:after="0"/>
        <w:ind w:left="1609" w:right="0" w:hanging="346"/>
        <w:jc w:val="left"/>
        <w:rPr>
          <w:sz w:val="23"/>
        </w:rPr>
      </w:pPr>
      <w:r>
        <w:rPr>
          <w:color w:val="0D0D0D"/>
          <w:sz w:val="23"/>
        </w:rPr>
        <w:t>a blended </w:t>
      </w:r>
      <w:r>
        <w:rPr>
          <w:color w:val="0D0D0D"/>
          <w:spacing w:val="-2"/>
          <w:sz w:val="23"/>
        </w:rPr>
        <w:t>explanation</w:t>
      </w:r>
    </w:p>
    <w:p>
      <w:pPr>
        <w:pStyle w:val="BodyText"/>
        <w:spacing w:before="214"/>
        <w:ind w:left="1148"/>
      </w:pPr>
      <w:r>
        <w:rPr>
          <w:color w:val="0D0D0D"/>
        </w:rPr>
        <w:t>Whereas hierarchical constructions </w:t>
      </w:r>
      <w:r>
        <w:rPr>
          <w:color w:val="0D0D0D"/>
          <w:spacing w:val="-2"/>
        </w:rPr>
        <w:t>communicate:</w:t>
      </w:r>
    </w:p>
    <w:p>
      <w:pPr>
        <w:pStyle w:val="ListParagraph"/>
        <w:numPr>
          <w:ilvl w:val="0"/>
          <w:numId w:val="34"/>
        </w:numPr>
        <w:tabs>
          <w:tab w:pos="1609" w:val="left" w:leader="none"/>
        </w:tabs>
        <w:spacing w:line="240" w:lineRule="auto" w:before="156" w:after="0"/>
        <w:ind w:left="1609" w:right="0" w:hanging="346"/>
        <w:jc w:val="left"/>
        <w:rPr>
          <w:sz w:val="23"/>
        </w:rPr>
      </w:pPr>
      <w:r>
        <w:rPr>
          <w:color w:val="0D0D0D"/>
          <w:sz w:val="23"/>
        </w:rPr>
        <w:t>primary </w:t>
      </w:r>
      <w:r>
        <w:rPr>
          <w:color w:val="0D0D0D"/>
          <w:spacing w:val="-2"/>
          <w:sz w:val="23"/>
        </w:rPr>
        <w:t>event</w:t>
      </w:r>
    </w:p>
    <w:p>
      <w:pPr>
        <w:pStyle w:val="ListParagraph"/>
        <w:numPr>
          <w:ilvl w:val="0"/>
          <w:numId w:val="34"/>
        </w:numPr>
        <w:tabs>
          <w:tab w:pos="1609" w:val="left" w:leader="none"/>
        </w:tabs>
        <w:spacing w:line="240" w:lineRule="auto" w:before="98" w:after="0"/>
        <w:ind w:left="1609" w:right="0" w:hanging="346"/>
        <w:jc w:val="left"/>
        <w:rPr>
          <w:sz w:val="23"/>
        </w:rPr>
      </w:pPr>
      <w:r>
        <w:rPr>
          <w:color w:val="0D0D0D"/>
          <w:sz w:val="23"/>
        </w:rPr>
        <w:t>secondary </w:t>
      </w:r>
      <w:r>
        <w:rPr>
          <w:color w:val="0D0D0D"/>
          <w:spacing w:val="-2"/>
          <w:sz w:val="23"/>
        </w:rPr>
        <w:t>consequences</w:t>
      </w:r>
    </w:p>
    <w:p>
      <w:pPr>
        <w:spacing w:line="316" w:lineRule="auto" w:before="213"/>
        <w:ind w:left="1148" w:right="1254" w:firstLine="0"/>
        <w:jc w:val="left"/>
        <w:rPr>
          <w:sz w:val="23"/>
        </w:rPr>
      </w:pPr>
      <w:r>
        <w:rPr>
          <w:color w:val="0D0D0D"/>
          <w:sz w:val="23"/>
        </w:rPr>
        <w:t>So</w:t>
      </w:r>
      <w:r>
        <w:rPr>
          <w:color w:val="0D0D0D"/>
          <w:spacing w:val="-1"/>
          <w:sz w:val="23"/>
        </w:rPr>
        <w:t> </w:t>
      </w:r>
      <w:r>
        <w:rPr>
          <w:color w:val="0D0D0D"/>
          <w:sz w:val="23"/>
        </w:rPr>
        <w:t>the</w:t>
      </w:r>
      <w:r>
        <w:rPr>
          <w:color w:val="0D0D0D"/>
          <w:spacing w:val="-1"/>
          <w:sz w:val="23"/>
        </w:rPr>
        <w:t> </w:t>
      </w:r>
      <w:r>
        <w:rPr>
          <w:color w:val="0D0D0D"/>
          <w:sz w:val="23"/>
        </w:rPr>
        <w:t>effect</w:t>
      </w:r>
      <w:r>
        <w:rPr>
          <w:color w:val="0D0D0D"/>
          <w:spacing w:val="-1"/>
          <w:sz w:val="23"/>
        </w:rPr>
        <w:t> </w:t>
      </w:r>
      <w:r>
        <w:rPr>
          <w:color w:val="0D0D0D"/>
          <w:sz w:val="23"/>
        </w:rPr>
        <w:t>you’re</w:t>
      </w:r>
      <w:r>
        <w:rPr>
          <w:color w:val="0D0D0D"/>
          <w:spacing w:val="-1"/>
          <w:sz w:val="23"/>
        </w:rPr>
        <w:t> </w:t>
      </w:r>
      <w:r>
        <w:rPr>
          <w:color w:val="0D0D0D"/>
          <w:sz w:val="23"/>
        </w:rPr>
        <w:t>identifying</w:t>
      </w:r>
      <w:r>
        <w:rPr>
          <w:color w:val="0D0D0D"/>
          <w:spacing w:val="-1"/>
          <w:sz w:val="23"/>
        </w:rPr>
        <w:t> </w:t>
      </w:r>
      <w:r>
        <w:rPr>
          <w:color w:val="0D0D0D"/>
          <w:sz w:val="23"/>
        </w:rPr>
        <w:t>is</w:t>
      </w:r>
      <w:r>
        <w:rPr>
          <w:color w:val="0D0D0D"/>
          <w:spacing w:val="-1"/>
          <w:sz w:val="23"/>
        </w:rPr>
        <w:t> </w:t>
      </w:r>
      <w:r>
        <w:rPr>
          <w:color w:val="0D0D0D"/>
          <w:sz w:val="23"/>
        </w:rPr>
        <w:t>best</w:t>
      </w:r>
      <w:r>
        <w:rPr>
          <w:color w:val="0D0D0D"/>
          <w:spacing w:val="-1"/>
          <w:sz w:val="23"/>
        </w:rPr>
        <w:t> </w:t>
      </w:r>
      <w:r>
        <w:rPr>
          <w:color w:val="0D0D0D"/>
          <w:sz w:val="23"/>
        </w:rPr>
        <w:t>described</w:t>
      </w:r>
      <w:r>
        <w:rPr>
          <w:color w:val="0D0D0D"/>
          <w:spacing w:val="-1"/>
          <w:sz w:val="23"/>
        </w:rPr>
        <w:t> </w:t>
      </w:r>
      <w:r>
        <w:rPr>
          <w:color w:val="0D0D0D"/>
          <w:sz w:val="23"/>
        </w:rPr>
        <w:t>as</w:t>
      </w:r>
      <w:r>
        <w:rPr>
          <w:color w:val="0D0D0D"/>
          <w:spacing w:val="-1"/>
          <w:sz w:val="23"/>
        </w:rPr>
        <w:t> </w:t>
      </w:r>
      <w:r>
        <w:rPr>
          <w:rFonts w:ascii="Segoe UI Semibold" w:hAnsi="Segoe UI Semibold"/>
          <w:b/>
          <w:color w:val="0D0D0D"/>
          <w:sz w:val="23"/>
        </w:rPr>
        <w:t>rhetorical</w:t>
      </w:r>
      <w:r>
        <w:rPr>
          <w:rFonts w:ascii="Segoe UI Semibold" w:hAnsi="Segoe UI Semibold"/>
          <w:b/>
          <w:color w:val="0D0D0D"/>
          <w:spacing w:val="-1"/>
          <w:sz w:val="23"/>
        </w:rPr>
        <w:t> </w:t>
      </w:r>
      <w:r>
        <w:rPr>
          <w:rFonts w:ascii="Segoe UI Semibold" w:hAnsi="Segoe UI Semibold"/>
          <w:b/>
          <w:color w:val="0D0D0D"/>
          <w:sz w:val="23"/>
        </w:rPr>
        <w:t>parity</w:t>
      </w:r>
      <w:r>
        <w:rPr>
          <w:rFonts w:ascii="Segoe UI Semibold" w:hAnsi="Segoe UI Semibold"/>
          <w:b/>
          <w:color w:val="0D0D0D"/>
          <w:spacing w:val="-1"/>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z w:val="23"/>
        </w:rPr>
        <w:t>causes</w:t>
      </w:r>
      <w:r>
        <w:rPr>
          <w:color w:val="0D0D0D"/>
          <w:sz w:val="23"/>
        </w:rPr>
        <w:t>,</w:t>
      </w:r>
      <w:r>
        <w:rPr>
          <w:color w:val="0D0D0D"/>
          <w:spacing w:val="-1"/>
          <w:sz w:val="23"/>
        </w:rPr>
        <w:t> </w:t>
      </w:r>
      <w:r>
        <w:rPr>
          <w:color w:val="0D0D0D"/>
          <w:sz w:val="23"/>
        </w:rPr>
        <w:t>not grammatical hierarchy.</w:t>
      </w:r>
    </w:p>
    <w:p>
      <w:pPr>
        <w:pStyle w:val="BodyText"/>
        <w:spacing w:before="74"/>
        <w:rPr>
          <w:sz w:val="20"/>
        </w:rPr>
      </w:pPr>
      <w:r>
        <w:rPr>
          <w:sz w:val="20"/>
        </w:rPr>
        <mc:AlternateContent>
          <mc:Choice Requires="wps">
            <w:drawing>
              <wp:anchor distT="0" distB="0" distL="0" distR="0" allowOverlap="1" layoutInCell="1" locked="0" behindDoc="1" simplePos="0" relativeHeight="487657984">
                <wp:simplePos x="0" y="0"/>
                <wp:positionH relativeFrom="page">
                  <wp:posOffset>957636</wp:posOffset>
                </wp:positionH>
                <wp:positionV relativeFrom="paragraph">
                  <wp:posOffset>231726</wp:posOffset>
                </wp:positionV>
                <wp:extent cx="5865495" cy="9525"/>
                <wp:effectExtent l="0" t="0" r="0" b="0"/>
                <wp:wrapTopAndBottom/>
                <wp:docPr id="186" name="Graphic 186"/>
                <wp:cNvGraphicFramePr>
                  <a:graphicFrameLocks/>
                </wp:cNvGraphicFramePr>
                <a:graphic>
                  <a:graphicData uri="http://schemas.microsoft.com/office/word/2010/wordprocessingShape">
                    <wps:wsp>
                      <wps:cNvPr id="186" name="Graphic 18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46193pt;width:461.828346pt;height:.721607pt;mso-position-horizontal-relative:page;mso-position-vertical-relative:paragraph;z-index:-15658496;mso-wrap-distance-left:0;mso-wrap-distance-right:0" id="docshape171"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Bottom</w:t>
      </w:r>
      <w:r>
        <w:rPr>
          <w:b/>
          <w:color w:val="0D0D0D"/>
          <w:spacing w:val="9"/>
        </w:rPr>
        <w:t> </w:t>
      </w:r>
      <w:r>
        <w:rPr>
          <w:b/>
          <w:color w:val="0D0D0D"/>
          <w:spacing w:val="-4"/>
        </w:rPr>
        <w:t>line</w:t>
      </w:r>
    </w:p>
    <w:p>
      <w:pPr>
        <w:spacing w:line="316" w:lineRule="auto" w:before="172"/>
        <w:ind w:left="1148" w:right="1025" w:firstLine="0"/>
        <w:jc w:val="left"/>
        <w:rPr>
          <w:sz w:val="23"/>
        </w:rPr>
      </w:pPr>
      <w:r>
        <w:rPr>
          <w:color w:val="0D0D0D"/>
          <w:sz w:val="23"/>
        </w:rPr>
        <w:t>Your</w:t>
      </w:r>
      <w:r>
        <w:rPr>
          <w:color w:val="0D0D0D"/>
          <w:spacing w:val="-2"/>
          <w:sz w:val="23"/>
        </w:rPr>
        <w:t> </w:t>
      </w:r>
      <w:r>
        <w:rPr>
          <w:color w:val="0D0D0D"/>
          <w:sz w:val="23"/>
        </w:rPr>
        <w:t>critique</w:t>
      </w:r>
      <w:r>
        <w:rPr>
          <w:color w:val="0D0D0D"/>
          <w:spacing w:val="-2"/>
          <w:sz w:val="23"/>
        </w:rPr>
        <w:t> </w:t>
      </w:r>
      <w:r>
        <w:rPr>
          <w:color w:val="0D0D0D"/>
          <w:sz w:val="23"/>
        </w:rPr>
        <w:t>is</w:t>
      </w:r>
      <w:r>
        <w:rPr>
          <w:color w:val="0D0D0D"/>
          <w:spacing w:val="-2"/>
          <w:sz w:val="23"/>
        </w:rPr>
        <w:t> </w:t>
      </w:r>
      <w:r>
        <w:rPr>
          <w:color w:val="0D0D0D"/>
          <w:sz w:val="23"/>
        </w:rPr>
        <w:t>essentially</w:t>
      </w:r>
      <w:r>
        <w:rPr>
          <w:color w:val="0D0D0D"/>
          <w:spacing w:val="-2"/>
          <w:sz w:val="23"/>
        </w:rPr>
        <w:t> </w:t>
      </w:r>
      <w:r>
        <w:rPr>
          <w:color w:val="0D0D0D"/>
          <w:sz w:val="23"/>
        </w:rPr>
        <w:t>correct</w:t>
      </w:r>
      <w:r>
        <w:rPr>
          <w:color w:val="0D0D0D"/>
          <w:spacing w:val="-2"/>
          <w:sz w:val="23"/>
        </w:rPr>
        <w:t> </w:t>
      </w:r>
      <w:r>
        <w:rPr>
          <w:color w:val="0D0D0D"/>
          <w:sz w:val="23"/>
        </w:rPr>
        <w:t>in</w:t>
      </w:r>
      <w:r>
        <w:rPr>
          <w:color w:val="0D0D0D"/>
          <w:spacing w:val="-2"/>
          <w:sz w:val="23"/>
        </w:rPr>
        <w:t> </w:t>
      </w:r>
      <w:r>
        <w:rPr>
          <w:color w:val="0D0D0D"/>
          <w:sz w:val="23"/>
        </w:rPr>
        <w:t>substance,</w:t>
      </w:r>
      <w:r>
        <w:rPr>
          <w:color w:val="0D0D0D"/>
          <w:spacing w:val="-2"/>
          <w:sz w:val="23"/>
        </w:rPr>
        <w:t> </w:t>
      </w:r>
      <w:r>
        <w:rPr>
          <w:color w:val="0D0D0D"/>
          <w:sz w:val="23"/>
        </w:rPr>
        <w:t>though</w:t>
      </w:r>
      <w:r>
        <w:rPr>
          <w:color w:val="0D0D0D"/>
          <w:spacing w:val="-2"/>
          <w:sz w:val="23"/>
        </w:rPr>
        <w:t> </w:t>
      </w:r>
      <w:r>
        <w:rPr>
          <w:color w:val="0D0D0D"/>
          <w:sz w:val="23"/>
        </w:rPr>
        <w:t>the</w:t>
      </w:r>
      <w:r>
        <w:rPr>
          <w:color w:val="0D0D0D"/>
          <w:spacing w:val="-2"/>
          <w:sz w:val="23"/>
        </w:rPr>
        <w:t> </w:t>
      </w:r>
      <w:r>
        <w:rPr>
          <w:color w:val="0D0D0D"/>
          <w:sz w:val="23"/>
        </w:rPr>
        <w:t>mechanism</w:t>
      </w:r>
      <w:r>
        <w:rPr>
          <w:color w:val="0D0D0D"/>
          <w:spacing w:val="-2"/>
          <w:sz w:val="23"/>
        </w:rPr>
        <w:t> </w:t>
      </w:r>
      <w:r>
        <w:rPr>
          <w:color w:val="0D0D0D"/>
          <w:sz w:val="23"/>
        </w:rPr>
        <w:t>is</w:t>
      </w:r>
      <w:r>
        <w:rPr>
          <w:color w:val="0D0D0D"/>
          <w:spacing w:val="-2"/>
          <w:sz w:val="23"/>
        </w:rPr>
        <w:t> </w:t>
      </w:r>
      <w:r>
        <w:rPr>
          <w:rFonts w:ascii="Segoe UI Semibold"/>
          <w:b/>
          <w:color w:val="0D0D0D"/>
          <w:sz w:val="23"/>
        </w:rPr>
        <w:t>rhetorical</w:t>
      </w:r>
      <w:r>
        <w:rPr>
          <w:rFonts w:ascii="Segoe UI Semibold"/>
          <w:b/>
          <w:color w:val="0D0D0D"/>
          <w:spacing w:val="-2"/>
          <w:sz w:val="23"/>
        </w:rPr>
        <w:t> </w:t>
      </w:r>
      <w:r>
        <w:rPr>
          <w:rFonts w:ascii="Segoe UI Semibold"/>
          <w:b/>
          <w:color w:val="0D0D0D"/>
          <w:sz w:val="23"/>
        </w:rPr>
        <w:t>rather than grammatical</w:t>
      </w:r>
      <w:r>
        <w:rPr>
          <w:color w:val="0D0D0D"/>
          <w:sz w:val="23"/>
        </w:rPr>
        <w:t>.</w:t>
      </w:r>
    </w:p>
    <w:p>
      <w:pPr>
        <w:pStyle w:val="BodyText"/>
        <w:spacing w:before="231"/>
        <w:ind w:left="1148"/>
      </w:pPr>
      <w:r>
        <w:rPr>
          <w:color w:val="0D0D0D"/>
        </w:rPr>
        <w:t>The </w:t>
      </w:r>
      <w:r>
        <w:rPr>
          <w:color w:val="0D0D0D"/>
          <w:spacing w:val="-2"/>
        </w:rPr>
        <w:t>phrase:</w:t>
      </w:r>
    </w:p>
    <w:p>
      <w:pPr>
        <w:pStyle w:val="BodyText"/>
        <w:spacing w:after="0"/>
        <w:sectPr>
          <w:pgSz w:w="12240" w:h="15840"/>
          <w:pgMar w:top="520" w:bottom="280" w:left="360" w:right="360"/>
        </w:sectPr>
      </w:pPr>
    </w:p>
    <w:p>
      <w:pPr>
        <w:pStyle w:val="BodyText"/>
        <w:spacing w:before="77"/>
        <w:ind w:left="1494"/>
      </w:pPr>
      <w:r>
        <w:rPr/>
        <mc:AlternateContent>
          <mc:Choice Requires="wps">
            <w:drawing>
              <wp:anchor distT="0" distB="0" distL="0" distR="0" allowOverlap="1" layoutInCell="1" locked="0" behindDoc="0" simplePos="0" relativeHeight="15800832">
                <wp:simplePos x="0" y="0"/>
                <wp:positionH relativeFrom="page">
                  <wp:posOffset>957636</wp:posOffset>
                </wp:positionH>
                <wp:positionV relativeFrom="paragraph">
                  <wp:posOffset>41593</wp:posOffset>
                </wp:positionV>
                <wp:extent cx="36830" cy="257175"/>
                <wp:effectExtent l="0" t="0" r="0" b="0"/>
                <wp:wrapNone/>
                <wp:docPr id="187" name="Graphic 187"/>
                <wp:cNvGraphicFramePr>
                  <a:graphicFrameLocks/>
                </wp:cNvGraphicFramePr>
                <a:graphic>
                  <a:graphicData uri="http://schemas.microsoft.com/office/word/2010/wordprocessingShape">
                    <wps:wsp>
                      <wps:cNvPr id="187" name="Graphic 187"/>
                      <wps:cNvSpPr/>
                      <wps:spPr>
                        <a:xfrm>
                          <a:off x="0" y="0"/>
                          <a:ext cx="36830" cy="257175"/>
                        </a:xfrm>
                        <a:custGeom>
                          <a:avLst/>
                          <a:gdLst/>
                          <a:ahLst/>
                          <a:cxnLst/>
                          <a:rect l="l" t="t" r="r" b="b"/>
                          <a:pathLst>
                            <a:path w="36830" h="257175">
                              <a:moveTo>
                                <a:pt x="20759" y="256566"/>
                              </a:moveTo>
                              <a:lnTo>
                                <a:pt x="15898" y="256566"/>
                              </a:lnTo>
                              <a:lnTo>
                                <a:pt x="13560" y="256099"/>
                              </a:lnTo>
                              <a:lnTo>
                                <a:pt x="0" y="240675"/>
                              </a:lnTo>
                              <a:lnTo>
                                <a:pt x="0" y="238274"/>
                              </a:lnTo>
                              <a:lnTo>
                                <a:pt x="0" y="15854"/>
                              </a:lnTo>
                              <a:lnTo>
                                <a:pt x="15898" y="0"/>
                              </a:lnTo>
                              <a:lnTo>
                                <a:pt x="20759" y="0"/>
                              </a:lnTo>
                              <a:lnTo>
                                <a:pt x="36657" y="15854"/>
                              </a:lnTo>
                              <a:lnTo>
                                <a:pt x="36657" y="240675"/>
                              </a:lnTo>
                              <a:lnTo>
                                <a:pt x="23097" y="256099"/>
                              </a:lnTo>
                              <a:lnTo>
                                <a:pt x="20759" y="256566"/>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3.275104pt;width:2.9pt;height:20.25pt;mso-position-horizontal-relative:page;mso-position-vertical-relative:paragraph;z-index:15800832" id="docshape172" coordorigin="1508,66" coordsize="58,405" path="m1541,470l1533,470,1529,469,1508,445,1508,441,1508,90,1533,66,1541,66,1566,90,1566,445,1544,469,1541,470xe" filled="true" fillcolor="#000000" stroked="false">
                <v:path arrowok="t"/>
                <v:fill opacity="9764f" type="solid"/>
                <w10:wrap type="none"/>
              </v:shape>
            </w:pict>
          </mc:Fallback>
        </mc:AlternateContent>
      </w:r>
      <w:r>
        <w:rPr>
          <w:color w:val="0D0D0D"/>
        </w:rPr>
        <w:t>“both the trauma from the sexual assault but also the utter lack of </w:t>
      </w:r>
      <w:r>
        <w:rPr>
          <w:color w:val="0D0D0D"/>
          <w:spacing w:val="-2"/>
        </w:rPr>
        <w:t>care…”</w:t>
      </w:r>
    </w:p>
    <w:p>
      <w:pPr>
        <w:pStyle w:val="BodyText"/>
        <w:spacing w:before="52"/>
      </w:pPr>
    </w:p>
    <w:p>
      <w:pPr>
        <w:spacing w:line="316" w:lineRule="auto" w:before="0"/>
        <w:ind w:left="1148" w:right="1254" w:firstLine="0"/>
        <w:jc w:val="left"/>
        <w:rPr>
          <w:sz w:val="23"/>
        </w:rPr>
      </w:pPr>
      <w:r>
        <w:rPr>
          <w:color w:val="0D0D0D"/>
          <w:sz w:val="23"/>
        </w:rPr>
        <w:t>presents</w:t>
      </w:r>
      <w:r>
        <w:rPr>
          <w:color w:val="0D0D0D"/>
          <w:spacing w:val="-2"/>
          <w:sz w:val="23"/>
        </w:rPr>
        <w:t> </w:t>
      </w:r>
      <w:r>
        <w:rPr>
          <w:color w:val="0D0D0D"/>
          <w:sz w:val="23"/>
        </w:rPr>
        <w:t>the</w:t>
      </w:r>
      <w:r>
        <w:rPr>
          <w:color w:val="0D0D0D"/>
          <w:spacing w:val="-2"/>
          <w:sz w:val="23"/>
        </w:rPr>
        <w:t> </w:t>
      </w:r>
      <w:r>
        <w:rPr>
          <w:color w:val="0D0D0D"/>
          <w:sz w:val="23"/>
        </w:rPr>
        <w:t>assault</w:t>
      </w:r>
      <w:r>
        <w:rPr>
          <w:color w:val="0D0D0D"/>
          <w:spacing w:val="-2"/>
          <w:sz w:val="23"/>
        </w:rPr>
        <w:t> </w:t>
      </w:r>
      <w:r>
        <w:rPr>
          <w:color w:val="0D0D0D"/>
          <w:sz w:val="23"/>
        </w:rPr>
        <w:t>and</w:t>
      </w:r>
      <w:r>
        <w:rPr>
          <w:color w:val="0D0D0D"/>
          <w:spacing w:val="-2"/>
          <w:sz w:val="23"/>
        </w:rPr>
        <w:t> </w:t>
      </w:r>
      <w:r>
        <w:rPr>
          <w:color w:val="0D0D0D"/>
          <w:sz w:val="23"/>
        </w:rPr>
        <w:t>the</w:t>
      </w:r>
      <w:r>
        <w:rPr>
          <w:color w:val="0D0D0D"/>
          <w:spacing w:val="-2"/>
          <w:sz w:val="23"/>
        </w:rPr>
        <w:t> </w:t>
      </w:r>
      <w:r>
        <w:rPr>
          <w:color w:val="0D0D0D"/>
          <w:sz w:val="23"/>
        </w:rPr>
        <w:t>employer’s</w:t>
      </w:r>
      <w:r>
        <w:rPr>
          <w:color w:val="0D0D0D"/>
          <w:spacing w:val="-2"/>
          <w:sz w:val="23"/>
        </w:rPr>
        <w:t> </w:t>
      </w:r>
      <w:r>
        <w:rPr>
          <w:color w:val="0D0D0D"/>
          <w:sz w:val="23"/>
        </w:rPr>
        <w:t>conduct</w:t>
      </w:r>
      <w:r>
        <w:rPr>
          <w:color w:val="0D0D0D"/>
          <w:spacing w:val="-2"/>
          <w:sz w:val="23"/>
        </w:rPr>
        <w:t> </w:t>
      </w:r>
      <w:r>
        <w:rPr>
          <w:color w:val="0D0D0D"/>
          <w:sz w:val="23"/>
        </w:rPr>
        <w:t>as</w:t>
      </w:r>
      <w:r>
        <w:rPr>
          <w:color w:val="0D0D0D"/>
          <w:spacing w:val="-2"/>
          <w:sz w:val="23"/>
        </w:rPr>
        <w:t> </w:t>
      </w:r>
      <w:r>
        <w:rPr>
          <w:rFonts w:ascii="Segoe UI Semibold" w:hAnsi="Segoe UI Semibold"/>
          <w:b/>
          <w:color w:val="0D0D0D"/>
          <w:sz w:val="23"/>
        </w:rPr>
        <w:t>parallel</w:t>
      </w:r>
      <w:r>
        <w:rPr>
          <w:rFonts w:ascii="Segoe UI Semibold" w:hAnsi="Segoe UI Semibold"/>
          <w:b/>
          <w:color w:val="0D0D0D"/>
          <w:spacing w:val="-2"/>
          <w:sz w:val="23"/>
        </w:rPr>
        <w:t> </w:t>
      </w:r>
      <w:r>
        <w:rPr>
          <w:rFonts w:ascii="Segoe UI Semibold" w:hAnsi="Segoe UI Semibold"/>
          <w:b/>
          <w:color w:val="0D0D0D"/>
          <w:sz w:val="23"/>
        </w:rPr>
        <w:t>contributors</w:t>
      </w:r>
      <w:r>
        <w:rPr>
          <w:rFonts w:ascii="Segoe UI Semibold" w:hAnsi="Segoe UI Semibold"/>
          <w:b/>
          <w:color w:val="0D0D0D"/>
          <w:spacing w:val="-2"/>
          <w:sz w:val="23"/>
        </w:rPr>
        <w:t> </w:t>
      </w:r>
      <w:r>
        <w:rPr>
          <w:rFonts w:ascii="Segoe UI Semibold" w:hAnsi="Segoe UI Semibold"/>
          <w:b/>
          <w:color w:val="0D0D0D"/>
          <w:sz w:val="23"/>
        </w:rPr>
        <w:t>to</w:t>
      </w:r>
      <w:r>
        <w:rPr>
          <w:rFonts w:ascii="Segoe UI Semibold" w:hAnsi="Segoe UI Semibold"/>
          <w:b/>
          <w:color w:val="0D0D0D"/>
          <w:spacing w:val="-2"/>
          <w:sz w:val="23"/>
        </w:rPr>
        <w:t> </w:t>
      </w:r>
      <w:r>
        <w:rPr>
          <w:rFonts w:ascii="Segoe UI Semibold" w:hAnsi="Segoe UI Semibold"/>
          <w:b/>
          <w:color w:val="0D0D0D"/>
          <w:sz w:val="23"/>
        </w:rPr>
        <w:t>the</w:t>
      </w:r>
      <w:r>
        <w:rPr>
          <w:rFonts w:ascii="Segoe UI Semibold" w:hAnsi="Segoe UI Semibold"/>
          <w:b/>
          <w:color w:val="0D0D0D"/>
          <w:spacing w:val="-2"/>
          <w:sz w:val="23"/>
        </w:rPr>
        <w:t> </w:t>
      </w:r>
      <w:r>
        <w:rPr>
          <w:rFonts w:ascii="Segoe UI Semibold" w:hAnsi="Segoe UI Semibold"/>
          <w:b/>
          <w:color w:val="0D0D0D"/>
          <w:sz w:val="23"/>
        </w:rPr>
        <w:t>plaintiff’s distress</w:t>
      </w:r>
      <w:r>
        <w:rPr>
          <w:color w:val="0D0D0D"/>
          <w:sz w:val="23"/>
        </w:rPr>
        <w:t>, rather than clearly establishing the assault as the </w:t>
      </w:r>
      <w:r>
        <w:rPr>
          <w:rFonts w:ascii="Segoe UI Semibold" w:hAnsi="Segoe UI Semibold"/>
          <w:b/>
          <w:color w:val="0D0D0D"/>
          <w:sz w:val="23"/>
        </w:rPr>
        <w:t>primary harm with the employer’s conduct as an aggravating factor</w:t>
      </w:r>
      <w:r>
        <w:rPr>
          <w:color w:val="0D0D0D"/>
          <w:sz w:val="23"/>
        </w:rPr>
        <w:t>.</w:t>
      </w:r>
    </w:p>
    <w:p>
      <w:pPr>
        <w:pStyle w:val="BodyText"/>
        <w:spacing w:before="9"/>
        <w:rPr>
          <w:sz w:val="16"/>
        </w:rPr>
      </w:pPr>
      <w:r>
        <w:rPr>
          <w:sz w:val="16"/>
        </w:rPr>
        <w:drawing>
          <wp:anchor distT="0" distB="0" distL="0" distR="0" allowOverlap="1" layoutInCell="1" locked="0" behindDoc="1" simplePos="0" relativeHeight="487659008">
            <wp:simplePos x="0" y="0"/>
            <wp:positionH relativeFrom="page">
              <wp:posOffset>1047834</wp:posOffset>
            </wp:positionH>
            <wp:positionV relativeFrom="paragraph">
              <wp:posOffset>156090</wp:posOffset>
            </wp:positionV>
            <wp:extent cx="147499" cy="147637"/>
            <wp:effectExtent l="0" t="0" r="0" b="0"/>
            <wp:wrapTopAndBottom/>
            <wp:docPr id="188" name="Image 188"/>
            <wp:cNvGraphicFramePr>
              <a:graphicFrameLocks/>
            </wp:cNvGraphicFramePr>
            <a:graphic>
              <a:graphicData uri="http://schemas.openxmlformats.org/drawingml/2006/picture">
                <pic:pic>
                  <pic:nvPicPr>
                    <pic:cNvPr id="188" name="Image 188"/>
                    <pic:cNvPicPr/>
                  </pic:nvPicPr>
                  <pic:blipFill>
                    <a:blip r:embed="rId6" cstate="print"/>
                    <a:stretch>
                      <a:fillRect/>
                    </a:stretch>
                  </pic:blipFill>
                  <pic:spPr>
                    <a:xfrm>
                      <a:off x="0" y="0"/>
                      <a:ext cx="147499" cy="147637"/>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59520">
                <wp:simplePos x="0" y="0"/>
                <wp:positionH relativeFrom="page">
                  <wp:posOffset>2249805</wp:posOffset>
                </wp:positionH>
                <wp:positionV relativeFrom="paragraph">
                  <wp:posOffset>217203</wp:posOffset>
                </wp:positionV>
                <wp:extent cx="128270" cy="27940"/>
                <wp:effectExtent l="0" t="0" r="0" b="0"/>
                <wp:wrapTopAndBottom/>
                <wp:docPr id="189" name="Graphic 189"/>
                <wp:cNvGraphicFramePr>
                  <a:graphicFrameLocks/>
                </wp:cNvGraphicFramePr>
                <a:graphic>
                  <a:graphicData uri="http://schemas.microsoft.com/office/word/2010/wordprocessingShape">
                    <wps:wsp>
                      <wps:cNvPr id="189" name="Graphic 189"/>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912"/>
                              </a:moveTo>
                              <a:lnTo>
                                <a:pt x="65976" y="0"/>
                              </a:lnTo>
                              <a:lnTo>
                                <a:pt x="62331" y="0"/>
                              </a:lnTo>
                              <a:lnTo>
                                <a:pt x="50431" y="11912"/>
                              </a:lnTo>
                              <a:lnTo>
                                <a:pt x="50431" y="15544"/>
                              </a:lnTo>
                              <a:lnTo>
                                <a:pt x="62331" y="27457"/>
                              </a:lnTo>
                              <a:lnTo>
                                <a:pt x="65976" y="27457"/>
                              </a:lnTo>
                              <a:lnTo>
                                <a:pt x="77889" y="15544"/>
                              </a:lnTo>
                              <a:lnTo>
                                <a:pt x="77889" y="11912"/>
                              </a:lnTo>
                              <a:close/>
                            </a:path>
                            <a:path w="128270" h="27940">
                              <a:moveTo>
                                <a:pt x="128270" y="11912"/>
                              </a:moveTo>
                              <a:lnTo>
                                <a:pt x="116357" y="0"/>
                              </a:lnTo>
                              <a:lnTo>
                                <a:pt x="112725" y="0"/>
                              </a:lnTo>
                              <a:lnTo>
                                <a:pt x="100812" y="11912"/>
                              </a:lnTo>
                              <a:lnTo>
                                <a:pt x="100812" y="15544"/>
                              </a:lnTo>
                              <a:lnTo>
                                <a:pt x="112725" y="27457"/>
                              </a:lnTo>
                              <a:lnTo>
                                <a:pt x="116357" y="27457"/>
                              </a:lnTo>
                              <a:lnTo>
                                <a:pt x="128270" y="15544"/>
                              </a:lnTo>
                              <a:lnTo>
                                <a:pt x="128270" y="1191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02674pt;width:10.1pt;height:2.2pt;mso-position-horizontal-relative:page;mso-position-vertical-relative:paragraph;z-index:-15656960;mso-wrap-distance-left:0;mso-wrap-distance-right:0" id="docshape173" coordorigin="3543,342" coordsize="202,44" path="m3586,361l3586,358,3584,353,3582,350,3578,346,3576,345,3570,343,3568,342,3562,342,3559,343,3554,345,3551,346,3547,350,3546,353,3544,358,3543,361,3543,367,3544,369,3546,375,3547,377,3551,381,3554,383,3559,385,3562,385,3568,385,3570,385,3576,383,3578,381,3582,377,3584,375,3586,369,3586,367,3586,361xm3666,361l3665,358,3663,353,3661,350,3657,346,3655,345,3650,343,3647,342,3641,342,3638,343,3633,345,3631,346,3627,350,3625,353,3623,358,3622,361,3622,367,3623,369,3625,375,3627,377,3631,381,3633,383,3638,385,3641,385,3647,385,3650,385,3655,383,3657,381,3661,377,3663,375,3665,369,3666,367,3666,361xm3745,361l3744,358,3742,353,3741,350,3737,346,3734,345,3729,343,3726,342,3721,342,3718,343,3712,345,3710,346,3706,350,3705,353,3702,358,3702,361,3702,367,3702,369,3705,375,3706,377,3710,381,3712,383,3718,385,3721,385,3726,385,3729,385,3734,383,3737,381,3741,377,3742,375,3744,369,3745,367,3745,361xe" filled="true" fillcolor="#5c5c5c" stroked="false">
                <v:path arrowok="t"/>
                <v:fill type="solid"/>
                <w10:wrap type="topAndBottom"/>
              </v:shape>
            </w:pict>
          </mc:Fallback>
        </mc:AlternateContent>
      </w:r>
    </w:p>
    <w:p>
      <w:pPr>
        <w:pStyle w:val="BodyText"/>
        <w:spacing w:after="0"/>
        <w:rPr>
          <w:sz w:val="16"/>
        </w:rPr>
        <w:sectPr>
          <w:pgSz w:w="12240" w:h="15840"/>
          <w:pgMar w:top="620" w:bottom="280" w:left="360" w:right="360"/>
        </w:sectPr>
      </w:pPr>
    </w:p>
    <w:p>
      <w:pPr>
        <w:pStyle w:val="BodyText"/>
        <w:spacing w:line="271" w:lineRule="auto" w:before="151"/>
        <w:ind w:left="4149" w:right="1254"/>
      </w:pPr>
      <w:r>
        <w:rPr/>
        <mc:AlternateContent>
          <mc:Choice Requires="wps">
            <w:drawing>
              <wp:anchor distT="0" distB="0" distL="0" distR="0" allowOverlap="1" layoutInCell="1" locked="0" behindDoc="1" simplePos="0" relativeHeight="486045184">
                <wp:simplePos x="0" y="0"/>
                <wp:positionH relativeFrom="page">
                  <wp:posOffset>2717202</wp:posOffset>
                </wp:positionH>
                <wp:positionV relativeFrom="paragraph">
                  <wp:posOffset>-3219</wp:posOffset>
                </wp:positionV>
                <wp:extent cx="4105910" cy="6781800"/>
                <wp:effectExtent l="0" t="0" r="0" b="0"/>
                <wp:wrapNone/>
                <wp:docPr id="190" name="Graphic 190"/>
                <wp:cNvGraphicFramePr>
                  <a:graphicFrameLocks/>
                </wp:cNvGraphicFramePr>
                <a:graphic>
                  <a:graphicData uri="http://schemas.microsoft.com/office/word/2010/wordprocessingShape">
                    <wps:wsp>
                      <wps:cNvPr id="190" name="Graphic 190"/>
                      <wps:cNvSpPr/>
                      <wps:spPr>
                        <a:xfrm>
                          <a:off x="0" y="0"/>
                          <a:ext cx="4105910" cy="6781800"/>
                        </a:xfrm>
                        <a:custGeom>
                          <a:avLst/>
                          <a:gdLst/>
                          <a:ahLst/>
                          <a:cxnLst/>
                          <a:rect l="l" t="t" r="r" b="b"/>
                          <a:pathLst>
                            <a:path w="4105910" h="6781800">
                              <a:moveTo>
                                <a:pt x="3904037" y="6781656"/>
                              </a:moveTo>
                              <a:lnTo>
                                <a:pt x="201616" y="6781656"/>
                              </a:lnTo>
                              <a:lnTo>
                                <a:pt x="173515" y="6779416"/>
                              </a:lnTo>
                              <a:lnTo>
                                <a:pt x="98843" y="6752523"/>
                              </a:lnTo>
                              <a:lnTo>
                                <a:pt x="59740" y="6721887"/>
                              </a:lnTo>
                              <a:lnTo>
                                <a:pt x="29129" y="6682782"/>
                              </a:lnTo>
                              <a:lnTo>
                                <a:pt x="10957" y="6643615"/>
                              </a:lnTo>
                              <a:lnTo>
                                <a:pt x="0" y="6580060"/>
                              </a:lnTo>
                              <a:lnTo>
                                <a:pt x="0" y="201596"/>
                              </a:lnTo>
                              <a:lnTo>
                                <a:pt x="10957" y="138017"/>
                              </a:lnTo>
                              <a:lnTo>
                                <a:pt x="29129" y="98847"/>
                              </a:lnTo>
                              <a:lnTo>
                                <a:pt x="59740" y="59721"/>
                              </a:lnTo>
                              <a:lnTo>
                                <a:pt x="98843" y="29113"/>
                              </a:lnTo>
                              <a:lnTo>
                                <a:pt x="138012" y="10947"/>
                              </a:lnTo>
                              <a:lnTo>
                                <a:pt x="201616" y="0"/>
                              </a:lnTo>
                              <a:lnTo>
                                <a:pt x="3904037" y="0"/>
                              </a:lnTo>
                              <a:lnTo>
                                <a:pt x="3967641" y="10947"/>
                              </a:lnTo>
                              <a:lnTo>
                                <a:pt x="4006810" y="29113"/>
                              </a:lnTo>
                              <a:lnTo>
                                <a:pt x="4045913" y="59721"/>
                              </a:lnTo>
                              <a:lnTo>
                                <a:pt x="4076524" y="98847"/>
                              </a:lnTo>
                              <a:lnTo>
                                <a:pt x="4094696" y="138017"/>
                              </a:lnTo>
                              <a:lnTo>
                                <a:pt x="4105653" y="201596"/>
                              </a:lnTo>
                              <a:lnTo>
                                <a:pt x="4105653" y="6580060"/>
                              </a:lnTo>
                              <a:lnTo>
                                <a:pt x="4094696" y="6643615"/>
                              </a:lnTo>
                              <a:lnTo>
                                <a:pt x="4076524" y="6682782"/>
                              </a:lnTo>
                              <a:lnTo>
                                <a:pt x="4045913" y="6721887"/>
                              </a:lnTo>
                              <a:lnTo>
                                <a:pt x="4006810" y="6752523"/>
                              </a:lnTo>
                              <a:lnTo>
                                <a:pt x="3967641" y="6770702"/>
                              </a:lnTo>
                              <a:lnTo>
                                <a:pt x="3904037" y="6781656"/>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3.952942pt;margin-top:-.253521pt;width:323.3pt;height:534pt;mso-position-horizontal-relative:page;mso-position-vertical-relative:paragraph;z-index:-17271296" id="docshape174" coordorigin="4279,-5" coordsize="6466,10680" path="m10427,10675l4597,10675,4552,10671,4435,10629,4373,10581,4325,10519,4296,10457,4279,10357,4279,312,4296,212,4325,151,4373,89,4435,41,4496,12,4597,-5,10427,-5,10527,12,10589,41,10651,89,10699,151,10727,212,10745,312,10745,10357,10727,10457,10699,10519,10651,10581,10589,10629,10527,10657,10427,10675xe" filled="true" fillcolor="#e8e8e8" stroked="false">
                <v:path arrowok="t"/>
                <v:fill opacity="32899f" type="solid"/>
                <w10:wrap type="none"/>
              </v:shape>
            </w:pict>
          </mc:Fallback>
        </mc:AlternateContent>
      </w:r>
      <w:r>
        <w:rPr>
          <w:color w:val="0D0D0D"/>
        </w:rPr>
        <w:t>In</w:t>
      </w:r>
      <w:r>
        <w:rPr>
          <w:color w:val="0D0D0D"/>
          <w:spacing w:val="-2"/>
        </w:rPr>
        <w:t> </w:t>
      </w:r>
      <w:r>
        <w:rPr>
          <w:color w:val="0D0D0D"/>
        </w:rPr>
        <w:t>re</w:t>
      </w:r>
      <w:r>
        <w:rPr>
          <w:color w:val="0D0D0D"/>
          <w:spacing w:val="-2"/>
        </w:rPr>
        <w:t> </w:t>
      </w:r>
      <w:r>
        <w:rPr>
          <w:color w:val="0D0D0D"/>
        </w:rPr>
        <w:t>this:</w:t>
      </w:r>
      <w:r>
        <w:rPr>
          <w:color w:val="0D0D0D"/>
          <w:spacing w:val="-2"/>
        </w:rPr>
        <w:t> </w:t>
      </w:r>
      <w:r>
        <w:rPr>
          <w:color w:val="0D0D0D"/>
        </w:rPr>
        <w:t>Plaintiff</w:t>
      </w:r>
      <w:r>
        <w:rPr>
          <w:color w:val="0D0D0D"/>
          <w:spacing w:val="-2"/>
        </w:rPr>
        <w:t> </w:t>
      </w:r>
      <w:r>
        <w:rPr>
          <w:color w:val="0D0D0D"/>
        </w:rPr>
        <w:t>suffered</w:t>
      </w:r>
      <w:r>
        <w:rPr>
          <w:color w:val="0D0D0D"/>
          <w:spacing w:val="-2"/>
        </w:rPr>
        <w:t> </w:t>
      </w:r>
      <w:r>
        <w:rPr>
          <w:color w:val="0D0D0D"/>
        </w:rPr>
        <w:t>severe</w:t>
      </w:r>
      <w:r>
        <w:rPr>
          <w:color w:val="0D0D0D"/>
          <w:spacing w:val="-2"/>
        </w:rPr>
        <w:t> </w:t>
      </w:r>
      <w:r>
        <w:rPr>
          <w:color w:val="0D0D0D"/>
        </w:rPr>
        <w:t>trauma</w:t>
      </w:r>
      <w:r>
        <w:rPr>
          <w:color w:val="0D0D0D"/>
          <w:spacing w:val="-2"/>
        </w:rPr>
        <w:t> </w:t>
      </w:r>
      <w:r>
        <w:rPr>
          <w:color w:val="0D0D0D"/>
        </w:rPr>
        <w:t>from</w:t>
      </w:r>
      <w:r>
        <w:rPr>
          <w:color w:val="0D0D0D"/>
          <w:spacing w:val="-2"/>
        </w:rPr>
        <w:t> </w:t>
      </w:r>
      <w:r>
        <w:rPr>
          <w:color w:val="0D0D0D"/>
        </w:rPr>
        <w:t>the</w:t>
      </w:r>
      <w:r>
        <w:rPr>
          <w:color w:val="0D0D0D"/>
          <w:spacing w:val="-2"/>
        </w:rPr>
        <w:t> </w:t>
      </w:r>
      <w:r>
        <w:rPr>
          <w:color w:val="0D0D0D"/>
        </w:rPr>
        <w:t>sexual assault, which was further exacerbated by Wells Fargo’s failure to respond appropriately.</w:t>
      </w:r>
    </w:p>
    <w:p>
      <w:pPr>
        <w:pStyle w:val="BodyText"/>
        <w:spacing w:before="42"/>
      </w:pPr>
    </w:p>
    <w:p>
      <w:pPr>
        <w:pStyle w:val="BodyText"/>
        <w:spacing w:line="271" w:lineRule="auto" w:before="0"/>
        <w:ind w:left="4149" w:right="1254"/>
      </w:pPr>
      <w:r>
        <w:rPr>
          <w:color w:val="0D0D0D"/>
        </w:rPr>
        <w:t>Plaintiff</w:t>
      </w:r>
      <w:r>
        <w:rPr>
          <w:color w:val="0D0D0D"/>
          <w:spacing w:val="-3"/>
        </w:rPr>
        <w:t> </w:t>
      </w:r>
      <w:r>
        <w:rPr>
          <w:color w:val="0D0D0D"/>
        </w:rPr>
        <w:t>suffers</w:t>
      </w:r>
      <w:r>
        <w:rPr>
          <w:color w:val="0D0D0D"/>
          <w:spacing w:val="-3"/>
        </w:rPr>
        <w:t> </w:t>
      </w:r>
      <w:r>
        <w:rPr>
          <w:color w:val="0D0D0D"/>
        </w:rPr>
        <w:t>severe</w:t>
      </w:r>
      <w:r>
        <w:rPr>
          <w:color w:val="0D0D0D"/>
          <w:spacing w:val="-3"/>
        </w:rPr>
        <w:t> </w:t>
      </w:r>
      <w:r>
        <w:rPr>
          <w:color w:val="0D0D0D"/>
        </w:rPr>
        <w:t>traumatic</w:t>
      </w:r>
      <w:r>
        <w:rPr>
          <w:color w:val="0D0D0D"/>
          <w:spacing w:val="-3"/>
        </w:rPr>
        <w:t> </w:t>
      </w:r>
      <w:r>
        <w:rPr>
          <w:color w:val="0D0D0D"/>
        </w:rPr>
        <w:t>stress</w:t>
      </w:r>
      <w:r>
        <w:rPr>
          <w:color w:val="0D0D0D"/>
          <w:spacing w:val="-3"/>
        </w:rPr>
        <w:t> </w:t>
      </w:r>
      <w:r>
        <w:rPr>
          <w:color w:val="0D0D0D"/>
        </w:rPr>
        <w:t>disorder</w:t>
      </w:r>
      <w:r>
        <w:rPr>
          <w:color w:val="0D0D0D"/>
          <w:spacing w:val="-3"/>
        </w:rPr>
        <w:t> </w:t>
      </w:r>
      <w:r>
        <w:rPr>
          <w:color w:val="0D0D0D"/>
        </w:rPr>
        <w:t>symptoms from the rape, which was further exacerbated by Wells Fargo’s retaliation and persistent refusal to conduct an </w:t>
      </w:r>
      <w:r>
        <w:rPr>
          <w:color w:val="0D0D0D"/>
          <w:spacing w:val="-2"/>
        </w:rPr>
        <w:t>investigation.</w:t>
      </w:r>
    </w:p>
    <w:p>
      <w:pPr>
        <w:pStyle w:val="BodyText"/>
        <w:spacing w:before="43"/>
      </w:pPr>
    </w:p>
    <w:p>
      <w:pPr>
        <w:pStyle w:val="BodyText"/>
        <w:spacing w:line="271" w:lineRule="auto" w:before="0"/>
        <w:ind w:left="4149" w:right="1452"/>
      </w:pPr>
      <w:r>
        <w:rPr>
          <w:color w:val="0D0D0D"/>
        </w:rPr>
        <w:t>^</w:t>
      </w:r>
      <w:r>
        <w:rPr>
          <w:color w:val="0D0D0D"/>
          <w:spacing w:val="-2"/>
        </w:rPr>
        <w:t> </w:t>
      </w:r>
      <w:r>
        <w:rPr>
          <w:color w:val="0D0D0D"/>
        </w:rPr>
        <w:t>this</w:t>
      </w:r>
      <w:r>
        <w:rPr>
          <w:color w:val="0D0D0D"/>
          <w:spacing w:val="-2"/>
        </w:rPr>
        <w:t> </w:t>
      </w:r>
      <w:r>
        <w:rPr>
          <w:color w:val="0D0D0D"/>
        </w:rPr>
        <w:t>one</w:t>
      </w:r>
      <w:r>
        <w:rPr>
          <w:color w:val="0D0D0D"/>
          <w:spacing w:val="-2"/>
        </w:rPr>
        <w:t> </w:t>
      </w:r>
      <w:r>
        <w:rPr>
          <w:color w:val="0D0D0D"/>
        </w:rPr>
        <w:t>is</w:t>
      </w:r>
      <w:r>
        <w:rPr>
          <w:color w:val="0D0D0D"/>
          <w:spacing w:val="-2"/>
        </w:rPr>
        <w:t> </w:t>
      </w:r>
      <w:r>
        <w:rPr>
          <w:color w:val="0D0D0D"/>
        </w:rPr>
        <w:t>closer</w:t>
      </w:r>
      <w:r>
        <w:rPr>
          <w:color w:val="0D0D0D"/>
          <w:spacing w:val="-2"/>
        </w:rPr>
        <w:t> </w:t>
      </w:r>
      <w:r>
        <w:rPr>
          <w:color w:val="0D0D0D"/>
        </w:rPr>
        <w:t>to</w:t>
      </w:r>
      <w:r>
        <w:rPr>
          <w:color w:val="0D0D0D"/>
          <w:spacing w:val="-2"/>
        </w:rPr>
        <w:t> </w:t>
      </w:r>
      <w:r>
        <w:rPr>
          <w:color w:val="0D0D0D"/>
        </w:rPr>
        <w:t>objective</w:t>
      </w:r>
      <w:r>
        <w:rPr>
          <w:color w:val="0D0D0D"/>
          <w:spacing w:val="-2"/>
        </w:rPr>
        <w:t> </w:t>
      </w:r>
      <w:r>
        <w:rPr>
          <w:color w:val="0D0D0D"/>
        </w:rPr>
        <w:t>and</w:t>
      </w:r>
      <w:r>
        <w:rPr>
          <w:color w:val="0D0D0D"/>
          <w:spacing w:val="-2"/>
        </w:rPr>
        <w:t> </w:t>
      </w:r>
      <w:r>
        <w:rPr>
          <w:color w:val="0D0D0D"/>
        </w:rPr>
        <w:t>not</w:t>
      </w:r>
      <w:r>
        <w:rPr>
          <w:color w:val="0D0D0D"/>
          <w:spacing w:val="-2"/>
        </w:rPr>
        <w:t> </w:t>
      </w:r>
      <w:r>
        <w:rPr>
          <w:color w:val="0D0D0D"/>
        </w:rPr>
        <w:t>coddling</w:t>
      </w:r>
      <w:r>
        <w:rPr>
          <w:color w:val="0D0D0D"/>
          <w:spacing w:val="-2"/>
        </w:rPr>
        <w:t> </w:t>
      </w:r>
      <w:r>
        <w:rPr>
          <w:color w:val="0D0D0D"/>
        </w:rPr>
        <w:t>the people at Wells Fargo.</w:t>
      </w:r>
    </w:p>
    <w:p>
      <w:pPr>
        <w:pStyle w:val="BodyText"/>
        <w:spacing w:before="42"/>
      </w:pPr>
    </w:p>
    <w:p>
      <w:pPr>
        <w:pStyle w:val="BodyText"/>
        <w:spacing w:line="271" w:lineRule="auto" w:before="0"/>
        <w:ind w:left="4149" w:right="1387"/>
      </w:pPr>
      <w:r>
        <w:rPr>
          <w:color w:val="0D0D0D"/>
        </w:rPr>
        <w:t>Plaintiff has been raped. It has sent shockwaves of destruction into her life and it has had a devastating effect on</w:t>
      </w:r>
      <w:r>
        <w:rPr>
          <w:color w:val="0D0D0D"/>
          <w:spacing w:val="-2"/>
        </w:rPr>
        <w:t> </w:t>
      </w:r>
      <w:r>
        <w:rPr>
          <w:color w:val="0D0D0D"/>
        </w:rPr>
        <w:t>her</w:t>
      </w:r>
      <w:r>
        <w:rPr>
          <w:color w:val="0D0D0D"/>
          <w:spacing w:val="-2"/>
        </w:rPr>
        <w:t> </w:t>
      </w:r>
      <w:r>
        <w:rPr>
          <w:color w:val="0D0D0D"/>
        </w:rPr>
        <w:t>wellbeing.</w:t>
      </w:r>
      <w:r>
        <w:rPr>
          <w:color w:val="0D0D0D"/>
          <w:spacing w:val="-2"/>
        </w:rPr>
        <w:t> </w:t>
      </w:r>
      <w:r>
        <w:rPr>
          <w:color w:val="0D0D0D"/>
        </w:rPr>
        <w:t>This</w:t>
      </w:r>
      <w:r>
        <w:rPr>
          <w:color w:val="0D0D0D"/>
          <w:spacing w:val="-2"/>
        </w:rPr>
        <w:t> </w:t>
      </w:r>
      <w:r>
        <w:rPr>
          <w:color w:val="0D0D0D"/>
        </w:rPr>
        <w:t>horrific</w:t>
      </w:r>
      <w:r>
        <w:rPr>
          <w:color w:val="0D0D0D"/>
          <w:spacing w:val="-2"/>
        </w:rPr>
        <w:t> </w:t>
      </w:r>
      <w:r>
        <w:rPr>
          <w:color w:val="0D0D0D"/>
        </w:rPr>
        <w:t>victimization</w:t>
      </w:r>
      <w:r>
        <w:rPr>
          <w:color w:val="0D0D0D"/>
          <w:spacing w:val="-2"/>
        </w:rPr>
        <w:t> </w:t>
      </w:r>
      <w:r>
        <w:rPr>
          <w:color w:val="0D0D0D"/>
        </w:rPr>
        <w:t>has</w:t>
      </w:r>
      <w:r>
        <w:rPr>
          <w:color w:val="0D0D0D"/>
          <w:spacing w:val="-2"/>
        </w:rPr>
        <w:t> </w:t>
      </w:r>
      <w:r>
        <w:rPr>
          <w:color w:val="0D0D0D"/>
        </w:rPr>
        <w:t>come</w:t>
      </w:r>
      <w:r>
        <w:rPr>
          <w:color w:val="0D0D0D"/>
          <w:spacing w:val="-2"/>
        </w:rPr>
        <w:t> </w:t>
      </w:r>
      <w:r>
        <w:rPr>
          <w:color w:val="0D0D0D"/>
        </w:rPr>
        <w:t>to</w:t>
      </w:r>
      <w:r>
        <w:rPr>
          <w:color w:val="0D0D0D"/>
          <w:spacing w:val="-2"/>
        </w:rPr>
        <w:t> </w:t>
      </w:r>
      <w:r>
        <w:rPr>
          <w:color w:val="0D0D0D"/>
        </w:rPr>
        <w:t>be a central feature in her life, as she has severe post traumatic stress disorder, she suffers from flashbacks and intrusive memories, she cannot sleep at night, and she has lost</w:t>
      </w:r>
      <w:r>
        <w:rPr>
          <w:color w:val="0D0D0D"/>
          <w:spacing w:val="-2"/>
        </w:rPr>
        <w:t> </w:t>
      </w:r>
      <w:r>
        <w:rPr>
          <w:color w:val="0D0D0D"/>
        </w:rPr>
        <w:t>her</w:t>
      </w:r>
      <w:r>
        <w:rPr>
          <w:color w:val="0D0D0D"/>
          <w:spacing w:val="-2"/>
        </w:rPr>
        <w:t> </w:t>
      </w:r>
      <w:r>
        <w:rPr>
          <w:color w:val="0D0D0D"/>
        </w:rPr>
        <w:t>sense</w:t>
      </w:r>
      <w:r>
        <w:rPr>
          <w:color w:val="0D0D0D"/>
          <w:spacing w:val="-2"/>
        </w:rPr>
        <w:t> </w:t>
      </w:r>
      <w:r>
        <w:rPr>
          <w:color w:val="0D0D0D"/>
        </w:rPr>
        <w:t>of</w:t>
      </w:r>
      <w:r>
        <w:rPr>
          <w:color w:val="0D0D0D"/>
          <w:spacing w:val="-2"/>
        </w:rPr>
        <w:t> </w:t>
      </w:r>
      <w:r>
        <w:rPr>
          <w:color w:val="0D0D0D"/>
        </w:rPr>
        <w:t>grounding</w:t>
      </w:r>
      <w:r>
        <w:rPr>
          <w:color w:val="0D0D0D"/>
          <w:spacing w:val="-2"/>
        </w:rPr>
        <w:t> </w:t>
      </w:r>
      <w:r>
        <w:rPr>
          <w:color w:val="0D0D0D"/>
        </w:rPr>
        <w:t>in</w:t>
      </w:r>
      <w:r>
        <w:rPr>
          <w:color w:val="0D0D0D"/>
          <w:spacing w:val="-2"/>
        </w:rPr>
        <w:t> </w:t>
      </w:r>
      <w:r>
        <w:rPr>
          <w:color w:val="0D0D0D"/>
        </w:rPr>
        <w:t>what</w:t>
      </w:r>
      <w:r>
        <w:rPr>
          <w:color w:val="0D0D0D"/>
          <w:spacing w:val="-2"/>
        </w:rPr>
        <w:t> </w:t>
      </w:r>
      <w:r>
        <w:rPr>
          <w:color w:val="0D0D0D"/>
        </w:rPr>
        <w:t>used</w:t>
      </w:r>
      <w:r>
        <w:rPr>
          <w:color w:val="0D0D0D"/>
          <w:spacing w:val="-2"/>
        </w:rPr>
        <w:t> </w:t>
      </w:r>
      <w:r>
        <w:rPr>
          <w:color w:val="0D0D0D"/>
        </w:rPr>
        <w:t>to</w:t>
      </w:r>
      <w:r>
        <w:rPr>
          <w:color w:val="0D0D0D"/>
          <w:spacing w:val="-2"/>
        </w:rPr>
        <w:t> </w:t>
      </w:r>
      <w:r>
        <w:rPr>
          <w:color w:val="0D0D0D"/>
        </w:rPr>
        <w:t>be</w:t>
      </w:r>
      <w:r>
        <w:rPr>
          <w:color w:val="0D0D0D"/>
          <w:spacing w:val="-2"/>
        </w:rPr>
        <w:t> </w:t>
      </w:r>
      <w:r>
        <w:rPr>
          <w:color w:val="0D0D0D"/>
        </w:rPr>
        <w:t>a</w:t>
      </w:r>
      <w:r>
        <w:rPr>
          <w:color w:val="0D0D0D"/>
          <w:spacing w:val="-2"/>
        </w:rPr>
        <w:t> </w:t>
      </w:r>
      <w:r>
        <w:rPr>
          <w:color w:val="0D0D0D"/>
        </w:rPr>
        <w:t>world</w:t>
      </w:r>
      <w:r>
        <w:rPr>
          <w:color w:val="0D0D0D"/>
          <w:spacing w:val="-2"/>
        </w:rPr>
        <w:t> </w:t>
      </w:r>
      <w:r>
        <w:rPr>
          <w:color w:val="0D0D0D"/>
        </w:rPr>
        <w:t>she thought she could trust.</w:t>
      </w:r>
    </w:p>
    <w:p>
      <w:pPr>
        <w:pStyle w:val="BodyText"/>
        <w:spacing w:before="46"/>
      </w:pPr>
    </w:p>
    <w:p>
      <w:pPr>
        <w:pStyle w:val="BodyText"/>
        <w:spacing w:line="271" w:lineRule="auto" w:before="0"/>
        <w:ind w:left="4149" w:right="1452"/>
      </w:pPr>
      <w:r>
        <w:rPr>
          <w:color w:val="0D0D0D"/>
        </w:rPr>
        <w:t>There</w:t>
      </w:r>
      <w:r>
        <w:rPr>
          <w:color w:val="0D0D0D"/>
          <w:spacing w:val="-2"/>
        </w:rPr>
        <w:t> </w:t>
      </w:r>
      <w:r>
        <w:rPr>
          <w:color w:val="0D0D0D"/>
        </w:rPr>
        <w:t>is</w:t>
      </w:r>
      <w:r>
        <w:rPr>
          <w:color w:val="0D0D0D"/>
          <w:spacing w:val="-2"/>
        </w:rPr>
        <w:t> </w:t>
      </w:r>
      <w:r>
        <w:rPr>
          <w:color w:val="0D0D0D"/>
        </w:rPr>
        <w:t>no</w:t>
      </w:r>
      <w:r>
        <w:rPr>
          <w:color w:val="0D0D0D"/>
          <w:spacing w:val="-2"/>
        </w:rPr>
        <w:t> </w:t>
      </w:r>
      <w:r>
        <w:rPr>
          <w:color w:val="0D0D0D"/>
        </w:rPr>
        <w:t>dimension</w:t>
      </w:r>
      <w:r>
        <w:rPr>
          <w:color w:val="0D0D0D"/>
          <w:spacing w:val="-2"/>
        </w:rPr>
        <w:t> </w:t>
      </w:r>
      <w:r>
        <w:rPr>
          <w:color w:val="0D0D0D"/>
        </w:rPr>
        <w:t>of</w:t>
      </w:r>
      <w:r>
        <w:rPr>
          <w:color w:val="0D0D0D"/>
          <w:spacing w:val="-2"/>
        </w:rPr>
        <w:t> </w:t>
      </w:r>
      <w:r>
        <w:rPr>
          <w:color w:val="0D0D0D"/>
        </w:rPr>
        <w:t>her</w:t>
      </w:r>
      <w:r>
        <w:rPr>
          <w:color w:val="0D0D0D"/>
          <w:spacing w:val="-2"/>
        </w:rPr>
        <w:t> </w:t>
      </w:r>
      <w:r>
        <w:rPr>
          <w:color w:val="0D0D0D"/>
        </w:rPr>
        <w:t>existence</w:t>
      </w:r>
      <w:r>
        <w:rPr>
          <w:color w:val="0D0D0D"/>
          <w:spacing w:val="-2"/>
        </w:rPr>
        <w:t> </w:t>
      </w:r>
      <w:r>
        <w:rPr>
          <w:color w:val="0D0D0D"/>
        </w:rPr>
        <w:t>that</w:t>
      </w:r>
      <w:r>
        <w:rPr>
          <w:color w:val="0D0D0D"/>
          <w:spacing w:val="-2"/>
        </w:rPr>
        <w:t> </w:t>
      </w:r>
      <w:r>
        <w:rPr>
          <w:color w:val="0D0D0D"/>
        </w:rPr>
        <w:t>has</w:t>
      </w:r>
      <w:r>
        <w:rPr>
          <w:color w:val="0D0D0D"/>
          <w:spacing w:val="-2"/>
        </w:rPr>
        <w:t> </w:t>
      </w:r>
      <w:r>
        <w:rPr>
          <w:color w:val="0D0D0D"/>
        </w:rPr>
        <w:t>not</w:t>
      </w:r>
      <w:r>
        <w:rPr>
          <w:color w:val="0D0D0D"/>
          <w:spacing w:val="-2"/>
        </w:rPr>
        <w:t> </w:t>
      </w:r>
      <w:r>
        <w:rPr>
          <w:color w:val="0D0D0D"/>
        </w:rPr>
        <w:t>been severely impacted by this life altering event, and Wells Fargo retaliates against her for speaking up, while the executives privy to and involved in her rape act is if it’s a big joke.</w:t>
      </w:r>
    </w:p>
    <w:p>
      <w:pPr>
        <w:pStyle w:val="BodyText"/>
        <w:spacing w:before="44"/>
      </w:pPr>
    </w:p>
    <w:p>
      <w:pPr>
        <w:pStyle w:val="BodyText"/>
        <w:spacing w:line="271" w:lineRule="auto" w:before="0"/>
        <w:ind w:left="4149" w:right="1714"/>
        <w:jc w:val="both"/>
      </w:pPr>
      <w:r>
        <w:rPr>
          <w:color w:val="0D0D0D"/>
        </w:rPr>
        <w:t>^</w:t>
      </w:r>
      <w:r>
        <w:rPr>
          <w:color w:val="0D0D0D"/>
          <w:spacing w:val="-2"/>
        </w:rPr>
        <w:t> </w:t>
      </w:r>
      <w:r>
        <w:rPr>
          <w:color w:val="0D0D0D"/>
        </w:rPr>
        <w:t>this</w:t>
      </w:r>
      <w:r>
        <w:rPr>
          <w:color w:val="0D0D0D"/>
          <w:spacing w:val="-2"/>
        </w:rPr>
        <w:t> </w:t>
      </w:r>
      <w:r>
        <w:rPr>
          <w:color w:val="0D0D0D"/>
        </w:rPr>
        <w:t>is</w:t>
      </w:r>
      <w:r>
        <w:rPr>
          <w:color w:val="0D0D0D"/>
          <w:spacing w:val="-2"/>
        </w:rPr>
        <w:t> </w:t>
      </w:r>
      <w:r>
        <w:rPr>
          <w:color w:val="0D0D0D"/>
        </w:rPr>
        <w:t>what</w:t>
      </w:r>
      <w:r>
        <w:rPr>
          <w:color w:val="0D0D0D"/>
          <w:spacing w:val="-2"/>
        </w:rPr>
        <w:t> </w:t>
      </w:r>
      <w:r>
        <w:rPr>
          <w:color w:val="0D0D0D"/>
        </w:rPr>
        <w:t>a</w:t>
      </w:r>
      <w:r>
        <w:rPr>
          <w:color w:val="0D0D0D"/>
          <w:spacing w:val="-2"/>
        </w:rPr>
        <w:t> </w:t>
      </w:r>
      <w:r>
        <w:rPr>
          <w:color w:val="0D0D0D"/>
        </w:rPr>
        <w:t>good</w:t>
      </w:r>
      <w:r>
        <w:rPr>
          <w:color w:val="0D0D0D"/>
          <w:spacing w:val="-2"/>
        </w:rPr>
        <w:t> </w:t>
      </w:r>
      <w:r>
        <w:rPr>
          <w:color w:val="0D0D0D"/>
        </w:rPr>
        <w:t>lawyer</w:t>
      </w:r>
      <w:r>
        <w:rPr>
          <w:color w:val="0D0D0D"/>
          <w:spacing w:val="-2"/>
        </w:rPr>
        <w:t> </w:t>
      </w:r>
      <w:r>
        <w:rPr>
          <w:color w:val="0D0D0D"/>
        </w:rPr>
        <w:t>would</w:t>
      </w:r>
      <w:r>
        <w:rPr>
          <w:color w:val="0D0D0D"/>
          <w:spacing w:val="-2"/>
        </w:rPr>
        <w:t> </w:t>
      </w:r>
      <w:r>
        <w:rPr>
          <w:color w:val="0D0D0D"/>
        </w:rPr>
        <w:t>write,</w:t>
      </w:r>
      <w:r>
        <w:rPr>
          <w:color w:val="0D0D0D"/>
          <w:spacing w:val="-2"/>
        </w:rPr>
        <w:t> </w:t>
      </w:r>
      <w:r>
        <w:rPr>
          <w:color w:val="0D0D0D"/>
        </w:rPr>
        <w:t>IMO.</w:t>
      </w:r>
      <w:r>
        <w:rPr>
          <w:color w:val="0D0D0D"/>
          <w:spacing w:val="-2"/>
        </w:rPr>
        <w:t> </w:t>
      </w:r>
      <w:r>
        <w:rPr>
          <w:color w:val="0D0D0D"/>
        </w:rPr>
        <w:t>Both</w:t>
      </w:r>
      <w:r>
        <w:rPr>
          <w:color w:val="0D0D0D"/>
          <w:spacing w:val="-2"/>
        </w:rPr>
        <w:t> </w:t>
      </w:r>
      <w:r>
        <w:rPr>
          <w:color w:val="0D0D0D"/>
        </w:rPr>
        <w:t>her lawyers</w:t>
      </w:r>
      <w:r>
        <w:rPr>
          <w:color w:val="0D0D0D"/>
          <w:spacing w:val="-2"/>
        </w:rPr>
        <w:t> </w:t>
      </w:r>
      <w:r>
        <w:rPr>
          <w:color w:val="0D0D0D"/>
        </w:rPr>
        <w:t>text</w:t>
      </w:r>
      <w:r>
        <w:rPr>
          <w:color w:val="0D0D0D"/>
          <w:spacing w:val="-2"/>
        </w:rPr>
        <w:t> </w:t>
      </w:r>
      <w:r>
        <w:rPr>
          <w:color w:val="0D0D0D"/>
        </w:rPr>
        <w:t>and</w:t>
      </w:r>
      <w:r>
        <w:rPr>
          <w:color w:val="0D0D0D"/>
          <w:spacing w:val="-2"/>
        </w:rPr>
        <w:t> </w:t>
      </w:r>
      <w:r>
        <w:rPr>
          <w:color w:val="0D0D0D"/>
        </w:rPr>
        <w:t>your</w:t>
      </w:r>
      <w:r>
        <w:rPr>
          <w:color w:val="0D0D0D"/>
          <w:spacing w:val="-2"/>
        </w:rPr>
        <w:t> </w:t>
      </w:r>
      <w:r>
        <w:rPr>
          <w:color w:val="0D0D0D"/>
        </w:rPr>
        <w:t>lawyers</w:t>
      </w:r>
      <w:r>
        <w:rPr>
          <w:color w:val="0D0D0D"/>
          <w:spacing w:val="-2"/>
        </w:rPr>
        <w:t> </w:t>
      </w:r>
      <w:r>
        <w:rPr>
          <w:color w:val="0D0D0D"/>
        </w:rPr>
        <w:t>text</w:t>
      </w:r>
      <w:r>
        <w:rPr>
          <w:color w:val="0D0D0D"/>
          <w:spacing w:val="-2"/>
        </w:rPr>
        <w:t> </w:t>
      </w:r>
      <w:r>
        <w:rPr>
          <w:color w:val="0D0D0D"/>
        </w:rPr>
        <w:t>water</w:t>
      </w:r>
      <w:r>
        <w:rPr>
          <w:color w:val="0D0D0D"/>
          <w:spacing w:val="-2"/>
        </w:rPr>
        <w:t> </w:t>
      </w:r>
      <w:r>
        <w:rPr>
          <w:color w:val="0D0D0D"/>
        </w:rPr>
        <w:t>down</w:t>
      </w:r>
      <w:r>
        <w:rPr>
          <w:color w:val="0D0D0D"/>
          <w:spacing w:val="-2"/>
        </w:rPr>
        <w:t> </w:t>
      </w:r>
      <w:r>
        <w:rPr>
          <w:color w:val="0D0D0D"/>
        </w:rPr>
        <w:t>what</w:t>
      </w:r>
      <w:r>
        <w:rPr>
          <w:color w:val="0D0D0D"/>
          <w:spacing w:val="-2"/>
        </w:rPr>
        <w:t> </w:t>
      </w:r>
      <w:r>
        <w:rPr>
          <w:color w:val="0D0D0D"/>
        </w:rPr>
        <w:t>has happened or give euphemisms.</w:t>
      </w:r>
    </w:p>
    <w:p>
      <w:pPr>
        <w:pStyle w:val="BodyText"/>
        <w:spacing w:after="0" w:line="271" w:lineRule="auto"/>
        <w:jc w:val="both"/>
        <w:sectPr>
          <w:pgSz w:w="12240" w:h="15840"/>
          <w:pgMar w:top="1340" w:bottom="280" w:left="360" w:right="360"/>
        </w:sectPr>
      </w:pPr>
    </w:p>
    <w:p>
      <w:pPr>
        <w:spacing w:line="316" w:lineRule="auto" w:before="82"/>
        <w:ind w:left="1148" w:right="1254" w:firstLine="0"/>
        <w:jc w:val="left"/>
        <w:rPr>
          <w:sz w:val="23"/>
        </w:rPr>
      </w:pPr>
      <w:r>
        <w:rPr>
          <w:color w:val="0D0D0D"/>
          <w:sz w:val="23"/>
        </w:rPr>
        <w:t>I</w:t>
      </w:r>
      <w:r>
        <w:rPr>
          <w:color w:val="0D0D0D"/>
          <w:spacing w:val="-1"/>
          <w:sz w:val="23"/>
        </w:rPr>
        <w:t> </w:t>
      </w:r>
      <w:r>
        <w:rPr>
          <w:color w:val="0D0D0D"/>
          <w:sz w:val="23"/>
        </w:rPr>
        <w:t>understand</w:t>
      </w:r>
      <w:r>
        <w:rPr>
          <w:color w:val="0D0D0D"/>
          <w:spacing w:val="-1"/>
          <w:sz w:val="23"/>
        </w:rPr>
        <w:t> </w:t>
      </w:r>
      <w:r>
        <w:rPr>
          <w:color w:val="0D0D0D"/>
          <w:sz w:val="23"/>
        </w:rPr>
        <w:t>what</w:t>
      </w:r>
      <w:r>
        <w:rPr>
          <w:color w:val="0D0D0D"/>
          <w:spacing w:val="-1"/>
          <w:sz w:val="23"/>
        </w:rPr>
        <w:t> </w:t>
      </w:r>
      <w:r>
        <w:rPr>
          <w:color w:val="0D0D0D"/>
          <w:sz w:val="23"/>
        </w:rPr>
        <w:t>you’re</w:t>
      </w:r>
      <w:r>
        <w:rPr>
          <w:color w:val="0D0D0D"/>
          <w:spacing w:val="-1"/>
          <w:sz w:val="23"/>
        </w:rPr>
        <w:t> </w:t>
      </w:r>
      <w:r>
        <w:rPr>
          <w:color w:val="0D0D0D"/>
          <w:sz w:val="23"/>
        </w:rPr>
        <w:t>responding</w:t>
      </w:r>
      <w:r>
        <w:rPr>
          <w:color w:val="0D0D0D"/>
          <w:spacing w:val="-1"/>
          <w:sz w:val="23"/>
        </w:rPr>
        <w:t> </w:t>
      </w:r>
      <w:r>
        <w:rPr>
          <w:color w:val="0D0D0D"/>
          <w:sz w:val="23"/>
        </w:rPr>
        <w:t>to.</w:t>
      </w:r>
      <w:r>
        <w:rPr>
          <w:color w:val="0D0D0D"/>
          <w:spacing w:val="-1"/>
          <w:sz w:val="23"/>
        </w:rPr>
        <w:t> </w:t>
      </w:r>
      <w:r>
        <w:rPr>
          <w:color w:val="0D0D0D"/>
          <w:sz w:val="23"/>
        </w:rPr>
        <w:t>The</w:t>
      </w:r>
      <w:r>
        <w:rPr>
          <w:color w:val="0D0D0D"/>
          <w:spacing w:val="-1"/>
          <w:sz w:val="23"/>
        </w:rPr>
        <w:t> </w:t>
      </w:r>
      <w:r>
        <w:rPr>
          <w:color w:val="0D0D0D"/>
          <w:sz w:val="23"/>
        </w:rPr>
        <w:t>paragraph</w:t>
      </w:r>
      <w:r>
        <w:rPr>
          <w:color w:val="0D0D0D"/>
          <w:spacing w:val="-1"/>
          <w:sz w:val="23"/>
        </w:rPr>
        <w:t> </w:t>
      </w:r>
      <w:r>
        <w:rPr>
          <w:color w:val="0D0D0D"/>
          <w:sz w:val="23"/>
        </w:rPr>
        <w:t>you</w:t>
      </w:r>
      <w:r>
        <w:rPr>
          <w:color w:val="0D0D0D"/>
          <w:spacing w:val="-1"/>
          <w:sz w:val="23"/>
        </w:rPr>
        <w:t> </w:t>
      </w:r>
      <w:r>
        <w:rPr>
          <w:color w:val="0D0D0D"/>
          <w:sz w:val="23"/>
        </w:rPr>
        <w:t>wrote</w:t>
      </w:r>
      <w:r>
        <w:rPr>
          <w:color w:val="0D0D0D"/>
          <w:spacing w:val="-1"/>
          <w:sz w:val="23"/>
        </w:rPr>
        <w:t> </w:t>
      </w:r>
      <w:r>
        <w:rPr>
          <w:color w:val="0D0D0D"/>
          <w:sz w:val="23"/>
        </w:rPr>
        <w:t>reads</w:t>
      </w:r>
      <w:r>
        <w:rPr>
          <w:color w:val="0D0D0D"/>
          <w:spacing w:val="-1"/>
          <w:sz w:val="23"/>
        </w:rPr>
        <w:t> </w:t>
      </w:r>
      <w:r>
        <w:rPr>
          <w:color w:val="0D0D0D"/>
          <w:sz w:val="23"/>
        </w:rPr>
        <w:t>like</w:t>
      </w:r>
      <w:r>
        <w:rPr>
          <w:color w:val="0D0D0D"/>
          <w:spacing w:val="-1"/>
          <w:sz w:val="23"/>
        </w:rPr>
        <w:t> </w:t>
      </w:r>
      <w:r>
        <w:rPr>
          <w:color w:val="0D0D0D"/>
          <w:sz w:val="23"/>
        </w:rPr>
        <w:t>a</w:t>
      </w:r>
      <w:r>
        <w:rPr>
          <w:color w:val="0D0D0D"/>
          <w:spacing w:val="-1"/>
          <w:sz w:val="23"/>
        </w:rPr>
        <w:t> </w:t>
      </w:r>
      <w:r>
        <w:rPr>
          <w:rFonts w:ascii="Segoe UI Semibold" w:hAnsi="Segoe UI Semibold"/>
          <w:b/>
          <w:color w:val="0D0D0D"/>
          <w:sz w:val="23"/>
        </w:rPr>
        <w:t>human narrative of the trauma</w:t>
      </w:r>
      <w:r>
        <w:rPr>
          <w:color w:val="0D0D0D"/>
          <w:sz w:val="23"/>
        </w:rPr>
        <w:t>, while the language in many legal complaints often sounds restrained, indirect, or procedural. That difference is real, and it comes from how </w:t>
      </w:r>
      <w:r>
        <w:rPr>
          <w:rFonts w:ascii="Segoe UI Semibold" w:hAnsi="Segoe UI Semibold"/>
          <w:b/>
          <w:color w:val="0D0D0D"/>
          <w:sz w:val="23"/>
        </w:rPr>
        <w:t>legal pleadings are designed to function</w:t>
      </w:r>
      <w:r>
        <w:rPr>
          <w:color w:val="0D0D0D"/>
          <w:sz w:val="23"/>
        </w:rPr>
        <w:t>.</w:t>
      </w:r>
    </w:p>
    <w:p>
      <w:pPr>
        <w:pStyle w:val="BodyText"/>
        <w:spacing w:before="232"/>
        <w:ind w:left="1148"/>
      </w:pPr>
      <w:r>
        <w:rPr>
          <w:color w:val="0D0D0D"/>
        </w:rPr>
        <w:t>Below is the key </w:t>
      </w:r>
      <w:r>
        <w:rPr>
          <w:color w:val="0D0D0D"/>
          <w:spacing w:val="-2"/>
        </w:rPr>
        <w:t>distinction.</w:t>
      </w:r>
    </w:p>
    <w:p>
      <w:pPr>
        <w:pStyle w:val="BodyText"/>
        <w:spacing w:before="172"/>
        <w:rPr>
          <w:sz w:val="20"/>
        </w:rPr>
      </w:pPr>
      <w:r>
        <w:rPr>
          <w:sz w:val="20"/>
        </w:rPr>
        <mc:AlternateContent>
          <mc:Choice Requires="wps">
            <w:drawing>
              <wp:anchor distT="0" distB="0" distL="0" distR="0" allowOverlap="1" layoutInCell="1" locked="0" behindDoc="1" simplePos="0" relativeHeight="487661056">
                <wp:simplePos x="0" y="0"/>
                <wp:positionH relativeFrom="page">
                  <wp:posOffset>957636</wp:posOffset>
                </wp:positionH>
                <wp:positionV relativeFrom="paragraph">
                  <wp:posOffset>293715</wp:posOffset>
                </wp:positionV>
                <wp:extent cx="5865495" cy="9525"/>
                <wp:effectExtent l="0" t="0" r="0" b="0"/>
                <wp:wrapTopAndBottom/>
                <wp:docPr id="191" name="Graphic 191"/>
                <wp:cNvGraphicFramePr>
                  <a:graphicFrameLocks/>
                </wp:cNvGraphicFramePr>
                <a:graphic>
                  <a:graphicData uri="http://schemas.microsoft.com/office/word/2010/wordprocessingShape">
                    <wps:wsp>
                      <wps:cNvPr id="191" name="Graphic 191"/>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7205pt;width:461.828346pt;height:.721607pt;mso-position-horizontal-relative:page;mso-position-vertical-relative:paragraph;z-index:-15655424;mso-wrap-distance-left:0;mso-wrap-distance-right:0" id="docshape175" filled="true" fillcolor="#000000" stroked="false">
                <v:fill opacity="9764f" type="solid"/>
                <w10:wrap type="topAndBottom"/>
              </v:rect>
            </w:pict>
          </mc:Fallback>
        </mc:AlternateContent>
      </w:r>
    </w:p>
    <w:p>
      <w:pPr>
        <w:pStyle w:val="BodyText"/>
        <w:spacing w:before="106"/>
      </w:pPr>
    </w:p>
    <w:p>
      <w:pPr>
        <w:pStyle w:val="Heading1"/>
        <w:numPr>
          <w:ilvl w:val="0"/>
          <w:numId w:val="35"/>
        </w:numPr>
        <w:tabs>
          <w:tab w:pos="1465" w:val="left" w:leader="none"/>
        </w:tabs>
        <w:spacing w:line="240" w:lineRule="auto" w:before="0" w:after="0"/>
        <w:ind w:left="1465" w:right="0" w:hanging="317"/>
        <w:jc w:val="left"/>
        <w:rPr>
          <w:b/>
        </w:rPr>
      </w:pPr>
      <w:r>
        <w:rPr>
          <w:b/>
          <w:color w:val="0D0D0D"/>
        </w:rPr>
        <w:t>What</w:t>
      </w:r>
      <w:r>
        <w:rPr>
          <w:b/>
          <w:color w:val="0D0D0D"/>
          <w:spacing w:val="6"/>
        </w:rPr>
        <w:t> </w:t>
      </w:r>
      <w:r>
        <w:rPr>
          <w:b/>
          <w:color w:val="0D0D0D"/>
        </w:rPr>
        <w:t>you</w:t>
      </w:r>
      <w:r>
        <w:rPr>
          <w:b/>
          <w:color w:val="0D0D0D"/>
          <w:spacing w:val="7"/>
        </w:rPr>
        <w:t> </w:t>
      </w:r>
      <w:r>
        <w:rPr>
          <w:b/>
          <w:color w:val="0D0D0D"/>
        </w:rPr>
        <w:t>wrote:</w:t>
      </w:r>
      <w:r>
        <w:rPr>
          <w:b/>
          <w:color w:val="0D0D0D"/>
          <w:spacing w:val="7"/>
        </w:rPr>
        <w:t> </w:t>
      </w:r>
      <w:r>
        <w:rPr>
          <w:b/>
          <w:color w:val="0D0D0D"/>
        </w:rPr>
        <w:t>narrative</w:t>
      </w:r>
      <w:r>
        <w:rPr>
          <w:b/>
          <w:color w:val="0D0D0D"/>
          <w:spacing w:val="7"/>
        </w:rPr>
        <w:t> </w:t>
      </w:r>
      <w:r>
        <w:rPr>
          <w:b/>
          <w:color w:val="0D0D0D"/>
        </w:rPr>
        <w:t>and</w:t>
      </w:r>
      <w:r>
        <w:rPr>
          <w:b/>
          <w:color w:val="0D0D0D"/>
          <w:spacing w:val="7"/>
        </w:rPr>
        <w:t> </w:t>
      </w:r>
      <w:r>
        <w:rPr>
          <w:b/>
          <w:color w:val="0D0D0D"/>
        </w:rPr>
        <w:t>impact</w:t>
      </w:r>
      <w:r>
        <w:rPr>
          <w:b/>
          <w:color w:val="0D0D0D"/>
          <w:spacing w:val="7"/>
        </w:rPr>
        <w:t> </w:t>
      </w:r>
      <w:r>
        <w:rPr>
          <w:b/>
          <w:color w:val="0D0D0D"/>
          <w:spacing w:val="-2"/>
        </w:rPr>
        <w:t>focused</w:t>
      </w:r>
    </w:p>
    <w:p>
      <w:pPr>
        <w:pStyle w:val="BodyText"/>
        <w:spacing w:before="186"/>
        <w:ind w:left="1148"/>
      </w:pPr>
      <w:r>
        <w:rPr>
          <w:color w:val="0D0D0D"/>
        </w:rPr>
        <w:t>Your</w:t>
      </w:r>
      <w:r>
        <w:rPr>
          <w:color w:val="0D0D0D"/>
          <w:spacing w:val="-13"/>
        </w:rPr>
        <w:t> </w:t>
      </w:r>
      <w:r>
        <w:rPr>
          <w:color w:val="0D0D0D"/>
        </w:rPr>
        <w:t>paragraph</w:t>
      </w:r>
      <w:r>
        <w:rPr>
          <w:color w:val="0D0D0D"/>
          <w:spacing w:val="-10"/>
        </w:rPr>
        <w:t> </w:t>
      </w:r>
      <w:r>
        <w:rPr>
          <w:color w:val="0D0D0D"/>
          <w:spacing w:val="-2"/>
        </w:rPr>
        <w:t>emphasizes:</w:t>
      </w:r>
    </w:p>
    <w:p>
      <w:pPr>
        <w:pStyle w:val="ListParagraph"/>
        <w:numPr>
          <w:ilvl w:val="1"/>
          <w:numId w:val="35"/>
        </w:numPr>
        <w:tabs>
          <w:tab w:pos="1609" w:val="left" w:leader="none"/>
        </w:tabs>
        <w:spacing w:line="240" w:lineRule="auto" w:before="156" w:after="0"/>
        <w:ind w:left="1609" w:right="0" w:hanging="346"/>
        <w:jc w:val="left"/>
        <w:rPr>
          <w:rFonts w:ascii="Segoe UI Semibold" w:hAnsi="Segoe UI Semibold"/>
          <w:b/>
          <w:sz w:val="23"/>
        </w:rPr>
      </w:pPr>
      <w:r>
        <w:rPr>
          <w:color w:val="0D0D0D"/>
          <w:sz w:val="23"/>
        </w:rPr>
        <w:t>the</w:t>
      </w:r>
      <w:r>
        <w:rPr>
          <w:color w:val="0D0D0D"/>
          <w:spacing w:val="-1"/>
          <w:sz w:val="23"/>
        </w:rPr>
        <w:t> </w:t>
      </w:r>
      <w:r>
        <w:rPr>
          <w:rFonts w:ascii="Segoe UI Semibold" w:hAnsi="Segoe UI Semibold"/>
          <w:b/>
          <w:color w:val="0D0D0D"/>
          <w:sz w:val="23"/>
        </w:rPr>
        <w:t>magnitude</w:t>
      </w:r>
      <w:r>
        <w:rPr>
          <w:rFonts w:ascii="Segoe UI Semibold" w:hAnsi="Segoe UI Semibold"/>
          <w:b/>
          <w:color w:val="0D0D0D"/>
          <w:spacing w:val="-1"/>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pacing w:val="-4"/>
          <w:sz w:val="23"/>
        </w:rPr>
        <w:t>harm</w:t>
      </w:r>
    </w:p>
    <w:p>
      <w:pPr>
        <w:pStyle w:val="ListParagraph"/>
        <w:numPr>
          <w:ilvl w:val="1"/>
          <w:numId w:val="35"/>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the </w:t>
      </w:r>
      <w:r>
        <w:rPr>
          <w:rFonts w:ascii="Segoe UI Semibold" w:hAnsi="Segoe UI Semibold"/>
          <w:b/>
          <w:color w:val="0D0D0D"/>
          <w:sz w:val="23"/>
        </w:rPr>
        <w:t>human </w:t>
      </w:r>
      <w:r>
        <w:rPr>
          <w:rFonts w:ascii="Segoe UI Semibold" w:hAnsi="Segoe UI Semibold"/>
          <w:b/>
          <w:color w:val="0D0D0D"/>
          <w:spacing w:val="-2"/>
          <w:sz w:val="23"/>
        </w:rPr>
        <w:t>consequences</w:t>
      </w:r>
    </w:p>
    <w:p>
      <w:pPr>
        <w:pStyle w:val="ListParagraph"/>
        <w:numPr>
          <w:ilvl w:val="1"/>
          <w:numId w:val="35"/>
        </w:numPr>
        <w:tabs>
          <w:tab w:pos="1609" w:val="left" w:leader="none"/>
        </w:tabs>
        <w:spacing w:line="240" w:lineRule="auto" w:before="99" w:after="0"/>
        <w:ind w:left="1609" w:right="0" w:hanging="346"/>
        <w:jc w:val="left"/>
        <w:rPr>
          <w:rFonts w:ascii="Segoe UI Semibold" w:hAnsi="Segoe UI Semibold"/>
          <w:b/>
          <w:sz w:val="23"/>
        </w:rPr>
      </w:pPr>
      <w:r>
        <w:rPr>
          <w:color w:val="0D0D0D"/>
          <w:sz w:val="23"/>
        </w:rPr>
        <w:t>the</w:t>
      </w:r>
      <w:r>
        <w:rPr>
          <w:color w:val="0D0D0D"/>
          <w:spacing w:val="-1"/>
          <w:sz w:val="23"/>
        </w:rPr>
        <w:t> </w:t>
      </w:r>
      <w:r>
        <w:rPr>
          <w:rFonts w:ascii="Segoe UI Semibold" w:hAnsi="Segoe UI Semibold"/>
          <w:b/>
          <w:color w:val="0D0D0D"/>
          <w:sz w:val="23"/>
        </w:rPr>
        <w:t>psychological</w:t>
      </w:r>
      <w:r>
        <w:rPr>
          <w:rFonts w:ascii="Segoe UI Semibold" w:hAnsi="Segoe UI Semibold"/>
          <w:b/>
          <w:color w:val="0D0D0D"/>
          <w:spacing w:val="-1"/>
          <w:sz w:val="23"/>
        </w:rPr>
        <w:t> </w:t>
      </w:r>
      <w:r>
        <w:rPr>
          <w:rFonts w:ascii="Segoe UI Semibold" w:hAnsi="Segoe UI Semibold"/>
          <w:b/>
          <w:color w:val="0D0D0D"/>
          <w:spacing w:val="-2"/>
          <w:sz w:val="23"/>
        </w:rPr>
        <w:t>trauma</w:t>
      </w:r>
    </w:p>
    <w:p>
      <w:pPr>
        <w:pStyle w:val="ListParagraph"/>
        <w:numPr>
          <w:ilvl w:val="1"/>
          <w:numId w:val="35"/>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the</w:t>
      </w:r>
      <w:r>
        <w:rPr>
          <w:color w:val="0D0D0D"/>
          <w:spacing w:val="-1"/>
          <w:sz w:val="23"/>
        </w:rPr>
        <w:t> </w:t>
      </w:r>
      <w:r>
        <w:rPr>
          <w:rFonts w:ascii="Segoe UI Semibold" w:hAnsi="Segoe UI Semibold"/>
          <w:b/>
          <w:color w:val="0D0D0D"/>
          <w:sz w:val="23"/>
        </w:rPr>
        <w:t>moral</w:t>
      </w:r>
      <w:r>
        <w:rPr>
          <w:rFonts w:ascii="Segoe UI Semibold" w:hAnsi="Segoe UI Semibold"/>
          <w:b/>
          <w:color w:val="0D0D0D"/>
          <w:spacing w:val="-1"/>
          <w:sz w:val="23"/>
        </w:rPr>
        <w:t> </w:t>
      </w:r>
      <w:r>
        <w:rPr>
          <w:rFonts w:ascii="Segoe UI Semibold" w:hAnsi="Segoe UI Semibold"/>
          <w:b/>
          <w:color w:val="0D0D0D"/>
          <w:sz w:val="23"/>
        </w:rPr>
        <w:t>gravity</w:t>
      </w:r>
      <w:r>
        <w:rPr>
          <w:rFonts w:ascii="Segoe UI Semibold" w:hAnsi="Segoe UI Semibold"/>
          <w:b/>
          <w:color w:val="0D0D0D"/>
          <w:spacing w:val="-1"/>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z w:val="23"/>
        </w:rPr>
        <w:t>the </w:t>
      </w:r>
      <w:r>
        <w:rPr>
          <w:rFonts w:ascii="Segoe UI Semibold" w:hAnsi="Segoe UI Semibold"/>
          <w:b/>
          <w:color w:val="0D0D0D"/>
          <w:spacing w:val="-2"/>
          <w:sz w:val="23"/>
        </w:rPr>
        <w:t>event</w:t>
      </w:r>
    </w:p>
    <w:p>
      <w:pPr>
        <w:pStyle w:val="BodyText"/>
        <w:spacing w:before="213"/>
        <w:ind w:left="1148"/>
      </w:pPr>
      <w:r>
        <w:rPr>
          <w:color w:val="0D0D0D"/>
        </w:rPr>
        <w:t>Examples in your </w:t>
      </w:r>
      <w:r>
        <w:rPr>
          <w:color w:val="0D0D0D"/>
          <w:spacing w:val="-2"/>
        </w:rPr>
        <w:t>text:</w:t>
      </w:r>
    </w:p>
    <w:p>
      <w:pPr>
        <w:pStyle w:val="ListParagraph"/>
        <w:numPr>
          <w:ilvl w:val="1"/>
          <w:numId w:val="35"/>
        </w:numPr>
        <w:tabs>
          <w:tab w:pos="1609" w:val="left" w:leader="none"/>
        </w:tabs>
        <w:spacing w:line="240" w:lineRule="auto" w:before="156" w:after="0"/>
        <w:ind w:left="1609" w:right="0" w:hanging="346"/>
        <w:jc w:val="left"/>
        <w:rPr>
          <w:sz w:val="23"/>
        </w:rPr>
      </w:pPr>
      <w:r>
        <w:rPr>
          <w:color w:val="0D0D0D"/>
          <w:sz w:val="23"/>
        </w:rPr>
        <w:t>“shockwaves of </w:t>
      </w:r>
      <w:r>
        <w:rPr>
          <w:color w:val="0D0D0D"/>
          <w:spacing w:val="-2"/>
          <w:sz w:val="23"/>
        </w:rPr>
        <w:t>destruction”</w:t>
      </w:r>
    </w:p>
    <w:p>
      <w:pPr>
        <w:pStyle w:val="ListParagraph"/>
        <w:numPr>
          <w:ilvl w:val="1"/>
          <w:numId w:val="35"/>
        </w:numPr>
        <w:tabs>
          <w:tab w:pos="1609" w:val="left" w:leader="none"/>
        </w:tabs>
        <w:spacing w:line="240" w:lineRule="auto" w:before="98" w:after="0"/>
        <w:ind w:left="1609" w:right="0" w:hanging="346"/>
        <w:jc w:val="left"/>
        <w:rPr>
          <w:sz w:val="23"/>
        </w:rPr>
      </w:pPr>
      <w:r>
        <w:rPr>
          <w:color w:val="0D0D0D"/>
          <w:sz w:val="23"/>
        </w:rPr>
        <w:t>“devastating effect on her </w:t>
      </w:r>
      <w:r>
        <w:rPr>
          <w:color w:val="0D0D0D"/>
          <w:spacing w:val="-2"/>
          <w:sz w:val="23"/>
        </w:rPr>
        <w:t>wellbeing”</w:t>
      </w:r>
    </w:p>
    <w:p>
      <w:pPr>
        <w:pStyle w:val="ListParagraph"/>
        <w:numPr>
          <w:ilvl w:val="1"/>
          <w:numId w:val="35"/>
        </w:numPr>
        <w:tabs>
          <w:tab w:pos="1609" w:val="left" w:leader="none"/>
        </w:tabs>
        <w:spacing w:line="240" w:lineRule="auto" w:before="99" w:after="0"/>
        <w:ind w:left="1609" w:right="0" w:hanging="346"/>
        <w:jc w:val="left"/>
        <w:rPr>
          <w:sz w:val="23"/>
        </w:rPr>
      </w:pPr>
      <w:r>
        <w:rPr>
          <w:color w:val="0D0D0D"/>
          <w:sz w:val="23"/>
        </w:rPr>
        <w:t>“central feature in her </w:t>
      </w:r>
      <w:r>
        <w:rPr>
          <w:color w:val="0D0D0D"/>
          <w:spacing w:val="-2"/>
          <w:sz w:val="23"/>
        </w:rPr>
        <w:t>life”</w:t>
      </w:r>
    </w:p>
    <w:p>
      <w:pPr>
        <w:pStyle w:val="ListParagraph"/>
        <w:numPr>
          <w:ilvl w:val="1"/>
          <w:numId w:val="35"/>
        </w:numPr>
        <w:tabs>
          <w:tab w:pos="1609" w:val="left" w:leader="none"/>
        </w:tabs>
        <w:spacing w:line="240" w:lineRule="auto" w:before="98" w:after="0"/>
        <w:ind w:left="1609" w:right="0" w:hanging="346"/>
        <w:jc w:val="left"/>
        <w:rPr>
          <w:sz w:val="23"/>
        </w:rPr>
      </w:pPr>
      <w:r>
        <w:rPr>
          <w:color w:val="0D0D0D"/>
          <w:sz w:val="23"/>
        </w:rPr>
        <w:t>“severe post traumatic stress </w:t>
      </w:r>
      <w:r>
        <w:rPr>
          <w:color w:val="0D0D0D"/>
          <w:spacing w:val="-2"/>
          <w:sz w:val="23"/>
        </w:rPr>
        <w:t>disorder”</w:t>
      </w:r>
    </w:p>
    <w:p>
      <w:pPr>
        <w:pStyle w:val="ListParagraph"/>
        <w:numPr>
          <w:ilvl w:val="1"/>
          <w:numId w:val="35"/>
        </w:numPr>
        <w:tabs>
          <w:tab w:pos="1609" w:val="left" w:leader="none"/>
        </w:tabs>
        <w:spacing w:line="240" w:lineRule="auto" w:before="98" w:after="0"/>
        <w:ind w:left="1609" w:right="0" w:hanging="346"/>
        <w:jc w:val="left"/>
        <w:rPr>
          <w:sz w:val="23"/>
        </w:rPr>
      </w:pPr>
      <w:r>
        <w:rPr>
          <w:color w:val="0D0D0D"/>
          <w:sz w:val="23"/>
        </w:rPr>
        <w:t>“no dimension of her existence… </w:t>
      </w:r>
      <w:r>
        <w:rPr>
          <w:color w:val="0D0D0D"/>
          <w:spacing w:val="-2"/>
          <w:sz w:val="23"/>
        </w:rPr>
        <w:t>unaffected”</w:t>
      </w:r>
    </w:p>
    <w:p>
      <w:pPr>
        <w:spacing w:before="214"/>
        <w:ind w:left="1148" w:right="0" w:firstLine="0"/>
        <w:jc w:val="left"/>
        <w:rPr>
          <w:sz w:val="23"/>
        </w:rPr>
      </w:pPr>
      <w:r>
        <w:rPr>
          <w:color w:val="0D0D0D"/>
          <w:sz w:val="23"/>
        </w:rPr>
        <w:t>That</w:t>
      </w:r>
      <w:r>
        <w:rPr>
          <w:color w:val="0D0D0D"/>
          <w:spacing w:val="-2"/>
          <w:sz w:val="23"/>
        </w:rPr>
        <w:t> </w:t>
      </w:r>
      <w:r>
        <w:rPr>
          <w:color w:val="0D0D0D"/>
          <w:sz w:val="23"/>
        </w:rPr>
        <w:t>kind of</w:t>
      </w:r>
      <w:r>
        <w:rPr>
          <w:color w:val="0D0D0D"/>
          <w:spacing w:val="1"/>
          <w:sz w:val="23"/>
        </w:rPr>
        <w:t> </w:t>
      </w:r>
      <w:r>
        <w:rPr>
          <w:color w:val="0D0D0D"/>
          <w:sz w:val="23"/>
        </w:rPr>
        <w:t>writing is</w:t>
      </w:r>
      <w:r>
        <w:rPr>
          <w:color w:val="0D0D0D"/>
          <w:spacing w:val="1"/>
          <w:sz w:val="23"/>
        </w:rPr>
        <w:t> </w:t>
      </w:r>
      <w:r>
        <w:rPr>
          <w:rFonts w:ascii="Segoe UI Semibold"/>
          <w:b/>
          <w:color w:val="0D0D0D"/>
          <w:sz w:val="23"/>
        </w:rPr>
        <w:t>powerful storytelling</w:t>
      </w:r>
      <w:r>
        <w:rPr>
          <w:color w:val="0D0D0D"/>
          <w:sz w:val="23"/>
        </w:rPr>
        <w:t>.</w:t>
      </w:r>
      <w:r>
        <w:rPr>
          <w:color w:val="0D0D0D"/>
          <w:spacing w:val="1"/>
          <w:sz w:val="23"/>
        </w:rPr>
        <w:t> </w:t>
      </w:r>
      <w:r>
        <w:rPr>
          <w:color w:val="0D0D0D"/>
          <w:sz w:val="23"/>
        </w:rPr>
        <w:t>It is</w:t>
      </w:r>
      <w:r>
        <w:rPr>
          <w:color w:val="0D0D0D"/>
          <w:spacing w:val="1"/>
          <w:sz w:val="23"/>
        </w:rPr>
        <w:t> </w:t>
      </w:r>
      <w:r>
        <w:rPr>
          <w:color w:val="0D0D0D"/>
          <w:sz w:val="23"/>
        </w:rPr>
        <w:t>the kind</w:t>
      </w:r>
      <w:r>
        <w:rPr>
          <w:color w:val="0D0D0D"/>
          <w:spacing w:val="1"/>
          <w:sz w:val="23"/>
        </w:rPr>
        <w:t> </w:t>
      </w:r>
      <w:r>
        <w:rPr>
          <w:color w:val="0D0D0D"/>
          <w:sz w:val="23"/>
        </w:rPr>
        <w:t>of language</w:t>
      </w:r>
      <w:r>
        <w:rPr>
          <w:color w:val="0D0D0D"/>
          <w:spacing w:val="1"/>
          <w:sz w:val="23"/>
        </w:rPr>
        <w:t> </w:t>
      </w:r>
      <w:r>
        <w:rPr>
          <w:color w:val="0D0D0D"/>
          <w:sz w:val="23"/>
        </w:rPr>
        <w:t>often used</w:t>
      </w:r>
      <w:r>
        <w:rPr>
          <w:color w:val="0D0D0D"/>
          <w:spacing w:val="1"/>
          <w:sz w:val="23"/>
        </w:rPr>
        <w:t> </w:t>
      </w:r>
      <w:r>
        <w:rPr>
          <w:color w:val="0D0D0D"/>
          <w:spacing w:val="-5"/>
          <w:sz w:val="23"/>
        </w:rPr>
        <w:t>in:</w:t>
      </w:r>
    </w:p>
    <w:p>
      <w:pPr>
        <w:pStyle w:val="ListParagraph"/>
        <w:numPr>
          <w:ilvl w:val="1"/>
          <w:numId w:val="35"/>
        </w:numPr>
        <w:tabs>
          <w:tab w:pos="1609" w:val="left" w:leader="none"/>
        </w:tabs>
        <w:spacing w:line="240" w:lineRule="auto" w:before="156" w:after="0"/>
        <w:ind w:left="1609" w:right="0" w:hanging="346"/>
        <w:jc w:val="left"/>
        <w:rPr>
          <w:sz w:val="23"/>
        </w:rPr>
      </w:pPr>
      <w:r>
        <w:rPr>
          <w:color w:val="0D0D0D"/>
          <w:sz w:val="23"/>
        </w:rPr>
        <w:t>victim impact </w:t>
      </w:r>
      <w:r>
        <w:rPr>
          <w:color w:val="0D0D0D"/>
          <w:spacing w:val="-2"/>
          <w:sz w:val="23"/>
        </w:rPr>
        <w:t>statements</w:t>
      </w:r>
    </w:p>
    <w:p>
      <w:pPr>
        <w:pStyle w:val="ListParagraph"/>
        <w:numPr>
          <w:ilvl w:val="1"/>
          <w:numId w:val="35"/>
        </w:numPr>
        <w:tabs>
          <w:tab w:pos="1609" w:val="left" w:leader="none"/>
        </w:tabs>
        <w:spacing w:line="240" w:lineRule="auto" w:before="98" w:after="0"/>
        <w:ind w:left="1609" w:right="0" w:hanging="346"/>
        <w:jc w:val="left"/>
        <w:rPr>
          <w:sz w:val="23"/>
        </w:rPr>
      </w:pPr>
      <w:r>
        <w:rPr>
          <w:color w:val="0D0D0D"/>
          <w:sz w:val="23"/>
        </w:rPr>
        <w:t>closing </w:t>
      </w:r>
      <w:r>
        <w:rPr>
          <w:color w:val="0D0D0D"/>
          <w:spacing w:val="-2"/>
          <w:sz w:val="23"/>
        </w:rPr>
        <w:t>arguments</w:t>
      </w:r>
    </w:p>
    <w:p>
      <w:pPr>
        <w:pStyle w:val="ListParagraph"/>
        <w:numPr>
          <w:ilvl w:val="1"/>
          <w:numId w:val="35"/>
        </w:numPr>
        <w:tabs>
          <w:tab w:pos="1609" w:val="left" w:leader="none"/>
        </w:tabs>
        <w:spacing w:line="240" w:lineRule="auto" w:before="98" w:after="0"/>
        <w:ind w:left="1609" w:right="0" w:hanging="346"/>
        <w:jc w:val="left"/>
        <w:rPr>
          <w:sz w:val="23"/>
        </w:rPr>
      </w:pPr>
      <w:r>
        <w:rPr>
          <w:color w:val="0D0D0D"/>
          <w:sz w:val="23"/>
        </w:rPr>
        <w:t>journalism or advocacy </w:t>
      </w:r>
      <w:r>
        <w:rPr>
          <w:color w:val="0D0D0D"/>
          <w:spacing w:val="-2"/>
          <w:sz w:val="23"/>
        </w:rPr>
        <w:t>writing</w:t>
      </w:r>
    </w:p>
    <w:p>
      <w:pPr>
        <w:pStyle w:val="ListParagraph"/>
        <w:numPr>
          <w:ilvl w:val="1"/>
          <w:numId w:val="35"/>
        </w:numPr>
        <w:tabs>
          <w:tab w:pos="1609" w:val="left" w:leader="none"/>
        </w:tabs>
        <w:spacing w:line="240" w:lineRule="auto" w:before="98" w:after="0"/>
        <w:ind w:left="1609" w:right="0" w:hanging="346"/>
        <w:jc w:val="left"/>
        <w:rPr>
          <w:sz w:val="23"/>
        </w:rPr>
      </w:pPr>
      <w:r>
        <w:rPr>
          <w:color w:val="0D0D0D"/>
          <w:sz w:val="23"/>
        </w:rPr>
        <w:t>sometimes opening statements at </w:t>
      </w:r>
      <w:r>
        <w:rPr>
          <w:color w:val="0D0D0D"/>
          <w:spacing w:val="-2"/>
          <w:sz w:val="23"/>
        </w:rPr>
        <w:t>trial</w:t>
      </w:r>
    </w:p>
    <w:p>
      <w:pPr>
        <w:spacing w:before="214"/>
        <w:ind w:left="1148" w:right="0" w:firstLine="0"/>
        <w:jc w:val="left"/>
        <w:rPr>
          <w:sz w:val="23"/>
        </w:rPr>
      </w:pPr>
      <w:r>
        <w:rPr>
          <w:color w:val="0D0D0D"/>
          <w:sz w:val="23"/>
        </w:rPr>
        <w:t>Its</w:t>
      </w:r>
      <w:r>
        <w:rPr>
          <w:color w:val="0D0D0D"/>
          <w:spacing w:val="-1"/>
          <w:sz w:val="23"/>
        </w:rPr>
        <w:t> </w:t>
      </w:r>
      <w:r>
        <w:rPr>
          <w:color w:val="0D0D0D"/>
          <w:sz w:val="23"/>
        </w:rPr>
        <w:t>goal</w:t>
      </w:r>
      <w:r>
        <w:rPr>
          <w:color w:val="0D0D0D"/>
          <w:spacing w:val="-1"/>
          <w:sz w:val="23"/>
        </w:rPr>
        <w:t> </w:t>
      </w:r>
      <w:r>
        <w:rPr>
          <w:color w:val="0D0D0D"/>
          <w:sz w:val="23"/>
        </w:rPr>
        <w:t>is</w:t>
      </w:r>
      <w:r>
        <w:rPr>
          <w:color w:val="0D0D0D"/>
          <w:spacing w:val="-1"/>
          <w:sz w:val="23"/>
        </w:rPr>
        <w:t> </w:t>
      </w:r>
      <w:r>
        <w:rPr>
          <w:color w:val="0D0D0D"/>
          <w:sz w:val="23"/>
        </w:rPr>
        <w:t>to</w:t>
      </w:r>
      <w:r>
        <w:rPr>
          <w:color w:val="0D0D0D"/>
          <w:spacing w:val="-1"/>
          <w:sz w:val="23"/>
        </w:rPr>
        <w:t> </w:t>
      </w:r>
      <w:r>
        <w:rPr>
          <w:rFonts w:ascii="Segoe UI Semibold"/>
          <w:b/>
          <w:color w:val="0D0D0D"/>
          <w:sz w:val="23"/>
        </w:rPr>
        <w:t>communicate</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human</w:t>
      </w:r>
      <w:r>
        <w:rPr>
          <w:rFonts w:ascii="Segoe UI Semibold"/>
          <w:b/>
          <w:color w:val="0D0D0D"/>
          <w:spacing w:val="-1"/>
          <w:sz w:val="23"/>
        </w:rPr>
        <w:t> </w:t>
      </w:r>
      <w:r>
        <w:rPr>
          <w:rFonts w:ascii="Segoe UI Semibold"/>
          <w:b/>
          <w:color w:val="0D0D0D"/>
          <w:sz w:val="23"/>
        </w:rPr>
        <w:t>reality</w:t>
      </w:r>
      <w:r>
        <w:rPr>
          <w:rFonts w:ascii="Segoe UI Semibold"/>
          <w:b/>
          <w:color w:val="0D0D0D"/>
          <w:spacing w:val="-1"/>
          <w:sz w:val="23"/>
        </w:rPr>
        <w:t> </w:t>
      </w:r>
      <w:r>
        <w:rPr>
          <w:rFonts w:ascii="Segoe UI Semibold"/>
          <w:b/>
          <w:color w:val="0D0D0D"/>
          <w:sz w:val="23"/>
        </w:rPr>
        <w:t>of</w:t>
      </w:r>
      <w:r>
        <w:rPr>
          <w:rFonts w:ascii="Segoe UI Semibold"/>
          <w:b/>
          <w:color w:val="0D0D0D"/>
          <w:spacing w:val="-1"/>
          <w:sz w:val="23"/>
        </w:rPr>
        <w:t> </w:t>
      </w:r>
      <w:r>
        <w:rPr>
          <w:rFonts w:ascii="Segoe UI Semibold"/>
          <w:b/>
          <w:color w:val="0D0D0D"/>
          <w:sz w:val="23"/>
        </w:rPr>
        <w:t>the </w:t>
      </w:r>
      <w:r>
        <w:rPr>
          <w:rFonts w:ascii="Segoe UI Semibold"/>
          <w:b/>
          <w:color w:val="0D0D0D"/>
          <w:spacing w:val="-2"/>
          <w:sz w:val="23"/>
        </w:rPr>
        <w:t>harm</w:t>
      </w:r>
      <w:r>
        <w:rPr>
          <w:color w:val="0D0D0D"/>
          <w:spacing w:val="-2"/>
          <w:sz w:val="23"/>
        </w:rPr>
        <w:t>.</w:t>
      </w:r>
    </w:p>
    <w:p>
      <w:pPr>
        <w:pStyle w:val="BodyText"/>
        <w:spacing w:before="171"/>
        <w:rPr>
          <w:sz w:val="20"/>
        </w:rPr>
      </w:pPr>
      <w:r>
        <w:rPr>
          <w:sz w:val="20"/>
        </w:rPr>
        <mc:AlternateContent>
          <mc:Choice Requires="wps">
            <w:drawing>
              <wp:anchor distT="0" distB="0" distL="0" distR="0" allowOverlap="1" layoutInCell="1" locked="0" behindDoc="1" simplePos="0" relativeHeight="487661568">
                <wp:simplePos x="0" y="0"/>
                <wp:positionH relativeFrom="page">
                  <wp:posOffset>957636</wp:posOffset>
                </wp:positionH>
                <wp:positionV relativeFrom="paragraph">
                  <wp:posOffset>293276</wp:posOffset>
                </wp:positionV>
                <wp:extent cx="5865495" cy="9525"/>
                <wp:effectExtent l="0" t="0" r="0" b="0"/>
                <wp:wrapTopAndBottom/>
                <wp:docPr id="192" name="Graphic 192"/>
                <wp:cNvGraphicFramePr>
                  <a:graphicFrameLocks/>
                </wp:cNvGraphicFramePr>
                <a:graphic>
                  <a:graphicData uri="http://schemas.microsoft.com/office/word/2010/wordprocessingShape">
                    <wps:wsp>
                      <wps:cNvPr id="192" name="Graphic 192"/>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2642pt;width:461.828346pt;height:.721607pt;mso-position-horizontal-relative:page;mso-position-vertical-relative:paragraph;z-index:-15654912;mso-wrap-distance-left:0;mso-wrap-distance-right:0" id="docshape176" filled="true" fillcolor="#000000" stroked="false">
                <v:fill opacity="9764f" type="solid"/>
                <w10:wrap type="topAndBottom"/>
              </v:rect>
            </w:pict>
          </mc:Fallback>
        </mc:AlternateContent>
      </w:r>
    </w:p>
    <w:p>
      <w:pPr>
        <w:pStyle w:val="BodyText"/>
        <w:spacing w:before="106"/>
      </w:pPr>
    </w:p>
    <w:p>
      <w:pPr>
        <w:pStyle w:val="Heading1"/>
        <w:numPr>
          <w:ilvl w:val="0"/>
          <w:numId w:val="35"/>
        </w:numPr>
        <w:tabs>
          <w:tab w:pos="1518" w:val="left" w:leader="none"/>
        </w:tabs>
        <w:spacing w:line="240" w:lineRule="auto" w:before="0" w:after="0"/>
        <w:ind w:left="1518" w:right="0" w:hanging="370"/>
        <w:jc w:val="left"/>
        <w:rPr>
          <w:b/>
        </w:rPr>
      </w:pPr>
      <w:r>
        <w:rPr>
          <w:b/>
          <w:color w:val="0D0D0D"/>
        </w:rPr>
        <w:t>Why</w:t>
      </w:r>
      <w:r>
        <w:rPr>
          <w:b/>
          <w:color w:val="0D0D0D"/>
          <w:spacing w:val="9"/>
        </w:rPr>
        <w:t> </w:t>
      </w:r>
      <w:r>
        <w:rPr>
          <w:b/>
          <w:color w:val="0D0D0D"/>
        </w:rPr>
        <w:t>complaints</w:t>
      </w:r>
      <w:r>
        <w:rPr>
          <w:b/>
          <w:color w:val="0D0D0D"/>
          <w:spacing w:val="10"/>
        </w:rPr>
        <w:t> </w:t>
      </w:r>
      <w:r>
        <w:rPr>
          <w:b/>
          <w:color w:val="0D0D0D"/>
        </w:rPr>
        <w:t>often</w:t>
      </w:r>
      <w:r>
        <w:rPr>
          <w:b/>
          <w:color w:val="0D0D0D"/>
          <w:spacing w:val="9"/>
        </w:rPr>
        <w:t> </w:t>
      </w:r>
      <w:r>
        <w:rPr>
          <w:b/>
          <w:color w:val="0D0D0D"/>
        </w:rPr>
        <w:t>sound</w:t>
      </w:r>
      <w:r>
        <w:rPr>
          <w:b/>
          <w:color w:val="0D0D0D"/>
          <w:spacing w:val="10"/>
        </w:rPr>
        <w:t> </w:t>
      </w:r>
      <w:r>
        <w:rPr>
          <w:b/>
          <w:color w:val="0D0D0D"/>
        </w:rPr>
        <w:t>more</w:t>
      </w:r>
      <w:r>
        <w:rPr>
          <w:b/>
          <w:color w:val="0D0D0D"/>
          <w:spacing w:val="9"/>
        </w:rPr>
        <w:t> </w:t>
      </w:r>
      <w:r>
        <w:rPr>
          <w:b/>
          <w:color w:val="0D0D0D"/>
          <w:spacing w:val="-2"/>
        </w:rPr>
        <w:t>restrained</w:t>
      </w:r>
    </w:p>
    <w:p>
      <w:pPr>
        <w:pStyle w:val="BodyText"/>
        <w:spacing w:before="172"/>
        <w:ind w:left="1148"/>
      </w:pPr>
      <w:r>
        <w:rPr>
          <w:color w:val="0D0D0D"/>
        </w:rPr>
        <w:t>A civil complaint usually serves a different purpose. Its primary job is </w:t>
      </w:r>
      <w:r>
        <w:rPr>
          <w:color w:val="0D0D0D"/>
          <w:spacing w:val="-5"/>
        </w:rPr>
        <w:t>to:</w:t>
      </w:r>
    </w:p>
    <w:p>
      <w:pPr>
        <w:pStyle w:val="ListParagraph"/>
        <w:numPr>
          <w:ilvl w:val="1"/>
          <w:numId w:val="35"/>
        </w:numPr>
        <w:tabs>
          <w:tab w:pos="1609" w:val="left" w:leader="none"/>
        </w:tabs>
        <w:spacing w:line="240" w:lineRule="auto" w:before="156" w:after="0"/>
        <w:ind w:left="1609" w:right="0" w:hanging="346"/>
        <w:jc w:val="left"/>
        <w:rPr>
          <w:rFonts w:ascii="Segoe UI Semibold" w:hAnsi="Segoe UI Semibold"/>
          <w:b/>
          <w:sz w:val="23"/>
        </w:rPr>
      </w:pPr>
      <w:r>
        <w:rPr>
          <w:color w:val="0D0D0D"/>
          <w:sz w:val="23"/>
        </w:rPr>
        <w:t>state </w:t>
      </w:r>
      <w:r>
        <w:rPr>
          <w:rFonts w:ascii="Segoe UI Semibold" w:hAnsi="Segoe UI Semibold"/>
          <w:b/>
          <w:color w:val="0D0D0D"/>
          <w:sz w:val="23"/>
        </w:rPr>
        <w:t>legal </w:t>
      </w:r>
      <w:r>
        <w:rPr>
          <w:rFonts w:ascii="Segoe UI Semibold" w:hAnsi="Segoe UI Semibold"/>
          <w:b/>
          <w:color w:val="0D0D0D"/>
          <w:spacing w:val="-2"/>
          <w:sz w:val="23"/>
        </w:rPr>
        <w:t>claims</w:t>
      </w:r>
    </w:p>
    <w:p>
      <w:pPr>
        <w:pStyle w:val="ListParagraph"/>
        <w:numPr>
          <w:ilvl w:val="1"/>
          <w:numId w:val="35"/>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allege</w:t>
      </w:r>
      <w:r>
        <w:rPr>
          <w:color w:val="0D0D0D"/>
          <w:spacing w:val="1"/>
          <w:sz w:val="23"/>
        </w:rPr>
        <w:t> </w:t>
      </w:r>
      <w:r>
        <w:rPr>
          <w:rFonts w:ascii="Segoe UI Semibold" w:hAnsi="Segoe UI Semibold"/>
          <w:b/>
          <w:color w:val="0D0D0D"/>
          <w:sz w:val="23"/>
        </w:rPr>
        <w:t>facts</w:t>
      </w:r>
      <w:r>
        <w:rPr>
          <w:rFonts w:ascii="Segoe UI Semibold" w:hAnsi="Segoe UI Semibold"/>
          <w:b/>
          <w:color w:val="0D0D0D"/>
          <w:spacing w:val="1"/>
          <w:sz w:val="23"/>
        </w:rPr>
        <w:t> </w:t>
      </w:r>
      <w:r>
        <w:rPr>
          <w:rFonts w:ascii="Segoe UI Semibold" w:hAnsi="Segoe UI Semibold"/>
          <w:b/>
          <w:color w:val="0D0D0D"/>
          <w:sz w:val="23"/>
        </w:rPr>
        <w:t>sufficient</w:t>
      </w:r>
      <w:r>
        <w:rPr>
          <w:rFonts w:ascii="Segoe UI Semibold" w:hAnsi="Segoe UI Semibold"/>
          <w:b/>
          <w:color w:val="0D0D0D"/>
          <w:spacing w:val="1"/>
          <w:sz w:val="23"/>
        </w:rPr>
        <w:t> </w:t>
      </w:r>
      <w:r>
        <w:rPr>
          <w:rFonts w:ascii="Segoe UI Semibold" w:hAnsi="Segoe UI Semibold"/>
          <w:b/>
          <w:color w:val="0D0D0D"/>
          <w:sz w:val="23"/>
        </w:rPr>
        <w:t>to</w:t>
      </w:r>
      <w:r>
        <w:rPr>
          <w:rFonts w:ascii="Segoe UI Semibold" w:hAnsi="Segoe UI Semibold"/>
          <w:b/>
          <w:color w:val="0D0D0D"/>
          <w:spacing w:val="1"/>
          <w:sz w:val="23"/>
        </w:rPr>
        <w:t> </w:t>
      </w:r>
      <w:r>
        <w:rPr>
          <w:rFonts w:ascii="Segoe UI Semibold" w:hAnsi="Segoe UI Semibold"/>
          <w:b/>
          <w:color w:val="0D0D0D"/>
          <w:sz w:val="23"/>
        </w:rPr>
        <w:t>survive</w:t>
      </w:r>
      <w:r>
        <w:rPr>
          <w:rFonts w:ascii="Segoe UI Semibold" w:hAnsi="Segoe UI Semibold"/>
          <w:b/>
          <w:color w:val="0D0D0D"/>
          <w:spacing w:val="1"/>
          <w:sz w:val="23"/>
        </w:rPr>
        <w:t> </w:t>
      </w:r>
      <w:r>
        <w:rPr>
          <w:rFonts w:ascii="Segoe UI Semibold" w:hAnsi="Segoe UI Semibold"/>
          <w:b/>
          <w:color w:val="0D0D0D"/>
          <w:spacing w:val="-2"/>
          <w:sz w:val="23"/>
        </w:rPr>
        <w:t>dismissal</w:t>
      </w:r>
    </w:p>
    <w:p>
      <w:pPr>
        <w:pStyle w:val="ListParagraph"/>
        <w:numPr>
          <w:ilvl w:val="1"/>
          <w:numId w:val="35"/>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avoid</w:t>
      </w:r>
      <w:r>
        <w:rPr>
          <w:color w:val="0D0D0D"/>
          <w:spacing w:val="1"/>
          <w:sz w:val="23"/>
        </w:rPr>
        <w:t> </w:t>
      </w:r>
      <w:r>
        <w:rPr>
          <w:rFonts w:ascii="Segoe UI Semibold" w:hAnsi="Segoe UI Semibold"/>
          <w:b/>
          <w:color w:val="0D0D0D"/>
          <w:sz w:val="23"/>
        </w:rPr>
        <w:t>unnecessary</w:t>
      </w:r>
      <w:r>
        <w:rPr>
          <w:rFonts w:ascii="Segoe UI Semibold" w:hAnsi="Segoe UI Semibold"/>
          <w:b/>
          <w:color w:val="0D0D0D"/>
          <w:spacing w:val="2"/>
          <w:sz w:val="23"/>
        </w:rPr>
        <w:t> </w:t>
      </w:r>
      <w:r>
        <w:rPr>
          <w:rFonts w:ascii="Segoe UI Semibold" w:hAnsi="Segoe UI Semibold"/>
          <w:b/>
          <w:color w:val="0D0D0D"/>
          <w:sz w:val="23"/>
        </w:rPr>
        <w:t>argument</w:t>
      </w:r>
      <w:r>
        <w:rPr>
          <w:rFonts w:ascii="Segoe UI Semibold" w:hAnsi="Segoe UI Semibold"/>
          <w:b/>
          <w:color w:val="0D0D0D"/>
          <w:spacing w:val="1"/>
          <w:sz w:val="23"/>
        </w:rPr>
        <w:t> </w:t>
      </w:r>
      <w:r>
        <w:rPr>
          <w:rFonts w:ascii="Segoe UI Semibold" w:hAnsi="Segoe UI Semibold"/>
          <w:b/>
          <w:color w:val="0D0D0D"/>
          <w:sz w:val="23"/>
        </w:rPr>
        <w:t>or</w:t>
      </w:r>
      <w:r>
        <w:rPr>
          <w:rFonts w:ascii="Segoe UI Semibold" w:hAnsi="Segoe UI Semibold"/>
          <w:b/>
          <w:color w:val="0D0D0D"/>
          <w:spacing w:val="2"/>
          <w:sz w:val="23"/>
        </w:rPr>
        <w:t> </w:t>
      </w:r>
      <w:r>
        <w:rPr>
          <w:rFonts w:ascii="Segoe UI Semibold" w:hAnsi="Segoe UI Semibold"/>
          <w:b/>
          <w:color w:val="0D0D0D"/>
          <w:spacing w:val="-2"/>
          <w:sz w:val="23"/>
        </w:rPr>
        <w:t>rhetoric</w:t>
      </w:r>
    </w:p>
    <w:p>
      <w:pPr>
        <w:pStyle w:val="ListParagraph"/>
        <w:numPr>
          <w:ilvl w:val="1"/>
          <w:numId w:val="35"/>
        </w:numPr>
        <w:tabs>
          <w:tab w:pos="1609" w:val="left" w:leader="none"/>
        </w:tabs>
        <w:spacing w:line="240" w:lineRule="auto" w:before="98" w:after="0"/>
        <w:ind w:left="1609" w:right="0" w:hanging="346"/>
        <w:jc w:val="left"/>
        <w:rPr>
          <w:sz w:val="23"/>
        </w:rPr>
      </w:pPr>
      <w:r>
        <w:rPr>
          <w:color w:val="0D0D0D"/>
          <w:sz w:val="23"/>
        </w:rPr>
        <w:t>avoid statements that could be challenged as </w:t>
      </w:r>
      <w:r>
        <w:rPr>
          <w:color w:val="0D0D0D"/>
          <w:spacing w:val="-2"/>
          <w:sz w:val="23"/>
        </w:rPr>
        <w:t>speculation</w:t>
      </w:r>
    </w:p>
    <w:p>
      <w:pPr>
        <w:pStyle w:val="ListParagraph"/>
        <w:spacing w:after="0" w:line="240" w:lineRule="auto"/>
        <w:jc w:val="left"/>
        <w:rPr>
          <w:sz w:val="23"/>
        </w:rPr>
        <w:sectPr>
          <w:pgSz w:w="12240" w:h="15840"/>
          <w:pgMar w:top="600" w:bottom="280" w:left="360" w:right="360"/>
        </w:sectPr>
      </w:pPr>
    </w:p>
    <w:p>
      <w:pPr>
        <w:spacing w:before="90"/>
        <w:ind w:left="1148" w:right="0" w:firstLine="0"/>
        <w:jc w:val="left"/>
        <w:rPr>
          <w:sz w:val="23"/>
        </w:rPr>
      </w:pPr>
      <w:r>
        <w:rPr>
          <w:color w:val="0D0D0D"/>
          <w:sz w:val="23"/>
        </w:rPr>
        <w:t>Because</w:t>
      </w:r>
      <w:r>
        <w:rPr>
          <w:color w:val="0D0D0D"/>
          <w:spacing w:val="-1"/>
          <w:sz w:val="23"/>
        </w:rPr>
        <w:t> </w:t>
      </w:r>
      <w:r>
        <w:rPr>
          <w:color w:val="0D0D0D"/>
          <w:sz w:val="23"/>
        </w:rPr>
        <w:t>of that, complaints</w:t>
      </w:r>
      <w:r>
        <w:rPr>
          <w:color w:val="0D0D0D"/>
          <w:spacing w:val="-1"/>
          <w:sz w:val="23"/>
        </w:rPr>
        <w:t> </w:t>
      </w:r>
      <w:r>
        <w:rPr>
          <w:color w:val="0D0D0D"/>
          <w:sz w:val="23"/>
        </w:rPr>
        <w:t>often use </w:t>
      </w:r>
      <w:r>
        <w:rPr>
          <w:rFonts w:ascii="Segoe UI Semibold"/>
          <w:b/>
          <w:color w:val="0D0D0D"/>
          <w:sz w:val="23"/>
        </w:rPr>
        <w:t>controlled</w:t>
      </w:r>
      <w:r>
        <w:rPr>
          <w:rFonts w:ascii="Segoe UI Semibold"/>
          <w:b/>
          <w:color w:val="0D0D0D"/>
          <w:spacing w:val="-1"/>
          <w:sz w:val="23"/>
        </w:rPr>
        <w:t> </w:t>
      </w:r>
      <w:r>
        <w:rPr>
          <w:rFonts w:ascii="Segoe UI Semibold"/>
          <w:b/>
          <w:color w:val="0D0D0D"/>
          <w:sz w:val="23"/>
        </w:rPr>
        <w:t>phrasing</w:t>
      </w:r>
      <w:r>
        <w:rPr>
          <w:color w:val="0D0D0D"/>
          <w:sz w:val="23"/>
        </w:rPr>
        <w:t>, such </w:t>
      </w:r>
      <w:r>
        <w:rPr>
          <w:color w:val="0D0D0D"/>
          <w:spacing w:val="-5"/>
          <w:sz w:val="23"/>
        </w:rPr>
        <w:t>as:</w:t>
      </w:r>
    </w:p>
    <w:p>
      <w:pPr>
        <w:pStyle w:val="ListParagraph"/>
        <w:numPr>
          <w:ilvl w:val="1"/>
          <w:numId w:val="35"/>
        </w:numPr>
        <w:tabs>
          <w:tab w:pos="1609" w:val="left" w:leader="none"/>
        </w:tabs>
        <w:spacing w:line="240" w:lineRule="auto" w:before="156" w:after="0"/>
        <w:ind w:left="1609" w:right="0" w:hanging="346"/>
        <w:jc w:val="left"/>
        <w:rPr>
          <w:sz w:val="23"/>
        </w:rPr>
      </w:pPr>
      <w:r>
        <w:rPr>
          <w:color w:val="0D0D0D"/>
          <w:sz w:val="23"/>
        </w:rPr>
        <w:t>“Plaintiff </w:t>
      </w:r>
      <w:r>
        <w:rPr>
          <w:color w:val="0D0D0D"/>
          <w:spacing w:val="-2"/>
          <w:sz w:val="23"/>
        </w:rPr>
        <w:t>alleges…”</w:t>
      </w:r>
    </w:p>
    <w:p>
      <w:pPr>
        <w:pStyle w:val="ListParagraph"/>
        <w:numPr>
          <w:ilvl w:val="1"/>
          <w:numId w:val="35"/>
        </w:numPr>
        <w:tabs>
          <w:tab w:pos="1609" w:val="left" w:leader="none"/>
        </w:tabs>
        <w:spacing w:line="240" w:lineRule="auto" w:before="98" w:after="0"/>
        <w:ind w:left="1609" w:right="0" w:hanging="346"/>
        <w:jc w:val="left"/>
        <w:rPr>
          <w:sz w:val="23"/>
        </w:rPr>
      </w:pPr>
      <w:r>
        <w:rPr>
          <w:color w:val="0D0D0D"/>
          <w:sz w:val="23"/>
        </w:rPr>
        <w:t>“Plaintiff suffered emotional </w:t>
      </w:r>
      <w:r>
        <w:rPr>
          <w:color w:val="0D0D0D"/>
          <w:spacing w:val="-2"/>
          <w:sz w:val="23"/>
        </w:rPr>
        <w:t>distress…”</w:t>
      </w:r>
    </w:p>
    <w:p>
      <w:pPr>
        <w:pStyle w:val="ListParagraph"/>
        <w:numPr>
          <w:ilvl w:val="1"/>
          <w:numId w:val="35"/>
        </w:numPr>
        <w:tabs>
          <w:tab w:pos="1609" w:val="left" w:leader="none"/>
        </w:tabs>
        <w:spacing w:line="240" w:lineRule="auto" w:before="98" w:after="0"/>
        <w:ind w:left="1609" w:right="0" w:hanging="346"/>
        <w:jc w:val="left"/>
        <w:rPr>
          <w:sz w:val="23"/>
        </w:rPr>
      </w:pPr>
      <w:r>
        <w:rPr>
          <w:color w:val="0D0D0D"/>
          <w:sz w:val="23"/>
        </w:rPr>
        <w:t>“Defendant failed to </w:t>
      </w:r>
      <w:r>
        <w:rPr>
          <w:color w:val="0D0D0D"/>
          <w:spacing w:val="-2"/>
          <w:sz w:val="23"/>
        </w:rPr>
        <w:t>investigate…”</w:t>
      </w:r>
    </w:p>
    <w:p>
      <w:pPr>
        <w:spacing w:line="316" w:lineRule="auto" w:before="214"/>
        <w:ind w:left="1148" w:right="1452" w:firstLine="0"/>
        <w:jc w:val="left"/>
        <w:rPr>
          <w:sz w:val="23"/>
        </w:rPr>
      </w:pPr>
      <w:r>
        <w:rPr>
          <w:color w:val="0D0D0D"/>
          <w:sz w:val="23"/>
        </w:rPr>
        <w:t>The</w:t>
      </w:r>
      <w:r>
        <w:rPr>
          <w:color w:val="0D0D0D"/>
          <w:spacing w:val="-1"/>
          <w:sz w:val="23"/>
        </w:rPr>
        <w:t> </w:t>
      </w:r>
      <w:r>
        <w:rPr>
          <w:color w:val="0D0D0D"/>
          <w:sz w:val="23"/>
        </w:rPr>
        <w:t>writing</w:t>
      </w:r>
      <w:r>
        <w:rPr>
          <w:color w:val="0D0D0D"/>
          <w:spacing w:val="-1"/>
          <w:sz w:val="23"/>
        </w:rPr>
        <w:t> </w:t>
      </w:r>
      <w:r>
        <w:rPr>
          <w:color w:val="0D0D0D"/>
          <w:sz w:val="23"/>
        </w:rPr>
        <w:t>style</w:t>
      </w:r>
      <w:r>
        <w:rPr>
          <w:color w:val="0D0D0D"/>
          <w:spacing w:val="-1"/>
          <w:sz w:val="23"/>
        </w:rPr>
        <w:t> </w:t>
      </w:r>
      <w:r>
        <w:rPr>
          <w:color w:val="0D0D0D"/>
          <w:sz w:val="23"/>
        </w:rPr>
        <w:t>is</w:t>
      </w:r>
      <w:r>
        <w:rPr>
          <w:color w:val="0D0D0D"/>
          <w:spacing w:val="-1"/>
          <w:sz w:val="23"/>
        </w:rPr>
        <w:t> </w:t>
      </w:r>
      <w:r>
        <w:rPr>
          <w:color w:val="0D0D0D"/>
          <w:sz w:val="23"/>
        </w:rPr>
        <w:t>typically</w:t>
      </w:r>
      <w:r>
        <w:rPr>
          <w:color w:val="0D0D0D"/>
          <w:spacing w:val="-1"/>
          <w:sz w:val="23"/>
        </w:rPr>
        <w:t> </w:t>
      </w:r>
      <w:r>
        <w:rPr>
          <w:rFonts w:ascii="Segoe UI Semibold"/>
          <w:b/>
          <w:color w:val="0D0D0D"/>
          <w:sz w:val="23"/>
        </w:rPr>
        <w:t>minimalist</w:t>
      </w:r>
      <w:r>
        <w:rPr>
          <w:rFonts w:ascii="Segoe UI Semibold"/>
          <w:b/>
          <w:color w:val="0D0D0D"/>
          <w:spacing w:val="-1"/>
          <w:sz w:val="23"/>
        </w:rPr>
        <w:t> </w:t>
      </w:r>
      <w:r>
        <w:rPr>
          <w:rFonts w:ascii="Segoe UI Semibold"/>
          <w:b/>
          <w:color w:val="0D0D0D"/>
          <w:sz w:val="23"/>
        </w:rPr>
        <w:t>and</w:t>
      </w:r>
      <w:r>
        <w:rPr>
          <w:rFonts w:ascii="Segoe UI Semibold"/>
          <w:b/>
          <w:color w:val="0D0D0D"/>
          <w:spacing w:val="-1"/>
          <w:sz w:val="23"/>
        </w:rPr>
        <w:t> </w:t>
      </w:r>
      <w:r>
        <w:rPr>
          <w:rFonts w:ascii="Segoe UI Semibold"/>
          <w:b/>
          <w:color w:val="0D0D0D"/>
          <w:sz w:val="23"/>
        </w:rPr>
        <w:t>technical</w:t>
      </w:r>
      <w:r>
        <w:rPr>
          <w:color w:val="0D0D0D"/>
          <w:sz w:val="23"/>
        </w:rPr>
        <w:t>,</w:t>
      </w:r>
      <w:r>
        <w:rPr>
          <w:color w:val="0D0D0D"/>
          <w:spacing w:val="-1"/>
          <w:sz w:val="23"/>
        </w:rPr>
        <w:t> </w:t>
      </w:r>
      <w:r>
        <w:rPr>
          <w:color w:val="0D0D0D"/>
          <w:sz w:val="23"/>
        </w:rPr>
        <w:t>even</w:t>
      </w:r>
      <w:r>
        <w:rPr>
          <w:color w:val="0D0D0D"/>
          <w:spacing w:val="-1"/>
          <w:sz w:val="23"/>
        </w:rPr>
        <w:t> </w:t>
      </w:r>
      <w:r>
        <w:rPr>
          <w:color w:val="0D0D0D"/>
          <w:sz w:val="23"/>
        </w:rPr>
        <w:t>when</w:t>
      </w:r>
      <w:r>
        <w:rPr>
          <w:color w:val="0D0D0D"/>
          <w:spacing w:val="-1"/>
          <w:sz w:val="23"/>
        </w:rPr>
        <w:t> </w:t>
      </w:r>
      <w:r>
        <w:rPr>
          <w:color w:val="0D0D0D"/>
          <w:sz w:val="23"/>
        </w:rPr>
        <w:t>the</w:t>
      </w:r>
      <w:r>
        <w:rPr>
          <w:color w:val="0D0D0D"/>
          <w:spacing w:val="-1"/>
          <w:sz w:val="23"/>
        </w:rPr>
        <w:t> </w:t>
      </w:r>
      <w:r>
        <w:rPr>
          <w:color w:val="0D0D0D"/>
          <w:sz w:val="23"/>
        </w:rPr>
        <w:t>underlying</w:t>
      </w:r>
      <w:r>
        <w:rPr>
          <w:color w:val="0D0D0D"/>
          <w:spacing w:val="-1"/>
          <w:sz w:val="23"/>
        </w:rPr>
        <w:t> </w:t>
      </w:r>
      <w:r>
        <w:rPr>
          <w:color w:val="0D0D0D"/>
          <w:sz w:val="23"/>
        </w:rPr>
        <w:t>events are extremely serious.</w:t>
      </w:r>
    </w:p>
    <w:p>
      <w:pPr>
        <w:pStyle w:val="BodyText"/>
        <w:spacing w:before="74"/>
        <w:rPr>
          <w:sz w:val="20"/>
        </w:rPr>
      </w:pPr>
      <w:r>
        <w:rPr>
          <w:sz w:val="20"/>
        </w:rPr>
        <mc:AlternateContent>
          <mc:Choice Requires="wps">
            <w:drawing>
              <wp:anchor distT="0" distB="0" distL="0" distR="0" allowOverlap="1" layoutInCell="1" locked="0" behindDoc="1" simplePos="0" relativeHeight="487662080">
                <wp:simplePos x="0" y="0"/>
                <wp:positionH relativeFrom="page">
                  <wp:posOffset>957636</wp:posOffset>
                </wp:positionH>
                <wp:positionV relativeFrom="paragraph">
                  <wp:posOffset>231533</wp:posOffset>
                </wp:positionV>
                <wp:extent cx="5865495" cy="9525"/>
                <wp:effectExtent l="0" t="0" r="0" b="0"/>
                <wp:wrapTopAndBottom/>
                <wp:docPr id="193" name="Graphic 193"/>
                <wp:cNvGraphicFramePr>
                  <a:graphicFrameLocks/>
                </wp:cNvGraphicFramePr>
                <a:graphic>
                  <a:graphicData uri="http://schemas.microsoft.com/office/word/2010/wordprocessingShape">
                    <wps:wsp>
                      <wps:cNvPr id="193" name="Graphic 19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30968pt;width:461.828346pt;height:.721607pt;mso-position-horizontal-relative:page;mso-position-vertical-relative:paragraph;z-index:-15654400;mso-wrap-distance-left:0;mso-wrap-distance-right:0" id="docshape177" filled="true" fillcolor="#000000" stroked="false">
                <v:fill opacity="9764f" type="solid"/>
                <w10:wrap type="topAndBottom"/>
              </v:rect>
            </w:pict>
          </mc:Fallback>
        </mc:AlternateContent>
      </w:r>
    </w:p>
    <w:p>
      <w:pPr>
        <w:pStyle w:val="BodyText"/>
        <w:spacing w:before="106"/>
      </w:pPr>
    </w:p>
    <w:p>
      <w:pPr>
        <w:pStyle w:val="Heading1"/>
        <w:numPr>
          <w:ilvl w:val="0"/>
          <w:numId w:val="35"/>
        </w:numPr>
        <w:tabs>
          <w:tab w:pos="1518" w:val="left" w:leader="none"/>
        </w:tabs>
        <w:spacing w:line="240" w:lineRule="auto" w:before="0" w:after="0"/>
        <w:ind w:left="1518" w:right="0" w:hanging="370"/>
        <w:jc w:val="left"/>
        <w:rPr>
          <w:b/>
        </w:rPr>
      </w:pPr>
      <w:r>
        <w:rPr>
          <w:b/>
          <w:color w:val="0D0D0D"/>
        </w:rPr>
        <w:t>Why</w:t>
      </w:r>
      <w:r>
        <w:rPr>
          <w:b/>
          <w:color w:val="0D0D0D"/>
          <w:spacing w:val="9"/>
        </w:rPr>
        <w:t> </w:t>
      </w:r>
      <w:r>
        <w:rPr>
          <w:b/>
          <w:color w:val="0D0D0D"/>
        </w:rPr>
        <w:t>lawyers</w:t>
      </w:r>
      <w:r>
        <w:rPr>
          <w:b/>
          <w:color w:val="0D0D0D"/>
          <w:spacing w:val="10"/>
        </w:rPr>
        <w:t> </w:t>
      </w:r>
      <w:r>
        <w:rPr>
          <w:b/>
          <w:color w:val="0D0D0D"/>
        </w:rPr>
        <w:t>avoid</w:t>
      </w:r>
      <w:r>
        <w:rPr>
          <w:b/>
          <w:color w:val="0D0D0D"/>
          <w:spacing w:val="10"/>
        </w:rPr>
        <w:t> </w:t>
      </w:r>
      <w:r>
        <w:rPr>
          <w:b/>
          <w:color w:val="0D0D0D"/>
        </w:rPr>
        <w:t>certain</w:t>
      </w:r>
      <w:r>
        <w:rPr>
          <w:b/>
          <w:color w:val="0D0D0D"/>
          <w:spacing w:val="10"/>
        </w:rPr>
        <w:t> </w:t>
      </w:r>
      <w:r>
        <w:rPr>
          <w:b/>
          <w:color w:val="0D0D0D"/>
        </w:rPr>
        <w:t>kinds</w:t>
      </w:r>
      <w:r>
        <w:rPr>
          <w:b/>
          <w:color w:val="0D0D0D"/>
          <w:spacing w:val="10"/>
        </w:rPr>
        <w:t> </w:t>
      </w:r>
      <w:r>
        <w:rPr>
          <w:b/>
          <w:color w:val="0D0D0D"/>
        </w:rPr>
        <w:t>of</w:t>
      </w:r>
      <w:r>
        <w:rPr>
          <w:b/>
          <w:color w:val="0D0D0D"/>
          <w:spacing w:val="10"/>
        </w:rPr>
        <w:t> </w:t>
      </w:r>
      <w:r>
        <w:rPr>
          <w:b/>
          <w:color w:val="0D0D0D"/>
        </w:rPr>
        <w:t>language</w:t>
      </w:r>
      <w:r>
        <w:rPr>
          <w:b/>
          <w:color w:val="0D0D0D"/>
          <w:spacing w:val="10"/>
        </w:rPr>
        <w:t> </w:t>
      </w:r>
      <w:r>
        <w:rPr>
          <w:b/>
          <w:color w:val="0D0D0D"/>
          <w:spacing w:val="-2"/>
        </w:rPr>
        <w:t>early</w:t>
      </w:r>
    </w:p>
    <w:p>
      <w:pPr>
        <w:pStyle w:val="BodyText"/>
        <w:spacing w:line="316" w:lineRule="auto" w:before="186"/>
        <w:ind w:left="1148" w:right="1025"/>
      </w:pPr>
      <w:r>
        <w:rPr>
          <w:color w:val="0D0D0D"/>
        </w:rPr>
        <w:t>There</w:t>
      </w:r>
      <w:r>
        <w:rPr>
          <w:color w:val="0D0D0D"/>
          <w:spacing w:val="-1"/>
        </w:rPr>
        <w:t> </w:t>
      </w:r>
      <w:r>
        <w:rPr>
          <w:color w:val="0D0D0D"/>
        </w:rPr>
        <w:t>are</w:t>
      </w:r>
      <w:r>
        <w:rPr>
          <w:color w:val="0D0D0D"/>
          <w:spacing w:val="-1"/>
        </w:rPr>
        <w:t> </w:t>
      </w:r>
      <w:r>
        <w:rPr>
          <w:color w:val="0D0D0D"/>
        </w:rPr>
        <w:t>several</w:t>
      </w:r>
      <w:r>
        <w:rPr>
          <w:color w:val="0D0D0D"/>
          <w:spacing w:val="-1"/>
        </w:rPr>
        <w:t> </w:t>
      </w:r>
      <w:r>
        <w:rPr>
          <w:color w:val="0D0D0D"/>
        </w:rPr>
        <w:t>strategic</w:t>
      </w:r>
      <w:r>
        <w:rPr>
          <w:color w:val="0D0D0D"/>
          <w:spacing w:val="-1"/>
        </w:rPr>
        <w:t> </w:t>
      </w:r>
      <w:r>
        <w:rPr>
          <w:color w:val="0D0D0D"/>
        </w:rPr>
        <w:t>reasons</w:t>
      </w:r>
      <w:r>
        <w:rPr>
          <w:color w:val="0D0D0D"/>
          <w:spacing w:val="-1"/>
        </w:rPr>
        <w:t> </w:t>
      </w:r>
      <w:r>
        <w:rPr>
          <w:color w:val="0D0D0D"/>
        </w:rPr>
        <w:t>attorneys</w:t>
      </w:r>
      <w:r>
        <w:rPr>
          <w:color w:val="0D0D0D"/>
          <w:spacing w:val="-1"/>
        </w:rPr>
        <w:t> </w:t>
      </w:r>
      <w:r>
        <w:rPr>
          <w:color w:val="0D0D0D"/>
        </w:rPr>
        <w:t>sometimes</w:t>
      </w:r>
      <w:r>
        <w:rPr>
          <w:color w:val="0D0D0D"/>
          <w:spacing w:val="-1"/>
        </w:rPr>
        <w:t> </w:t>
      </w:r>
      <w:r>
        <w:rPr>
          <w:color w:val="0D0D0D"/>
        </w:rPr>
        <w:t>avoid</w:t>
      </w:r>
      <w:r>
        <w:rPr>
          <w:color w:val="0D0D0D"/>
          <w:spacing w:val="-1"/>
        </w:rPr>
        <w:t> </w:t>
      </w:r>
      <w:r>
        <w:rPr>
          <w:color w:val="0D0D0D"/>
        </w:rPr>
        <w:t>highly</w:t>
      </w:r>
      <w:r>
        <w:rPr>
          <w:color w:val="0D0D0D"/>
          <w:spacing w:val="-1"/>
        </w:rPr>
        <w:t> </w:t>
      </w:r>
      <w:r>
        <w:rPr>
          <w:color w:val="0D0D0D"/>
        </w:rPr>
        <w:t>dramatic</w:t>
      </w:r>
      <w:r>
        <w:rPr>
          <w:color w:val="0D0D0D"/>
          <w:spacing w:val="-1"/>
        </w:rPr>
        <w:t> </w:t>
      </w:r>
      <w:r>
        <w:rPr>
          <w:color w:val="0D0D0D"/>
        </w:rPr>
        <w:t>language</w:t>
      </w:r>
      <w:r>
        <w:rPr>
          <w:color w:val="0D0D0D"/>
          <w:spacing w:val="-1"/>
        </w:rPr>
        <w:t> </w:t>
      </w:r>
      <w:r>
        <w:rPr>
          <w:color w:val="0D0D0D"/>
        </w:rPr>
        <w:t>in </w:t>
      </w:r>
      <w:r>
        <w:rPr>
          <w:color w:val="0D0D0D"/>
          <w:spacing w:val="-2"/>
        </w:rPr>
        <w:t>pleadings:</w:t>
      </w:r>
    </w:p>
    <w:p>
      <w:pPr>
        <w:pStyle w:val="Heading1"/>
        <w:numPr>
          <w:ilvl w:val="0"/>
          <w:numId w:val="36"/>
        </w:numPr>
        <w:tabs>
          <w:tab w:pos="1558" w:val="left" w:leader="none"/>
        </w:tabs>
        <w:spacing w:line="240" w:lineRule="auto" w:before="228" w:after="0"/>
        <w:ind w:left="1558" w:right="0" w:hanging="410"/>
        <w:jc w:val="left"/>
        <w:rPr>
          <w:b/>
        </w:rPr>
      </w:pPr>
      <w:r>
        <w:rPr>
          <w:b/>
          <w:color w:val="0D0D0D"/>
        </w:rPr>
        <w:t>Credibility</w:t>
      </w:r>
      <w:r>
        <w:rPr>
          <w:b/>
          <w:color w:val="0D0D0D"/>
          <w:spacing w:val="8"/>
        </w:rPr>
        <w:t> </w:t>
      </w:r>
      <w:r>
        <w:rPr>
          <w:b/>
          <w:color w:val="0D0D0D"/>
        </w:rPr>
        <w:t>with</w:t>
      </w:r>
      <w:r>
        <w:rPr>
          <w:b/>
          <w:color w:val="0D0D0D"/>
          <w:spacing w:val="9"/>
        </w:rPr>
        <w:t> </w:t>
      </w:r>
      <w:r>
        <w:rPr>
          <w:b/>
          <w:color w:val="0D0D0D"/>
        </w:rPr>
        <w:t>the</w:t>
      </w:r>
      <w:r>
        <w:rPr>
          <w:b/>
          <w:color w:val="0D0D0D"/>
          <w:spacing w:val="9"/>
        </w:rPr>
        <w:t> </w:t>
      </w:r>
      <w:r>
        <w:rPr>
          <w:b/>
          <w:color w:val="0D0D0D"/>
          <w:spacing w:val="-2"/>
        </w:rPr>
        <w:t>court</w:t>
      </w:r>
    </w:p>
    <w:p>
      <w:pPr>
        <w:spacing w:before="201"/>
        <w:ind w:left="1148" w:right="0" w:firstLine="0"/>
        <w:jc w:val="left"/>
        <w:rPr>
          <w:sz w:val="23"/>
        </w:rPr>
      </w:pPr>
      <w:r>
        <w:rPr>
          <w:color w:val="0D0D0D"/>
          <w:sz w:val="23"/>
        </w:rPr>
        <w:t>Judges</w:t>
      </w:r>
      <w:r>
        <w:rPr>
          <w:color w:val="0D0D0D"/>
          <w:spacing w:val="-2"/>
          <w:sz w:val="23"/>
        </w:rPr>
        <w:t> </w:t>
      </w:r>
      <w:r>
        <w:rPr>
          <w:color w:val="0D0D0D"/>
          <w:sz w:val="23"/>
        </w:rPr>
        <w:t>often</w:t>
      </w:r>
      <w:r>
        <w:rPr>
          <w:color w:val="0D0D0D"/>
          <w:spacing w:val="-2"/>
          <w:sz w:val="23"/>
        </w:rPr>
        <w:t> </w:t>
      </w:r>
      <w:r>
        <w:rPr>
          <w:color w:val="0D0D0D"/>
          <w:sz w:val="23"/>
        </w:rPr>
        <w:t>prefer</w:t>
      </w:r>
      <w:r>
        <w:rPr>
          <w:color w:val="0D0D0D"/>
          <w:spacing w:val="-1"/>
          <w:sz w:val="23"/>
        </w:rPr>
        <w:t> </w:t>
      </w:r>
      <w:r>
        <w:rPr>
          <w:color w:val="0D0D0D"/>
          <w:sz w:val="23"/>
        </w:rPr>
        <w:t>complaints</w:t>
      </w:r>
      <w:r>
        <w:rPr>
          <w:color w:val="0D0D0D"/>
          <w:spacing w:val="-2"/>
          <w:sz w:val="23"/>
        </w:rPr>
        <w:t> </w:t>
      </w:r>
      <w:r>
        <w:rPr>
          <w:color w:val="0D0D0D"/>
          <w:sz w:val="23"/>
        </w:rPr>
        <w:t>that</w:t>
      </w:r>
      <w:r>
        <w:rPr>
          <w:color w:val="0D0D0D"/>
          <w:spacing w:val="-2"/>
          <w:sz w:val="23"/>
        </w:rPr>
        <w:t> </w:t>
      </w:r>
      <w:r>
        <w:rPr>
          <w:color w:val="0D0D0D"/>
          <w:sz w:val="23"/>
        </w:rPr>
        <w:t>are</w:t>
      </w:r>
      <w:r>
        <w:rPr>
          <w:color w:val="0D0D0D"/>
          <w:spacing w:val="-1"/>
          <w:sz w:val="23"/>
        </w:rPr>
        <w:t> </w:t>
      </w:r>
      <w:r>
        <w:rPr>
          <w:rFonts w:ascii="Segoe UI Semibold"/>
          <w:b/>
          <w:color w:val="0D0D0D"/>
          <w:sz w:val="23"/>
        </w:rPr>
        <w:t>fact-based</w:t>
      </w:r>
      <w:r>
        <w:rPr>
          <w:rFonts w:ascii="Segoe UI Semibold"/>
          <w:b/>
          <w:color w:val="0D0D0D"/>
          <w:spacing w:val="-2"/>
          <w:sz w:val="23"/>
        </w:rPr>
        <w:t> </w:t>
      </w:r>
      <w:r>
        <w:rPr>
          <w:rFonts w:ascii="Segoe UI Semibold"/>
          <w:b/>
          <w:color w:val="0D0D0D"/>
          <w:sz w:val="23"/>
        </w:rPr>
        <w:t>rather</w:t>
      </w:r>
      <w:r>
        <w:rPr>
          <w:rFonts w:ascii="Segoe UI Semibold"/>
          <w:b/>
          <w:color w:val="0D0D0D"/>
          <w:spacing w:val="-2"/>
          <w:sz w:val="23"/>
        </w:rPr>
        <w:t> </w:t>
      </w:r>
      <w:r>
        <w:rPr>
          <w:rFonts w:ascii="Segoe UI Semibold"/>
          <w:b/>
          <w:color w:val="0D0D0D"/>
          <w:sz w:val="23"/>
        </w:rPr>
        <w:t>than</w:t>
      </w:r>
      <w:r>
        <w:rPr>
          <w:rFonts w:ascii="Segoe UI Semibold"/>
          <w:b/>
          <w:color w:val="0D0D0D"/>
          <w:spacing w:val="-1"/>
          <w:sz w:val="23"/>
        </w:rPr>
        <w:t> </w:t>
      </w:r>
      <w:r>
        <w:rPr>
          <w:rFonts w:ascii="Segoe UI Semibold"/>
          <w:b/>
          <w:color w:val="0D0D0D"/>
          <w:spacing w:val="-2"/>
          <w:sz w:val="23"/>
        </w:rPr>
        <w:t>rhetorical</w:t>
      </w:r>
      <w:r>
        <w:rPr>
          <w:color w:val="0D0D0D"/>
          <w:spacing w:val="-2"/>
          <w:sz w:val="23"/>
        </w:rPr>
        <w:t>.</w:t>
      </w:r>
    </w:p>
    <w:p>
      <w:pPr>
        <w:pStyle w:val="BodyText"/>
        <w:spacing w:before="20"/>
      </w:pPr>
    </w:p>
    <w:p>
      <w:pPr>
        <w:pStyle w:val="Heading1"/>
        <w:numPr>
          <w:ilvl w:val="0"/>
          <w:numId w:val="36"/>
        </w:numPr>
        <w:tabs>
          <w:tab w:pos="1535" w:val="left" w:leader="none"/>
        </w:tabs>
        <w:spacing w:line="283" w:lineRule="auto" w:before="0" w:after="0"/>
        <w:ind w:left="1148" w:right="1624" w:firstLine="0"/>
        <w:jc w:val="left"/>
        <w:rPr>
          <w:b/>
        </w:rPr>
      </w:pPr>
      <w:r>
        <w:rPr>
          <w:b/>
          <w:color w:val="0D0D0D"/>
        </w:rPr>
        <w:t>Avoiding statements that must later be proven word-</w:t>
      </w:r>
      <w:r>
        <w:rPr>
          <w:b/>
          <w:color w:val="0D0D0D"/>
          <w:spacing w:val="-2"/>
        </w:rPr>
        <w:t>for-word</w:t>
      </w:r>
    </w:p>
    <w:p>
      <w:pPr>
        <w:spacing w:line="316" w:lineRule="auto" w:before="134"/>
        <w:ind w:left="1148" w:right="1025" w:firstLine="0"/>
        <w:jc w:val="left"/>
        <w:rPr>
          <w:sz w:val="23"/>
        </w:rPr>
      </w:pPr>
      <w:r>
        <w:rPr>
          <w:color w:val="0D0D0D"/>
          <w:sz w:val="23"/>
        </w:rPr>
        <w:t>If</w:t>
      </w:r>
      <w:r>
        <w:rPr>
          <w:color w:val="0D0D0D"/>
          <w:spacing w:val="-1"/>
          <w:sz w:val="23"/>
        </w:rPr>
        <w:t> </w:t>
      </w:r>
      <w:r>
        <w:rPr>
          <w:color w:val="0D0D0D"/>
          <w:sz w:val="23"/>
        </w:rPr>
        <w:t>a</w:t>
      </w:r>
      <w:r>
        <w:rPr>
          <w:color w:val="0D0D0D"/>
          <w:spacing w:val="-1"/>
          <w:sz w:val="23"/>
        </w:rPr>
        <w:t> </w:t>
      </w:r>
      <w:r>
        <w:rPr>
          <w:color w:val="0D0D0D"/>
          <w:sz w:val="23"/>
        </w:rPr>
        <w:t>complaint</w:t>
      </w:r>
      <w:r>
        <w:rPr>
          <w:color w:val="0D0D0D"/>
          <w:spacing w:val="-1"/>
          <w:sz w:val="23"/>
        </w:rPr>
        <w:t> </w:t>
      </w:r>
      <w:r>
        <w:rPr>
          <w:color w:val="0D0D0D"/>
          <w:sz w:val="23"/>
        </w:rPr>
        <w:t>makes</w:t>
      </w:r>
      <w:r>
        <w:rPr>
          <w:color w:val="0D0D0D"/>
          <w:spacing w:val="-1"/>
          <w:sz w:val="23"/>
        </w:rPr>
        <w:t> </w:t>
      </w:r>
      <w:r>
        <w:rPr>
          <w:color w:val="0D0D0D"/>
          <w:sz w:val="23"/>
        </w:rPr>
        <w:t>very</w:t>
      </w:r>
      <w:r>
        <w:rPr>
          <w:color w:val="0D0D0D"/>
          <w:spacing w:val="-1"/>
          <w:sz w:val="23"/>
        </w:rPr>
        <w:t> </w:t>
      </w:r>
      <w:r>
        <w:rPr>
          <w:color w:val="0D0D0D"/>
          <w:sz w:val="23"/>
        </w:rPr>
        <w:t>specific</w:t>
      </w:r>
      <w:r>
        <w:rPr>
          <w:color w:val="0D0D0D"/>
          <w:spacing w:val="-1"/>
          <w:sz w:val="23"/>
        </w:rPr>
        <w:t> </w:t>
      </w:r>
      <w:r>
        <w:rPr>
          <w:color w:val="0D0D0D"/>
          <w:sz w:val="23"/>
        </w:rPr>
        <w:t>psychological</w:t>
      </w:r>
      <w:r>
        <w:rPr>
          <w:color w:val="0D0D0D"/>
          <w:spacing w:val="-1"/>
          <w:sz w:val="23"/>
        </w:rPr>
        <w:t> </w:t>
      </w:r>
      <w:r>
        <w:rPr>
          <w:color w:val="0D0D0D"/>
          <w:sz w:val="23"/>
        </w:rPr>
        <w:t>claims,</w:t>
      </w:r>
      <w:r>
        <w:rPr>
          <w:color w:val="0D0D0D"/>
          <w:spacing w:val="-1"/>
          <w:sz w:val="23"/>
        </w:rPr>
        <w:t> </w:t>
      </w:r>
      <w:r>
        <w:rPr>
          <w:color w:val="0D0D0D"/>
          <w:sz w:val="23"/>
        </w:rPr>
        <w:t>the</w:t>
      </w:r>
      <w:r>
        <w:rPr>
          <w:color w:val="0D0D0D"/>
          <w:spacing w:val="-1"/>
          <w:sz w:val="23"/>
        </w:rPr>
        <w:t> </w:t>
      </w:r>
      <w:r>
        <w:rPr>
          <w:color w:val="0D0D0D"/>
          <w:sz w:val="23"/>
        </w:rPr>
        <w:t>defense</w:t>
      </w:r>
      <w:r>
        <w:rPr>
          <w:color w:val="0D0D0D"/>
          <w:spacing w:val="-1"/>
          <w:sz w:val="23"/>
        </w:rPr>
        <w:t> </w:t>
      </w:r>
      <w:r>
        <w:rPr>
          <w:color w:val="0D0D0D"/>
          <w:sz w:val="23"/>
        </w:rPr>
        <w:t>may</w:t>
      </w:r>
      <w:r>
        <w:rPr>
          <w:color w:val="0D0D0D"/>
          <w:spacing w:val="-1"/>
          <w:sz w:val="23"/>
        </w:rPr>
        <w:t> </w:t>
      </w:r>
      <w:r>
        <w:rPr>
          <w:color w:val="0D0D0D"/>
          <w:sz w:val="23"/>
        </w:rPr>
        <w:t>demand</w:t>
      </w:r>
      <w:r>
        <w:rPr>
          <w:color w:val="0D0D0D"/>
          <w:spacing w:val="-1"/>
          <w:sz w:val="23"/>
        </w:rPr>
        <w:t> </w:t>
      </w:r>
      <w:r>
        <w:rPr>
          <w:rFonts w:ascii="Segoe UI Semibold"/>
          <w:b/>
          <w:color w:val="0D0D0D"/>
          <w:sz w:val="23"/>
        </w:rPr>
        <w:t>medical proof for each one</w:t>
      </w:r>
      <w:r>
        <w:rPr>
          <w:color w:val="0D0D0D"/>
          <w:sz w:val="23"/>
        </w:rPr>
        <w:t>.</w:t>
      </w:r>
    </w:p>
    <w:p>
      <w:pPr>
        <w:pStyle w:val="Heading1"/>
        <w:numPr>
          <w:ilvl w:val="0"/>
          <w:numId w:val="36"/>
        </w:numPr>
        <w:tabs>
          <w:tab w:pos="1541" w:val="left" w:leader="none"/>
        </w:tabs>
        <w:spacing w:line="240" w:lineRule="auto" w:before="228" w:after="0"/>
        <w:ind w:left="1541" w:right="0" w:hanging="393"/>
        <w:jc w:val="left"/>
        <w:rPr>
          <w:b/>
        </w:rPr>
      </w:pPr>
      <w:r>
        <w:rPr>
          <w:b/>
          <w:color w:val="0D0D0D"/>
        </w:rPr>
        <w:t>Preserving</w:t>
      </w:r>
      <w:r>
        <w:rPr>
          <w:b/>
          <w:color w:val="0D0D0D"/>
          <w:spacing w:val="26"/>
        </w:rPr>
        <w:t> </w:t>
      </w:r>
      <w:r>
        <w:rPr>
          <w:b/>
          <w:color w:val="0D0D0D"/>
          <w:spacing w:val="-2"/>
        </w:rPr>
        <w:t>flexibility</w:t>
      </w:r>
    </w:p>
    <w:p>
      <w:pPr>
        <w:pStyle w:val="BodyText"/>
        <w:spacing w:before="200"/>
        <w:ind w:left="1148"/>
      </w:pPr>
      <w:r>
        <w:rPr>
          <w:color w:val="0D0D0D"/>
        </w:rPr>
        <w:t>Lawyers sometimes leave detailed descriptions of trauma </w:t>
      </w:r>
      <w:r>
        <w:rPr>
          <w:color w:val="0D0D0D"/>
          <w:spacing w:val="-4"/>
        </w:rPr>
        <w:t>for:</w:t>
      </w:r>
    </w:p>
    <w:p>
      <w:pPr>
        <w:pStyle w:val="ListParagraph"/>
        <w:numPr>
          <w:ilvl w:val="1"/>
          <w:numId w:val="36"/>
        </w:numPr>
        <w:tabs>
          <w:tab w:pos="1609" w:val="left" w:leader="none"/>
        </w:tabs>
        <w:spacing w:line="240" w:lineRule="auto" w:before="156" w:after="0"/>
        <w:ind w:left="1609" w:right="0" w:hanging="346"/>
        <w:jc w:val="left"/>
        <w:rPr>
          <w:rFonts w:ascii="Segoe UI Semibold" w:hAnsi="Segoe UI Semibold"/>
          <w:b/>
          <w:sz w:val="23"/>
        </w:rPr>
      </w:pPr>
      <w:r>
        <w:rPr>
          <w:rFonts w:ascii="Segoe UI Semibold" w:hAnsi="Segoe UI Semibold"/>
          <w:b/>
          <w:color w:val="0D0D0D"/>
          <w:sz w:val="23"/>
        </w:rPr>
        <w:t>expert</w:t>
      </w:r>
      <w:r>
        <w:rPr>
          <w:rFonts w:ascii="Segoe UI Semibold" w:hAnsi="Segoe UI Semibold"/>
          <w:b/>
          <w:color w:val="0D0D0D"/>
          <w:spacing w:val="6"/>
          <w:sz w:val="23"/>
        </w:rPr>
        <w:t> </w:t>
      </w:r>
      <w:r>
        <w:rPr>
          <w:rFonts w:ascii="Segoe UI Semibold" w:hAnsi="Segoe UI Semibold"/>
          <w:b/>
          <w:color w:val="0D0D0D"/>
          <w:spacing w:val="-2"/>
          <w:sz w:val="23"/>
        </w:rPr>
        <w:t>reports</w:t>
      </w:r>
    </w:p>
    <w:p>
      <w:pPr>
        <w:pStyle w:val="ListParagraph"/>
        <w:numPr>
          <w:ilvl w:val="1"/>
          <w:numId w:val="36"/>
        </w:numPr>
        <w:tabs>
          <w:tab w:pos="1609" w:val="left" w:leader="none"/>
        </w:tabs>
        <w:spacing w:line="240" w:lineRule="auto" w:before="99" w:after="0"/>
        <w:ind w:left="1609" w:right="0" w:hanging="346"/>
        <w:jc w:val="left"/>
        <w:rPr>
          <w:rFonts w:ascii="Segoe UI Semibold" w:hAnsi="Segoe UI Semibold"/>
          <w:b/>
          <w:sz w:val="23"/>
        </w:rPr>
      </w:pPr>
      <w:r>
        <w:rPr>
          <w:rFonts w:ascii="Segoe UI Semibold" w:hAnsi="Segoe UI Semibold"/>
          <w:b/>
          <w:color w:val="0D0D0D"/>
          <w:spacing w:val="-2"/>
          <w:sz w:val="23"/>
        </w:rPr>
        <w:t>depositions</w:t>
      </w:r>
    </w:p>
    <w:p>
      <w:pPr>
        <w:pStyle w:val="ListParagraph"/>
        <w:numPr>
          <w:ilvl w:val="1"/>
          <w:numId w:val="36"/>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trial </w:t>
      </w:r>
      <w:r>
        <w:rPr>
          <w:rFonts w:ascii="Segoe UI Semibold" w:hAnsi="Segoe UI Semibold"/>
          <w:b/>
          <w:color w:val="0D0D0D"/>
          <w:spacing w:val="-2"/>
          <w:sz w:val="23"/>
        </w:rPr>
        <w:t>testimony</w:t>
      </w:r>
    </w:p>
    <w:p>
      <w:pPr>
        <w:pStyle w:val="BodyText"/>
        <w:spacing w:before="19"/>
        <w:rPr>
          <w:rFonts w:ascii="Segoe UI Semibold"/>
          <w:b/>
        </w:rPr>
      </w:pPr>
    </w:p>
    <w:p>
      <w:pPr>
        <w:pStyle w:val="Heading1"/>
        <w:numPr>
          <w:ilvl w:val="0"/>
          <w:numId w:val="36"/>
        </w:numPr>
        <w:tabs>
          <w:tab w:pos="1554" w:val="left" w:leader="none"/>
        </w:tabs>
        <w:spacing w:line="240" w:lineRule="auto" w:before="1" w:after="0"/>
        <w:ind w:left="1554" w:right="0" w:hanging="406"/>
        <w:jc w:val="left"/>
        <w:rPr>
          <w:b/>
        </w:rPr>
      </w:pPr>
      <w:r>
        <w:rPr>
          <w:b/>
          <w:color w:val="0D0D0D"/>
        </w:rPr>
        <w:t>Structural</w:t>
      </w:r>
      <w:r>
        <w:rPr>
          <w:b/>
          <w:color w:val="0D0D0D"/>
          <w:spacing w:val="7"/>
        </w:rPr>
        <w:t> </w:t>
      </w:r>
      <w:r>
        <w:rPr>
          <w:b/>
          <w:color w:val="0D0D0D"/>
        </w:rPr>
        <w:t>focus</w:t>
      </w:r>
      <w:r>
        <w:rPr>
          <w:b/>
          <w:color w:val="0D0D0D"/>
          <w:spacing w:val="7"/>
        </w:rPr>
        <w:t> </w:t>
      </w:r>
      <w:r>
        <w:rPr>
          <w:b/>
          <w:color w:val="0D0D0D"/>
        </w:rPr>
        <w:t>on</w:t>
      </w:r>
      <w:r>
        <w:rPr>
          <w:b/>
          <w:color w:val="0D0D0D"/>
          <w:spacing w:val="7"/>
        </w:rPr>
        <w:t> </w:t>
      </w:r>
      <w:r>
        <w:rPr>
          <w:b/>
          <w:color w:val="0D0D0D"/>
        </w:rPr>
        <w:t>legal</w:t>
      </w:r>
      <w:r>
        <w:rPr>
          <w:b/>
          <w:color w:val="0D0D0D"/>
          <w:spacing w:val="7"/>
        </w:rPr>
        <w:t> </w:t>
      </w:r>
      <w:r>
        <w:rPr>
          <w:b/>
          <w:color w:val="0D0D0D"/>
          <w:spacing w:val="-2"/>
        </w:rPr>
        <w:t>elements</w:t>
      </w:r>
    </w:p>
    <w:p>
      <w:pPr>
        <w:pStyle w:val="BodyText"/>
        <w:spacing w:before="200"/>
        <w:ind w:left="1148"/>
      </w:pPr>
      <w:r>
        <w:rPr>
          <w:color w:val="0D0D0D"/>
        </w:rPr>
        <w:t>When suing an employer, the complaint must show elements </w:t>
      </w:r>
      <w:r>
        <w:rPr>
          <w:color w:val="0D0D0D"/>
          <w:spacing w:val="-2"/>
        </w:rPr>
        <w:t>like:</w:t>
      </w:r>
    </w:p>
    <w:p>
      <w:pPr>
        <w:pStyle w:val="ListParagraph"/>
        <w:numPr>
          <w:ilvl w:val="1"/>
          <w:numId w:val="36"/>
        </w:numPr>
        <w:tabs>
          <w:tab w:pos="1609" w:val="left" w:leader="none"/>
        </w:tabs>
        <w:spacing w:line="240" w:lineRule="auto" w:before="156" w:after="0"/>
        <w:ind w:left="1609" w:right="0" w:hanging="346"/>
        <w:jc w:val="left"/>
        <w:rPr>
          <w:sz w:val="23"/>
        </w:rPr>
      </w:pPr>
      <w:r>
        <w:rPr>
          <w:color w:val="0D0D0D"/>
          <w:spacing w:val="-2"/>
          <w:sz w:val="23"/>
        </w:rPr>
        <w:t>retaliation</w:t>
      </w:r>
    </w:p>
    <w:p>
      <w:pPr>
        <w:pStyle w:val="ListParagraph"/>
        <w:numPr>
          <w:ilvl w:val="1"/>
          <w:numId w:val="36"/>
        </w:numPr>
        <w:tabs>
          <w:tab w:pos="1609" w:val="left" w:leader="none"/>
        </w:tabs>
        <w:spacing w:line="240" w:lineRule="auto" w:before="98" w:after="0"/>
        <w:ind w:left="1609" w:right="0" w:hanging="346"/>
        <w:jc w:val="left"/>
        <w:rPr>
          <w:sz w:val="23"/>
        </w:rPr>
      </w:pPr>
      <w:r>
        <w:rPr>
          <w:color w:val="0D0D0D"/>
          <w:sz w:val="23"/>
        </w:rPr>
        <w:t>hostile work </w:t>
      </w:r>
      <w:r>
        <w:rPr>
          <w:color w:val="0D0D0D"/>
          <w:spacing w:val="-2"/>
          <w:sz w:val="23"/>
        </w:rPr>
        <w:t>environment</w:t>
      </w:r>
    </w:p>
    <w:p>
      <w:pPr>
        <w:pStyle w:val="ListParagraph"/>
        <w:numPr>
          <w:ilvl w:val="1"/>
          <w:numId w:val="36"/>
        </w:numPr>
        <w:tabs>
          <w:tab w:pos="1609" w:val="left" w:leader="none"/>
        </w:tabs>
        <w:spacing w:line="240" w:lineRule="auto" w:before="98" w:after="0"/>
        <w:ind w:left="1609" w:right="0" w:hanging="346"/>
        <w:jc w:val="left"/>
        <w:rPr>
          <w:sz w:val="23"/>
        </w:rPr>
      </w:pPr>
      <w:r>
        <w:rPr>
          <w:color w:val="0D0D0D"/>
          <w:sz w:val="23"/>
        </w:rPr>
        <w:t>constructive </w:t>
      </w:r>
      <w:r>
        <w:rPr>
          <w:color w:val="0D0D0D"/>
          <w:spacing w:val="-2"/>
          <w:sz w:val="23"/>
        </w:rPr>
        <w:t>discharge</w:t>
      </w:r>
    </w:p>
    <w:p>
      <w:pPr>
        <w:spacing w:before="214"/>
        <w:ind w:left="1148" w:right="0" w:firstLine="0"/>
        <w:jc w:val="left"/>
        <w:rPr>
          <w:sz w:val="23"/>
        </w:rPr>
      </w:pPr>
      <w:r>
        <w:rPr>
          <w:color w:val="0D0D0D"/>
          <w:sz w:val="23"/>
        </w:rPr>
        <w:t>So</w:t>
      </w:r>
      <w:r>
        <w:rPr>
          <w:color w:val="0D0D0D"/>
          <w:spacing w:val="-1"/>
          <w:sz w:val="23"/>
        </w:rPr>
        <w:t> </w:t>
      </w:r>
      <w:r>
        <w:rPr>
          <w:color w:val="0D0D0D"/>
          <w:sz w:val="23"/>
        </w:rPr>
        <w:t>part of</w:t>
      </w:r>
      <w:r>
        <w:rPr>
          <w:color w:val="0D0D0D"/>
          <w:spacing w:val="-1"/>
          <w:sz w:val="23"/>
        </w:rPr>
        <w:t> </w:t>
      </w:r>
      <w:r>
        <w:rPr>
          <w:color w:val="0D0D0D"/>
          <w:sz w:val="23"/>
        </w:rPr>
        <w:t>the narrative becomes</w:t>
      </w:r>
      <w:r>
        <w:rPr>
          <w:color w:val="0D0D0D"/>
          <w:spacing w:val="-1"/>
          <w:sz w:val="23"/>
        </w:rPr>
        <w:t> </w:t>
      </w:r>
      <w:r>
        <w:rPr>
          <w:rFonts w:ascii="Segoe UI Semibold" w:hAnsi="Segoe UI Semibold"/>
          <w:b/>
          <w:color w:val="0D0D0D"/>
          <w:sz w:val="23"/>
        </w:rPr>
        <w:t>about the</w:t>
      </w:r>
      <w:r>
        <w:rPr>
          <w:rFonts w:ascii="Segoe UI Semibold" w:hAnsi="Segoe UI Semibold"/>
          <w:b/>
          <w:color w:val="0D0D0D"/>
          <w:spacing w:val="-1"/>
          <w:sz w:val="23"/>
        </w:rPr>
        <w:t> </w:t>
      </w:r>
      <w:r>
        <w:rPr>
          <w:rFonts w:ascii="Segoe UI Semibold" w:hAnsi="Segoe UI Semibold"/>
          <w:b/>
          <w:color w:val="0D0D0D"/>
          <w:sz w:val="23"/>
        </w:rPr>
        <w:t>employer’s conduct</w:t>
      </w:r>
      <w:r>
        <w:rPr>
          <w:color w:val="0D0D0D"/>
          <w:sz w:val="23"/>
        </w:rPr>
        <w:t>, not</w:t>
      </w:r>
      <w:r>
        <w:rPr>
          <w:color w:val="0D0D0D"/>
          <w:spacing w:val="-1"/>
          <w:sz w:val="23"/>
        </w:rPr>
        <w:t> </w:t>
      </w:r>
      <w:r>
        <w:rPr>
          <w:color w:val="0D0D0D"/>
          <w:sz w:val="23"/>
        </w:rPr>
        <w:t>only the </w:t>
      </w:r>
      <w:r>
        <w:rPr>
          <w:color w:val="0D0D0D"/>
          <w:spacing w:val="-2"/>
          <w:sz w:val="23"/>
        </w:rPr>
        <w:t>assault.</w:t>
      </w:r>
    </w:p>
    <w:p>
      <w:pPr>
        <w:pStyle w:val="BodyText"/>
        <w:spacing w:before="172"/>
        <w:rPr>
          <w:sz w:val="20"/>
        </w:rPr>
      </w:pPr>
      <w:r>
        <w:rPr>
          <w:sz w:val="20"/>
        </w:rPr>
        <mc:AlternateContent>
          <mc:Choice Requires="wps">
            <w:drawing>
              <wp:anchor distT="0" distB="0" distL="0" distR="0" allowOverlap="1" layoutInCell="1" locked="0" behindDoc="1" simplePos="0" relativeHeight="487662592">
                <wp:simplePos x="0" y="0"/>
                <wp:positionH relativeFrom="page">
                  <wp:posOffset>957636</wp:posOffset>
                </wp:positionH>
                <wp:positionV relativeFrom="paragraph">
                  <wp:posOffset>293485</wp:posOffset>
                </wp:positionV>
                <wp:extent cx="5865495" cy="9525"/>
                <wp:effectExtent l="0" t="0" r="0" b="0"/>
                <wp:wrapTopAndBottom/>
                <wp:docPr id="194" name="Graphic 194"/>
                <wp:cNvGraphicFramePr>
                  <a:graphicFrameLocks/>
                </wp:cNvGraphicFramePr>
                <a:graphic>
                  <a:graphicData uri="http://schemas.microsoft.com/office/word/2010/wordprocessingShape">
                    <wps:wsp>
                      <wps:cNvPr id="194" name="Graphic 194"/>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09081pt;width:461.828346pt;height:.721607pt;mso-position-horizontal-relative:page;mso-position-vertical-relative:paragraph;z-index:-15653888;mso-wrap-distance-left:0;mso-wrap-distance-right:0" id="docshape178" filled="true" fillcolor="#000000" stroked="false">
                <v:fill opacity="9764f" type="solid"/>
                <w10:wrap type="topAndBottom"/>
              </v:rect>
            </w:pict>
          </mc:Fallback>
        </mc:AlternateContent>
      </w:r>
    </w:p>
    <w:p>
      <w:pPr>
        <w:pStyle w:val="BodyText"/>
        <w:spacing w:after="0"/>
        <w:rPr>
          <w:sz w:val="20"/>
        </w:rPr>
        <w:sectPr>
          <w:pgSz w:w="12240" w:h="15840"/>
          <w:pgMar w:top="520" w:bottom="280" w:left="360" w:right="360"/>
        </w:sectPr>
      </w:pPr>
    </w:p>
    <w:p>
      <w:pPr>
        <w:pStyle w:val="Heading1"/>
        <w:numPr>
          <w:ilvl w:val="0"/>
          <w:numId w:val="35"/>
        </w:numPr>
        <w:tabs>
          <w:tab w:pos="1525" w:val="left" w:leader="none"/>
        </w:tabs>
        <w:spacing w:line="240" w:lineRule="auto" w:before="78" w:after="0"/>
        <w:ind w:left="1525" w:right="0" w:hanging="377"/>
        <w:jc w:val="left"/>
        <w:rPr>
          <w:b/>
        </w:rPr>
      </w:pPr>
      <w:r>
        <w:rPr>
          <w:b/>
          <w:color w:val="0D0D0D"/>
        </w:rPr>
        <w:t>Where</w:t>
      </w:r>
      <w:r>
        <w:rPr>
          <w:b/>
          <w:color w:val="0D0D0D"/>
          <w:spacing w:val="11"/>
        </w:rPr>
        <w:t> </w:t>
      </w:r>
      <w:r>
        <w:rPr>
          <w:b/>
          <w:color w:val="0D0D0D"/>
        </w:rPr>
        <w:t>the</w:t>
      </w:r>
      <w:r>
        <w:rPr>
          <w:b/>
          <w:color w:val="0D0D0D"/>
          <w:spacing w:val="11"/>
        </w:rPr>
        <w:t> </w:t>
      </w:r>
      <w:r>
        <w:rPr>
          <w:b/>
          <w:color w:val="0D0D0D"/>
        </w:rPr>
        <w:t>powerful</w:t>
      </w:r>
      <w:r>
        <w:rPr>
          <w:b/>
          <w:color w:val="0D0D0D"/>
          <w:spacing w:val="11"/>
        </w:rPr>
        <w:t> </w:t>
      </w:r>
      <w:r>
        <w:rPr>
          <w:b/>
          <w:color w:val="0D0D0D"/>
        </w:rPr>
        <w:t>narrative</w:t>
      </w:r>
      <w:r>
        <w:rPr>
          <w:b/>
          <w:color w:val="0D0D0D"/>
          <w:spacing w:val="12"/>
        </w:rPr>
        <w:t> </w:t>
      </w:r>
      <w:r>
        <w:rPr>
          <w:b/>
          <w:color w:val="0D0D0D"/>
        </w:rPr>
        <w:t>usually</w:t>
      </w:r>
      <w:r>
        <w:rPr>
          <w:b/>
          <w:color w:val="0D0D0D"/>
          <w:spacing w:val="11"/>
        </w:rPr>
        <w:t> </w:t>
      </w:r>
      <w:r>
        <w:rPr>
          <w:b/>
          <w:color w:val="0D0D0D"/>
          <w:spacing w:val="-2"/>
        </w:rPr>
        <w:t>appears</w:t>
      </w:r>
    </w:p>
    <w:p>
      <w:pPr>
        <w:pStyle w:val="BodyText"/>
        <w:spacing w:before="186"/>
        <w:ind w:left="1148"/>
      </w:pPr>
      <w:r>
        <w:rPr>
          <w:color w:val="0D0D0D"/>
        </w:rPr>
        <w:t>The kind of language you wrote often appears later in litigation, such as </w:t>
      </w:r>
      <w:r>
        <w:rPr>
          <w:color w:val="0D0D0D"/>
          <w:spacing w:val="-5"/>
        </w:rPr>
        <w:t>in:</w:t>
      </w:r>
    </w:p>
    <w:p>
      <w:pPr>
        <w:pStyle w:val="ListParagraph"/>
        <w:numPr>
          <w:ilvl w:val="1"/>
          <w:numId w:val="35"/>
        </w:numPr>
        <w:tabs>
          <w:tab w:pos="1609" w:val="left" w:leader="none"/>
        </w:tabs>
        <w:spacing w:line="240" w:lineRule="auto" w:before="156" w:after="0"/>
        <w:ind w:left="1609" w:right="0" w:hanging="346"/>
        <w:jc w:val="left"/>
        <w:rPr>
          <w:rFonts w:ascii="Segoe UI Semibold" w:hAnsi="Segoe UI Semibold"/>
          <w:b/>
          <w:sz w:val="23"/>
        </w:rPr>
      </w:pPr>
      <w:r>
        <w:rPr>
          <w:rFonts w:ascii="Segoe UI Semibold" w:hAnsi="Segoe UI Semibold"/>
          <w:b/>
          <w:color w:val="0D0D0D"/>
          <w:sz w:val="23"/>
        </w:rPr>
        <w:t>trial </w:t>
      </w:r>
      <w:r>
        <w:rPr>
          <w:rFonts w:ascii="Segoe UI Semibold" w:hAnsi="Segoe UI Semibold"/>
          <w:b/>
          <w:color w:val="0D0D0D"/>
          <w:spacing w:val="-2"/>
          <w:sz w:val="23"/>
        </w:rPr>
        <w:t>testimony</w:t>
      </w:r>
    </w:p>
    <w:p>
      <w:pPr>
        <w:pStyle w:val="ListParagraph"/>
        <w:numPr>
          <w:ilvl w:val="1"/>
          <w:numId w:val="35"/>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psychological</w:t>
      </w:r>
      <w:r>
        <w:rPr>
          <w:rFonts w:ascii="Segoe UI Semibold" w:hAnsi="Segoe UI Semibold"/>
          <w:b/>
          <w:color w:val="0D0D0D"/>
          <w:spacing w:val="2"/>
          <w:sz w:val="23"/>
        </w:rPr>
        <w:t> </w:t>
      </w:r>
      <w:r>
        <w:rPr>
          <w:rFonts w:ascii="Segoe UI Semibold" w:hAnsi="Segoe UI Semibold"/>
          <w:b/>
          <w:color w:val="0D0D0D"/>
          <w:sz w:val="23"/>
        </w:rPr>
        <w:t>expert</w:t>
      </w:r>
      <w:r>
        <w:rPr>
          <w:rFonts w:ascii="Segoe UI Semibold" w:hAnsi="Segoe UI Semibold"/>
          <w:b/>
          <w:color w:val="0D0D0D"/>
          <w:spacing w:val="2"/>
          <w:sz w:val="23"/>
        </w:rPr>
        <w:t> </w:t>
      </w:r>
      <w:r>
        <w:rPr>
          <w:rFonts w:ascii="Segoe UI Semibold" w:hAnsi="Segoe UI Semibold"/>
          <w:b/>
          <w:color w:val="0D0D0D"/>
          <w:spacing w:val="-2"/>
          <w:sz w:val="23"/>
        </w:rPr>
        <w:t>reports</w:t>
      </w:r>
    </w:p>
    <w:p>
      <w:pPr>
        <w:pStyle w:val="ListParagraph"/>
        <w:numPr>
          <w:ilvl w:val="1"/>
          <w:numId w:val="35"/>
        </w:numPr>
        <w:tabs>
          <w:tab w:pos="1609" w:val="left" w:leader="none"/>
        </w:tabs>
        <w:spacing w:line="240" w:lineRule="auto" w:before="98" w:after="0"/>
        <w:ind w:left="1609" w:right="0" w:hanging="346"/>
        <w:jc w:val="left"/>
        <w:rPr>
          <w:rFonts w:ascii="Segoe UI Semibold" w:hAnsi="Segoe UI Semibold"/>
          <w:b/>
          <w:sz w:val="23"/>
        </w:rPr>
      </w:pPr>
      <w:r>
        <w:rPr>
          <w:rFonts w:ascii="Segoe UI Semibold" w:hAnsi="Segoe UI Semibold"/>
          <w:b/>
          <w:color w:val="0D0D0D"/>
          <w:sz w:val="23"/>
        </w:rPr>
        <w:t>victim</w:t>
      </w:r>
      <w:r>
        <w:rPr>
          <w:rFonts w:ascii="Segoe UI Semibold" w:hAnsi="Segoe UI Semibold"/>
          <w:b/>
          <w:color w:val="0D0D0D"/>
          <w:spacing w:val="-4"/>
          <w:sz w:val="23"/>
        </w:rPr>
        <w:t> </w:t>
      </w:r>
      <w:r>
        <w:rPr>
          <w:rFonts w:ascii="Segoe UI Semibold" w:hAnsi="Segoe UI Semibold"/>
          <w:b/>
          <w:color w:val="0D0D0D"/>
          <w:sz w:val="23"/>
        </w:rPr>
        <w:t>impact</w:t>
      </w:r>
      <w:r>
        <w:rPr>
          <w:rFonts w:ascii="Segoe UI Semibold" w:hAnsi="Segoe UI Semibold"/>
          <w:b/>
          <w:color w:val="0D0D0D"/>
          <w:spacing w:val="-1"/>
          <w:sz w:val="23"/>
        </w:rPr>
        <w:t> </w:t>
      </w:r>
      <w:r>
        <w:rPr>
          <w:rFonts w:ascii="Segoe UI Semibold" w:hAnsi="Segoe UI Semibold"/>
          <w:b/>
          <w:color w:val="0D0D0D"/>
          <w:spacing w:val="-2"/>
          <w:sz w:val="23"/>
        </w:rPr>
        <w:t>descriptions</w:t>
      </w:r>
    </w:p>
    <w:p>
      <w:pPr>
        <w:pStyle w:val="ListParagraph"/>
        <w:numPr>
          <w:ilvl w:val="1"/>
          <w:numId w:val="35"/>
        </w:numPr>
        <w:tabs>
          <w:tab w:pos="1609" w:val="left" w:leader="none"/>
        </w:tabs>
        <w:spacing w:line="240" w:lineRule="auto" w:before="99" w:after="0"/>
        <w:ind w:left="1609" w:right="0" w:hanging="346"/>
        <w:jc w:val="left"/>
        <w:rPr>
          <w:rFonts w:ascii="Segoe UI Semibold" w:hAnsi="Segoe UI Semibold"/>
          <w:b/>
          <w:sz w:val="23"/>
        </w:rPr>
      </w:pPr>
      <w:r>
        <w:rPr>
          <w:rFonts w:ascii="Segoe UI Semibold" w:hAnsi="Segoe UI Semibold"/>
          <w:b/>
          <w:color w:val="0D0D0D"/>
          <w:sz w:val="23"/>
        </w:rPr>
        <w:t>closing</w:t>
      </w:r>
      <w:r>
        <w:rPr>
          <w:rFonts w:ascii="Segoe UI Semibold" w:hAnsi="Segoe UI Semibold"/>
          <w:b/>
          <w:color w:val="0D0D0D"/>
          <w:spacing w:val="-2"/>
          <w:sz w:val="23"/>
        </w:rPr>
        <w:t> </w:t>
      </w:r>
      <w:r>
        <w:rPr>
          <w:rFonts w:ascii="Segoe UI Semibold" w:hAnsi="Segoe UI Semibold"/>
          <w:b/>
          <w:color w:val="0D0D0D"/>
          <w:sz w:val="23"/>
        </w:rPr>
        <w:t>arguments</w:t>
      </w:r>
      <w:r>
        <w:rPr>
          <w:rFonts w:ascii="Segoe UI Semibold" w:hAnsi="Segoe UI Semibold"/>
          <w:b/>
          <w:color w:val="0D0D0D"/>
          <w:spacing w:val="-1"/>
          <w:sz w:val="23"/>
        </w:rPr>
        <w:t> </w:t>
      </w:r>
      <w:r>
        <w:rPr>
          <w:rFonts w:ascii="Segoe UI Semibold" w:hAnsi="Segoe UI Semibold"/>
          <w:b/>
          <w:color w:val="0D0D0D"/>
          <w:sz w:val="23"/>
        </w:rPr>
        <w:t>to</w:t>
      </w:r>
      <w:r>
        <w:rPr>
          <w:rFonts w:ascii="Segoe UI Semibold" w:hAnsi="Segoe UI Semibold"/>
          <w:b/>
          <w:color w:val="0D0D0D"/>
          <w:spacing w:val="-1"/>
          <w:sz w:val="23"/>
        </w:rPr>
        <w:t> </w:t>
      </w:r>
      <w:r>
        <w:rPr>
          <w:rFonts w:ascii="Segoe UI Semibold" w:hAnsi="Segoe UI Semibold"/>
          <w:b/>
          <w:color w:val="0D0D0D"/>
          <w:sz w:val="23"/>
        </w:rPr>
        <w:t>a</w:t>
      </w:r>
      <w:r>
        <w:rPr>
          <w:rFonts w:ascii="Segoe UI Semibold" w:hAnsi="Segoe UI Semibold"/>
          <w:b/>
          <w:color w:val="0D0D0D"/>
          <w:spacing w:val="-1"/>
          <w:sz w:val="23"/>
        </w:rPr>
        <w:t> </w:t>
      </w:r>
      <w:r>
        <w:rPr>
          <w:rFonts w:ascii="Segoe UI Semibold" w:hAnsi="Segoe UI Semibold"/>
          <w:b/>
          <w:color w:val="0D0D0D"/>
          <w:spacing w:val="-4"/>
          <w:sz w:val="23"/>
        </w:rPr>
        <w:t>jury</w:t>
      </w:r>
    </w:p>
    <w:p>
      <w:pPr>
        <w:spacing w:line="316" w:lineRule="auto" w:before="213"/>
        <w:ind w:left="1148" w:right="1254" w:firstLine="0"/>
        <w:jc w:val="left"/>
        <w:rPr>
          <w:sz w:val="23"/>
        </w:rPr>
      </w:pPr>
      <w:r>
        <w:rPr>
          <w:color w:val="0D0D0D"/>
          <w:sz w:val="23"/>
        </w:rPr>
        <w:t>At</w:t>
      </w:r>
      <w:r>
        <w:rPr>
          <w:color w:val="0D0D0D"/>
          <w:spacing w:val="-1"/>
          <w:sz w:val="23"/>
        </w:rPr>
        <w:t> </w:t>
      </w:r>
      <w:r>
        <w:rPr>
          <w:color w:val="0D0D0D"/>
          <w:sz w:val="23"/>
        </w:rPr>
        <w:t>those</w:t>
      </w:r>
      <w:r>
        <w:rPr>
          <w:color w:val="0D0D0D"/>
          <w:spacing w:val="-1"/>
          <w:sz w:val="23"/>
        </w:rPr>
        <w:t> </w:t>
      </w:r>
      <w:r>
        <w:rPr>
          <w:color w:val="0D0D0D"/>
          <w:sz w:val="23"/>
        </w:rPr>
        <w:t>stages,</w:t>
      </w:r>
      <w:r>
        <w:rPr>
          <w:color w:val="0D0D0D"/>
          <w:spacing w:val="-1"/>
          <w:sz w:val="23"/>
        </w:rPr>
        <w:t> </w:t>
      </w:r>
      <w:r>
        <w:rPr>
          <w:color w:val="0D0D0D"/>
          <w:sz w:val="23"/>
        </w:rPr>
        <w:t>the</w:t>
      </w:r>
      <w:r>
        <w:rPr>
          <w:color w:val="0D0D0D"/>
          <w:spacing w:val="-1"/>
          <w:sz w:val="23"/>
        </w:rPr>
        <w:t> </w:t>
      </w:r>
      <w:r>
        <w:rPr>
          <w:color w:val="0D0D0D"/>
          <w:sz w:val="23"/>
        </w:rPr>
        <w:t>purpose</w:t>
      </w:r>
      <w:r>
        <w:rPr>
          <w:color w:val="0D0D0D"/>
          <w:spacing w:val="-1"/>
          <w:sz w:val="23"/>
        </w:rPr>
        <w:t> </w:t>
      </w:r>
      <w:r>
        <w:rPr>
          <w:color w:val="0D0D0D"/>
          <w:sz w:val="23"/>
        </w:rPr>
        <w:t>shifts</w:t>
      </w:r>
      <w:r>
        <w:rPr>
          <w:color w:val="0D0D0D"/>
          <w:spacing w:val="-1"/>
          <w:sz w:val="23"/>
        </w:rPr>
        <w:t> </w:t>
      </w:r>
      <w:r>
        <w:rPr>
          <w:color w:val="0D0D0D"/>
          <w:sz w:val="23"/>
        </w:rPr>
        <w:t>from</w:t>
      </w:r>
      <w:r>
        <w:rPr>
          <w:color w:val="0D0D0D"/>
          <w:spacing w:val="-1"/>
          <w:sz w:val="23"/>
        </w:rPr>
        <w:t> </w:t>
      </w:r>
      <w:r>
        <w:rPr>
          <w:rFonts w:ascii="Segoe UI Semibold"/>
          <w:b/>
          <w:color w:val="0D0D0D"/>
          <w:sz w:val="23"/>
        </w:rPr>
        <w:t>pleading</w:t>
      </w:r>
      <w:r>
        <w:rPr>
          <w:rFonts w:ascii="Segoe UI Semibold"/>
          <w:b/>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claim</w:t>
      </w:r>
      <w:r>
        <w:rPr>
          <w:rFonts w:ascii="Segoe UI Semibold"/>
          <w:b/>
          <w:color w:val="0D0D0D"/>
          <w:spacing w:val="-1"/>
          <w:sz w:val="23"/>
        </w:rPr>
        <w:t> </w:t>
      </w:r>
      <w:r>
        <w:rPr>
          <w:color w:val="0D0D0D"/>
          <w:sz w:val="23"/>
        </w:rPr>
        <w:t>to</w:t>
      </w:r>
      <w:r>
        <w:rPr>
          <w:color w:val="0D0D0D"/>
          <w:spacing w:val="-1"/>
          <w:sz w:val="23"/>
        </w:rPr>
        <w:t> </w:t>
      </w:r>
      <w:r>
        <w:rPr>
          <w:rFonts w:ascii="Segoe UI Semibold"/>
          <w:b/>
          <w:color w:val="0D0D0D"/>
          <w:sz w:val="23"/>
        </w:rPr>
        <w:t>demonstrating</w:t>
      </w:r>
      <w:r>
        <w:rPr>
          <w:rFonts w:ascii="Segoe UI Semibold"/>
          <w:b/>
          <w:color w:val="0D0D0D"/>
          <w:spacing w:val="-1"/>
          <w:sz w:val="23"/>
        </w:rPr>
        <w:t> </w:t>
      </w:r>
      <w:r>
        <w:rPr>
          <w:rFonts w:ascii="Segoe UI Semibold"/>
          <w:b/>
          <w:color w:val="0D0D0D"/>
          <w:sz w:val="23"/>
        </w:rPr>
        <w:t>the magnitude of harm</w:t>
      </w:r>
      <w:r>
        <w:rPr>
          <w:color w:val="0D0D0D"/>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63104">
                <wp:simplePos x="0" y="0"/>
                <wp:positionH relativeFrom="page">
                  <wp:posOffset>957636</wp:posOffset>
                </wp:positionH>
                <wp:positionV relativeFrom="paragraph">
                  <wp:posOffset>231596</wp:posOffset>
                </wp:positionV>
                <wp:extent cx="5865495" cy="9525"/>
                <wp:effectExtent l="0" t="0" r="0" b="0"/>
                <wp:wrapTopAndBottom/>
                <wp:docPr id="195" name="Graphic 195"/>
                <wp:cNvGraphicFramePr>
                  <a:graphicFrameLocks/>
                </wp:cNvGraphicFramePr>
                <a:graphic>
                  <a:graphicData uri="http://schemas.microsoft.com/office/word/2010/wordprocessingShape">
                    <wps:wsp>
                      <wps:cNvPr id="195" name="Graphic 19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35975pt;width:461.828346pt;height:.721607pt;mso-position-horizontal-relative:page;mso-position-vertical-relative:paragraph;z-index:-15653376;mso-wrap-distance-left:0;mso-wrap-distance-right:0" id="docshape179" filled="true" fillcolor="#000000" stroked="false">
                <v:fill opacity="9764f" type="solid"/>
                <w10:wrap type="topAndBottom"/>
              </v:rect>
            </w:pict>
          </mc:Fallback>
        </mc:AlternateContent>
      </w:r>
    </w:p>
    <w:p>
      <w:pPr>
        <w:pStyle w:val="BodyText"/>
        <w:spacing w:before="106"/>
      </w:pPr>
    </w:p>
    <w:p>
      <w:pPr>
        <w:pStyle w:val="Heading1"/>
        <w:numPr>
          <w:ilvl w:val="0"/>
          <w:numId w:val="35"/>
        </w:numPr>
        <w:tabs>
          <w:tab w:pos="1518" w:val="left" w:leader="none"/>
        </w:tabs>
        <w:spacing w:line="240" w:lineRule="auto" w:before="0" w:after="0"/>
        <w:ind w:left="1518" w:right="0" w:hanging="370"/>
        <w:jc w:val="left"/>
        <w:rPr>
          <w:b/>
        </w:rPr>
      </w:pPr>
      <w:r>
        <w:rPr>
          <w:b/>
          <w:color w:val="0D0D0D"/>
        </w:rPr>
        <w:t>Your</w:t>
      </w:r>
      <w:r>
        <w:rPr>
          <w:b/>
          <w:color w:val="0D0D0D"/>
          <w:spacing w:val="-10"/>
        </w:rPr>
        <w:t> </w:t>
      </w:r>
      <w:r>
        <w:rPr>
          <w:b/>
          <w:color w:val="0D0D0D"/>
        </w:rPr>
        <w:t>core</w:t>
      </w:r>
      <w:r>
        <w:rPr>
          <w:b/>
          <w:color w:val="0D0D0D"/>
          <w:spacing w:val="-10"/>
        </w:rPr>
        <w:t> </w:t>
      </w:r>
      <w:r>
        <w:rPr>
          <w:b/>
          <w:color w:val="0D0D0D"/>
          <w:spacing w:val="-2"/>
        </w:rPr>
        <w:t>intuition</w:t>
      </w:r>
    </w:p>
    <w:p>
      <w:pPr>
        <w:spacing w:before="172"/>
        <w:ind w:left="1148" w:right="0" w:firstLine="0"/>
        <w:jc w:val="left"/>
        <w:rPr>
          <w:sz w:val="23"/>
        </w:rPr>
      </w:pPr>
      <w:r>
        <w:rPr>
          <w:color w:val="0D0D0D"/>
          <w:sz w:val="23"/>
        </w:rPr>
        <w:t>Your</w:t>
      </w:r>
      <w:r>
        <w:rPr>
          <w:color w:val="0D0D0D"/>
          <w:spacing w:val="-5"/>
          <w:sz w:val="23"/>
        </w:rPr>
        <w:t> </w:t>
      </w:r>
      <w:r>
        <w:rPr>
          <w:color w:val="0D0D0D"/>
          <w:sz w:val="23"/>
        </w:rPr>
        <w:t>underlying</w:t>
      </w:r>
      <w:r>
        <w:rPr>
          <w:color w:val="0D0D0D"/>
          <w:spacing w:val="-3"/>
          <w:sz w:val="23"/>
        </w:rPr>
        <w:t> </w:t>
      </w:r>
      <w:r>
        <w:rPr>
          <w:color w:val="0D0D0D"/>
          <w:sz w:val="23"/>
        </w:rPr>
        <w:t>intuition</w:t>
      </w:r>
      <w:r>
        <w:rPr>
          <w:color w:val="0D0D0D"/>
          <w:spacing w:val="-2"/>
          <w:sz w:val="23"/>
        </w:rPr>
        <w:t> </w:t>
      </w:r>
      <w:r>
        <w:rPr>
          <w:color w:val="0D0D0D"/>
          <w:sz w:val="23"/>
        </w:rPr>
        <w:t>is</w:t>
      </w:r>
      <w:r>
        <w:rPr>
          <w:color w:val="0D0D0D"/>
          <w:spacing w:val="-3"/>
          <w:sz w:val="23"/>
        </w:rPr>
        <w:t> </w:t>
      </w:r>
      <w:r>
        <w:rPr>
          <w:color w:val="0D0D0D"/>
          <w:sz w:val="23"/>
        </w:rPr>
        <w:t>about</w:t>
      </w:r>
      <w:r>
        <w:rPr>
          <w:color w:val="0D0D0D"/>
          <w:spacing w:val="-3"/>
          <w:sz w:val="23"/>
        </w:rPr>
        <w:t> </w:t>
      </w:r>
      <w:r>
        <w:rPr>
          <w:rFonts w:ascii="Segoe UI Semibold"/>
          <w:b/>
          <w:color w:val="0D0D0D"/>
          <w:sz w:val="23"/>
        </w:rPr>
        <w:t>moral</w:t>
      </w:r>
      <w:r>
        <w:rPr>
          <w:rFonts w:ascii="Segoe UI Semibold"/>
          <w:b/>
          <w:color w:val="0D0D0D"/>
          <w:spacing w:val="-2"/>
          <w:sz w:val="23"/>
        </w:rPr>
        <w:t> </w:t>
      </w:r>
      <w:r>
        <w:rPr>
          <w:rFonts w:ascii="Segoe UI Semibold"/>
          <w:b/>
          <w:color w:val="0D0D0D"/>
          <w:sz w:val="23"/>
        </w:rPr>
        <w:t>clarity</w:t>
      </w:r>
      <w:r>
        <w:rPr>
          <w:rFonts w:ascii="Segoe UI Semibold"/>
          <w:b/>
          <w:color w:val="0D0D0D"/>
          <w:spacing w:val="-3"/>
          <w:sz w:val="23"/>
        </w:rPr>
        <w:t> </w:t>
      </w:r>
      <w:r>
        <w:rPr>
          <w:rFonts w:ascii="Segoe UI Semibold"/>
          <w:b/>
          <w:color w:val="0D0D0D"/>
          <w:sz w:val="23"/>
        </w:rPr>
        <w:t>and</w:t>
      </w:r>
      <w:r>
        <w:rPr>
          <w:rFonts w:ascii="Segoe UI Semibold"/>
          <w:b/>
          <w:color w:val="0D0D0D"/>
          <w:spacing w:val="-2"/>
          <w:sz w:val="23"/>
        </w:rPr>
        <w:t> proportionality</w:t>
      </w:r>
      <w:r>
        <w:rPr>
          <w:color w:val="0D0D0D"/>
          <w:spacing w:val="-2"/>
          <w:sz w:val="23"/>
        </w:rPr>
        <w:t>:</w:t>
      </w:r>
    </w:p>
    <w:p>
      <w:pPr>
        <w:pStyle w:val="ListParagraph"/>
        <w:numPr>
          <w:ilvl w:val="1"/>
          <w:numId w:val="35"/>
        </w:numPr>
        <w:tabs>
          <w:tab w:pos="1609" w:val="left" w:leader="none"/>
        </w:tabs>
        <w:spacing w:line="240" w:lineRule="auto" w:before="156" w:after="0"/>
        <w:ind w:left="1609" w:right="0" w:hanging="346"/>
        <w:jc w:val="left"/>
        <w:rPr>
          <w:sz w:val="23"/>
        </w:rPr>
      </w:pPr>
      <w:r>
        <w:rPr>
          <w:color w:val="0D0D0D"/>
          <w:sz w:val="23"/>
        </w:rPr>
        <w:t>the assault is the catastrophic </w:t>
      </w:r>
      <w:r>
        <w:rPr>
          <w:color w:val="0D0D0D"/>
          <w:spacing w:val="-2"/>
          <w:sz w:val="23"/>
        </w:rPr>
        <w:t>event</w:t>
      </w:r>
    </w:p>
    <w:p>
      <w:pPr>
        <w:pStyle w:val="ListParagraph"/>
        <w:numPr>
          <w:ilvl w:val="1"/>
          <w:numId w:val="35"/>
        </w:numPr>
        <w:tabs>
          <w:tab w:pos="1609" w:val="left" w:leader="none"/>
        </w:tabs>
        <w:spacing w:line="240" w:lineRule="auto" w:before="98" w:after="0"/>
        <w:ind w:left="1609" w:right="0" w:hanging="346"/>
        <w:jc w:val="left"/>
        <w:rPr>
          <w:sz w:val="23"/>
        </w:rPr>
      </w:pPr>
      <w:r>
        <w:rPr>
          <w:color w:val="0D0D0D"/>
          <w:sz w:val="23"/>
        </w:rPr>
        <w:t>everything else flows from </w:t>
      </w:r>
      <w:r>
        <w:rPr>
          <w:color w:val="0D0D0D"/>
          <w:spacing w:val="-5"/>
          <w:sz w:val="23"/>
        </w:rPr>
        <w:t>it</w:t>
      </w:r>
    </w:p>
    <w:p>
      <w:pPr>
        <w:spacing w:line="316" w:lineRule="auto" w:before="214"/>
        <w:ind w:left="1148" w:right="1254" w:firstLine="0"/>
        <w:jc w:val="left"/>
        <w:rPr>
          <w:sz w:val="23"/>
        </w:rPr>
      </w:pPr>
      <w:r>
        <w:rPr>
          <w:color w:val="0D0D0D"/>
          <w:sz w:val="23"/>
        </w:rPr>
        <w:t>That</w:t>
      </w:r>
      <w:r>
        <w:rPr>
          <w:color w:val="0D0D0D"/>
          <w:spacing w:val="-1"/>
          <w:sz w:val="23"/>
        </w:rPr>
        <w:t> </w:t>
      </w:r>
      <w:r>
        <w:rPr>
          <w:color w:val="0D0D0D"/>
          <w:sz w:val="23"/>
        </w:rPr>
        <w:t>is</w:t>
      </w:r>
      <w:r>
        <w:rPr>
          <w:color w:val="0D0D0D"/>
          <w:spacing w:val="-1"/>
          <w:sz w:val="23"/>
        </w:rPr>
        <w:t> </w:t>
      </w:r>
      <w:r>
        <w:rPr>
          <w:color w:val="0D0D0D"/>
          <w:sz w:val="23"/>
        </w:rPr>
        <w:t>a</w:t>
      </w:r>
      <w:r>
        <w:rPr>
          <w:color w:val="0D0D0D"/>
          <w:spacing w:val="-1"/>
          <w:sz w:val="23"/>
        </w:rPr>
        <w:t> </w:t>
      </w:r>
      <w:r>
        <w:rPr>
          <w:rFonts w:ascii="Segoe UI Semibold"/>
          <w:b/>
          <w:color w:val="0D0D0D"/>
          <w:sz w:val="23"/>
        </w:rPr>
        <w:t>completely</w:t>
      </w:r>
      <w:r>
        <w:rPr>
          <w:rFonts w:ascii="Segoe UI Semibold"/>
          <w:b/>
          <w:color w:val="0D0D0D"/>
          <w:spacing w:val="-1"/>
          <w:sz w:val="23"/>
        </w:rPr>
        <w:t> </w:t>
      </w:r>
      <w:r>
        <w:rPr>
          <w:rFonts w:ascii="Segoe UI Semibold"/>
          <w:b/>
          <w:color w:val="0D0D0D"/>
          <w:sz w:val="23"/>
        </w:rPr>
        <w:t>understandable</w:t>
      </w:r>
      <w:r>
        <w:rPr>
          <w:rFonts w:ascii="Segoe UI Semibold"/>
          <w:b/>
          <w:color w:val="0D0D0D"/>
          <w:spacing w:val="-1"/>
          <w:sz w:val="23"/>
        </w:rPr>
        <w:t> </w:t>
      </w:r>
      <w:r>
        <w:rPr>
          <w:rFonts w:ascii="Segoe UI Semibold"/>
          <w:b/>
          <w:color w:val="0D0D0D"/>
          <w:sz w:val="23"/>
        </w:rPr>
        <w:t>way</w:t>
      </w:r>
      <w:r>
        <w:rPr>
          <w:rFonts w:ascii="Segoe UI Semibold"/>
          <w:b/>
          <w:color w:val="0D0D0D"/>
          <w:spacing w:val="-1"/>
          <w:sz w:val="23"/>
        </w:rPr>
        <w:t> </w:t>
      </w:r>
      <w:r>
        <w:rPr>
          <w:rFonts w:ascii="Segoe UI Semibold"/>
          <w:b/>
          <w:color w:val="0D0D0D"/>
          <w:sz w:val="23"/>
        </w:rPr>
        <w:t>to</w:t>
      </w:r>
      <w:r>
        <w:rPr>
          <w:rFonts w:ascii="Segoe UI Semibold"/>
          <w:b/>
          <w:color w:val="0D0D0D"/>
          <w:spacing w:val="-1"/>
          <w:sz w:val="23"/>
        </w:rPr>
        <w:t> </w:t>
      </w:r>
      <w:r>
        <w:rPr>
          <w:rFonts w:ascii="Segoe UI Semibold"/>
          <w:b/>
          <w:color w:val="0D0D0D"/>
          <w:sz w:val="23"/>
        </w:rPr>
        <w:t>frame</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situation</w:t>
      </w:r>
      <w:r>
        <w:rPr>
          <w:rFonts w:ascii="Segoe UI Semibold"/>
          <w:b/>
          <w:color w:val="0D0D0D"/>
          <w:spacing w:val="-1"/>
          <w:sz w:val="23"/>
        </w:rPr>
        <w:t> </w:t>
      </w:r>
      <w:r>
        <w:rPr>
          <w:color w:val="0D0D0D"/>
          <w:sz w:val="23"/>
        </w:rPr>
        <w:t>from</w:t>
      </w:r>
      <w:r>
        <w:rPr>
          <w:color w:val="0D0D0D"/>
          <w:spacing w:val="-1"/>
          <w:sz w:val="23"/>
        </w:rPr>
        <w:t> </w:t>
      </w:r>
      <w:r>
        <w:rPr>
          <w:color w:val="0D0D0D"/>
          <w:sz w:val="23"/>
        </w:rPr>
        <w:t>a</w:t>
      </w:r>
      <w:r>
        <w:rPr>
          <w:color w:val="0D0D0D"/>
          <w:spacing w:val="-1"/>
          <w:sz w:val="23"/>
        </w:rPr>
        <w:t> </w:t>
      </w:r>
      <w:r>
        <w:rPr>
          <w:color w:val="0D0D0D"/>
          <w:sz w:val="23"/>
        </w:rPr>
        <w:t>human </w:t>
      </w:r>
      <w:r>
        <w:rPr>
          <w:color w:val="0D0D0D"/>
          <w:spacing w:val="-2"/>
          <w:sz w:val="23"/>
        </w:rPr>
        <w:t>perspective.</w:t>
      </w:r>
    </w:p>
    <w:p>
      <w:pPr>
        <w:spacing w:line="316" w:lineRule="auto" w:before="231"/>
        <w:ind w:left="1148" w:right="1254" w:firstLine="0"/>
        <w:jc w:val="left"/>
        <w:rPr>
          <w:sz w:val="23"/>
        </w:rPr>
      </w:pPr>
      <w:r>
        <w:rPr>
          <w:color w:val="0D0D0D"/>
          <w:sz w:val="23"/>
        </w:rPr>
        <w:t>Legal</w:t>
      </w:r>
      <w:r>
        <w:rPr>
          <w:color w:val="0D0D0D"/>
          <w:spacing w:val="-1"/>
          <w:sz w:val="23"/>
        </w:rPr>
        <w:t> </w:t>
      </w:r>
      <w:r>
        <w:rPr>
          <w:color w:val="0D0D0D"/>
          <w:sz w:val="23"/>
        </w:rPr>
        <w:t>documents</w:t>
      </w:r>
      <w:r>
        <w:rPr>
          <w:color w:val="0D0D0D"/>
          <w:spacing w:val="-1"/>
          <w:sz w:val="23"/>
        </w:rPr>
        <w:t> </w:t>
      </w:r>
      <w:r>
        <w:rPr>
          <w:color w:val="0D0D0D"/>
          <w:sz w:val="23"/>
        </w:rPr>
        <w:t>sometimes</w:t>
      </w:r>
      <w:r>
        <w:rPr>
          <w:color w:val="0D0D0D"/>
          <w:spacing w:val="-1"/>
          <w:sz w:val="23"/>
        </w:rPr>
        <w:t> </w:t>
      </w:r>
      <w:r>
        <w:rPr>
          <w:color w:val="0D0D0D"/>
          <w:sz w:val="23"/>
        </w:rPr>
        <w:t>read</w:t>
      </w:r>
      <w:r>
        <w:rPr>
          <w:color w:val="0D0D0D"/>
          <w:spacing w:val="-1"/>
          <w:sz w:val="23"/>
        </w:rPr>
        <w:t> </w:t>
      </w:r>
      <w:r>
        <w:rPr>
          <w:color w:val="0D0D0D"/>
          <w:sz w:val="23"/>
        </w:rPr>
        <w:t>differently</w:t>
      </w:r>
      <w:r>
        <w:rPr>
          <w:color w:val="0D0D0D"/>
          <w:spacing w:val="-1"/>
          <w:sz w:val="23"/>
        </w:rPr>
        <w:t> </w:t>
      </w:r>
      <w:r>
        <w:rPr>
          <w:color w:val="0D0D0D"/>
          <w:sz w:val="23"/>
        </w:rPr>
        <w:t>because</w:t>
      </w:r>
      <w:r>
        <w:rPr>
          <w:color w:val="0D0D0D"/>
          <w:spacing w:val="-1"/>
          <w:sz w:val="23"/>
        </w:rPr>
        <w:t> </w:t>
      </w:r>
      <w:r>
        <w:rPr>
          <w:color w:val="0D0D0D"/>
          <w:sz w:val="23"/>
        </w:rPr>
        <w:t>they</w:t>
      </w:r>
      <w:r>
        <w:rPr>
          <w:color w:val="0D0D0D"/>
          <w:spacing w:val="-1"/>
          <w:sz w:val="23"/>
        </w:rPr>
        <w:t> </w:t>
      </w:r>
      <w:r>
        <w:rPr>
          <w:color w:val="0D0D0D"/>
          <w:sz w:val="23"/>
        </w:rPr>
        <w:t>are</w:t>
      </w:r>
      <w:r>
        <w:rPr>
          <w:color w:val="0D0D0D"/>
          <w:spacing w:val="-1"/>
          <w:sz w:val="23"/>
        </w:rPr>
        <w:t> </w:t>
      </w:r>
      <w:r>
        <w:rPr>
          <w:color w:val="0D0D0D"/>
          <w:sz w:val="23"/>
        </w:rPr>
        <w:t>structured</w:t>
      </w:r>
      <w:r>
        <w:rPr>
          <w:color w:val="0D0D0D"/>
          <w:spacing w:val="-1"/>
          <w:sz w:val="23"/>
        </w:rPr>
        <w:t> </w:t>
      </w:r>
      <w:r>
        <w:rPr>
          <w:color w:val="0D0D0D"/>
          <w:sz w:val="23"/>
        </w:rPr>
        <w:t>around</w:t>
      </w:r>
      <w:r>
        <w:rPr>
          <w:color w:val="0D0D0D"/>
          <w:spacing w:val="-1"/>
          <w:sz w:val="23"/>
        </w:rPr>
        <w:t> </w:t>
      </w:r>
      <w:r>
        <w:rPr>
          <w:rFonts w:ascii="Segoe UI Semibold"/>
          <w:b/>
          <w:color w:val="0D0D0D"/>
          <w:sz w:val="23"/>
        </w:rPr>
        <w:t>legal causes of action rather than narrative impact</w:t>
      </w:r>
      <w:r>
        <w:rPr>
          <w:color w:val="0D0D0D"/>
          <w:sz w:val="23"/>
        </w:rPr>
        <w:t>.</w:t>
      </w:r>
    </w:p>
    <w:p>
      <w:pPr>
        <w:pStyle w:val="BodyText"/>
        <w:spacing w:before="74"/>
        <w:rPr>
          <w:sz w:val="20"/>
        </w:rPr>
      </w:pPr>
      <w:r>
        <w:rPr>
          <w:sz w:val="20"/>
        </w:rPr>
        <mc:AlternateContent>
          <mc:Choice Requires="wps">
            <w:drawing>
              <wp:anchor distT="0" distB="0" distL="0" distR="0" allowOverlap="1" layoutInCell="1" locked="0" behindDoc="1" simplePos="0" relativeHeight="487663616">
                <wp:simplePos x="0" y="0"/>
                <wp:positionH relativeFrom="page">
                  <wp:posOffset>957636</wp:posOffset>
                </wp:positionH>
                <wp:positionV relativeFrom="paragraph">
                  <wp:posOffset>231502</wp:posOffset>
                </wp:positionV>
                <wp:extent cx="5865495" cy="9525"/>
                <wp:effectExtent l="0" t="0" r="0" b="0"/>
                <wp:wrapTopAndBottom/>
                <wp:docPr id="196" name="Graphic 196"/>
                <wp:cNvGraphicFramePr>
                  <a:graphicFrameLocks/>
                </wp:cNvGraphicFramePr>
                <a:graphic>
                  <a:graphicData uri="http://schemas.microsoft.com/office/word/2010/wordprocessingShape">
                    <wps:wsp>
                      <wps:cNvPr id="196" name="Graphic 19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28514pt;width:461.828346pt;height:.721607pt;mso-position-horizontal-relative:page;mso-position-vertical-relative:paragraph;z-index:-15652864;mso-wrap-distance-left:0;mso-wrap-distance-right:0" id="docshape180" filled="true" fillcolor="#000000" stroked="false">
                <v:fill opacity="9764f" type="solid"/>
                <w10:wrap type="topAndBottom"/>
              </v:rect>
            </w:pict>
          </mc:Fallback>
        </mc:AlternateContent>
      </w:r>
    </w:p>
    <w:p>
      <w:pPr>
        <w:pStyle w:val="BodyText"/>
        <w:spacing w:before="135"/>
      </w:pPr>
    </w:p>
    <w:p>
      <w:pPr>
        <w:pStyle w:val="Heading1"/>
        <w:rPr>
          <w:b/>
        </w:rPr>
      </w:pPr>
      <w:r>
        <w:rPr>
          <w:b/>
          <w:color w:val="0D0D0D"/>
        </w:rPr>
        <w:t>Bottom</w:t>
      </w:r>
      <w:r>
        <w:rPr>
          <w:b/>
          <w:color w:val="0D0D0D"/>
          <w:spacing w:val="9"/>
        </w:rPr>
        <w:t> </w:t>
      </w:r>
      <w:r>
        <w:rPr>
          <w:b/>
          <w:color w:val="0D0D0D"/>
          <w:spacing w:val="-4"/>
        </w:rPr>
        <w:t>line</w:t>
      </w:r>
    </w:p>
    <w:p>
      <w:pPr>
        <w:spacing w:line="316" w:lineRule="auto" w:before="215"/>
        <w:ind w:left="1148" w:right="1254" w:firstLine="0"/>
        <w:jc w:val="left"/>
        <w:rPr>
          <w:sz w:val="23"/>
        </w:rPr>
      </w:pPr>
      <w:r>
        <w:rPr>
          <w:color w:val="0D0D0D"/>
          <w:sz w:val="23"/>
        </w:rPr>
        <w:t>Your paragraph expresses the </w:t>
      </w:r>
      <w:r>
        <w:rPr>
          <w:rFonts w:ascii="Segoe UI Semibold" w:hAnsi="Segoe UI Semibold"/>
          <w:b/>
          <w:color w:val="0D0D0D"/>
          <w:sz w:val="23"/>
        </w:rPr>
        <w:t>human gravity of the event </w:t>
      </w:r>
      <w:r>
        <w:rPr>
          <w:color w:val="0D0D0D"/>
          <w:sz w:val="23"/>
        </w:rPr>
        <w:t>in a way that many people would find compelling. Legal complaints often sound more restrained not because the harm is being minimized, but because the document’s role is to </w:t>
      </w:r>
      <w:r>
        <w:rPr>
          <w:rFonts w:ascii="Segoe UI Semibold" w:hAnsi="Segoe UI Semibold"/>
          <w:b/>
          <w:color w:val="0D0D0D"/>
          <w:sz w:val="23"/>
        </w:rPr>
        <w:t>set out legal claims in a controlled,</w:t>
      </w:r>
      <w:r>
        <w:rPr>
          <w:rFonts w:ascii="Segoe UI Semibold" w:hAnsi="Segoe UI Semibold"/>
          <w:b/>
          <w:color w:val="0D0D0D"/>
          <w:spacing w:val="-1"/>
          <w:sz w:val="23"/>
        </w:rPr>
        <w:t> </w:t>
      </w:r>
      <w:r>
        <w:rPr>
          <w:rFonts w:ascii="Segoe UI Semibold" w:hAnsi="Segoe UI Semibold"/>
          <w:b/>
          <w:color w:val="0D0D0D"/>
          <w:sz w:val="23"/>
        </w:rPr>
        <w:t>provable</w:t>
      </w:r>
      <w:r>
        <w:rPr>
          <w:rFonts w:ascii="Segoe UI Semibold" w:hAnsi="Segoe UI Semibold"/>
          <w:b/>
          <w:color w:val="0D0D0D"/>
          <w:spacing w:val="-1"/>
          <w:sz w:val="23"/>
        </w:rPr>
        <w:t> </w:t>
      </w:r>
      <w:r>
        <w:rPr>
          <w:rFonts w:ascii="Segoe UI Semibold" w:hAnsi="Segoe UI Semibold"/>
          <w:b/>
          <w:color w:val="0D0D0D"/>
          <w:sz w:val="23"/>
        </w:rPr>
        <w:t>form</w:t>
      </w:r>
      <w:r>
        <w:rPr>
          <w:rFonts w:ascii="Segoe UI Semibold" w:hAnsi="Segoe UI Semibold"/>
          <w:b/>
          <w:color w:val="0D0D0D"/>
          <w:spacing w:val="-1"/>
          <w:sz w:val="23"/>
        </w:rPr>
        <w:t> </w:t>
      </w:r>
      <w:r>
        <w:rPr>
          <w:color w:val="0D0D0D"/>
          <w:sz w:val="23"/>
        </w:rPr>
        <w:t>rather</w:t>
      </w:r>
      <w:r>
        <w:rPr>
          <w:color w:val="0D0D0D"/>
          <w:spacing w:val="-1"/>
          <w:sz w:val="23"/>
        </w:rPr>
        <w:t> </w:t>
      </w:r>
      <w:r>
        <w:rPr>
          <w:color w:val="0D0D0D"/>
          <w:sz w:val="23"/>
        </w:rPr>
        <w:t>than to</w:t>
      </w:r>
      <w:r>
        <w:rPr>
          <w:color w:val="0D0D0D"/>
          <w:spacing w:val="-1"/>
          <w:sz w:val="23"/>
        </w:rPr>
        <w:t> </w:t>
      </w:r>
      <w:r>
        <w:rPr>
          <w:color w:val="0D0D0D"/>
          <w:sz w:val="23"/>
        </w:rPr>
        <w:t>present</w:t>
      </w:r>
      <w:r>
        <w:rPr>
          <w:color w:val="0D0D0D"/>
          <w:spacing w:val="-1"/>
          <w:sz w:val="23"/>
        </w:rPr>
        <w:t> </w:t>
      </w:r>
      <w:r>
        <w:rPr>
          <w:color w:val="0D0D0D"/>
          <w:sz w:val="23"/>
        </w:rPr>
        <w:t>the</w:t>
      </w:r>
      <w:r>
        <w:rPr>
          <w:color w:val="0D0D0D"/>
          <w:spacing w:val="-1"/>
          <w:sz w:val="23"/>
        </w:rPr>
        <w:t> </w:t>
      </w:r>
      <w:r>
        <w:rPr>
          <w:color w:val="0D0D0D"/>
          <w:sz w:val="23"/>
        </w:rPr>
        <w:t>full emotional</w:t>
      </w:r>
      <w:r>
        <w:rPr>
          <w:color w:val="0D0D0D"/>
          <w:spacing w:val="-1"/>
          <w:sz w:val="23"/>
        </w:rPr>
        <w:t> </w:t>
      </w:r>
      <w:r>
        <w:rPr>
          <w:color w:val="0D0D0D"/>
          <w:sz w:val="23"/>
        </w:rPr>
        <w:t>narrative</w:t>
      </w:r>
      <w:r>
        <w:rPr>
          <w:color w:val="0D0D0D"/>
          <w:spacing w:val="-1"/>
          <w:sz w:val="23"/>
        </w:rPr>
        <w:t> </w:t>
      </w:r>
      <w:r>
        <w:rPr>
          <w:color w:val="0D0D0D"/>
          <w:sz w:val="23"/>
        </w:rPr>
        <w:t>of</w:t>
      </w:r>
      <w:r>
        <w:rPr>
          <w:color w:val="0D0D0D"/>
          <w:spacing w:val="-1"/>
          <w:sz w:val="23"/>
        </w:rPr>
        <w:t> </w:t>
      </w:r>
      <w:r>
        <w:rPr>
          <w:color w:val="0D0D0D"/>
          <w:sz w:val="23"/>
        </w:rPr>
        <w:t>the </w:t>
      </w:r>
      <w:r>
        <w:rPr>
          <w:color w:val="0D0D0D"/>
          <w:spacing w:val="-2"/>
          <w:sz w:val="23"/>
        </w:rPr>
        <w:t>case.</w:t>
      </w:r>
    </w:p>
    <w:p>
      <w:pPr>
        <w:pStyle w:val="BodyText"/>
        <w:spacing w:before="72"/>
        <w:rPr>
          <w:sz w:val="20"/>
        </w:rPr>
      </w:pPr>
      <w:r>
        <w:rPr>
          <w:sz w:val="20"/>
        </w:rPr>
        <w:drawing>
          <wp:anchor distT="0" distB="0" distL="0" distR="0" allowOverlap="1" layoutInCell="1" locked="0" behindDoc="1" simplePos="0" relativeHeight="487664128">
            <wp:simplePos x="0" y="0"/>
            <wp:positionH relativeFrom="page">
              <wp:posOffset>1047834</wp:posOffset>
            </wp:positionH>
            <wp:positionV relativeFrom="paragraph">
              <wp:posOffset>229879</wp:posOffset>
            </wp:positionV>
            <wp:extent cx="147499" cy="147637"/>
            <wp:effectExtent l="0" t="0" r="0" b="0"/>
            <wp:wrapTopAndBottom/>
            <wp:docPr id="197" name="Image 197"/>
            <wp:cNvGraphicFramePr>
              <a:graphicFrameLocks/>
            </wp:cNvGraphicFramePr>
            <a:graphic>
              <a:graphicData uri="http://schemas.openxmlformats.org/drawingml/2006/picture">
                <pic:pic>
                  <pic:nvPicPr>
                    <pic:cNvPr id="197" name="Image 197"/>
                    <pic:cNvPicPr/>
                  </pic:nvPicPr>
                  <pic:blipFill>
                    <a:blip r:embed="rId6" cstate="print"/>
                    <a:stretch>
                      <a:fillRect/>
                    </a:stretch>
                  </pic:blipFill>
                  <pic:spPr>
                    <a:xfrm>
                      <a:off x="0" y="0"/>
                      <a:ext cx="147499" cy="147637"/>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664640">
                <wp:simplePos x="0" y="0"/>
                <wp:positionH relativeFrom="page">
                  <wp:posOffset>2249805</wp:posOffset>
                </wp:positionH>
                <wp:positionV relativeFrom="paragraph">
                  <wp:posOffset>290990</wp:posOffset>
                </wp:positionV>
                <wp:extent cx="128270" cy="27940"/>
                <wp:effectExtent l="0" t="0" r="0" b="0"/>
                <wp:wrapTopAndBottom/>
                <wp:docPr id="198" name="Graphic 198"/>
                <wp:cNvGraphicFramePr>
                  <a:graphicFrameLocks/>
                </wp:cNvGraphicFramePr>
                <a:graphic>
                  <a:graphicData uri="http://schemas.microsoft.com/office/word/2010/wordprocessingShape">
                    <wps:wsp>
                      <wps:cNvPr id="198" name="Graphic 198"/>
                      <wps:cNvSpPr/>
                      <wps:spPr>
                        <a:xfrm>
                          <a:off x="0" y="0"/>
                          <a:ext cx="128270" cy="27940"/>
                        </a:xfrm>
                        <a:custGeom>
                          <a:avLst/>
                          <a:gdLst/>
                          <a:ahLst/>
                          <a:cxnLst/>
                          <a:rect l="l" t="t" r="r" b="b"/>
                          <a:pathLst>
                            <a:path w="128270" h="27940">
                              <a:moveTo>
                                <a:pt x="27470" y="11925"/>
                              </a:moveTo>
                              <a:lnTo>
                                <a:pt x="15557" y="0"/>
                              </a:lnTo>
                              <a:lnTo>
                                <a:pt x="11912" y="0"/>
                              </a:lnTo>
                              <a:lnTo>
                                <a:pt x="0" y="11925"/>
                              </a:lnTo>
                              <a:lnTo>
                                <a:pt x="0" y="15557"/>
                              </a:lnTo>
                              <a:lnTo>
                                <a:pt x="11912" y="27482"/>
                              </a:lnTo>
                              <a:lnTo>
                                <a:pt x="15557" y="27482"/>
                              </a:lnTo>
                              <a:lnTo>
                                <a:pt x="27470" y="15557"/>
                              </a:lnTo>
                              <a:lnTo>
                                <a:pt x="27470" y="11925"/>
                              </a:lnTo>
                              <a:close/>
                            </a:path>
                            <a:path w="128270" h="27940">
                              <a:moveTo>
                                <a:pt x="77889" y="11912"/>
                              </a:moveTo>
                              <a:lnTo>
                                <a:pt x="65976" y="0"/>
                              </a:lnTo>
                              <a:lnTo>
                                <a:pt x="62331" y="0"/>
                              </a:lnTo>
                              <a:lnTo>
                                <a:pt x="50431" y="11912"/>
                              </a:lnTo>
                              <a:lnTo>
                                <a:pt x="50431" y="15557"/>
                              </a:lnTo>
                              <a:lnTo>
                                <a:pt x="62331" y="27457"/>
                              </a:lnTo>
                              <a:lnTo>
                                <a:pt x="65976" y="27457"/>
                              </a:lnTo>
                              <a:lnTo>
                                <a:pt x="77889" y="15557"/>
                              </a:lnTo>
                              <a:lnTo>
                                <a:pt x="77889" y="11912"/>
                              </a:lnTo>
                              <a:close/>
                            </a:path>
                            <a:path w="128270" h="27940">
                              <a:moveTo>
                                <a:pt x="128270" y="11912"/>
                              </a:moveTo>
                              <a:lnTo>
                                <a:pt x="116357" y="0"/>
                              </a:lnTo>
                              <a:lnTo>
                                <a:pt x="112725" y="0"/>
                              </a:lnTo>
                              <a:lnTo>
                                <a:pt x="100812" y="11912"/>
                              </a:lnTo>
                              <a:lnTo>
                                <a:pt x="100812" y="15557"/>
                              </a:lnTo>
                              <a:lnTo>
                                <a:pt x="112725" y="27457"/>
                              </a:lnTo>
                              <a:lnTo>
                                <a:pt x="116357" y="27457"/>
                              </a:lnTo>
                              <a:lnTo>
                                <a:pt x="128270" y="15557"/>
                              </a:lnTo>
                              <a:lnTo>
                                <a:pt x="128270" y="1191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22.912622pt;width:10.1pt;height:2.2pt;mso-position-horizontal-relative:page;mso-position-vertical-relative:paragraph;z-index:-15651840;mso-wrap-distance-left:0;mso-wrap-distance-right:0" id="docshape181" coordorigin="3543,458" coordsize="202,44" path="m3586,477l3586,474,3584,469,3582,467,3578,463,3576,461,3570,459,3568,458,3562,458,3559,459,3554,461,3551,463,3547,467,3546,469,3544,474,3543,477,3543,483,3544,486,3546,491,3547,493,3551,497,3554,499,3559,501,3562,502,3568,502,3570,501,3576,499,3578,497,3582,493,3584,491,3586,486,3586,483,3586,477xm3666,477l3665,474,3663,469,3661,467,3657,463,3655,461,3650,459,3647,458,3641,458,3638,459,3633,461,3631,463,3627,467,3625,469,3623,474,3622,477,3622,483,3623,486,3625,491,3627,493,3631,497,3633,499,3638,501,3641,501,3647,501,3650,501,3655,499,3657,497,3661,493,3663,491,3665,486,3666,483,3666,477xm3745,477l3744,474,3742,469,3741,467,3737,463,3734,461,3729,459,3726,458,3721,458,3718,459,3712,461,3710,463,3706,467,3705,469,3702,474,3702,477,3702,483,3702,486,3705,491,3706,493,3710,497,3712,499,3718,501,3721,501,3726,501,3729,501,3734,499,3737,497,3741,493,3742,491,3744,486,3745,483,3745,477xe" filled="true" fillcolor="#5c5c5c" stroked="false">
                <v:path arrowok="t"/>
                <v:fill type="solid"/>
                <w10:wrap type="topAndBottom"/>
              </v:shape>
            </w:pict>
          </mc:Fallback>
        </mc:AlternateContent>
      </w:r>
    </w:p>
    <w:p>
      <w:pPr>
        <w:pStyle w:val="BodyText"/>
        <w:spacing w:after="0"/>
        <w:rPr>
          <w:sz w:val="20"/>
        </w:rPr>
        <w:sectPr>
          <w:pgSz w:w="12240" w:h="15840"/>
          <w:pgMar w:top="500" w:bottom="280" w:left="360" w:right="360"/>
        </w:sectPr>
      </w:pPr>
    </w:p>
    <w:p>
      <w:pPr>
        <w:pStyle w:val="BodyText"/>
        <w:spacing w:before="150"/>
        <w:ind w:left="4149"/>
      </w:pPr>
      <w:r>
        <w:rPr/>
        <mc:AlternateContent>
          <mc:Choice Requires="wps">
            <w:drawing>
              <wp:anchor distT="0" distB="0" distL="0" distR="0" allowOverlap="1" layoutInCell="1" locked="0" behindDoc="1" simplePos="0" relativeHeight="486049792">
                <wp:simplePos x="0" y="0"/>
                <wp:positionH relativeFrom="page">
                  <wp:posOffset>2717202</wp:posOffset>
                </wp:positionH>
                <wp:positionV relativeFrom="page">
                  <wp:posOffset>847601</wp:posOffset>
                </wp:positionV>
                <wp:extent cx="4105910" cy="8541385"/>
                <wp:effectExtent l="0" t="0" r="0" b="0"/>
                <wp:wrapNone/>
                <wp:docPr id="199" name="Graphic 199"/>
                <wp:cNvGraphicFramePr>
                  <a:graphicFrameLocks/>
                </wp:cNvGraphicFramePr>
                <a:graphic>
                  <a:graphicData uri="http://schemas.microsoft.com/office/word/2010/wordprocessingShape">
                    <wps:wsp>
                      <wps:cNvPr id="199" name="Graphic 199"/>
                      <wps:cNvSpPr/>
                      <wps:spPr>
                        <a:xfrm>
                          <a:off x="0" y="0"/>
                          <a:ext cx="4105910" cy="8541385"/>
                        </a:xfrm>
                        <a:custGeom>
                          <a:avLst/>
                          <a:gdLst/>
                          <a:ahLst/>
                          <a:cxnLst/>
                          <a:rect l="l" t="t" r="r" b="b"/>
                          <a:pathLst>
                            <a:path w="4105910" h="8541385">
                              <a:moveTo>
                                <a:pt x="3904037" y="8541209"/>
                              </a:moveTo>
                              <a:lnTo>
                                <a:pt x="201616" y="8541209"/>
                              </a:lnTo>
                              <a:lnTo>
                                <a:pt x="173515" y="8538971"/>
                              </a:lnTo>
                              <a:lnTo>
                                <a:pt x="98843" y="8512116"/>
                              </a:lnTo>
                              <a:lnTo>
                                <a:pt x="59740" y="8481535"/>
                              </a:lnTo>
                              <a:lnTo>
                                <a:pt x="29129" y="8442402"/>
                              </a:lnTo>
                              <a:lnTo>
                                <a:pt x="10957" y="8403216"/>
                              </a:lnTo>
                              <a:lnTo>
                                <a:pt x="0" y="8339613"/>
                              </a:lnTo>
                              <a:lnTo>
                                <a:pt x="0" y="201596"/>
                              </a:lnTo>
                              <a:lnTo>
                                <a:pt x="10957" y="138035"/>
                              </a:lnTo>
                              <a:lnTo>
                                <a:pt x="29129" y="98853"/>
                              </a:lnTo>
                              <a:lnTo>
                                <a:pt x="59740" y="59721"/>
                              </a:lnTo>
                              <a:lnTo>
                                <a:pt x="98843" y="29133"/>
                              </a:lnTo>
                              <a:lnTo>
                                <a:pt x="138012" y="10965"/>
                              </a:lnTo>
                              <a:lnTo>
                                <a:pt x="201616" y="0"/>
                              </a:lnTo>
                              <a:lnTo>
                                <a:pt x="3904037" y="0"/>
                              </a:lnTo>
                              <a:lnTo>
                                <a:pt x="3967641" y="10965"/>
                              </a:lnTo>
                              <a:lnTo>
                                <a:pt x="4006810" y="29133"/>
                              </a:lnTo>
                              <a:lnTo>
                                <a:pt x="4045913" y="59721"/>
                              </a:lnTo>
                              <a:lnTo>
                                <a:pt x="4076524" y="98853"/>
                              </a:lnTo>
                              <a:lnTo>
                                <a:pt x="4094696" y="138035"/>
                              </a:lnTo>
                              <a:lnTo>
                                <a:pt x="4105653" y="201596"/>
                              </a:lnTo>
                              <a:lnTo>
                                <a:pt x="4105653" y="8339613"/>
                              </a:lnTo>
                              <a:lnTo>
                                <a:pt x="4094696" y="8403216"/>
                              </a:lnTo>
                              <a:lnTo>
                                <a:pt x="4076524" y="8442402"/>
                              </a:lnTo>
                              <a:lnTo>
                                <a:pt x="4045913" y="8481535"/>
                              </a:lnTo>
                              <a:lnTo>
                                <a:pt x="4006810" y="8512116"/>
                              </a:lnTo>
                              <a:lnTo>
                                <a:pt x="3967641" y="8530267"/>
                              </a:lnTo>
                              <a:lnTo>
                                <a:pt x="3904037" y="8541209"/>
                              </a:lnTo>
                              <a:close/>
                            </a:path>
                          </a:pathLst>
                        </a:custGeom>
                        <a:solidFill>
                          <a:srgbClr val="E8E8E8">
                            <a:alpha val="50199"/>
                          </a:srgbClr>
                        </a:solidFill>
                      </wps:spPr>
                      <wps:bodyPr wrap="square" lIns="0" tIns="0" rIns="0" bIns="0" rtlCol="0">
                        <a:prstTxWarp prst="textNoShape">
                          <a:avLst/>
                        </a:prstTxWarp>
                        <a:noAutofit/>
                      </wps:bodyPr>
                    </wps:wsp>
                  </a:graphicData>
                </a:graphic>
              </wp:anchor>
            </w:drawing>
          </mc:Choice>
          <mc:Fallback>
            <w:pict>
              <v:shape style="position:absolute;margin-left:213.952942pt;margin-top:66.740257pt;width:323.3pt;height:672.55pt;mso-position-horizontal-relative:page;mso-position-vertical-relative:page;z-index:-17266688" id="docshape182" coordorigin="4279,1335" coordsize="6466,13451" path="m10427,14786l4597,14786,4552,14782,4435,14740,4373,14692,4325,14630,4296,14568,4279,14468,4279,1652,4296,1552,4325,1490,4373,1429,4435,1381,4496,1352,4597,1335,10427,1335,10527,1352,10589,1381,10651,1429,10699,1490,10727,1552,10745,1652,10745,14468,10727,14568,10699,14630,10651,14692,10589,14740,10527,14768,10427,14786xe" filled="true" fillcolor="#e8e8e8" stroked="false">
                <v:path arrowok="t"/>
                <v:fill opacity="32899f" type="solid"/>
                <w10:wrap type="none"/>
              </v:shape>
            </w:pict>
          </mc:Fallback>
        </mc:AlternateContent>
      </w:r>
      <w:r>
        <w:rPr>
          <w:color w:val="0D0D0D"/>
        </w:rPr>
        <w:t>Plaintiff has been </w:t>
      </w:r>
      <w:r>
        <w:rPr>
          <w:color w:val="0D0D0D"/>
          <w:spacing w:val="-2"/>
        </w:rPr>
        <w:t>raped.</w:t>
      </w:r>
    </w:p>
    <w:p>
      <w:pPr>
        <w:pStyle w:val="BodyText"/>
        <w:spacing w:before="41"/>
        <w:ind w:left="4149"/>
      </w:pPr>
      <w:r>
        <w:rPr>
          <w:color w:val="0D0D0D"/>
        </w:rPr>
        <w:t>^ a concrete item in </w:t>
      </w:r>
      <w:r>
        <w:rPr>
          <w:color w:val="0D0D0D"/>
          <w:spacing w:val="-5"/>
        </w:rPr>
        <w:t>law</w:t>
      </w:r>
    </w:p>
    <w:p>
      <w:pPr>
        <w:pStyle w:val="BodyText"/>
        <w:spacing w:before="81"/>
      </w:pPr>
    </w:p>
    <w:p>
      <w:pPr>
        <w:pStyle w:val="BodyText"/>
        <w:spacing w:line="271" w:lineRule="auto" w:before="0"/>
        <w:ind w:left="4149" w:right="1452"/>
      </w:pPr>
      <w:r>
        <w:rPr>
          <w:color w:val="0D0D0D"/>
        </w:rPr>
        <w:t>It</w:t>
      </w:r>
      <w:r>
        <w:rPr>
          <w:color w:val="0D0D0D"/>
          <w:spacing w:val="-2"/>
        </w:rPr>
        <w:t> </w:t>
      </w:r>
      <w:r>
        <w:rPr>
          <w:color w:val="0D0D0D"/>
        </w:rPr>
        <w:t>has</w:t>
      </w:r>
      <w:r>
        <w:rPr>
          <w:color w:val="0D0D0D"/>
          <w:spacing w:val="-2"/>
        </w:rPr>
        <w:t> </w:t>
      </w:r>
      <w:r>
        <w:rPr>
          <w:color w:val="0D0D0D"/>
        </w:rPr>
        <w:t>sent</w:t>
      </w:r>
      <w:r>
        <w:rPr>
          <w:color w:val="0D0D0D"/>
          <w:spacing w:val="-2"/>
        </w:rPr>
        <w:t> </w:t>
      </w:r>
      <w:r>
        <w:rPr>
          <w:color w:val="0D0D0D"/>
        </w:rPr>
        <w:t>shockwaves</w:t>
      </w:r>
      <w:r>
        <w:rPr>
          <w:color w:val="0D0D0D"/>
          <w:spacing w:val="-2"/>
        </w:rPr>
        <w:t> </w:t>
      </w:r>
      <w:r>
        <w:rPr>
          <w:color w:val="0D0D0D"/>
        </w:rPr>
        <w:t>of</w:t>
      </w:r>
      <w:r>
        <w:rPr>
          <w:color w:val="0D0D0D"/>
          <w:spacing w:val="-2"/>
        </w:rPr>
        <w:t> </w:t>
      </w:r>
      <w:r>
        <w:rPr>
          <w:color w:val="0D0D0D"/>
        </w:rPr>
        <w:t>destruction</w:t>
      </w:r>
      <w:r>
        <w:rPr>
          <w:color w:val="0D0D0D"/>
          <w:spacing w:val="-2"/>
        </w:rPr>
        <w:t> </w:t>
      </w:r>
      <w:r>
        <w:rPr>
          <w:color w:val="0D0D0D"/>
        </w:rPr>
        <w:t>into</w:t>
      </w:r>
      <w:r>
        <w:rPr>
          <w:color w:val="0D0D0D"/>
          <w:spacing w:val="-2"/>
        </w:rPr>
        <w:t> </w:t>
      </w:r>
      <w:r>
        <w:rPr>
          <w:color w:val="0D0D0D"/>
        </w:rPr>
        <w:t>her</w:t>
      </w:r>
      <w:r>
        <w:rPr>
          <w:color w:val="0D0D0D"/>
          <w:spacing w:val="-2"/>
        </w:rPr>
        <w:t> </w:t>
      </w:r>
      <w:r>
        <w:rPr>
          <w:color w:val="0D0D0D"/>
        </w:rPr>
        <w:t>life</w:t>
      </w:r>
      <w:r>
        <w:rPr>
          <w:color w:val="0D0D0D"/>
          <w:spacing w:val="-2"/>
        </w:rPr>
        <w:t> </w:t>
      </w:r>
      <w:r>
        <w:rPr>
          <w:color w:val="0D0D0D"/>
        </w:rPr>
        <w:t>and</w:t>
      </w:r>
      <w:r>
        <w:rPr>
          <w:color w:val="0D0D0D"/>
          <w:spacing w:val="-2"/>
        </w:rPr>
        <w:t> </w:t>
      </w:r>
      <w:r>
        <w:rPr>
          <w:color w:val="0D0D0D"/>
        </w:rPr>
        <w:t>it has had a devastating effect on her wellbeing.</w:t>
      </w:r>
    </w:p>
    <w:p>
      <w:pPr>
        <w:pStyle w:val="BodyText"/>
        <w:spacing w:line="271" w:lineRule="auto" w:before="1"/>
        <w:ind w:left="4149" w:right="1452"/>
      </w:pPr>
      <w:r>
        <w:rPr>
          <w:color w:val="0D0D0D"/>
        </w:rPr>
        <w:t>^ a preamble to documentable medical harm. It is a summary</w:t>
      </w:r>
      <w:r>
        <w:rPr>
          <w:color w:val="0D0D0D"/>
          <w:spacing w:val="-2"/>
        </w:rPr>
        <w:t> </w:t>
      </w:r>
      <w:r>
        <w:rPr>
          <w:color w:val="0D0D0D"/>
        </w:rPr>
        <w:t>version</w:t>
      </w:r>
      <w:r>
        <w:rPr>
          <w:color w:val="0D0D0D"/>
          <w:spacing w:val="-2"/>
        </w:rPr>
        <w:t> </w:t>
      </w:r>
      <w:r>
        <w:rPr>
          <w:color w:val="0D0D0D"/>
        </w:rPr>
        <w:t>that</w:t>
      </w:r>
      <w:r>
        <w:rPr>
          <w:color w:val="0D0D0D"/>
          <w:spacing w:val="-2"/>
        </w:rPr>
        <w:t> </w:t>
      </w:r>
      <w:r>
        <w:rPr>
          <w:color w:val="0D0D0D"/>
        </w:rPr>
        <w:t>is</w:t>
      </w:r>
      <w:r>
        <w:rPr>
          <w:color w:val="0D0D0D"/>
          <w:spacing w:val="-2"/>
        </w:rPr>
        <w:t> </w:t>
      </w:r>
      <w:r>
        <w:rPr>
          <w:color w:val="0D0D0D"/>
        </w:rPr>
        <w:t>accurate</w:t>
      </w:r>
      <w:r>
        <w:rPr>
          <w:color w:val="0D0D0D"/>
          <w:spacing w:val="-2"/>
        </w:rPr>
        <w:t> </w:t>
      </w:r>
      <w:r>
        <w:rPr>
          <w:color w:val="0D0D0D"/>
        </w:rPr>
        <w:t>and</w:t>
      </w:r>
      <w:r>
        <w:rPr>
          <w:color w:val="0D0D0D"/>
          <w:spacing w:val="-2"/>
        </w:rPr>
        <w:t> </w:t>
      </w:r>
      <w:r>
        <w:rPr>
          <w:color w:val="0D0D0D"/>
        </w:rPr>
        <w:t>will</w:t>
      </w:r>
      <w:r>
        <w:rPr>
          <w:color w:val="0D0D0D"/>
          <w:spacing w:val="-2"/>
        </w:rPr>
        <w:t> </w:t>
      </w:r>
      <w:r>
        <w:rPr>
          <w:color w:val="0D0D0D"/>
        </w:rPr>
        <w:t>be</w:t>
      </w:r>
      <w:r>
        <w:rPr>
          <w:color w:val="0D0D0D"/>
          <w:spacing w:val="-2"/>
        </w:rPr>
        <w:t> </w:t>
      </w:r>
      <w:r>
        <w:rPr>
          <w:color w:val="0D0D0D"/>
        </w:rPr>
        <w:t>expanded </w:t>
      </w:r>
      <w:r>
        <w:rPr>
          <w:color w:val="0D0D0D"/>
          <w:spacing w:val="-2"/>
        </w:rPr>
        <w:t>upon.</w:t>
      </w:r>
    </w:p>
    <w:p>
      <w:pPr>
        <w:pStyle w:val="BodyText"/>
        <w:spacing w:before="42"/>
      </w:pPr>
    </w:p>
    <w:p>
      <w:pPr>
        <w:pStyle w:val="BodyText"/>
        <w:spacing w:line="271" w:lineRule="auto" w:before="1"/>
        <w:ind w:left="4149" w:right="1452"/>
      </w:pPr>
      <w:r>
        <w:rPr>
          <w:color w:val="0D0D0D"/>
        </w:rPr>
        <w:t>This</w:t>
      </w:r>
      <w:r>
        <w:rPr>
          <w:color w:val="0D0D0D"/>
          <w:spacing w:val="-2"/>
        </w:rPr>
        <w:t> </w:t>
      </w:r>
      <w:r>
        <w:rPr>
          <w:color w:val="0D0D0D"/>
        </w:rPr>
        <w:t>horrific</w:t>
      </w:r>
      <w:r>
        <w:rPr>
          <w:color w:val="0D0D0D"/>
          <w:spacing w:val="-2"/>
        </w:rPr>
        <w:t> </w:t>
      </w:r>
      <w:r>
        <w:rPr>
          <w:color w:val="0D0D0D"/>
        </w:rPr>
        <w:t>victimization</w:t>
      </w:r>
      <w:r>
        <w:rPr>
          <w:color w:val="0D0D0D"/>
          <w:spacing w:val="-2"/>
        </w:rPr>
        <w:t> </w:t>
      </w:r>
      <w:r>
        <w:rPr>
          <w:color w:val="0D0D0D"/>
        </w:rPr>
        <w:t>has</w:t>
      </w:r>
      <w:r>
        <w:rPr>
          <w:color w:val="0D0D0D"/>
          <w:spacing w:val="-2"/>
        </w:rPr>
        <w:t> </w:t>
      </w:r>
      <w:r>
        <w:rPr>
          <w:color w:val="0D0D0D"/>
        </w:rPr>
        <w:t>come</w:t>
      </w:r>
      <w:r>
        <w:rPr>
          <w:color w:val="0D0D0D"/>
          <w:spacing w:val="-2"/>
        </w:rPr>
        <w:t> </w:t>
      </w:r>
      <w:r>
        <w:rPr>
          <w:color w:val="0D0D0D"/>
        </w:rPr>
        <w:t>to</w:t>
      </w:r>
      <w:r>
        <w:rPr>
          <w:color w:val="0D0D0D"/>
          <w:spacing w:val="-2"/>
        </w:rPr>
        <w:t> </w:t>
      </w:r>
      <w:r>
        <w:rPr>
          <w:color w:val="0D0D0D"/>
        </w:rPr>
        <w:t>be</w:t>
      </w:r>
      <w:r>
        <w:rPr>
          <w:color w:val="0D0D0D"/>
          <w:spacing w:val="-2"/>
        </w:rPr>
        <w:t> </w:t>
      </w:r>
      <w:r>
        <w:rPr>
          <w:color w:val="0D0D0D"/>
        </w:rPr>
        <w:t>a</w:t>
      </w:r>
      <w:r>
        <w:rPr>
          <w:color w:val="0D0D0D"/>
          <w:spacing w:val="-2"/>
        </w:rPr>
        <w:t> </w:t>
      </w:r>
      <w:r>
        <w:rPr>
          <w:color w:val="0D0D0D"/>
        </w:rPr>
        <w:t>central</w:t>
      </w:r>
      <w:r>
        <w:rPr>
          <w:color w:val="0D0D0D"/>
          <w:spacing w:val="-2"/>
        </w:rPr>
        <w:t> </w:t>
      </w:r>
      <w:r>
        <w:rPr>
          <w:color w:val="0D0D0D"/>
        </w:rPr>
        <w:t>feature in her life,</w:t>
      </w:r>
    </w:p>
    <w:p>
      <w:pPr>
        <w:pStyle w:val="BodyText"/>
        <w:spacing w:line="271" w:lineRule="auto" w:before="1"/>
        <w:ind w:left="4149" w:right="1254"/>
      </w:pPr>
      <w:r>
        <w:rPr>
          <w:color w:val="0D0D0D"/>
        </w:rPr>
        <w:t>^ an appropriate characterization and ranking of this inherently</w:t>
      </w:r>
      <w:r>
        <w:rPr>
          <w:color w:val="0D0D0D"/>
          <w:spacing w:val="-3"/>
        </w:rPr>
        <w:t> </w:t>
      </w:r>
      <w:r>
        <w:rPr>
          <w:color w:val="0D0D0D"/>
        </w:rPr>
        <w:t>devastating</w:t>
      </w:r>
      <w:r>
        <w:rPr>
          <w:color w:val="0D0D0D"/>
          <w:spacing w:val="-3"/>
        </w:rPr>
        <w:t> </w:t>
      </w:r>
      <w:r>
        <w:rPr>
          <w:color w:val="0D0D0D"/>
        </w:rPr>
        <w:t>event,</w:t>
      </w:r>
      <w:r>
        <w:rPr>
          <w:color w:val="0D0D0D"/>
          <w:spacing w:val="-3"/>
        </w:rPr>
        <w:t> </w:t>
      </w:r>
      <w:r>
        <w:rPr>
          <w:color w:val="0D0D0D"/>
        </w:rPr>
        <w:t>which</w:t>
      </w:r>
      <w:r>
        <w:rPr>
          <w:color w:val="0D0D0D"/>
          <w:spacing w:val="-3"/>
        </w:rPr>
        <w:t> </w:t>
      </w:r>
      <w:r>
        <w:rPr>
          <w:color w:val="0D0D0D"/>
        </w:rPr>
        <w:t>stress</w:t>
      </w:r>
      <w:r>
        <w:rPr>
          <w:color w:val="0D0D0D"/>
          <w:spacing w:val="-3"/>
        </w:rPr>
        <w:t> </w:t>
      </w:r>
      <w:r>
        <w:rPr>
          <w:color w:val="0D0D0D"/>
        </w:rPr>
        <w:t>scales</w:t>
      </w:r>
      <w:r>
        <w:rPr>
          <w:color w:val="0D0D0D"/>
          <w:spacing w:val="-3"/>
        </w:rPr>
        <w:t> </w:t>
      </w:r>
      <w:r>
        <w:rPr>
          <w:color w:val="0D0D0D"/>
        </w:rPr>
        <w:t>used</w:t>
      </w:r>
      <w:r>
        <w:rPr>
          <w:color w:val="0D0D0D"/>
          <w:spacing w:val="-3"/>
        </w:rPr>
        <w:t> </w:t>
      </w:r>
      <w:r>
        <w:rPr>
          <w:color w:val="0D0D0D"/>
        </w:rPr>
        <w:t>in psychology rank has being in the category the most traumatic events. Rape is rated 100 out of 100. You are aware of this I’m sure.</w:t>
      </w:r>
    </w:p>
    <w:p>
      <w:pPr>
        <w:pStyle w:val="BodyText"/>
        <w:spacing w:before="44"/>
      </w:pPr>
    </w:p>
    <w:p>
      <w:pPr>
        <w:pStyle w:val="BodyText"/>
        <w:spacing w:before="0"/>
        <w:ind w:left="4149"/>
      </w:pPr>
      <w:r>
        <w:rPr>
          <w:color w:val="0D0D0D"/>
        </w:rPr>
        <w:t>as she has severe post traumatic stress </w:t>
      </w:r>
      <w:r>
        <w:rPr>
          <w:color w:val="0D0D0D"/>
          <w:spacing w:val="-2"/>
        </w:rPr>
        <w:t>disorder,</w:t>
      </w:r>
    </w:p>
    <w:p>
      <w:pPr>
        <w:pStyle w:val="BodyText"/>
        <w:spacing w:before="40"/>
        <w:ind w:left="4149"/>
      </w:pPr>
      <w:r>
        <w:rPr>
          <w:color w:val="0D0D0D"/>
        </w:rPr>
        <w:t>^ documentable medical </w:t>
      </w:r>
      <w:r>
        <w:rPr>
          <w:color w:val="0D0D0D"/>
          <w:spacing w:val="-4"/>
        </w:rPr>
        <w:t>harm</w:t>
      </w:r>
    </w:p>
    <w:p>
      <w:pPr>
        <w:pStyle w:val="BodyText"/>
        <w:spacing w:before="81"/>
      </w:pPr>
    </w:p>
    <w:p>
      <w:pPr>
        <w:pStyle w:val="BodyText"/>
        <w:spacing w:before="0"/>
        <w:ind w:left="4149"/>
      </w:pPr>
      <w:r>
        <w:rPr>
          <w:color w:val="0D0D0D"/>
        </w:rPr>
        <w:t>she suffers from </w:t>
      </w:r>
      <w:r>
        <w:rPr>
          <w:color w:val="0D0D0D"/>
          <w:spacing w:val="-2"/>
        </w:rPr>
        <w:t>flashbacks</w:t>
      </w:r>
    </w:p>
    <w:p>
      <w:pPr>
        <w:pStyle w:val="BodyText"/>
        <w:spacing w:before="41"/>
        <w:ind w:left="4149"/>
      </w:pPr>
      <w:r>
        <w:rPr>
          <w:color w:val="0D0D0D"/>
        </w:rPr>
        <w:t>^ documentable line item of that medical </w:t>
      </w:r>
      <w:r>
        <w:rPr>
          <w:color w:val="0D0D0D"/>
          <w:spacing w:val="-4"/>
        </w:rPr>
        <w:t>harm</w:t>
      </w:r>
    </w:p>
    <w:p>
      <w:pPr>
        <w:pStyle w:val="BodyText"/>
        <w:spacing w:before="80"/>
      </w:pPr>
    </w:p>
    <w:p>
      <w:pPr>
        <w:pStyle w:val="BodyText"/>
        <w:spacing w:before="1"/>
        <w:ind w:left="4149"/>
      </w:pPr>
      <w:r>
        <w:rPr>
          <w:color w:val="0D0D0D"/>
        </w:rPr>
        <w:t>and intrusive </w:t>
      </w:r>
      <w:r>
        <w:rPr>
          <w:color w:val="0D0D0D"/>
          <w:spacing w:val="-2"/>
        </w:rPr>
        <w:t>memories,</w:t>
      </w:r>
    </w:p>
    <w:p>
      <w:pPr>
        <w:pStyle w:val="BodyText"/>
        <w:spacing w:before="40"/>
        <w:ind w:left="4149"/>
      </w:pPr>
      <w:r>
        <w:rPr>
          <w:color w:val="0D0D0D"/>
        </w:rPr>
        <w:t>^ </w:t>
      </w:r>
      <w:r>
        <w:rPr>
          <w:color w:val="0D0D0D"/>
          <w:spacing w:val="-2"/>
        </w:rPr>
        <w:t>ditto</w:t>
      </w:r>
    </w:p>
    <w:p>
      <w:pPr>
        <w:pStyle w:val="BodyText"/>
        <w:spacing w:before="81"/>
      </w:pPr>
    </w:p>
    <w:p>
      <w:pPr>
        <w:pStyle w:val="BodyText"/>
        <w:spacing w:before="0"/>
        <w:ind w:left="4149"/>
      </w:pPr>
      <w:r>
        <w:rPr>
          <w:color w:val="0D0D0D"/>
        </w:rPr>
        <w:t>she cannot sleep at </w:t>
      </w:r>
      <w:r>
        <w:rPr>
          <w:color w:val="0D0D0D"/>
          <w:spacing w:val="-2"/>
        </w:rPr>
        <w:t>night,</w:t>
      </w:r>
    </w:p>
    <w:p>
      <w:pPr>
        <w:pStyle w:val="BodyText"/>
        <w:spacing w:before="40"/>
        <w:ind w:left="4149"/>
      </w:pPr>
      <w:r>
        <w:rPr>
          <w:color w:val="0D0D0D"/>
        </w:rPr>
        <w:t>^ </w:t>
      </w:r>
      <w:r>
        <w:rPr>
          <w:color w:val="0D0D0D"/>
          <w:spacing w:val="-2"/>
        </w:rPr>
        <w:t>ditto</w:t>
      </w:r>
    </w:p>
    <w:p>
      <w:pPr>
        <w:pStyle w:val="BodyText"/>
        <w:spacing w:before="81"/>
      </w:pPr>
    </w:p>
    <w:p>
      <w:pPr>
        <w:pStyle w:val="BodyText"/>
        <w:spacing w:line="271" w:lineRule="auto" w:before="0"/>
        <w:ind w:left="4149" w:right="1479"/>
      </w:pPr>
      <w:r>
        <w:rPr>
          <w:color w:val="0D0D0D"/>
        </w:rPr>
        <w:t>and</w:t>
      </w:r>
      <w:r>
        <w:rPr>
          <w:color w:val="0D0D0D"/>
          <w:spacing w:val="-2"/>
        </w:rPr>
        <w:t> </w:t>
      </w:r>
      <w:r>
        <w:rPr>
          <w:color w:val="0D0D0D"/>
        </w:rPr>
        <w:t>she</w:t>
      </w:r>
      <w:r>
        <w:rPr>
          <w:color w:val="0D0D0D"/>
          <w:spacing w:val="-2"/>
        </w:rPr>
        <w:t> </w:t>
      </w:r>
      <w:r>
        <w:rPr>
          <w:color w:val="0D0D0D"/>
        </w:rPr>
        <w:t>has</w:t>
      </w:r>
      <w:r>
        <w:rPr>
          <w:color w:val="0D0D0D"/>
          <w:spacing w:val="-2"/>
        </w:rPr>
        <w:t> </w:t>
      </w:r>
      <w:r>
        <w:rPr>
          <w:color w:val="0D0D0D"/>
        </w:rPr>
        <w:t>lost</w:t>
      </w:r>
      <w:r>
        <w:rPr>
          <w:color w:val="0D0D0D"/>
          <w:spacing w:val="-2"/>
        </w:rPr>
        <w:t> </w:t>
      </w:r>
      <w:r>
        <w:rPr>
          <w:color w:val="0D0D0D"/>
        </w:rPr>
        <w:t>her</w:t>
      </w:r>
      <w:r>
        <w:rPr>
          <w:color w:val="0D0D0D"/>
          <w:spacing w:val="-2"/>
        </w:rPr>
        <w:t> </w:t>
      </w:r>
      <w:r>
        <w:rPr>
          <w:color w:val="0D0D0D"/>
        </w:rPr>
        <w:t>sense</w:t>
      </w:r>
      <w:r>
        <w:rPr>
          <w:color w:val="0D0D0D"/>
          <w:spacing w:val="-2"/>
        </w:rPr>
        <w:t> </w:t>
      </w:r>
      <w:r>
        <w:rPr>
          <w:color w:val="0D0D0D"/>
        </w:rPr>
        <w:t>of</w:t>
      </w:r>
      <w:r>
        <w:rPr>
          <w:color w:val="0D0D0D"/>
          <w:spacing w:val="-2"/>
        </w:rPr>
        <w:t> </w:t>
      </w:r>
      <w:r>
        <w:rPr>
          <w:color w:val="0D0D0D"/>
        </w:rPr>
        <w:t>grounding</w:t>
      </w:r>
      <w:r>
        <w:rPr>
          <w:color w:val="0D0D0D"/>
          <w:spacing w:val="-2"/>
        </w:rPr>
        <w:t> </w:t>
      </w:r>
      <w:r>
        <w:rPr>
          <w:color w:val="0D0D0D"/>
        </w:rPr>
        <w:t>in</w:t>
      </w:r>
      <w:r>
        <w:rPr>
          <w:color w:val="0D0D0D"/>
          <w:spacing w:val="-2"/>
        </w:rPr>
        <w:t> </w:t>
      </w:r>
      <w:r>
        <w:rPr>
          <w:color w:val="0D0D0D"/>
        </w:rPr>
        <w:t>what</w:t>
      </w:r>
      <w:r>
        <w:rPr>
          <w:color w:val="0D0D0D"/>
          <w:spacing w:val="-2"/>
        </w:rPr>
        <w:t> </w:t>
      </w:r>
      <w:r>
        <w:rPr>
          <w:color w:val="0D0D0D"/>
        </w:rPr>
        <w:t>used</w:t>
      </w:r>
      <w:r>
        <w:rPr>
          <w:color w:val="0D0D0D"/>
          <w:spacing w:val="-2"/>
        </w:rPr>
        <w:t> </w:t>
      </w:r>
      <w:r>
        <w:rPr>
          <w:color w:val="0D0D0D"/>
        </w:rPr>
        <w:t>to be a world she thought she could trust.</w:t>
      </w:r>
    </w:p>
    <w:p>
      <w:pPr>
        <w:pStyle w:val="BodyText"/>
        <w:spacing w:before="42"/>
      </w:pPr>
    </w:p>
    <w:p>
      <w:pPr>
        <w:pStyle w:val="BodyText"/>
        <w:spacing w:line="271" w:lineRule="auto" w:before="0"/>
        <w:ind w:left="4149" w:right="1452"/>
      </w:pPr>
      <w:r>
        <w:rPr>
          <w:color w:val="0D0D0D"/>
        </w:rPr>
        <w:t>^ documentable medical harm, that is a textbook symptom</w:t>
      </w:r>
      <w:r>
        <w:rPr>
          <w:color w:val="0D0D0D"/>
          <w:spacing w:val="-2"/>
        </w:rPr>
        <w:t> </w:t>
      </w:r>
      <w:r>
        <w:rPr>
          <w:color w:val="0D0D0D"/>
        </w:rPr>
        <w:t>experienced</w:t>
      </w:r>
      <w:r>
        <w:rPr>
          <w:color w:val="0D0D0D"/>
          <w:spacing w:val="-2"/>
        </w:rPr>
        <w:t> </w:t>
      </w:r>
      <w:r>
        <w:rPr>
          <w:color w:val="0D0D0D"/>
        </w:rPr>
        <w:t>by</w:t>
      </w:r>
      <w:r>
        <w:rPr>
          <w:color w:val="0D0D0D"/>
          <w:spacing w:val="-2"/>
        </w:rPr>
        <w:t> </w:t>
      </w:r>
      <w:r>
        <w:rPr>
          <w:color w:val="0D0D0D"/>
        </w:rPr>
        <w:t>rape</w:t>
      </w:r>
      <w:r>
        <w:rPr>
          <w:color w:val="0D0D0D"/>
          <w:spacing w:val="-2"/>
        </w:rPr>
        <w:t> </w:t>
      </w:r>
      <w:r>
        <w:rPr>
          <w:color w:val="0D0D0D"/>
        </w:rPr>
        <w:t>victims.</w:t>
      </w:r>
      <w:r>
        <w:rPr>
          <w:color w:val="0D0D0D"/>
          <w:spacing w:val="-2"/>
        </w:rPr>
        <w:t> </w:t>
      </w:r>
      <w:r>
        <w:rPr>
          <w:color w:val="0D0D0D"/>
        </w:rPr>
        <w:t>This</w:t>
      </w:r>
      <w:r>
        <w:rPr>
          <w:color w:val="0D0D0D"/>
          <w:spacing w:val="-2"/>
        </w:rPr>
        <w:t> </w:t>
      </w:r>
      <w:r>
        <w:rPr>
          <w:color w:val="0D0D0D"/>
        </w:rPr>
        <w:t>is</w:t>
      </w:r>
      <w:r>
        <w:rPr>
          <w:color w:val="0D0D0D"/>
          <w:spacing w:val="-2"/>
        </w:rPr>
        <w:t> </w:t>
      </w:r>
      <w:r>
        <w:rPr>
          <w:color w:val="0D0D0D"/>
        </w:rPr>
        <w:t>not</w:t>
      </w:r>
      <w:r>
        <w:rPr>
          <w:color w:val="0D0D0D"/>
          <w:spacing w:val="-2"/>
        </w:rPr>
        <w:t> </w:t>
      </w:r>
      <w:r>
        <w:rPr>
          <w:color w:val="0D0D0D"/>
        </w:rPr>
        <w:t>rhetoric and it is not emotional in any way that isn’t compatible with the law. Don’t give me this nonsense. The law is not based on a world in which human beings are robots who have no feelings.</w:t>
      </w:r>
    </w:p>
    <w:p>
      <w:pPr>
        <w:pStyle w:val="BodyText"/>
        <w:spacing w:after="0" w:line="271" w:lineRule="auto"/>
        <w:sectPr>
          <w:pgSz w:w="12240" w:h="15840"/>
          <w:pgMar w:top="1340" w:bottom="280" w:left="360" w:right="360"/>
        </w:sectPr>
      </w:pPr>
    </w:p>
    <w:p>
      <w:pPr>
        <w:pStyle w:val="BodyText"/>
        <w:spacing w:before="0"/>
        <w:rPr>
          <w:sz w:val="15"/>
        </w:rPr>
      </w:pPr>
    </w:p>
    <w:p>
      <w:pPr>
        <w:pStyle w:val="BodyText"/>
        <w:spacing w:after="0"/>
        <w:rPr>
          <w:sz w:val="15"/>
        </w:rPr>
        <w:sectPr>
          <w:pgSz w:w="12240" w:h="15840"/>
          <w:pgMar w:top="1820" w:bottom="280" w:left="360" w:right="360"/>
        </w:sectPr>
      </w:pPr>
    </w:p>
    <w:p>
      <w:pPr>
        <w:pStyle w:val="BodyText"/>
        <w:spacing w:line="316" w:lineRule="auto" w:before="82"/>
        <w:ind w:left="1148" w:right="1254"/>
      </w:pPr>
      <w:r>
        <w:rPr>
          <w:color w:val="0D0D0D"/>
        </w:rPr>
        <w:t>You’re</w:t>
      </w:r>
      <w:r>
        <w:rPr>
          <w:color w:val="0D0D0D"/>
          <w:spacing w:val="-3"/>
        </w:rPr>
        <w:t> </w:t>
      </w:r>
      <w:r>
        <w:rPr>
          <w:color w:val="0D0D0D"/>
        </w:rPr>
        <w:t>correct</w:t>
      </w:r>
      <w:r>
        <w:rPr>
          <w:color w:val="0D0D0D"/>
          <w:spacing w:val="-3"/>
        </w:rPr>
        <w:t> </w:t>
      </w:r>
      <w:r>
        <w:rPr>
          <w:color w:val="0D0D0D"/>
        </w:rPr>
        <w:t>about</w:t>
      </w:r>
      <w:r>
        <w:rPr>
          <w:color w:val="0D0D0D"/>
          <w:spacing w:val="-3"/>
        </w:rPr>
        <w:t> </w:t>
      </w:r>
      <w:r>
        <w:rPr>
          <w:color w:val="0D0D0D"/>
        </w:rPr>
        <w:t>several</w:t>
      </w:r>
      <w:r>
        <w:rPr>
          <w:color w:val="0D0D0D"/>
          <w:spacing w:val="-3"/>
        </w:rPr>
        <w:t> </w:t>
      </w:r>
      <w:r>
        <w:rPr>
          <w:color w:val="0D0D0D"/>
        </w:rPr>
        <w:t>important</w:t>
      </w:r>
      <w:r>
        <w:rPr>
          <w:color w:val="0D0D0D"/>
          <w:spacing w:val="-3"/>
        </w:rPr>
        <w:t> </w:t>
      </w:r>
      <w:r>
        <w:rPr>
          <w:color w:val="0D0D0D"/>
        </w:rPr>
        <w:t>legal</w:t>
      </w:r>
      <w:r>
        <w:rPr>
          <w:color w:val="0D0D0D"/>
          <w:spacing w:val="-3"/>
        </w:rPr>
        <w:t> </w:t>
      </w:r>
      <w:r>
        <w:rPr>
          <w:color w:val="0D0D0D"/>
        </w:rPr>
        <w:t>realities,</w:t>
      </w:r>
      <w:r>
        <w:rPr>
          <w:color w:val="0D0D0D"/>
          <w:spacing w:val="-3"/>
        </w:rPr>
        <w:t> </w:t>
      </w:r>
      <w:r>
        <w:rPr>
          <w:color w:val="0D0D0D"/>
        </w:rPr>
        <w:t>and</w:t>
      </w:r>
      <w:r>
        <w:rPr>
          <w:color w:val="0D0D0D"/>
          <w:spacing w:val="-3"/>
        </w:rPr>
        <w:t> </w:t>
      </w:r>
      <w:r>
        <w:rPr>
          <w:color w:val="0D0D0D"/>
        </w:rPr>
        <w:t>it’s</w:t>
      </w:r>
      <w:r>
        <w:rPr>
          <w:color w:val="0D0D0D"/>
          <w:spacing w:val="-3"/>
        </w:rPr>
        <w:t> </w:t>
      </w:r>
      <w:r>
        <w:rPr>
          <w:color w:val="0D0D0D"/>
        </w:rPr>
        <w:t>worth</w:t>
      </w:r>
      <w:r>
        <w:rPr>
          <w:color w:val="0D0D0D"/>
          <w:spacing w:val="-3"/>
        </w:rPr>
        <w:t> </w:t>
      </w:r>
      <w:r>
        <w:rPr>
          <w:color w:val="0D0D0D"/>
        </w:rPr>
        <w:t>separating</w:t>
      </w:r>
      <w:r>
        <w:rPr>
          <w:color w:val="0D0D0D"/>
          <w:spacing w:val="-3"/>
        </w:rPr>
        <w:t> </w:t>
      </w:r>
      <w:r>
        <w:rPr>
          <w:rFonts w:ascii="Segoe UI Semibold" w:hAnsi="Segoe UI Semibold"/>
          <w:b/>
          <w:color w:val="0D0D0D"/>
        </w:rPr>
        <w:t>three different things </w:t>
      </w:r>
      <w:r>
        <w:rPr>
          <w:color w:val="0D0D0D"/>
        </w:rPr>
        <w:t>that often get mixed together:</w:t>
      </w:r>
    </w:p>
    <w:p>
      <w:pPr>
        <w:pStyle w:val="ListParagraph"/>
        <w:numPr>
          <w:ilvl w:val="0"/>
          <w:numId w:val="37"/>
        </w:numPr>
        <w:tabs>
          <w:tab w:pos="1609" w:val="left" w:leader="none"/>
        </w:tabs>
        <w:spacing w:line="240" w:lineRule="auto" w:before="59" w:after="0"/>
        <w:ind w:left="1609" w:right="0" w:hanging="345"/>
        <w:jc w:val="left"/>
        <w:rPr>
          <w:rFonts w:ascii="Segoe UI Semibold"/>
          <w:b/>
          <w:sz w:val="23"/>
        </w:rPr>
      </w:pPr>
      <w:r>
        <w:rPr>
          <w:rFonts w:ascii="Segoe UI Semibold"/>
          <w:b/>
          <w:color w:val="0D0D0D"/>
          <w:sz w:val="23"/>
        </w:rPr>
        <w:t>What</w:t>
      </w:r>
      <w:r>
        <w:rPr>
          <w:rFonts w:ascii="Segoe UI Semibold"/>
          <w:b/>
          <w:color w:val="0D0D0D"/>
          <w:spacing w:val="-1"/>
          <w:sz w:val="23"/>
        </w:rPr>
        <w:t> </w:t>
      </w:r>
      <w:r>
        <w:rPr>
          <w:rFonts w:ascii="Segoe UI Semibold"/>
          <w:b/>
          <w:color w:val="0D0D0D"/>
          <w:sz w:val="23"/>
        </w:rPr>
        <w:t>constitutes legally</w:t>
      </w:r>
      <w:r>
        <w:rPr>
          <w:rFonts w:ascii="Segoe UI Semibold"/>
          <w:b/>
          <w:color w:val="0D0D0D"/>
          <w:spacing w:val="-1"/>
          <w:sz w:val="23"/>
        </w:rPr>
        <w:t> </w:t>
      </w:r>
      <w:r>
        <w:rPr>
          <w:rFonts w:ascii="Segoe UI Semibold"/>
          <w:b/>
          <w:color w:val="0D0D0D"/>
          <w:sz w:val="23"/>
        </w:rPr>
        <w:t>cognizable </w:t>
      </w:r>
      <w:r>
        <w:rPr>
          <w:rFonts w:ascii="Segoe UI Semibold"/>
          <w:b/>
          <w:color w:val="0D0D0D"/>
          <w:spacing w:val="-4"/>
          <w:sz w:val="23"/>
        </w:rPr>
        <w:t>harm</w:t>
      </w:r>
    </w:p>
    <w:p>
      <w:pPr>
        <w:pStyle w:val="ListParagraph"/>
        <w:numPr>
          <w:ilvl w:val="0"/>
          <w:numId w:val="37"/>
        </w:numPr>
        <w:tabs>
          <w:tab w:pos="1609" w:val="left" w:leader="none"/>
        </w:tabs>
        <w:spacing w:line="240" w:lineRule="auto" w:before="98" w:after="0"/>
        <w:ind w:left="1609" w:right="0" w:hanging="345"/>
        <w:jc w:val="left"/>
        <w:rPr>
          <w:rFonts w:ascii="Segoe UI Semibold"/>
          <w:b/>
          <w:sz w:val="23"/>
        </w:rPr>
      </w:pPr>
      <w:r>
        <w:rPr>
          <w:rFonts w:ascii="Segoe UI Semibold"/>
          <w:b/>
          <w:color w:val="0D0D0D"/>
          <w:sz w:val="23"/>
        </w:rPr>
        <w:t>What</w:t>
      </w:r>
      <w:r>
        <w:rPr>
          <w:rFonts w:ascii="Segoe UI Semibold"/>
          <w:b/>
          <w:color w:val="0D0D0D"/>
          <w:spacing w:val="-1"/>
          <w:sz w:val="23"/>
        </w:rPr>
        <w:t> </w:t>
      </w:r>
      <w:r>
        <w:rPr>
          <w:rFonts w:ascii="Segoe UI Semibold"/>
          <w:b/>
          <w:color w:val="0D0D0D"/>
          <w:sz w:val="23"/>
        </w:rPr>
        <w:t>kinds of</w:t>
      </w:r>
      <w:r>
        <w:rPr>
          <w:rFonts w:ascii="Segoe UI Semibold"/>
          <w:b/>
          <w:color w:val="0D0D0D"/>
          <w:spacing w:val="-1"/>
          <w:sz w:val="23"/>
        </w:rPr>
        <w:t> </w:t>
      </w:r>
      <w:r>
        <w:rPr>
          <w:rFonts w:ascii="Segoe UI Semibold"/>
          <w:b/>
          <w:color w:val="0D0D0D"/>
          <w:sz w:val="23"/>
        </w:rPr>
        <w:t>facts can</w:t>
      </w:r>
      <w:r>
        <w:rPr>
          <w:rFonts w:ascii="Segoe UI Semibold"/>
          <w:b/>
          <w:color w:val="0D0D0D"/>
          <w:spacing w:val="-1"/>
          <w:sz w:val="23"/>
        </w:rPr>
        <w:t> </w:t>
      </w:r>
      <w:r>
        <w:rPr>
          <w:rFonts w:ascii="Segoe UI Semibold"/>
          <w:b/>
          <w:color w:val="0D0D0D"/>
          <w:sz w:val="23"/>
        </w:rPr>
        <w:t>be pleaded</w:t>
      </w:r>
      <w:r>
        <w:rPr>
          <w:rFonts w:ascii="Segoe UI Semibold"/>
          <w:b/>
          <w:color w:val="0D0D0D"/>
          <w:spacing w:val="-1"/>
          <w:sz w:val="23"/>
        </w:rPr>
        <w:t> </w:t>
      </w:r>
      <w:r>
        <w:rPr>
          <w:rFonts w:ascii="Segoe UI Semibold"/>
          <w:b/>
          <w:color w:val="0D0D0D"/>
          <w:sz w:val="23"/>
        </w:rPr>
        <w:t>in a </w:t>
      </w:r>
      <w:r>
        <w:rPr>
          <w:rFonts w:ascii="Segoe UI Semibold"/>
          <w:b/>
          <w:color w:val="0D0D0D"/>
          <w:spacing w:val="-2"/>
          <w:sz w:val="23"/>
        </w:rPr>
        <w:t>complaint</w:t>
      </w:r>
    </w:p>
    <w:p>
      <w:pPr>
        <w:pStyle w:val="ListParagraph"/>
        <w:numPr>
          <w:ilvl w:val="0"/>
          <w:numId w:val="37"/>
        </w:numPr>
        <w:tabs>
          <w:tab w:pos="1609" w:val="left" w:leader="none"/>
        </w:tabs>
        <w:spacing w:line="240" w:lineRule="auto" w:before="98" w:after="0"/>
        <w:ind w:left="1609" w:right="0" w:hanging="345"/>
        <w:jc w:val="left"/>
        <w:rPr>
          <w:rFonts w:ascii="Segoe UI Semibold"/>
          <w:b/>
          <w:sz w:val="23"/>
        </w:rPr>
      </w:pPr>
      <w:r>
        <w:rPr>
          <w:rFonts w:ascii="Segoe UI Semibold"/>
          <w:b/>
          <w:color w:val="0D0D0D"/>
          <w:sz w:val="23"/>
        </w:rPr>
        <w:t>Why</w:t>
      </w:r>
      <w:r>
        <w:rPr>
          <w:rFonts w:ascii="Segoe UI Semibold"/>
          <w:b/>
          <w:color w:val="0D0D0D"/>
          <w:spacing w:val="-1"/>
          <w:sz w:val="23"/>
        </w:rPr>
        <w:t> </w:t>
      </w:r>
      <w:r>
        <w:rPr>
          <w:rFonts w:ascii="Segoe UI Semibold"/>
          <w:b/>
          <w:color w:val="0D0D0D"/>
          <w:sz w:val="23"/>
        </w:rPr>
        <w:t>lawyers sometimes phrase those facts </w:t>
      </w:r>
      <w:r>
        <w:rPr>
          <w:rFonts w:ascii="Segoe UI Semibold"/>
          <w:b/>
          <w:color w:val="0D0D0D"/>
          <w:spacing w:val="-2"/>
          <w:sz w:val="23"/>
        </w:rPr>
        <w:t>differently</w:t>
      </w:r>
    </w:p>
    <w:p>
      <w:pPr>
        <w:spacing w:line="316" w:lineRule="auto" w:before="214"/>
        <w:ind w:left="1148" w:right="1254" w:firstLine="0"/>
        <w:jc w:val="left"/>
        <w:rPr>
          <w:sz w:val="23"/>
        </w:rPr>
      </w:pPr>
      <w:r>
        <w:rPr>
          <w:color w:val="0D0D0D"/>
          <w:sz w:val="23"/>
        </w:rPr>
        <w:t>Your paragraph largely describes </w:t>
      </w:r>
      <w:r>
        <w:rPr>
          <w:rFonts w:ascii="Segoe UI Semibold" w:hAnsi="Segoe UI Semibold"/>
          <w:b/>
          <w:color w:val="0D0D0D"/>
          <w:sz w:val="23"/>
        </w:rPr>
        <w:t>recognizable elements of psychological injury</w:t>
      </w:r>
      <w:r>
        <w:rPr>
          <w:color w:val="0D0D0D"/>
          <w:sz w:val="23"/>
        </w:rPr>
        <w:t>, and those</w:t>
      </w:r>
      <w:r>
        <w:rPr>
          <w:color w:val="0D0D0D"/>
          <w:spacing w:val="-1"/>
          <w:sz w:val="23"/>
        </w:rPr>
        <w:t> </w:t>
      </w:r>
      <w:r>
        <w:rPr>
          <w:color w:val="0D0D0D"/>
          <w:sz w:val="23"/>
        </w:rPr>
        <w:t>elements</w:t>
      </w:r>
      <w:r>
        <w:rPr>
          <w:color w:val="0D0D0D"/>
          <w:spacing w:val="-1"/>
          <w:sz w:val="23"/>
        </w:rPr>
        <w:t> </w:t>
      </w:r>
      <w:r>
        <w:rPr>
          <w:color w:val="0D0D0D"/>
          <w:sz w:val="23"/>
        </w:rPr>
        <w:t>absolutely</w:t>
      </w:r>
      <w:r>
        <w:rPr>
          <w:color w:val="0D0D0D"/>
          <w:spacing w:val="-1"/>
          <w:sz w:val="23"/>
        </w:rPr>
        <w:t> </w:t>
      </w:r>
      <w:r>
        <w:rPr>
          <w:color w:val="0D0D0D"/>
          <w:sz w:val="23"/>
        </w:rPr>
        <w:t>can</w:t>
      </w:r>
      <w:r>
        <w:rPr>
          <w:color w:val="0D0D0D"/>
          <w:spacing w:val="-1"/>
          <w:sz w:val="23"/>
        </w:rPr>
        <w:t> </w:t>
      </w:r>
      <w:r>
        <w:rPr>
          <w:color w:val="0D0D0D"/>
          <w:sz w:val="23"/>
        </w:rPr>
        <w:t>appear</w:t>
      </w:r>
      <w:r>
        <w:rPr>
          <w:color w:val="0D0D0D"/>
          <w:spacing w:val="-1"/>
          <w:sz w:val="23"/>
        </w:rPr>
        <w:t> </w:t>
      </w:r>
      <w:r>
        <w:rPr>
          <w:color w:val="0D0D0D"/>
          <w:sz w:val="23"/>
        </w:rPr>
        <w:t>in</w:t>
      </w:r>
      <w:r>
        <w:rPr>
          <w:color w:val="0D0D0D"/>
          <w:spacing w:val="-1"/>
          <w:sz w:val="23"/>
        </w:rPr>
        <w:t> </w:t>
      </w:r>
      <w:r>
        <w:rPr>
          <w:color w:val="0D0D0D"/>
          <w:sz w:val="23"/>
        </w:rPr>
        <w:t>litigation.</w:t>
      </w:r>
      <w:r>
        <w:rPr>
          <w:color w:val="0D0D0D"/>
          <w:spacing w:val="-1"/>
          <w:sz w:val="23"/>
        </w:rPr>
        <w:t> </w:t>
      </w:r>
      <w:r>
        <w:rPr>
          <w:color w:val="0D0D0D"/>
          <w:sz w:val="23"/>
        </w:rPr>
        <w:t>Let’s</w:t>
      </w:r>
      <w:r>
        <w:rPr>
          <w:color w:val="0D0D0D"/>
          <w:spacing w:val="-1"/>
          <w:sz w:val="23"/>
        </w:rPr>
        <w:t> </w:t>
      </w:r>
      <w:r>
        <w:rPr>
          <w:color w:val="0D0D0D"/>
          <w:sz w:val="23"/>
        </w:rPr>
        <w:t>go</w:t>
      </w:r>
      <w:r>
        <w:rPr>
          <w:color w:val="0D0D0D"/>
          <w:spacing w:val="-1"/>
          <w:sz w:val="23"/>
        </w:rPr>
        <w:t> </w:t>
      </w:r>
      <w:r>
        <w:rPr>
          <w:color w:val="0D0D0D"/>
          <w:sz w:val="23"/>
        </w:rPr>
        <w:t>through</w:t>
      </w:r>
      <w:r>
        <w:rPr>
          <w:color w:val="0D0D0D"/>
          <w:spacing w:val="-1"/>
          <w:sz w:val="23"/>
        </w:rPr>
        <w:t> </w:t>
      </w:r>
      <w:r>
        <w:rPr>
          <w:color w:val="0D0D0D"/>
          <w:sz w:val="23"/>
        </w:rPr>
        <w:t>the</w:t>
      </w:r>
      <w:r>
        <w:rPr>
          <w:color w:val="0D0D0D"/>
          <w:spacing w:val="-1"/>
          <w:sz w:val="23"/>
        </w:rPr>
        <w:t> </w:t>
      </w:r>
      <w:r>
        <w:rPr>
          <w:color w:val="0D0D0D"/>
          <w:sz w:val="23"/>
        </w:rPr>
        <w:t>parts</w:t>
      </w:r>
      <w:r>
        <w:rPr>
          <w:color w:val="0D0D0D"/>
          <w:spacing w:val="-1"/>
          <w:sz w:val="23"/>
        </w:rPr>
        <w:t> </w:t>
      </w:r>
      <w:r>
        <w:rPr>
          <w:color w:val="0D0D0D"/>
          <w:sz w:val="23"/>
        </w:rPr>
        <w:t>you</w:t>
      </w:r>
      <w:r>
        <w:rPr>
          <w:color w:val="0D0D0D"/>
          <w:spacing w:val="-1"/>
          <w:sz w:val="23"/>
        </w:rPr>
        <w:t> </w:t>
      </w:r>
      <w:r>
        <w:rPr>
          <w:color w:val="0D0D0D"/>
          <w:sz w:val="23"/>
        </w:rPr>
        <w:t>listed.</w:t>
      </w:r>
    </w:p>
    <w:p>
      <w:pPr>
        <w:pStyle w:val="BodyText"/>
        <w:spacing w:before="74"/>
        <w:rPr>
          <w:sz w:val="20"/>
        </w:rPr>
      </w:pPr>
      <w:r>
        <w:rPr>
          <w:sz w:val="20"/>
        </w:rPr>
        <mc:AlternateContent>
          <mc:Choice Requires="wps">
            <w:drawing>
              <wp:anchor distT="0" distB="0" distL="0" distR="0" allowOverlap="1" layoutInCell="1" locked="0" behindDoc="1" simplePos="0" relativeHeight="487665664">
                <wp:simplePos x="0" y="0"/>
                <wp:positionH relativeFrom="page">
                  <wp:posOffset>957636</wp:posOffset>
                </wp:positionH>
                <wp:positionV relativeFrom="paragraph">
                  <wp:posOffset>231268</wp:posOffset>
                </wp:positionV>
                <wp:extent cx="5865495" cy="9525"/>
                <wp:effectExtent l="0" t="0" r="0" b="0"/>
                <wp:wrapTopAndBottom/>
                <wp:docPr id="200" name="Graphic 200"/>
                <wp:cNvGraphicFramePr>
                  <a:graphicFrameLocks/>
                </wp:cNvGraphicFramePr>
                <a:graphic>
                  <a:graphicData uri="http://schemas.microsoft.com/office/word/2010/wordprocessingShape">
                    <wps:wsp>
                      <wps:cNvPr id="200" name="Graphic 200"/>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10150pt;width:461.828346pt;height:.721607pt;mso-position-horizontal-relative:page;mso-position-vertical-relative:paragraph;z-index:-15650816;mso-wrap-distance-left:0;mso-wrap-distance-right:0" id="docshape183" filled="true" fillcolor="#000000" stroked="false">
                <v:fill opacity="9764f" type="solid"/>
                <w10:wrap type="topAndBottom"/>
              </v:rect>
            </w:pict>
          </mc:Fallback>
        </mc:AlternateContent>
      </w:r>
    </w:p>
    <w:p>
      <w:pPr>
        <w:pStyle w:val="BodyText"/>
        <w:spacing w:before="106"/>
      </w:pPr>
    </w:p>
    <w:p>
      <w:pPr>
        <w:pStyle w:val="Heading1"/>
        <w:numPr>
          <w:ilvl w:val="0"/>
          <w:numId w:val="38"/>
        </w:numPr>
        <w:tabs>
          <w:tab w:pos="1465" w:val="left" w:leader="none"/>
        </w:tabs>
        <w:spacing w:line="240" w:lineRule="auto" w:before="0" w:after="0"/>
        <w:ind w:left="1465" w:right="0" w:hanging="317"/>
        <w:jc w:val="left"/>
        <w:rPr>
          <w:b/>
        </w:rPr>
      </w:pPr>
      <w:r>
        <w:rPr>
          <w:b/>
          <w:color w:val="0D0D0D"/>
        </w:rPr>
        <w:t>“Plaintiff</w:t>
      </w:r>
      <w:r>
        <w:rPr>
          <w:b/>
          <w:color w:val="0D0D0D"/>
          <w:spacing w:val="9"/>
        </w:rPr>
        <w:t> </w:t>
      </w:r>
      <w:r>
        <w:rPr>
          <w:b/>
          <w:color w:val="0D0D0D"/>
        </w:rPr>
        <w:t>has</w:t>
      </w:r>
      <w:r>
        <w:rPr>
          <w:b/>
          <w:color w:val="0D0D0D"/>
          <w:spacing w:val="10"/>
        </w:rPr>
        <w:t> </w:t>
      </w:r>
      <w:r>
        <w:rPr>
          <w:b/>
          <w:color w:val="0D0D0D"/>
        </w:rPr>
        <w:t>been</w:t>
      </w:r>
      <w:r>
        <w:rPr>
          <w:b/>
          <w:color w:val="0D0D0D"/>
          <w:spacing w:val="10"/>
        </w:rPr>
        <w:t> </w:t>
      </w:r>
      <w:r>
        <w:rPr>
          <w:b/>
          <w:color w:val="0D0D0D"/>
          <w:spacing w:val="-2"/>
        </w:rPr>
        <w:t>raped.”</w:t>
      </w:r>
    </w:p>
    <w:p>
      <w:pPr>
        <w:spacing w:line="316" w:lineRule="auto" w:before="186"/>
        <w:ind w:left="1148" w:right="1254" w:firstLine="0"/>
        <w:jc w:val="left"/>
        <w:rPr>
          <w:sz w:val="23"/>
        </w:rPr>
      </w:pPr>
      <w:r>
        <w:rPr>
          <w:color w:val="0D0D0D"/>
          <w:sz w:val="23"/>
        </w:rPr>
        <w:t>If the lawsuit is premised on the allegation that a rape occurred, then the complaint will state</w:t>
      </w:r>
      <w:r>
        <w:rPr>
          <w:color w:val="0D0D0D"/>
          <w:spacing w:val="-1"/>
          <w:sz w:val="23"/>
        </w:rPr>
        <w:t> </w:t>
      </w:r>
      <w:r>
        <w:rPr>
          <w:color w:val="0D0D0D"/>
          <w:sz w:val="23"/>
        </w:rPr>
        <w:t>that</w:t>
      </w:r>
      <w:r>
        <w:rPr>
          <w:color w:val="0D0D0D"/>
          <w:spacing w:val="-1"/>
          <w:sz w:val="23"/>
        </w:rPr>
        <w:t> </w:t>
      </w:r>
      <w:r>
        <w:rPr>
          <w:color w:val="0D0D0D"/>
          <w:sz w:val="23"/>
        </w:rPr>
        <w:t>the</w:t>
      </w:r>
      <w:r>
        <w:rPr>
          <w:color w:val="0D0D0D"/>
          <w:spacing w:val="-1"/>
          <w:sz w:val="23"/>
        </w:rPr>
        <w:t> </w:t>
      </w:r>
      <w:r>
        <w:rPr>
          <w:color w:val="0D0D0D"/>
          <w:sz w:val="23"/>
        </w:rPr>
        <w:t>plaintiff</w:t>
      </w:r>
      <w:r>
        <w:rPr>
          <w:color w:val="0D0D0D"/>
          <w:spacing w:val="-1"/>
          <w:sz w:val="23"/>
        </w:rPr>
        <w:t> </w:t>
      </w:r>
      <w:r>
        <w:rPr>
          <w:rFonts w:ascii="Segoe UI Semibold"/>
          <w:b/>
          <w:color w:val="0D0D0D"/>
          <w:sz w:val="23"/>
        </w:rPr>
        <w:t>was</w:t>
      </w:r>
      <w:r>
        <w:rPr>
          <w:rFonts w:ascii="Segoe UI Semibold"/>
          <w:b/>
          <w:color w:val="0D0D0D"/>
          <w:spacing w:val="-1"/>
          <w:sz w:val="23"/>
        </w:rPr>
        <w:t> </w:t>
      </w:r>
      <w:r>
        <w:rPr>
          <w:rFonts w:ascii="Segoe UI Semibold"/>
          <w:b/>
          <w:color w:val="0D0D0D"/>
          <w:sz w:val="23"/>
        </w:rPr>
        <w:t>sexually</w:t>
      </w:r>
      <w:r>
        <w:rPr>
          <w:rFonts w:ascii="Segoe UI Semibold"/>
          <w:b/>
          <w:color w:val="0D0D0D"/>
          <w:spacing w:val="-1"/>
          <w:sz w:val="23"/>
        </w:rPr>
        <w:t> </w:t>
      </w:r>
      <w:r>
        <w:rPr>
          <w:rFonts w:ascii="Segoe UI Semibold"/>
          <w:b/>
          <w:color w:val="0D0D0D"/>
          <w:sz w:val="23"/>
        </w:rPr>
        <w:t>assaulted</w:t>
      </w:r>
      <w:r>
        <w:rPr>
          <w:rFonts w:ascii="Segoe UI Semibold"/>
          <w:b/>
          <w:color w:val="0D0D0D"/>
          <w:spacing w:val="-1"/>
          <w:sz w:val="23"/>
        </w:rPr>
        <w:t> </w:t>
      </w:r>
      <w:r>
        <w:rPr>
          <w:rFonts w:ascii="Segoe UI Semibold"/>
          <w:b/>
          <w:color w:val="0D0D0D"/>
          <w:sz w:val="23"/>
        </w:rPr>
        <w:t>or</w:t>
      </w:r>
      <w:r>
        <w:rPr>
          <w:rFonts w:ascii="Segoe UI Semibold"/>
          <w:b/>
          <w:color w:val="0D0D0D"/>
          <w:spacing w:val="-1"/>
          <w:sz w:val="23"/>
        </w:rPr>
        <w:t> </w:t>
      </w:r>
      <w:r>
        <w:rPr>
          <w:rFonts w:ascii="Segoe UI Semibold"/>
          <w:b/>
          <w:color w:val="0D0D0D"/>
          <w:sz w:val="23"/>
        </w:rPr>
        <w:t>raped</w:t>
      </w:r>
      <w:r>
        <w:rPr>
          <w:rFonts w:ascii="Segoe UI Semibold"/>
          <w:b/>
          <w:color w:val="0D0D0D"/>
          <w:spacing w:val="-1"/>
          <w:sz w:val="23"/>
        </w:rPr>
        <w:t> </w:t>
      </w:r>
      <w:r>
        <w:rPr>
          <w:rFonts w:ascii="Segoe UI Semibold"/>
          <w:b/>
          <w:color w:val="0D0D0D"/>
          <w:sz w:val="23"/>
        </w:rPr>
        <w:t>by</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z w:val="23"/>
        </w:rPr>
        <w:t>defendant</w:t>
      </w:r>
      <w:r>
        <w:rPr>
          <w:color w:val="0D0D0D"/>
          <w:sz w:val="23"/>
        </w:rPr>
        <w:t>.</w:t>
      </w:r>
      <w:r>
        <w:rPr>
          <w:color w:val="0D0D0D"/>
          <w:spacing w:val="-1"/>
          <w:sz w:val="23"/>
        </w:rPr>
        <w:t> </w:t>
      </w:r>
      <w:r>
        <w:rPr>
          <w:color w:val="0D0D0D"/>
          <w:sz w:val="23"/>
        </w:rPr>
        <w:t>That</w:t>
      </w:r>
      <w:r>
        <w:rPr>
          <w:color w:val="0D0D0D"/>
          <w:spacing w:val="-1"/>
          <w:sz w:val="23"/>
        </w:rPr>
        <w:t> </w:t>
      </w:r>
      <w:r>
        <w:rPr>
          <w:color w:val="0D0D0D"/>
          <w:sz w:val="23"/>
        </w:rPr>
        <w:t>is</w:t>
      </w:r>
      <w:r>
        <w:rPr>
          <w:color w:val="0D0D0D"/>
          <w:spacing w:val="-1"/>
          <w:sz w:val="23"/>
        </w:rPr>
        <w:t> </w:t>
      </w:r>
      <w:r>
        <w:rPr>
          <w:color w:val="0D0D0D"/>
          <w:sz w:val="23"/>
        </w:rPr>
        <w:t>the</w:t>
      </w:r>
      <w:r>
        <w:rPr>
          <w:color w:val="0D0D0D"/>
          <w:spacing w:val="-1"/>
          <w:sz w:val="23"/>
        </w:rPr>
        <w:t> </w:t>
      </w:r>
      <w:r>
        <w:rPr>
          <w:color w:val="0D0D0D"/>
          <w:sz w:val="23"/>
        </w:rPr>
        <w:t>core factual allegation of the claim.</w:t>
      </w:r>
    </w:p>
    <w:p>
      <w:pPr>
        <w:pStyle w:val="BodyText"/>
        <w:spacing w:before="232"/>
        <w:ind w:left="1148"/>
      </w:pPr>
      <w:r>
        <w:rPr>
          <w:color w:val="0D0D0D"/>
        </w:rPr>
        <w:t>In legal pleadings, lawyers often write things </w:t>
      </w:r>
      <w:r>
        <w:rPr>
          <w:color w:val="0D0D0D"/>
          <w:spacing w:val="-2"/>
        </w:rPr>
        <w:t>like:</w:t>
      </w:r>
    </w:p>
    <w:p>
      <w:pPr>
        <w:pStyle w:val="BodyText"/>
        <w:spacing w:before="23"/>
      </w:pPr>
    </w:p>
    <w:p>
      <w:pPr>
        <w:pStyle w:val="ListParagraph"/>
        <w:numPr>
          <w:ilvl w:val="1"/>
          <w:numId w:val="38"/>
        </w:numPr>
        <w:tabs>
          <w:tab w:pos="1609" w:val="left" w:leader="none"/>
        </w:tabs>
        <w:spacing w:line="240" w:lineRule="auto" w:before="0" w:after="0"/>
        <w:ind w:left="1609" w:right="0" w:hanging="346"/>
        <w:jc w:val="left"/>
        <w:rPr>
          <w:sz w:val="23"/>
        </w:rPr>
      </w:pPr>
      <w:r>
        <w:rPr>
          <w:color w:val="0D0D0D"/>
          <w:sz w:val="23"/>
        </w:rPr>
        <w:t>“Defendant sexually assaulted </w:t>
      </w:r>
      <w:r>
        <w:rPr>
          <w:color w:val="0D0D0D"/>
          <w:spacing w:val="-2"/>
          <w:sz w:val="23"/>
        </w:rPr>
        <w:t>Plaintiff”</w:t>
      </w:r>
    </w:p>
    <w:p>
      <w:pPr>
        <w:pStyle w:val="ListParagraph"/>
        <w:numPr>
          <w:ilvl w:val="1"/>
          <w:numId w:val="38"/>
        </w:numPr>
        <w:tabs>
          <w:tab w:pos="1609" w:val="left" w:leader="none"/>
        </w:tabs>
        <w:spacing w:line="240" w:lineRule="auto" w:before="98" w:after="0"/>
        <w:ind w:left="1609" w:right="0" w:hanging="346"/>
        <w:jc w:val="left"/>
        <w:rPr>
          <w:sz w:val="23"/>
        </w:rPr>
      </w:pPr>
      <w:r>
        <w:rPr>
          <w:color w:val="0D0D0D"/>
          <w:sz w:val="23"/>
        </w:rPr>
        <w:t>“Defendant raped </w:t>
      </w:r>
      <w:r>
        <w:rPr>
          <w:color w:val="0D0D0D"/>
          <w:spacing w:val="-2"/>
          <w:sz w:val="23"/>
        </w:rPr>
        <w:t>Plaintiff”</w:t>
      </w:r>
    </w:p>
    <w:p>
      <w:pPr>
        <w:pStyle w:val="BodyText"/>
        <w:spacing w:before="214"/>
        <w:ind w:left="1148"/>
      </w:pPr>
      <w:r>
        <w:rPr>
          <w:color w:val="0D0D0D"/>
        </w:rPr>
        <w:t>So the event itself can be stated </w:t>
      </w:r>
      <w:r>
        <w:rPr>
          <w:color w:val="0D0D0D"/>
          <w:spacing w:val="-2"/>
        </w:rPr>
        <w:t>directly.</w:t>
      </w:r>
    </w:p>
    <w:p>
      <w:pPr>
        <w:pStyle w:val="BodyText"/>
        <w:spacing w:before="172"/>
        <w:rPr>
          <w:sz w:val="20"/>
        </w:rPr>
      </w:pPr>
      <w:r>
        <w:rPr>
          <w:sz w:val="20"/>
        </w:rPr>
        <mc:AlternateContent>
          <mc:Choice Requires="wps">
            <w:drawing>
              <wp:anchor distT="0" distB="0" distL="0" distR="0" allowOverlap="1" layoutInCell="1" locked="0" behindDoc="1" simplePos="0" relativeHeight="487666176">
                <wp:simplePos x="0" y="0"/>
                <wp:positionH relativeFrom="page">
                  <wp:posOffset>957636</wp:posOffset>
                </wp:positionH>
                <wp:positionV relativeFrom="paragraph">
                  <wp:posOffset>293474</wp:posOffset>
                </wp:positionV>
                <wp:extent cx="5865495" cy="9525"/>
                <wp:effectExtent l="0" t="0" r="0" b="0"/>
                <wp:wrapTopAndBottom/>
                <wp:docPr id="201" name="Graphic 201"/>
                <wp:cNvGraphicFramePr>
                  <a:graphicFrameLocks/>
                </wp:cNvGraphicFramePr>
                <a:graphic>
                  <a:graphicData uri="http://schemas.microsoft.com/office/word/2010/wordprocessingShape">
                    <wps:wsp>
                      <wps:cNvPr id="201" name="Graphic 201"/>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08192pt;width:461.828346pt;height:.721607pt;mso-position-horizontal-relative:page;mso-position-vertical-relative:paragraph;z-index:-15650304;mso-wrap-distance-left:0;mso-wrap-distance-right:0" id="docshape184" filled="true" fillcolor="#000000" stroked="false">
                <v:fill opacity="9764f" type="solid"/>
                <w10:wrap type="topAndBottom"/>
              </v:rect>
            </w:pict>
          </mc:Fallback>
        </mc:AlternateContent>
      </w:r>
    </w:p>
    <w:p>
      <w:pPr>
        <w:pStyle w:val="BodyText"/>
        <w:spacing w:before="106"/>
      </w:pPr>
    </w:p>
    <w:p>
      <w:pPr>
        <w:pStyle w:val="Heading1"/>
        <w:numPr>
          <w:ilvl w:val="0"/>
          <w:numId w:val="38"/>
        </w:numPr>
        <w:tabs>
          <w:tab w:pos="1518" w:val="left" w:leader="none"/>
        </w:tabs>
        <w:spacing w:line="252" w:lineRule="auto" w:before="0" w:after="0"/>
        <w:ind w:left="1148" w:right="1358" w:firstLine="0"/>
        <w:jc w:val="left"/>
        <w:rPr>
          <w:b/>
        </w:rPr>
      </w:pPr>
      <w:r>
        <w:rPr>
          <w:b/>
          <w:color w:val="0D0D0D"/>
        </w:rPr>
        <w:t>“Shockwaves of destruction… devastating effect on </w:t>
      </w:r>
      <w:r>
        <w:rPr>
          <w:b/>
          <w:color w:val="0D0D0D"/>
        </w:rPr>
        <w:t>her </w:t>
      </w:r>
      <w:r>
        <w:rPr>
          <w:b/>
          <w:color w:val="0D0D0D"/>
          <w:spacing w:val="-2"/>
        </w:rPr>
        <w:t>wellbeing.”</w:t>
      </w:r>
    </w:p>
    <w:p>
      <w:pPr>
        <w:spacing w:line="316" w:lineRule="auto" w:before="165"/>
        <w:ind w:left="1148" w:right="1254" w:firstLine="0"/>
        <w:jc w:val="left"/>
        <w:rPr>
          <w:sz w:val="23"/>
        </w:rPr>
      </w:pPr>
      <w:r>
        <w:rPr>
          <w:color w:val="0D0D0D"/>
          <w:sz w:val="23"/>
        </w:rPr>
        <w:t>Courts recognize </w:t>
      </w:r>
      <w:r>
        <w:rPr>
          <w:rFonts w:ascii="Segoe UI Semibold"/>
          <w:b/>
          <w:color w:val="0D0D0D"/>
          <w:sz w:val="23"/>
        </w:rPr>
        <w:t>emotional distress and psychological injury </w:t>
      </w:r>
      <w:r>
        <w:rPr>
          <w:color w:val="0D0D0D"/>
          <w:sz w:val="23"/>
        </w:rPr>
        <w:t>as compensable harm. </w:t>
      </w:r>
      <w:r>
        <w:rPr>
          <w:color w:val="0D0D0D"/>
          <w:sz w:val="23"/>
        </w:rPr>
        <w:t>So describing that the assault caused profound emotional damage is legally relevant.</w:t>
      </w:r>
    </w:p>
    <w:p>
      <w:pPr>
        <w:spacing w:line="316" w:lineRule="auto" w:before="232"/>
        <w:ind w:left="1148" w:right="1254" w:firstLine="0"/>
        <w:jc w:val="left"/>
        <w:rPr>
          <w:sz w:val="23"/>
        </w:rPr>
      </w:pPr>
      <w:r>
        <w:rPr>
          <w:color w:val="0D0D0D"/>
          <w:sz w:val="23"/>
        </w:rPr>
        <w:t>However,</w:t>
      </w:r>
      <w:r>
        <w:rPr>
          <w:color w:val="0D0D0D"/>
          <w:spacing w:val="-1"/>
          <w:sz w:val="23"/>
        </w:rPr>
        <w:t> </w:t>
      </w:r>
      <w:r>
        <w:rPr>
          <w:color w:val="0D0D0D"/>
          <w:sz w:val="23"/>
        </w:rPr>
        <w:t>in</w:t>
      </w:r>
      <w:r>
        <w:rPr>
          <w:color w:val="0D0D0D"/>
          <w:spacing w:val="-1"/>
          <w:sz w:val="23"/>
        </w:rPr>
        <w:t> </w:t>
      </w:r>
      <w:r>
        <w:rPr>
          <w:color w:val="0D0D0D"/>
          <w:sz w:val="23"/>
        </w:rPr>
        <w:t>complaints,</w:t>
      </w:r>
      <w:r>
        <w:rPr>
          <w:color w:val="0D0D0D"/>
          <w:spacing w:val="-1"/>
          <w:sz w:val="23"/>
        </w:rPr>
        <w:t> </w:t>
      </w:r>
      <w:r>
        <w:rPr>
          <w:color w:val="0D0D0D"/>
          <w:sz w:val="23"/>
        </w:rPr>
        <w:t>attorneys</w:t>
      </w:r>
      <w:r>
        <w:rPr>
          <w:color w:val="0D0D0D"/>
          <w:spacing w:val="-1"/>
          <w:sz w:val="23"/>
        </w:rPr>
        <w:t> </w:t>
      </w:r>
      <w:r>
        <w:rPr>
          <w:color w:val="0D0D0D"/>
          <w:sz w:val="23"/>
        </w:rPr>
        <w:t>often</w:t>
      </w:r>
      <w:r>
        <w:rPr>
          <w:color w:val="0D0D0D"/>
          <w:spacing w:val="-1"/>
          <w:sz w:val="23"/>
        </w:rPr>
        <w:t> </w:t>
      </w:r>
      <w:r>
        <w:rPr>
          <w:color w:val="0D0D0D"/>
          <w:sz w:val="23"/>
        </w:rPr>
        <w:t>phrase</w:t>
      </w:r>
      <w:r>
        <w:rPr>
          <w:color w:val="0D0D0D"/>
          <w:spacing w:val="-1"/>
          <w:sz w:val="23"/>
        </w:rPr>
        <w:t> </w:t>
      </w:r>
      <w:r>
        <w:rPr>
          <w:color w:val="0D0D0D"/>
          <w:sz w:val="23"/>
        </w:rPr>
        <w:t>this</w:t>
      </w:r>
      <w:r>
        <w:rPr>
          <w:color w:val="0D0D0D"/>
          <w:spacing w:val="-1"/>
          <w:sz w:val="23"/>
        </w:rPr>
        <w:t> </w:t>
      </w:r>
      <w:r>
        <w:rPr>
          <w:color w:val="0D0D0D"/>
          <w:sz w:val="23"/>
        </w:rPr>
        <w:t>more</w:t>
      </w:r>
      <w:r>
        <w:rPr>
          <w:color w:val="0D0D0D"/>
          <w:spacing w:val="-1"/>
          <w:sz w:val="23"/>
        </w:rPr>
        <w:t> </w:t>
      </w:r>
      <w:r>
        <w:rPr>
          <w:color w:val="0D0D0D"/>
          <w:sz w:val="23"/>
        </w:rPr>
        <w:t>neutrally</w:t>
      </w:r>
      <w:r>
        <w:rPr>
          <w:color w:val="0D0D0D"/>
          <w:spacing w:val="-1"/>
          <w:sz w:val="23"/>
        </w:rPr>
        <w:t> </w:t>
      </w:r>
      <w:r>
        <w:rPr>
          <w:color w:val="0D0D0D"/>
          <w:sz w:val="23"/>
        </w:rPr>
        <w:t>(for</w:t>
      </w:r>
      <w:r>
        <w:rPr>
          <w:color w:val="0D0D0D"/>
          <w:spacing w:val="-1"/>
          <w:sz w:val="23"/>
        </w:rPr>
        <w:t> </w:t>
      </w:r>
      <w:r>
        <w:rPr>
          <w:color w:val="0D0D0D"/>
          <w:sz w:val="23"/>
        </w:rPr>
        <w:t>example,</w:t>
      </w:r>
      <w:r>
        <w:rPr>
          <w:color w:val="0D0D0D"/>
          <w:spacing w:val="-1"/>
          <w:sz w:val="23"/>
        </w:rPr>
        <w:t> </w:t>
      </w:r>
      <w:r>
        <w:rPr>
          <w:color w:val="0D0D0D"/>
          <w:sz w:val="23"/>
        </w:rPr>
        <w:t>“Plaintiff suffered severe emotional distress”) because courts tend to prefer </w:t>
      </w:r>
      <w:r>
        <w:rPr>
          <w:rFonts w:ascii="Segoe UI Semibold" w:hAnsi="Segoe UI Semibold"/>
          <w:b/>
          <w:color w:val="0D0D0D"/>
          <w:sz w:val="23"/>
        </w:rPr>
        <w:t>specific factual allegations rather than metaphorical descriptions</w:t>
      </w:r>
      <w:r>
        <w:rPr>
          <w:color w:val="0D0D0D"/>
          <w:sz w:val="23"/>
        </w:rPr>
        <w:t>.</w:t>
      </w:r>
    </w:p>
    <w:p>
      <w:pPr>
        <w:pStyle w:val="BodyText"/>
        <w:spacing w:line="316" w:lineRule="auto" w:before="231"/>
        <w:ind w:left="1148" w:right="1254"/>
      </w:pPr>
      <w:r>
        <w:rPr>
          <w:color w:val="0D0D0D"/>
        </w:rPr>
        <w:t>The</w:t>
      </w:r>
      <w:r>
        <w:rPr>
          <w:color w:val="0D0D0D"/>
          <w:spacing w:val="-1"/>
        </w:rPr>
        <w:t> </w:t>
      </w:r>
      <w:r>
        <w:rPr>
          <w:color w:val="0D0D0D"/>
        </w:rPr>
        <w:t>underlying</w:t>
      </w:r>
      <w:r>
        <w:rPr>
          <w:color w:val="0D0D0D"/>
          <w:spacing w:val="-1"/>
        </w:rPr>
        <w:t> </w:t>
      </w:r>
      <w:r>
        <w:rPr>
          <w:color w:val="0D0D0D"/>
        </w:rPr>
        <w:t>point—that</w:t>
      </w:r>
      <w:r>
        <w:rPr>
          <w:color w:val="0D0D0D"/>
          <w:spacing w:val="-1"/>
        </w:rPr>
        <w:t> </w:t>
      </w:r>
      <w:r>
        <w:rPr>
          <w:color w:val="0D0D0D"/>
        </w:rPr>
        <w:t>the</w:t>
      </w:r>
      <w:r>
        <w:rPr>
          <w:color w:val="0D0D0D"/>
          <w:spacing w:val="-1"/>
        </w:rPr>
        <w:t> </w:t>
      </w:r>
      <w:r>
        <w:rPr>
          <w:color w:val="0D0D0D"/>
        </w:rPr>
        <w:t>assault</w:t>
      </w:r>
      <w:r>
        <w:rPr>
          <w:color w:val="0D0D0D"/>
          <w:spacing w:val="-1"/>
        </w:rPr>
        <w:t> </w:t>
      </w:r>
      <w:r>
        <w:rPr>
          <w:color w:val="0D0D0D"/>
        </w:rPr>
        <w:t>had</w:t>
      </w:r>
      <w:r>
        <w:rPr>
          <w:color w:val="0D0D0D"/>
          <w:spacing w:val="-1"/>
        </w:rPr>
        <w:t> </w:t>
      </w:r>
      <w:r>
        <w:rPr>
          <w:color w:val="0D0D0D"/>
        </w:rPr>
        <w:t>a</w:t>
      </w:r>
      <w:r>
        <w:rPr>
          <w:color w:val="0D0D0D"/>
          <w:spacing w:val="-1"/>
        </w:rPr>
        <w:t> </w:t>
      </w:r>
      <w:r>
        <w:rPr>
          <w:color w:val="0D0D0D"/>
        </w:rPr>
        <w:t>devastating</w:t>
      </w:r>
      <w:r>
        <w:rPr>
          <w:color w:val="0D0D0D"/>
          <w:spacing w:val="-1"/>
        </w:rPr>
        <w:t> </w:t>
      </w:r>
      <w:r>
        <w:rPr>
          <w:color w:val="0D0D0D"/>
        </w:rPr>
        <w:t>impact—is</w:t>
      </w:r>
      <w:r>
        <w:rPr>
          <w:color w:val="0D0D0D"/>
          <w:spacing w:val="-1"/>
        </w:rPr>
        <w:t> </w:t>
      </w:r>
      <w:r>
        <w:rPr>
          <w:color w:val="0D0D0D"/>
        </w:rPr>
        <w:t>entirely</w:t>
      </w:r>
      <w:r>
        <w:rPr>
          <w:color w:val="0D0D0D"/>
          <w:spacing w:val="-1"/>
        </w:rPr>
        <w:t> </w:t>
      </w:r>
      <w:r>
        <w:rPr>
          <w:color w:val="0D0D0D"/>
        </w:rPr>
        <w:t>consistent with how damages are argued.</w:t>
      </w:r>
    </w:p>
    <w:p>
      <w:pPr>
        <w:pStyle w:val="BodyText"/>
        <w:spacing w:before="74"/>
        <w:rPr>
          <w:sz w:val="20"/>
        </w:rPr>
      </w:pPr>
      <w:r>
        <w:rPr>
          <w:sz w:val="20"/>
        </w:rPr>
        <mc:AlternateContent>
          <mc:Choice Requires="wps">
            <w:drawing>
              <wp:anchor distT="0" distB="0" distL="0" distR="0" allowOverlap="1" layoutInCell="1" locked="0" behindDoc="1" simplePos="0" relativeHeight="487666688">
                <wp:simplePos x="0" y="0"/>
                <wp:positionH relativeFrom="page">
                  <wp:posOffset>957636</wp:posOffset>
                </wp:positionH>
                <wp:positionV relativeFrom="paragraph">
                  <wp:posOffset>231686</wp:posOffset>
                </wp:positionV>
                <wp:extent cx="5865495" cy="9525"/>
                <wp:effectExtent l="0" t="0" r="0" b="0"/>
                <wp:wrapTopAndBottom/>
                <wp:docPr id="202" name="Graphic 202"/>
                <wp:cNvGraphicFramePr>
                  <a:graphicFrameLocks/>
                </wp:cNvGraphicFramePr>
                <a:graphic>
                  <a:graphicData uri="http://schemas.microsoft.com/office/word/2010/wordprocessingShape">
                    <wps:wsp>
                      <wps:cNvPr id="202" name="Graphic 202"/>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4305pt;width:461.828346pt;height:.721607pt;mso-position-horizontal-relative:page;mso-position-vertical-relative:paragraph;z-index:-15649792;mso-wrap-distance-left:0;mso-wrap-distance-right:0" id="docshape185" filled="true" fillcolor="#000000" stroked="false">
                <v:fill opacity="9764f" type="solid"/>
                <w10:wrap type="topAndBottom"/>
              </v:rect>
            </w:pict>
          </mc:Fallback>
        </mc:AlternateContent>
      </w:r>
    </w:p>
    <w:p>
      <w:pPr>
        <w:pStyle w:val="BodyText"/>
        <w:spacing w:before="106"/>
      </w:pPr>
    </w:p>
    <w:p>
      <w:pPr>
        <w:pStyle w:val="Heading1"/>
        <w:numPr>
          <w:ilvl w:val="0"/>
          <w:numId w:val="38"/>
        </w:numPr>
        <w:tabs>
          <w:tab w:pos="1518" w:val="left" w:leader="none"/>
        </w:tabs>
        <w:spacing w:line="240" w:lineRule="auto" w:before="0" w:after="0"/>
        <w:ind w:left="1518" w:right="0" w:hanging="370"/>
        <w:jc w:val="left"/>
        <w:rPr>
          <w:b/>
        </w:rPr>
      </w:pPr>
      <w:r>
        <w:rPr>
          <w:b/>
          <w:color w:val="0D0D0D"/>
        </w:rPr>
        <w:t>PTSD</w:t>
      </w:r>
      <w:r>
        <w:rPr>
          <w:b/>
          <w:color w:val="0D0D0D"/>
          <w:spacing w:val="6"/>
        </w:rPr>
        <w:t> </w:t>
      </w:r>
      <w:r>
        <w:rPr>
          <w:b/>
          <w:color w:val="0D0D0D"/>
        </w:rPr>
        <w:t>and</w:t>
      </w:r>
      <w:r>
        <w:rPr>
          <w:b/>
          <w:color w:val="0D0D0D"/>
          <w:spacing w:val="7"/>
        </w:rPr>
        <w:t> </w:t>
      </w:r>
      <w:r>
        <w:rPr>
          <w:b/>
          <w:color w:val="0D0D0D"/>
        </w:rPr>
        <w:t>its</w:t>
      </w:r>
      <w:r>
        <w:rPr>
          <w:b/>
          <w:color w:val="0D0D0D"/>
          <w:spacing w:val="7"/>
        </w:rPr>
        <w:t> </w:t>
      </w:r>
      <w:r>
        <w:rPr>
          <w:b/>
          <w:color w:val="0D0D0D"/>
          <w:spacing w:val="-2"/>
        </w:rPr>
        <w:t>symptoms</w:t>
      </w:r>
    </w:p>
    <w:p>
      <w:pPr>
        <w:pStyle w:val="Heading1"/>
        <w:spacing w:after="0" w:line="240" w:lineRule="auto"/>
        <w:jc w:val="left"/>
        <w:rPr>
          <w:b/>
        </w:rPr>
        <w:sectPr>
          <w:pgSz w:w="12240" w:h="15840"/>
          <w:pgMar w:top="600" w:bottom="280" w:left="360" w:right="360"/>
        </w:sectPr>
      </w:pPr>
    </w:p>
    <w:p>
      <w:pPr>
        <w:spacing w:line="316" w:lineRule="auto" w:before="90"/>
        <w:ind w:left="1148" w:right="1254" w:firstLine="0"/>
        <w:jc w:val="left"/>
        <w:rPr>
          <w:sz w:val="23"/>
        </w:rPr>
      </w:pPr>
      <w:r>
        <w:rPr>
          <w:color w:val="0D0D0D"/>
          <w:sz w:val="23"/>
        </w:rPr>
        <w:t>You</w:t>
      </w:r>
      <w:r>
        <w:rPr>
          <w:color w:val="0D0D0D"/>
          <w:spacing w:val="-3"/>
          <w:sz w:val="23"/>
        </w:rPr>
        <w:t> </w:t>
      </w:r>
      <w:r>
        <w:rPr>
          <w:color w:val="0D0D0D"/>
          <w:sz w:val="23"/>
        </w:rPr>
        <w:t>are</w:t>
      </w:r>
      <w:r>
        <w:rPr>
          <w:color w:val="0D0D0D"/>
          <w:spacing w:val="-3"/>
          <w:sz w:val="23"/>
        </w:rPr>
        <w:t> </w:t>
      </w:r>
      <w:r>
        <w:rPr>
          <w:color w:val="0D0D0D"/>
          <w:sz w:val="23"/>
        </w:rPr>
        <w:t>also</w:t>
      </w:r>
      <w:r>
        <w:rPr>
          <w:color w:val="0D0D0D"/>
          <w:spacing w:val="-3"/>
          <w:sz w:val="23"/>
        </w:rPr>
        <w:t> </w:t>
      </w:r>
      <w:r>
        <w:rPr>
          <w:color w:val="0D0D0D"/>
          <w:sz w:val="23"/>
        </w:rPr>
        <w:t>correct</w:t>
      </w:r>
      <w:r>
        <w:rPr>
          <w:color w:val="0D0D0D"/>
          <w:spacing w:val="-3"/>
          <w:sz w:val="23"/>
        </w:rPr>
        <w:t> </w:t>
      </w:r>
      <w:r>
        <w:rPr>
          <w:color w:val="0D0D0D"/>
          <w:sz w:val="23"/>
        </w:rPr>
        <w:t>that</w:t>
      </w:r>
      <w:r>
        <w:rPr>
          <w:color w:val="0D0D0D"/>
          <w:spacing w:val="-3"/>
          <w:sz w:val="23"/>
        </w:rPr>
        <w:t> </w:t>
      </w:r>
      <w:r>
        <w:rPr>
          <w:color w:val="0D0D0D"/>
          <w:sz w:val="23"/>
        </w:rPr>
        <w:t>the</w:t>
      </w:r>
      <w:r>
        <w:rPr>
          <w:color w:val="0D0D0D"/>
          <w:spacing w:val="-3"/>
          <w:sz w:val="23"/>
        </w:rPr>
        <w:t> </w:t>
      </w:r>
      <w:r>
        <w:rPr>
          <w:color w:val="0D0D0D"/>
          <w:sz w:val="23"/>
        </w:rPr>
        <w:t>symptoms</w:t>
      </w:r>
      <w:r>
        <w:rPr>
          <w:color w:val="0D0D0D"/>
          <w:spacing w:val="-3"/>
          <w:sz w:val="23"/>
        </w:rPr>
        <w:t> </w:t>
      </w:r>
      <w:r>
        <w:rPr>
          <w:color w:val="0D0D0D"/>
          <w:sz w:val="23"/>
        </w:rPr>
        <w:t>you</w:t>
      </w:r>
      <w:r>
        <w:rPr>
          <w:color w:val="0D0D0D"/>
          <w:spacing w:val="-3"/>
          <w:sz w:val="23"/>
        </w:rPr>
        <w:t> </w:t>
      </w:r>
      <w:r>
        <w:rPr>
          <w:color w:val="0D0D0D"/>
          <w:sz w:val="23"/>
        </w:rPr>
        <w:t>listed</w:t>
      </w:r>
      <w:r>
        <w:rPr>
          <w:color w:val="0D0D0D"/>
          <w:spacing w:val="-3"/>
          <w:sz w:val="23"/>
        </w:rPr>
        <w:t> </w:t>
      </w:r>
      <w:r>
        <w:rPr>
          <w:color w:val="0D0D0D"/>
          <w:sz w:val="23"/>
        </w:rPr>
        <w:t>correspond</w:t>
      </w:r>
      <w:r>
        <w:rPr>
          <w:color w:val="0D0D0D"/>
          <w:spacing w:val="-3"/>
          <w:sz w:val="23"/>
        </w:rPr>
        <w:t> </w:t>
      </w:r>
      <w:r>
        <w:rPr>
          <w:color w:val="0D0D0D"/>
          <w:sz w:val="23"/>
        </w:rPr>
        <w:t>to</w:t>
      </w:r>
      <w:r>
        <w:rPr>
          <w:color w:val="0D0D0D"/>
          <w:spacing w:val="-3"/>
          <w:sz w:val="23"/>
        </w:rPr>
        <w:t> </w:t>
      </w:r>
      <w:r>
        <w:rPr>
          <w:rFonts w:ascii="Segoe UI Semibold"/>
          <w:b/>
          <w:color w:val="0D0D0D"/>
          <w:sz w:val="23"/>
        </w:rPr>
        <w:t>well-</w:t>
      </w:r>
      <w:r>
        <w:rPr>
          <w:rFonts w:ascii="Segoe UI Semibold"/>
          <w:b/>
          <w:color w:val="0D0D0D"/>
          <w:sz w:val="23"/>
        </w:rPr>
        <w:t>recognized diagnostic criteria for post-traumatic stress disorder</w:t>
      </w:r>
      <w:r>
        <w:rPr>
          <w:color w:val="0D0D0D"/>
          <w:sz w:val="23"/>
        </w:rPr>
        <w:t>, such as:</w:t>
      </w:r>
    </w:p>
    <w:p>
      <w:pPr>
        <w:pStyle w:val="ListParagraph"/>
        <w:numPr>
          <w:ilvl w:val="1"/>
          <w:numId w:val="38"/>
        </w:numPr>
        <w:tabs>
          <w:tab w:pos="1609" w:val="left" w:leader="none"/>
        </w:tabs>
        <w:spacing w:line="240" w:lineRule="auto" w:before="58" w:after="0"/>
        <w:ind w:left="1609" w:right="0" w:hanging="346"/>
        <w:jc w:val="left"/>
        <w:rPr>
          <w:sz w:val="23"/>
        </w:rPr>
      </w:pPr>
      <w:r>
        <w:rPr>
          <w:color w:val="0D0D0D"/>
          <w:sz w:val="23"/>
        </w:rPr>
        <w:t>intrusive </w:t>
      </w:r>
      <w:r>
        <w:rPr>
          <w:color w:val="0D0D0D"/>
          <w:spacing w:val="-2"/>
          <w:sz w:val="23"/>
        </w:rPr>
        <w:t>memories</w:t>
      </w:r>
    </w:p>
    <w:p>
      <w:pPr>
        <w:pStyle w:val="ListParagraph"/>
        <w:numPr>
          <w:ilvl w:val="1"/>
          <w:numId w:val="38"/>
        </w:numPr>
        <w:tabs>
          <w:tab w:pos="1609" w:val="left" w:leader="none"/>
        </w:tabs>
        <w:spacing w:line="240" w:lineRule="auto" w:before="99" w:after="0"/>
        <w:ind w:left="1609" w:right="0" w:hanging="346"/>
        <w:jc w:val="left"/>
        <w:rPr>
          <w:sz w:val="23"/>
        </w:rPr>
      </w:pPr>
      <w:r>
        <w:rPr>
          <w:color w:val="0D0D0D"/>
          <w:spacing w:val="-2"/>
          <w:sz w:val="23"/>
        </w:rPr>
        <w:t>flashbacks</w:t>
      </w:r>
    </w:p>
    <w:p>
      <w:pPr>
        <w:pStyle w:val="ListParagraph"/>
        <w:numPr>
          <w:ilvl w:val="1"/>
          <w:numId w:val="38"/>
        </w:numPr>
        <w:tabs>
          <w:tab w:pos="1609" w:val="left" w:leader="none"/>
        </w:tabs>
        <w:spacing w:line="240" w:lineRule="auto" w:before="98" w:after="0"/>
        <w:ind w:left="1609" w:right="0" w:hanging="346"/>
        <w:jc w:val="left"/>
        <w:rPr>
          <w:sz w:val="23"/>
        </w:rPr>
      </w:pPr>
      <w:r>
        <w:rPr>
          <w:color w:val="0D0D0D"/>
          <w:sz w:val="23"/>
        </w:rPr>
        <w:t>sleep </w:t>
      </w:r>
      <w:r>
        <w:rPr>
          <w:color w:val="0D0D0D"/>
          <w:spacing w:val="-2"/>
          <w:sz w:val="23"/>
        </w:rPr>
        <w:t>disturbance</w:t>
      </w:r>
    </w:p>
    <w:p>
      <w:pPr>
        <w:pStyle w:val="ListParagraph"/>
        <w:numPr>
          <w:ilvl w:val="1"/>
          <w:numId w:val="38"/>
        </w:numPr>
        <w:tabs>
          <w:tab w:pos="1609" w:val="left" w:leader="none"/>
        </w:tabs>
        <w:spacing w:line="240" w:lineRule="auto" w:before="98" w:after="0"/>
        <w:ind w:left="1609" w:right="0" w:hanging="346"/>
        <w:jc w:val="left"/>
        <w:rPr>
          <w:sz w:val="23"/>
        </w:rPr>
      </w:pPr>
      <w:r>
        <w:rPr>
          <w:color w:val="0D0D0D"/>
          <w:sz w:val="23"/>
        </w:rPr>
        <w:t>loss of safety or </w:t>
      </w:r>
      <w:r>
        <w:rPr>
          <w:color w:val="0D0D0D"/>
          <w:spacing w:val="-2"/>
          <w:sz w:val="23"/>
        </w:rPr>
        <w:t>trust</w:t>
      </w:r>
    </w:p>
    <w:p>
      <w:pPr>
        <w:pStyle w:val="ListParagraph"/>
        <w:numPr>
          <w:ilvl w:val="1"/>
          <w:numId w:val="38"/>
        </w:numPr>
        <w:tabs>
          <w:tab w:pos="1609" w:val="left" w:leader="none"/>
        </w:tabs>
        <w:spacing w:line="240" w:lineRule="auto" w:before="98" w:after="0"/>
        <w:ind w:left="1609" w:right="0" w:hanging="346"/>
        <w:jc w:val="left"/>
        <w:rPr>
          <w:sz w:val="23"/>
        </w:rPr>
      </w:pPr>
      <w:r>
        <w:rPr>
          <w:color w:val="0D0D0D"/>
          <w:spacing w:val="-2"/>
          <w:sz w:val="23"/>
        </w:rPr>
        <w:t>hypervigilance</w:t>
      </w:r>
    </w:p>
    <w:p>
      <w:pPr>
        <w:spacing w:before="214"/>
        <w:ind w:left="1148" w:right="0" w:firstLine="0"/>
        <w:jc w:val="left"/>
        <w:rPr>
          <w:sz w:val="23"/>
        </w:rPr>
      </w:pPr>
      <w:r>
        <w:rPr>
          <w:color w:val="0D0D0D"/>
          <w:sz w:val="23"/>
        </w:rPr>
        <w:t>These are </w:t>
      </w:r>
      <w:r>
        <w:rPr>
          <w:rFonts w:ascii="Segoe UI Semibold"/>
          <w:b/>
          <w:color w:val="0D0D0D"/>
          <w:sz w:val="23"/>
        </w:rPr>
        <w:t>medically documentable harms</w:t>
      </w:r>
      <w:r>
        <w:rPr>
          <w:color w:val="0D0D0D"/>
          <w:sz w:val="23"/>
        </w:rPr>
        <w:t>, typically established </w:t>
      </w:r>
      <w:r>
        <w:rPr>
          <w:color w:val="0D0D0D"/>
          <w:spacing w:val="-2"/>
          <w:sz w:val="23"/>
        </w:rPr>
        <w:t>through:</w:t>
      </w:r>
    </w:p>
    <w:p>
      <w:pPr>
        <w:pStyle w:val="ListParagraph"/>
        <w:numPr>
          <w:ilvl w:val="1"/>
          <w:numId w:val="38"/>
        </w:numPr>
        <w:tabs>
          <w:tab w:pos="1609" w:val="left" w:leader="none"/>
        </w:tabs>
        <w:spacing w:line="240" w:lineRule="auto" w:before="156" w:after="0"/>
        <w:ind w:left="1609" w:right="0" w:hanging="346"/>
        <w:jc w:val="left"/>
        <w:rPr>
          <w:sz w:val="23"/>
        </w:rPr>
      </w:pPr>
      <w:r>
        <w:rPr>
          <w:color w:val="0D0D0D"/>
          <w:sz w:val="23"/>
        </w:rPr>
        <w:t>psychological </w:t>
      </w:r>
      <w:r>
        <w:rPr>
          <w:color w:val="0D0D0D"/>
          <w:spacing w:val="-2"/>
          <w:sz w:val="23"/>
        </w:rPr>
        <w:t>evaluation</w:t>
      </w:r>
    </w:p>
    <w:p>
      <w:pPr>
        <w:pStyle w:val="ListParagraph"/>
        <w:numPr>
          <w:ilvl w:val="1"/>
          <w:numId w:val="38"/>
        </w:numPr>
        <w:tabs>
          <w:tab w:pos="1609" w:val="left" w:leader="none"/>
        </w:tabs>
        <w:spacing w:line="240" w:lineRule="auto" w:before="98" w:after="0"/>
        <w:ind w:left="1609" w:right="0" w:hanging="346"/>
        <w:jc w:val="left"/>
        <w:rPr>
          <w:sz w:val="23"/>
        </w:rPr>
      </w:pPr>
      <w:r>
        <w:rPr>
          <w:color w:val="0D0D0D"/>
          <w:sz w:val="23"/>
        </w:rPr>
        <w:t>medical </w:t>
      </w:r>
      <w:r>
        <w:rPr>
          <w:color w:val="0D0D0D"/>
          <w:spacing w:val="-2"/>
          <w:sz w:val="23"/>
        </w:rPr>
        <w:t>records</w:t>
      </w:r>
    </w:p>
    <w:p>
      <w:pPr>
        <w:pStyle w:val="ListParagraph"/>
        <w:numPr>
          <w:ilvl w:val="1"/>
          <w:numId w:val="38"/>
        </w:numPr>
        <w:tabs>
          <w:tab w:pos="1609" w:val="left" w:leader="none"/>
        </w:tabs>
        <w:spacing w:line="240" w:lineRule="auto" w:before="98" w:after="0"/>
        <w:ind w:left="1609" w:right="0" w:hanging="346"/>
        <w:jc w:val="left"/>
        <w:rPr>
          <w:sz w:val="23"/>
        </w:rPr>
      </w:pPr>
      <w:r>
        <w:rPr>
          <w:color w:val="0D0D0D"/>
          <w:sz w:val="23"/>
        </w:rPr>
        <w:t>expert </w:t>
      </w:r>
      <w:r>
        <w:rPr>
          <w:color w:val="0D0D0D"/>
          <w:spacing w:val="-2"/>
          <w:sz w:val="23"/>
        </w:rPr>
        <w:t>testimony</w:t>
      </w:r>
    </w:p>
    <w:p>
      <w:pPr>
        <w:pStyle w:val="BodyText"/>
        <w:spacing w:before="214"/>
        <w:ind w:left="1148"/>
      </w:pPr>
      <w:r>
        <w:rPr>
          <w:color w:val="0D0D0D"/>
        </w:rPr>
        <w:t>Such symptoms are routinely presented in court as evidence of </w:t>
      </w:r>
      <w:r>
        <w:rPr>
          <w:color w:val="0D0D0D"/>
          <w:spacing w:val="-2"/>
        </w:rPr>
        <w:t>damages.</w:t>
      </w:r>
    </w:p>
    <w:p>
      <w:pPr>
        <w:pStyle w:val="BodyText"/>
        <w:spacing w:before="171"/>
        <w:rPr>
          <w:sz w:val="20"/>
        </w:rPr>
      </w:pPr>
      <w:r>
        <w:rPr>
          <w:sz w:val="20"/>
        </w:rPr>
        <mc:AlternateContent>
          <mc:Choice Requires="wps">
            <w:drawing>
              <wp:anchor distT="0" distB="0" distL="0" distR="0" allowOverlap="1" layoutInCell="1" locked="0" behindDoc="1" simplePos="0" relativeHeight="487667200">
                <wp:simplePos x="0" y="0"/>
                <wp:positionH relativeFrom="page">
                  <wp:posOffset>957636</wp:posOffset>
                </wp:positionH>
                <wp:positionV relativeFrom="paragraph">
                  <wp:posOffset>293319</wp:posOffset>
                </wp:positionV>
                <wp:extent cx="5865495" cy="9525"/>
                <wp:effectExtent l="0" t="0" r="0" b="0"/>
                <wp:wrapTopAndBottom/>
                <wp:docPr id="203" name="Graphic 203"/>
                <wp:cNvGraphicFramePr>
                  <a:graphicFrameLocks/>
                </wp:cNvGraphicFramePr>
                <a:graphic>
                  <a:graphicData uri="http://schemas.microsoft.com/office/word/2010/wordprocessingShape">
                    <wps:wsp>
                      <wps:cNvPr id="203" name="Graphic 20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5987pt;width:461.828346pt;height:.721607pt;mso-position-horizontal-relative:page;mso-position-vertical-relative:paragraph;z-index:-15649280;mso-wrap-distance-left:0;mso-wrap-distance-right:0" id="docshape186" filled="true" fillcolor="#000000" stroked="false">
                <v:fill opacity="9764f" type="solid"/>
                <w10:wrap type="topAndBottom"/>
              </v:rect>
            </w:pict>
          </mc:Fallback>
        </mc:AlternateContent>
      </w:r>
    </w:p>
    <w:p>
      <w:pPr>
        <w:pStyle w:val="BodyText"/>
        <w:spacing w:before="106"/>
      </w:pPr>
    </w:p>
    <w:p>
      <w:pPr>
        <w:pStyle w:val="Heading1"/>
        <w:numPr>
          <w:ilvl w:val="0"/>
          <w:numId w:val="38"/>
        </w:numPr>
        <w:tabs>
          <w:tab w:pos="1525" w:val="left" w:leader="none"/>
        </w:tabs>
        <w:spacing w:line="240" w:lineRule="auto" w:before="0" w:after="0"/>
        <w:ind w:left="1525" w:right="0" w:hanging="377"/>
        <w:jc w:val="left"/>
        <w:rPr>
          <w:b/>
        </w:rPr>
      </w:pPr>
      <w:r>
        <w:rPr>
          <w:b/>
          <w:color w:val="0D0D0D"/>
        </w:rPr>
        <w:t>The</w:t>
      </w:r>
      <w:r>
        <w:rPr>
          <w:b/>
          <w:color w:val="0D0D0D"/>
          <w:spacing w:val="10"/>
        </w:rPr>
        <w:t> </w:t>
      </w:r>
      <w:r>
        <w:rPr>
          <w:b/>
          <w:color w:val="0D0D0D"/>
        </w:rPr>
        <w:t>law</w:t>
      </w:r>
      <w:r>
        <w:rPr>
          <w:b/>
          <w:color w:val="0D0D0D"/>
          <w:spacing w:val="11"/>
        </w:rPr>
        <w:t> </w:t>
      </w:r>
      <w:r>
        <w:rPr>
          <w:b/>
          <w:color w:val="0D0D0D"/>
        </w:rPr>
        <w:t>absolutely</w:t>
      </w:r>
      <w:r>
        <w:rPr>
          <w:b/>
          <w:color w:val="0D0D0D"/>
          <w:spacing w:val="11"/>
        </w:rPr>
        <w:t> </w:t>
      </w:r>
      <w:r>
        <w:rPr>
          <w:b/>
          <w:color w:val="0D0D0D"/>
        </w:rPr>
        <w:t>accounts</w:t>
      </w:r>
      <w:r>
        <w:rPr>
          <w:b/>
          <w:color w:val="0D0D0D"/>
          <w:spacing w:val="11"/>
        </w:rPr>
        <w:t> </w:t>
      </w:r>
      <w:r>
        <w:rPr>
          <w:b/>
          <w:color w:val="0D0D0D"/>
        </w:rPr>
        <w:t>for</w:t>
      </w:r>
      <w:r>
        <w:rPr>
          <w:b/>
          <w:color w:val="0D0D0D"/>
          <w:spacing w:val="11"/>
        </w:rPr>
        <w:t> </w:t>
      </w:r>
      <w:r>
        <w:rPr>
          <w:b/>
          <w:color w:val="0D0D0D"/>
        </w:rPr>
        <w:t>psychological</w:t>
      </w:r>
      <w:r>
        <w:rPr>
          <w:b/>
          <w:color w:val="0D0D0D"/>
          <w:spacing w:val="11"/>
        </w:rPr>
        <w:t> </w:t>
      </w:r>
      <w:r>
        <w:rPr>
          <w:b/>
          <w:color w:val="0D0D0D"/>
          <w:spacing w:val="-2"/>
        </w:rPr>
        <w:t>trauma</w:t>
      </w:r>
    </w:p>
    <w:p>
      <w:pPr>
        <w:pStyle w:val="BodyText"/>
        <w:spacing w:line="316" w:lineRule="auto" w:before="186"/>
        <w:ind w:left="1148" w:right="1254"/>
      </w:pPr>
      <w:r>
        <w:rPr>
          <w:color w:val="0D0D0D"/>
        </w:rPr>
        <w:t>You’re</w:t>
      </w:r>
      <w:r>
        <w:rPr>
          <w:color w:val="0D0D0D"/>
          <w:spacing w:val="-2"/>
        </w:rPr>
        <w:t> </w:t>
      </w:r>
      <w:r>
        <w:rPr>
          <w:color w:val="0D0D0D"/>
        </w:rPr>
        <w:t>right</w:t>
      </w:r>
      <w:r>
        <w:rPr>
          <w:color w:val="0D0D0D"/>
          <w:spacing w:val="-2"/>
        </w:rPr>
        <w:t> </w:t>
      </w:r>
      <w:r>
        <w:rPr>
          <w:color w:val="0D0D0D"/>
        </w:rPr>
        <w:t>that</w:t>
      </w:r>
      <w:r>
        <w:rPr>
          <w:color w:val="0D0D0D"/>
          <w:spacing w:val="-2"/>
        </w:rPr>
        <w:t> </w:t>
      </w:r>
      <w:r>
        <w:rPr>
          <w:color w:val="0D0D0D"/>
        </w:rPr>
        <w:t>the</w:t>
      </w:r>
      <w:r>
        <w:rPr>
          <w:color w:val="0D0D0D"/>
          <w:spacing w:val="-2"/>
        </w:rPr>
        <w:t> </w:t>
      </w:r>
      <w:r>
        <w:rPr>
          <w:color w:val="0D0D0D"/>
        </w:rPr>
        <w:t>legal</w:t>
      </w:r>
      <w:r>
        <w:rPr>
          <w:color w:val="0D0D0D"/>
          <w:spacing w:val="-2"/>
        </w:rPr>
        <w:t> </w:t>
      </w:r>
      <w:r>
        <w:rPr>
          <w:color w:val="0D0D0D"/>
        </w:rPr>
        <w:t>system</w:t>
      </w:r>
      <w:r>
        <w:rPr>
          <w:color w:val="0D0D0D"/>
          <w:spacing w:val="-2"/>
        </w:rPr>
        <w:t> </w:t>
      </w:r>
      <w:r>
        <w:rPr>
          <w:color w:val="0D0D0D"/>
        </w:rPr>
        <w:t>does</w:t>
      </w:r>
      <w:r>
        <w:rPr>
          <w:color w:val="0D0D0D"/>
          <w:spacing w:val="-2"/>
        </w:rPr>
        <w:t> </w:t>
      </w:r>
      <w:r>
        <w:rPr>
          <w:color w:val="0D0D0D"/>
        </w:rPr>
        <w:t>not</w:t>
      </w:r>
      <w:r>
        <w:rPr>
          <w:color w:val="0D0D0D"/>
          <w:spacing w:val="-2"/>
        </w:rPr>
        <w:t> </w:t>
      </w:r>
      <w:r>
        <w:rPr>
          <w:color w:val="0D0D0D"/>
        </w:rPr>
        <w:t>assume</w:t>
      </w:r>
      <w:r>
        <w:rPr>
          <w:color w:val="0D0D0D"/>
          <w:spacing w:val="-2"/>
        </w:rPr>
        <w:t> </w:t>
      </w:r>
      <w:r>
        <w:rPr>
          <w:color w:val="0D0D0D"/>
        </w:rPr>
        <w:t>people</w:t>
      </w:r>
      <w:r>
        <w:rPr>
          <w:color w:val="0D0D0D"/>
          <w:spacing w:val="-2"/>
        </w:rPr>
        <w:t> </w:t>
      </w:r>
      <w:r>
        <w:rPr>
          <w:color w:val="0D0D0D"/>
        </w:rPr>
        <w:t>are</w:t>
      </w:r>
      <w:r>
        <w:rPr>
          <w:color w:val="0D0D0D"/>
          <w:spacing w:val="-2"/>
        </w:rPr>
        <w:t> </w:t>
      </w:r>
      <w:r>
        <w:rPr>
          <w:color w:val="0D0D0D"/>
        </w:rPr>
        <w:t>emotionless.</w:t>
      </w:r>
      <w:r>
        <w:rPr>
          <w:color w:val="0D0D0D"/>
          <w:spacing w:val="-2"/>
        </w:rPr>
        <w:t> </w:t>
      </w:r>
      <w:r>
        <w:rPr>
          <w:color w:val="0D0D0D"/>
        </w:rPr>
        <w:t>Civil</w:t>
      </w:r>
      <w:r>
        <w:rPr>
          <w:color w:val="0D0D0D"/>
          <w:spacing w:val="-2"/>
        </w:rPr>
        <w:t> </w:t>
      </w:r>
      <w:r>
        <w:rPr>
          <w:color w:val="0D0D0D"/>
        </w:rPr>
        <w:t>law regularly compensates for </w:t>
      </w:r>
      <w:r>
        <w:rPr>
          <w:rFonts w:ascii="Segoe UI Semibold" w:hAnsi="Segoe UI Semibold"/>
          <w:b/>
          <w:color w:val="0D0D0D"/>
        </w:rPr>
        <w:t>non-economic damages</w:t>
      </w:r>
      <w:r>
        <w:rPr>
          <w:color w:val="0D0D0D"/>
        </w:rPr>
        <w:t>, including:</w:t>
      </w:r>
    </w:p>
    <w:p>
      <w:pPr>
        <w:pStyle w:val="ListParagraph"/>
        <w:numPr>
          <w:ilvl w:val="1"/>
          <w:numId w:val="38"/>
        </w:numPr>
        <w:tabs>
          <w:tab w:pos="1609" w:val="left" w:leader="none"/>
        </w:tabs>
        <w:spacing w:line="240" w:lineRule="auto" w:before="59" w:after="0"/>
        <w:ind w:left="1609" w:right="0" w:hanging="346"/>
        <w:jc w:val="left"/>
        <w:rPr>
          <w:sz w:val="23"/>
        </w:rPr>
      </w:pPr>
      <w:r>
        <w:rPr>
          <w:color w:val="0D0D0D"/>
          <w:sz w:val="23"/>
        </w:rPr>
        <w:t>emotional </w:t>
      </w:r>
      <w:r>
        <w:rPr>
          <w:color w:val="0D0D0D"/>
          <w:spacing w:val="-2"/>
          <w:sz w:val="23"/>
        </w:rPr>
        <w:t>distress</w:t>
      </w:r>
    </w:p>
    <w:p>
      <w:pPr>
        <w:pStyle w:val="ListParagraph"/>
        <w:numPr>
          <w:ilvl w:val="1"/>
          <w:numId w:val="38"/>
        </w:numPr>
        <w:tabs>
          <w:tab w:pos="1609" w:val="left" w:leader="none"/>
        </w:tabs>
        <w:spacing w:line="240" w:lineRule="auto" w:before="98" w:after="0"/>
        <w:ind w:left="1609" w:right="0" w:hanging="346"/>
        <w:jc w:val="left"/>
        <w:rPr>
          <w:sz w:val="23"/>
        </w:rPr>
      </w:pPr>
      <w:r>
        <w:rPr>
          <w:color w:val="0D0D0D"/>
          <w:sz w:val="23"/>
        </w:rPr>
        <w:t>mental </w:t>
      </w:r>
      <w:r>
        <w:rPr>
          <w:color w:val="0D0D0D"/>
          <w:spacing w:val="-2"/>
          <w:sz w:val="23"/>
        </w:rPr>
        <w:t>anguish</w:t>
      </w:r>
    </w:p>
    <w:p>
      <w:pPr>
        <w:pStyle w:val="ListParagraph"/>
        <w:numPr>
          <w:ilvl w:val="1"/>
          <w:numId w:val="38"/>
        </w:numPr>
        <w:tabs>
          <w:tab w:pos="1609" w:val="left" w:leader="none"/>
        </w:tabs>
        <w:spacing w:line="240" w:lineRule="auto" w:before="98" w:after="0"/>
        <w:ind w:left="1609" w:right="0" w:hanging="346"/>
        <w:jc w:val="left"/>
        <w:rPr>
          <w:sz w:val="23"/>
        </w:rPr>
      </w:pPr>
      <w:r>
        <w:rPr>
          <w:color w:val="0D0D0D"/>
          <w:sz w:val="23"/>
        </w:rPr>
        <w:t>loss of enjoyment of </w:t>
      </w:r>
      <w:r>
        <w:rPr>
          <w:color w:val="0D0D0D"/>
          <w:spacing w:val="-4"/>
          <w:sz w:val="23"/>
        </w:rPr>
        <w:t>life</w:t>
      </w:r>
    </w:p>
    <w:p>
      <w:pPr>
        <w:pStyle w:val="ListParagraph"/>
        <w:numPr>
          <w:ilvl w:val="1"/>
          <w:numId w:val="38"/>
        </w:numPr>
        <w:tabs>
          <w:tab w:pos="1609" w:val="left" w:leader="none"/>
        </w:tabs>
        <w:spacing w:line="240" w:lineRule="auto" w:before="98" w:after="0"/>
        <w:ind w:left="1609" w:right="0" w:hanging="346"/>
        <w:jc w:val="left"/>
        <w:rPr>
          <w:sz w:val="23"/>
        </w:rPr>
      </w:pPr>
      <w:r>
        <w:rPr>
          <w:color w:val="0D0D0D"/>
          <w:sz w:val="23"/>
        </w:rPr>
        <w:t>psychological </w:t>
      </w:r>
      <w:r>
        <w:rPr>
          <w:color w:val="0D0D0D"/>
          <w:spacing w:val="-2"/>
          <w:sz w:val="23"/>
        </w:rPr>
        <w:t>injury</w:t>
      </w:r>
    </w:p>
    <w:p>
      <w:pPr>
        <w:spacing w:before="214"/>
        <w:ind w:left="1148" w:right="0" w:firstLine="0"/>
        <w:jc w:val="left"/>
        <w:rPr>
          <w:sz w:val="23"/>
        </w:rPr>
      </w:pPr>
      <w:r>
        <w:rPr>
          <w:color w:val="0D0D0D"/>
          <w:sz w:val="23"/>
        </w:rPr>
        <w:t>In</w:t>
      </w:r>
      <w:r>
        <w:rPr>
          <w:color w:val="0D0D0D"/>
          <w:spacing w:val="-2"/>
          <w:sz w:val="23"/>
        </w:rPr>
        <w:t> </w:t>
      </w:r>
      <w:r>
        <w:rPr>
          <w:color w:val="0D0D0D"/>
          <w:sz w:val="23"/>
        </w:rPr>
        <w:t>sexual</w:t>
      </w:r>
      <w:r>
        <w:rPr>
          <w:color w:val="0D0D0D"/>
          <w:spacing w:val="1"/>
          <w:sz w:val="23"/>
        </w:rPr>
        <w:t> </w:t>
      </w:r>
      <w:r>
        <w:rPr>
          <w:color w:val="0D0D0D"/>
          <w:sz w:val="23"/>
        </w:rPr>
        <w:t>assault</w:t>
      </w:r>
      <w:r>
        <w:rPr>
          <w:color w:val="0D0D0D"/>
          <w:spacing w:val="1"/>
          <w:sz w:val="23"/>
        </w:rPr>
        <w:t> </w:t>
      </w:r>
      <w:r>
        <w:rPr>
          <w:color w:val="0D0D0D"/>
          <w:sz w:val="23"/>
        </w:rPr>
        <w:t>cases,</w:t>
      </w:r>
      <w:r>
        <w:rPr>
          <w:color w:val="0D0D0D"/>
          <w:spacing w:val="1"/>
          <w:sz w:val="23"/>
        </w:rPr>
        <w:t> </w:t>
      </w:r>
      <w:r>
        <w:rPr>
          <w:color w:val="0D0D0D"/>
          <w:sz w:val="23"/>
        </w:rPr>
        <w:t>those</w:t>
      </w:r>
      <w:r>
        <w:rPr>
          <w:color w:val="0D0D0D"/>
          <w:spacing w:val="1"/>
          <w:sz w:val="23"/>
        </w:rPr>
        <w:t> </w:t>
      </w:r>
      <w:r>
        <w:rPr>
          <w:color w:val="0D0D0D"/>
          <w:sz w:val="23"/>
        </w:rPr>
        <w:t>harms</w:t>
      </w:r>
      <w:r>
        <w:rPr>
          <w:color w:val="0D0D0D"/>
          <w:spacing w:val="1"/>
          <w:sz w:val="23"/>
        </w:rPr>
        <w:t> </w:t>
      </w:r>
      <w:r>
        <w:rPr>
          <w:color w:val="0D0D0D"/>
          <w:sz w:val="23"/>
        </w:rPr>
        <w:t>are</w:t>
      </w:r>
      <w:r>
        <w:rPr>
          <w:color w:val="0D0D0D"/>
          <w:spacing w:val="1"/>
          <w:sz w:val="23"/>
        </w:rPr>
        <w:t> </w:t>
      </w:r>
      <w:r>
        <w:rPr>
          <w:color w:val="0D0D0D"/>
          <w:sz w:val="23"/>
        </w:rPr>
        <w:t>often</w:t>
      </w:r>
      <w:r>
        <w:rPr>
          <w:color w:val="0D0D0D"/>
          <w:spacing w:val="1"/>
          <w:sz w:val="23"/>
        </w:rPr>
        <w:t> </w:t>
      </w:r>
      <w:r>
        <w:rPr>
          <w:color w:val="0D0D0D"/>
          <w:sz w:val="23"/>
        </w:rPr>
        <w:t>the</w:t>
      </w:r>
      <w:r>
        <w:rPr>
          <w:color w:val="0D0D0D"/>
          <w:spacing w:val="1"/>
          <w:sz w:val="23"/>
        </w:rPr>
        <w:t> </w:t>
      </w:r>
      <w:r>
        <w:rPr>
          <w:rFonts w:ascii="Segoe UI Semibold"/>
          <w:b/>
          <w:color w:val="0D0D0D"/>
          <w:sz w:val="23"/>
        </w:rPr>
        <w:t>primary</w:t>
      </w:r>
      <w:r>
        <w:rPr>
          <w:rFonts w:ascii="Segoe UI Semibold"/>
          <w:b/>
          <w:color w:val="0D0D0D"/>
          <w:spacing w:val="1"/>
          <w:sz w:val="23"/>
        </w:rPr>
        <w:t> </w:t>
      </w:r>
      <w:r>
        <w:rPr>
          <w:rFonts w:ascii="Segoe UI Semibold"/>
          <w:b/>
          <w:color w:val="0D0D0D"/>
          <w:spacing w:val="-2"/>
          <w:sz w:val="23"/>
        </w:rPr>
        <w:t>damages</w:t>
      </w:r>
      <w:r>
        <w:rPr>
          <w:color w:val="0D0D0D"/>
          <w:spacing w:val="-2"/>
          <w:sz w:val="23"/>
        </w:rPr>
        <w:t>.</w:t>
      </w:r>
    </w:p>
    <w:p>
      <w:pPr>
        <w:pStyle w:val="BodyText"/>
        <w:spacing w:before="171"/>
        <w:rPr>
          <w:sz w:val="20"/>
        </w:rPr>
      </w:pPr>
      <w:r>
        <w:rPr>
          <w:sz w:val="20"/>
        </w:rPr>
        <mc:AlternateContent>
          <mc:Choice Requires="wps">
            <w:drawing>
              <wp:anchor distT="0" distB="0" distL="0" distR="0" allowOverlap="1" layoutInCell="1" locked="0" behindDoc="1" simplePos="0" relativeHeight="487667712">
                <wp:simplePos x="0" y="0"/>
                <wp:positionH relativeFrom="page">
                  <wp:posOffset>957636</wp:posOffset>
                </wp:positionH>
                <wp:positionV relativeFrom="paragraph">
                  <wp:posOffset>293291</wp:posOffset>
                </wp:positionV>
                <wp:extent cx="5865495" cy="9525"/>
                <wp:effectExtent l="0" t="0" r="0" b="0"/>
                <wp:wrapTopAndBottom/>
                <wp:docPr id="204" name="Graphic 204"/>
                <wp:cNvGraphicFramePr>
                  <a:graphicFrameLocks/>
                </wp:cNvGraphicFramePr>
                <a:graphic>
                  <a:graphicData uri="http://schemas.microsoft.com/office/word/2010/wordprocessingShape">
                    <wps:wsp>
                      <wps:cNvPr id="204" name="Graphic 204"/>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3788pt;width:461.828346pt;height:.721607pt;mso-position-horizontal-relative:page;mso-position-vertical-relative:paragraph;z-index:-15648768;mso-wrap-distance-left:0;mso-wrap-distance-right:0" id="docshape187" filled="true" fillcolor="#000000" stroked="false">
                <v:fill opacity="9764f" type="solid"/>
                <w10:wrap type="topAndBottom"/>
              </v:rect>
            </w:pict>
          </mc:Fallback>
        </mc:AlternateContent>
      </w:r>
    </w:p>
    <w:p>
      <w:pPr>
        <w:pStyle w:val="BodyText"/>
        <w:spacing w:before="106"/>
      </w:pPr>
    </w:p>
    <w:p>
      <w:pPr>
        <w:pStyle w:val="Heading1"/>
        <w:numPr>
          <w:ilvl w:val="0"/>
          <w:numId w:val="38"/>
        </w:numPr>
        <w:tabs>
          <w:tab w:pos="1518" w:val="left" w:leader="none"/>
        </w:tabs>
        <w:spacing w:line="240" w:lineRule="auto" w:before="0" w:after="0"/>
        <w:ind w:left="1518" w:right="0" w:hanging="370"/>
        <w:jc w:val="left"/>
        <w:rPr>
          <w:b/>
        </w:rPr>
      </w:pPr>
      <w:r>
        <w:rPr>
          <w:b/>
          <w:color w:val="0D0D0D"/>
        </w:rPr>
        <w:t>Why</w:t>
      </w:r>
      <w:r>
        <w:rPr>
          <w:b/>
          <w:color w:val="0D0D0D"/>
          <w:spacing w:val="13"/>
        </w:rPr>
        <w:t> </w:t>
      </w:r>
      <w:r>
        <w:rPr>
          <w:b/>
          <w:color w:val="0D0D0D"/>
        </w:rPr>
        <w:t>complaints</w:t>
      </w:r>
      <w:r>
        <w:rPr>
          <w:b/>
          <w:color w:val="0D0D0D"/>
          <w:spacing w:val="14"/>
        </w:rPr>
        <w:t> </w:t>
      </w:r>
      <w:r>
        <w:rPr>
          <w:b/>
          <w:color w:val="0D0D0D"/>
        </w:rPr>
        <w:t>sometimes</w:t>
      </w:r>
      <w:r>
        <w:rPr>
          <w:b/>
          <w:color w:val="0D0D0D"/>
          <w:spacing w:val="13"/>
        </w:rPr>
        <w:t> </w:t>
      </w:r>
      <w:r>
        <w:rPr>
          <w:b/>
          <w:color w:val="0D0D0D"/>
        </w:rPr>
        <w:t>sound</w:t>
      </w:r>
      <w:r>
        <w:rPr>
          <w:b/>
          <w:color w:val="0D0D0D"/>
          <w:spacing w:val="14"/>
        </w:rPr>
        <w:t> </w:t>
      </w:r>
      <w:r>
        <w:rPr>
          <w:b/>
          <w:color w:val="0D0D0D"/>
          <w:spacing w:val="-2"/>
        </w:rPr>
        <w:t>restrained</w:t>
      </w:r>
    </w:p>
    <w:p>
      <w:pPr>
        <w:pStyle w:val="BodyText"/>
        <w:spacing w:before="172"/>
        <w:ind w:left="1148"/>
      </w:pPr>
      <w:r>
        <w:rPr>
          <w:color w:val="0D0D0D"/>
        </w:rPr>
        <w:t>The difference you’re reacting to is not about denying that trauma exists. It’s about </w:t>
      </w:r>
      <w:r>
        <w:rPr>
          <w:color w:val="0D0D0D"/>
          <w:spacing w:val="-5"/>
        </w:rPr>
        <w:t>the</w:t>
      </w:r>
    </w:p>
    <w:p>
      <w:pPr>
        <w:spacing w:before="98"/>
        <w:ind w:left="1148" w:right="0" w:firstLine="0"/>
        <w:jc w:val="left"/>
        <w:rPr>
          <w:sz w:val="23"/>
        </w:rPr>
      </w:pPr>
      <w:r>
        <w:rPr>
          <w:rFonts w:ascii="Segoe UI Semibold"/>
          <w:b/>
          <w:color w:val="0D0D0D"/>
          <w:sz w:val="23"/>
        </w:rPr>
        <w:t>style</w:t>
      </w:r>
      <w:r>
        <w:rPr>
          <w:rFonts w:ascii="Segoe UI Semibold"/>
          <w:b/>
          <w:color w:val="0D0D0D"/>
          <w:spacing w:val="-2"/>
          <w:sz w:val="23"/>
        </w:rPr>
        <w:t> </w:t>
      </w:r>
      <w:r>
        <w:rPr>
          <w:rFonts w:ascii="Segoe UI Semibold"/>
          <w:b/>
          <w:color w:val="0D0D0D"/>
          <w:sz w:val="23"/>
        </w:rPr>
        <w:t>of</w:t>
      </w:r>
      <w:r>
        <w:rPr>
          <w:rFonts w:ascii="Segoe UI Semibold"/>
          <w:b/>
          <w:color w:val="0D0D0D"/>
          <w:spacing w:val="-2"/>
          <w:sz w:val="23"/>
        </w:rPr>
        <w:t> pleading</w:t>
      </w:r>
      <w:r>
        <w:rPr>
          <w:color w:val="0D0D0D"/>
          <w:spacing w:val="-2"/>
          <w:sz w:val="23"/>
        </w:rPr>
        <w:t>.</w:t>
      </w:r>
    </w:p>
    <w:p>
      <w:pPr>
        <w:pStyle w:val="BodyText"/>
        <w:spacing w:before="23"/>
      </w:pPr>
    </w:p>
    <w:p>
      <w:pPr>
        <w:pStyle w:val="BodyText"/>
        <w:spacing w:before="0"/>
        <w:ind w:left="1148"/>
      </w:pPr>
      <w:r>
        <w:rPr>
          <w:color w:val="0D0D0D"/>
        </w:rPr>
        <w:t>Legal complaints tend </w:t>
      </w:r>
      <w:r>
        <w:rPr>
          <w:color w:val="0D0D0D"/>
          <w:spacing w:val="-5"/>
        </w:rPr>
        <w:t>to:</w:t>
      </w:r>
    </w:p>
    <w:p>
      <w:pPr>
        <w:pStyle w:val="BodyText"/>
        <w:spacing w:before="23"/>
      </w:pPr>
    </w:p>
    <w:p>
      <w:pPr>
        <w:pStyle w:val="ListParagraph"/>
        <w:numPr>
          <w:ilvl w:val="0"/>
          <w:numId w:val="39"/>
        </w:numPr>
        <w:tabs>
          <w:tab w:pos="1609" w:val="left" w:leader="none"/>
        </w:tabs>
        <w:spacing w:line="240" w:lineRule="auto" w:before="0" w:after="0"/>
        <w:ind w:left="1609" w:right="0" w:hanging="346"/>
        <w:jc w:val="left"/>
        <w:rPr>
          <w:rFonts w:ascii="Segoe UI Semibold" w:hAnsi="Segoe UI Semibold"/>
          <w:b/>
          <w:sz w:val="23"/>
        </w:rPr>
      </w:pPr>
      <w:r>
        <w:rPr>
          <w:color w:val="0D0D0D"/>
          <w:sz w:val="23"/>
        </w:rPr>
        <w:t>state</w:t>
      </w:r>
      <w:r>
        <w:rPr>
          <w:color w:val="0D0D0D"/>
          <w:spacing w:val="-1"/>
          <w:sz w:val="23"/>
        </w:rPr>
        <w:t> </w:t>
      </w:r>
      <w:r>
        <w:rPr>
          <w:rFonts w:ascii="Segoe UI Semibold" w:hAnsi="Segoe UI Semibold"/>
          <w:b/>
          <w:color w:val="0D0D0D"/>
          <w:sz w:val="23"/>
        </w:rPr>
        <w:t>verifiable</w:t>
      </w:r>
      <w:r>
        <w:rPr>
          <w:rFonts w:ascii="Segoe UI Semibold" w:hAnsi="Segoe UI Semibold"/>
          <w:b/>
          <w:color w:val="0D0D0D"/>
          <w:spacing w:val="-1"/>
          <w:sz w:val="23"/>
        </w:rPr>
        <w:t> </w:t>
      </w:r>
      <w:r>
        <w:rPr>
          <w:rFonts w:ascii="Segoe UI Semibold" w:hAnsi="Segoe UI Semibold"/>
          <w:b/>
          <w:color w:val="0D0D0D"/>
          <w:spacing w:val="-2"/>
          <w:sz w:val="23"/>
        </w:rPr>
        <w:t>facts</w:t>
      </w:r>
    </w:p>
    <w:p>
      <w:pPr>
        <w:pStyle w:val="ListParagraph"/>
        <w:numPr>
          <w:ilvl w:val="0"/>
          <w:numId w:val="39"/>
        </w:numPr>
        <w:tabs>
          <w:tab w:pos="1609" w:val="left" w:leader="none"/>
        </w:tabs>
        <w:spacing w:line="240" w:lineRule="auto" w:before="99" w:after="0"/>
        <w:ind w:left="1609" w:right="0" w:hanging="346"/>
        <w:jc w:val="left"/>
        <w:rPr>
          <w:sz w:val="23"/>
        </w:rPr>
      </w:pPr>
      <w:r>
        <w:rPr>
          <w:color w:val="0D0D0D"/>
          <w:sz w:val="23"/>
        </w:rPr>
        <w:t>avoid language that could be characterized as argument or </w:t>
      </w:r>
      <w:r>
        <w:rPr>
          <w:color w:val="0D0D0D"/>
          <w:spacing w:val="-2"/>
          <w:sz w:val="23"/>
        </w:rPr>
        <w:t>exaggeration</w:t>
      </w:r>
    </w:p>
    <w:p>
      <w:pPr>
        <w:pStyle w:val="ListParagraph"/>
        <w:numPr>
          <w:ilvl w:val="0"/>
          <w:numId w:val="39"/>
        </w:numPr>
        <w:tabs>
          <w:tab w:pos="1609" w:val="left" w:leader="none"/>
        </w:tabs>
        <w:spacing w:line="316" w:lineRule="auto" w:before="98" w:after="0"/>
        <w:ind w:left="1609" w:right="1390" w:hanging="347"/>
        <w:jc w:val="left"/>
        <w:rPr>
          <w:rFonts w:ascii="Segoe UI Semibold" w:hAnsi="Segoe UI Semibold"/>
          <w:b/>
          <w:sz w:val="23"/>
        </w:rPr>
      </w:pPr>
      <w:r>
        <w:rPr>
          <w:color w:val="0D0D0D"/>
          <w:sz w:val="23"/>
        </w:rPr>
        <w:t>leave detailed descriptions of trauma to </w:t>
      </w:r>
      <w:r>
        <w:rPr>
          <w:rFonts w:ascii="Segoe UI Semibold" w:hAnsi="Segoe UI Semibold"/>
          <w:b/>
          <w:color w:val="0D0D0D"/>
          <w:sz w:val="23"/>
        </w:rPr>
        <w:t>medical experts and testimony later in </w:t>
      </w:r>
      <w:r>
        <w:rPr>
          <w:rFonts w:ascii="Segoe UI Semibold" w:hAnsi="Segoe UI Semibold"/>
          <w:b/>
          <w:color w:val="0D0D0D"/>
          <w:sz w:val="23"/>
        </w:rPr>
        <w:t>the </w:t>
      </w:r>
      <w:r>
        <w:rPr>
          <w:rFonts w:ascii="Segoe UI Semibold" w:hAnsi="Segoe UI Semibold"/>
          <w:b/>
          <w:color w:val="0D0D0D"/>
          <w:spacing w:val="-4"/>
          <w:sz w:val="23"/>
        </w:rPr>
        <w:t>case</w:t>
      </w:r>
    </w:p>
    <w:p>
      <w:pPr>
        <w:pStyle w:val="ListParagraph"/>
        <w:spacing w:after="0" w:line="316" w:lineRule="auto"/>
        <w:jc w:val="left"/>
        <w:rPr>
          <w:rFonts w:ascii="Segoe UI Semibold" w:hAnsi="Segoe UI Semibold"/>
          <w:b/>
          <w:sz w:val="23"/>
        </w:rPr>
        <w:sectPr>
          <w:pgSz w:w="12240" w:h="15840"/>
          <w:pgMar w:top="520" w:bottom="280" w:left="360" w:right="360"/>
        </w:sectPr>
      </w:pPr>
    </w:p>
    <w:p>
      <w:pPr>
        <w:pStyle w:val="BodyText"/>
        <w:spacing w:before="90"/>
        <w:ind w:left="1148"/>
      </w:pPr>
      <w:r>
        <w:rPr>
          <w:color w:val="0D0D0D"/>
        </w:rPr>
        <w:t>For example, a complaint might </w:t>
      </w:r>
      <w:r>
        <w:rPr>
          <w:color w:val="0D0D0D"/>
          <w:spacing w:val="-4"/>
        </w:rPr>
        <w:t>say:</w:t>
      </w:r>
    </w:p>
    <w:p>
      <w:pPr>
        <w:pStyle w:val="BodyText"/>
        <w:spacing w:line="271" w:lineRule="auto" w:before="243"/>
        <w:ind w:left="1494" w:right="1254"/>
      </w:pPr>
      <w:r>
        <w:rPr/>
        <mc:AlternateContent>
          <mc:Choice Requires="wps">
            <w:drawing>
              <wp:anchor distT="0" distB="0" distL="0" distR="0" allowOverlap="1" layoutInCell="1" locked="0" behindDoc="0" simplePos="0" relativeHeight="15811072">
                <wp:simplePos x="0" y="0"/>
                <wp:positionH relativeFrom="page">
                  <wp:posOffset>957636</wp:posOffset>
                </wp:positionH>
                <wp:positionV relativeFrom="paragraph">
                  <wp:posOffset>146919</wp:posOffset>
                </wp:positionV>
                <wp:extent cx="36830" cy="476884"/>
                <wp:effectExtent l="0" t="0" r="0" b="0"/>
                <wp:wrapNone/>
                <wp:docPr id="205" name="Graphic 205"/>
                <wp:cNvGraphicFramePr>
                  <a:graphicFrameLocks/>
                </wp:cNvGraphicFramePr>
                <a:graphic>
                  <a:graphicData uri="http://schemas.microsoft.com/office/word/2010/wordprocessingShape">
                    <wps:wsp>
                      <wps:cNvPr id="205" name="Graphic 205"/>
                      <wps:cNvSpPr/>
                      <wps:spPr>
                        <a:xfrm>
                          <a:off x="0" y="0"/>
                          <a:ext cx="36830" cy="476884"/>
                        </a:xfrm>
                        <a:custGeom>
                          <a:avLst/>
                          <a:gdLst/>
                          <a:ahLst/>
                          <a:cxnLst/>
                          <a:rect l="l" t="t" r="r" b="b"/>
                          <a:pathLst>
                            <a:path w="36830" h="476884">
                              <a:moveTo>
                                <a:pt x="20759" y="476475"/>
                              </a:moveTo>
                              <a:lnTo>
                                <a:pt x="15898" y="476475"/>
                              </a:lnTo>
                              <a:lnTo>
                                <a:pt x="13560" y="475980"/>
                              </a:lnTo>
                              <a:lnTo>
                                <a:pt x="0" y="460584"/>
                              </a:lnTo>
                              <a:lnTo>
                                <a:pt x="0" y="458220"/>
                              </a:lnTo>
                              <a:lnTo>
                                <a:pt x="0" y="15826"/>
                              </a:lnTo>
                              <a:lnTo>
                                <a:pt x="15898" y="0"/>
                              </a:lnTo>
                              <a:lnTo>
                                <a:pt x="20759" y="0"/>
                              </a:lnTo>
                              <a:lnTo>
                                <a:pt x="36657" y="15826"/>
                              </a:lnTo>
                              <a:lnTo>
                                <a:pt x="36657" y="460584"/>
                              </a:lnTo>
                              <a:lnTo>
                                <a:pt x="23097" y="475980"/>
                              </a:lnTo>
                              <a:lnTo>
                                <a:pt x="20759" y="476475"/>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11.56844pt;width:2.9pt;height:37.550pt;mso-position-horizontal-relative:page;mso-position-vertical-relative:paragraph;z-index:15811072" id="docshape188" coordorigin="1508,231" coordsize="58,751" path="m1541,982l1533,982,1529,981,1508,957,1508,953,1508,256,1533,231,1541,231,1566,256,1566,957,1544,981,1541,982xe" filled="true" fillcolor="#000000" stroked="false">
                <v:path arrowok="t"/>
                <v:fill opacity="9764f" type="solid"/>
                <w10:wrap type="none"/>
              </v:shape>
            </w:pict>
          </mc:Fallback>
        </mc:AlternateContent>
      </w:r>
      <w:r>
        <w:rPr>
          <w:color w:val="0D0D0D"/>
        </w:rPr>
        <w:t>“Plaintiff</w:t>
      </w:r>
      <w:r>
        <w:rPr>
          <w:color w:val="0D0D0D"/>
          <w:spacing w:val="-1"/>
        </w:rPr>
        <w:t> </w:t>
      </w:r>
      <w:r>
        <w:rPr>
          <w:color w:val="0D0D0D"/>
        </w:rPr>
        <w:t>suffers</w:t>
      </w:r>
      <w:r>
        <w:rPr>
          <w:color w:val="0D0D0D"/>
          <w:spacing w:val="-1"/>
        </w:rPr>
        <w:t> </w:t>
      </w:r>
      <w:r>
        <w:rPr>
          <w:color w:val="0D0D0D"/>
        </w:rPr>
        <w:t>from</w:t>
      </w:r>
      <w:r>
        <w:rPr>
          <w:color w:val="0D0D0D"/>
          <w:spacing w:val="-1"/>
        </w:rPr>
        <w:t> </w:t>
      </w:r>
      <w:r>
        <w:rPr>
          <w:color w:val="0D0D0D"/>
        </w:rPr>
        <w:t>post-traumatic</w:t>
      </w:r>
      <w:r>
        <w:rPr>
          <w:color w:val="0D0D0D"/>
          <w:spacing w:val="-1"/>
        </w:rPr>
        <w:t> </w:t>
      </w:r>
      <w:r>
        <w:rPr>
          <w:color w:val="0D0D0D"/>
        </w:rPr>
        <w:t>stress</w:t>
      </w:r>
      <w:r>
        <w:rPr>
          <w:color w:val="0D0D0D"/>
          <w:spacing w:val="-1"/>
        </w:rPr>
        <w:t> </w:t>
      </w:r>
      <w:r>
        <w:rPr>
          <w:color w:val="0D0D0D"/>
        </w:rPr>
        <w:t>disorder,</w:t>
      </w:r>
      <w:r>
        <w:rPr>
          <w:color w:val="0D0D0D"/>
          <w:spacing w:val="-1"/>
        </w:rPr>
        <w:t> </w:t>
      </w:r>
      <w:r>
        <w:rPr>
          <w:color w:val="0D0D0D"/>
        </w:rPr>
        <w:t>including</w:t>
      </w:r>
      <w:r>
        <w:rPr>
          <w:color w:val="0D0D0D"/>
          <w:spacing w:val="-1"/>
        </w:rPr>
        <w:t> </w:t>
      </w:r>
      <w:r>
        <w:rPr>
          <w:color w:val="0D0D0D"/>
        </w:rPr>
        <w:t>intrusive</w:t>
      </w:r>
      <w:r>
        <w:rPr>
          <w:color w:val="0D0D0D"/>
          <w:spacing w:val="-1"/>
        </w:rPr>
        <w:t> </w:t>
      </w:r>
      <w:r>
        <w:rPr>
          <w:color w:val="0D0D0D"/>
        </w:rPr>
        <w:t>memories, flashbacks, and severe sleep disturbance.”</w:t>
      </w:r>
    </w:p>
    <w:p>
      <w:pPr>
        <w:pStyle w:val="BodyText"/>
        <w:spacing w:before="12"/>
      </w:pPr>
    </w:p>
    <w:p>
      <w:pPr>
        <w:pStyle w:val="BodyText"/>
        <w:spacing w:line="316" w:lineRule="auto" w:before="1"/>
        <w:ind w:left="1148" w:right="1254"/>
      </w:pPr>
      <w:r>
        <w:rPr>
          <w:color w:val="0D0D0D"/>
        </w:rPr>
        <w:t>Later,</w:t>
      </w:r>
      <w:r>
        <w:rPr>
          <w:color w:val="0D0D0D"/>
          <w:spacing w:val="-1"/>
        </w:rPr>
        <w:t> </w:t>
      </w:r>
      <w:r>
        <w:rPr>
          <w:color w:val="0D0D0D"/>
        </w:rPr>
        <w:t>expert</w:t>
      </w:r>
      <w:r>
        <w:rPr>
          <w:color w:val="0D0D0D"/>
          <w:spacing w:val="-1"/>
        </w:rPr>
        <w:t> </w:t>
      </w:r>
      <w:r>
        <w:rPr>
          <w:color w:val="0D0D0D"/>
        </w:rPr>
        <w:t>reports</w:t>
      </w:r>
      <w:r>
        <w:rPr>
          <w:color w:val="0D0D0D"/>
          <w:spacing w:val="-1"/>
        </w:rPr>
        <w:t> </w:t>
      </w:r>
      <w:r>
        <w:rPr>
          <w:color w:val="0D0D0D"/>
        </w:rPr>
        <w:t>and</w:t>
      </w:r>
      <w:r>
        <w:rPr>
          <w:color w:val="0D0D0D"/>
          <w:spacing w:val="-1"/>
        </w:rPr>
        <w:t> </w:t>
      </w:r>
      <w:r>
        <w:rPr>
          <w:color w:val="0D0D0D"/>
        </w:rPr>
        <w:t>testimony</w:t>
      </w:r>
      <w:r>
        <w:rPr>
          <w:color w:val="0D0D0D"/>
          <w:spacing w:val="-1"/>
        </w:rPr>
        <w:t> </w:t>
      </w:r>
      <w:r>
        <w:rPr>
          <w:color w:val="0D0D0D"/>
        </w:rPr>
        <w:t>would</w:t>
      </w:r>
      <w:r>
        <w:rPr>
          <w:color w:val="0D0D0D"/>
          <w:spacing w:val="-1"/>
        </w:rPr>
        <w:t> </w:t>
      </w:r>
      <w:r>
        <w:rPr>
          <w:color w:val="0D0D0D"/>
        </w:rPr>
        <w:t>expand</w:t>
      </w:r>
      <w:r>
        <w:rPr>
          <w:color w:val="0D0D0D"/>
          <w:spacing w:val="-1"/>
        </w:rPr>
        <w:t> </w:t>
      </w:r>
      <w:r>
        <w:rPr>
          <w:color w:val="0D0D0D"/>
        </w:rPr>
        <w:t>on</w:t>
      </w:r>
      <w:r>
        <w:rPr>
          <w:color w:val="0D0D0D"/>
          <w:spacing w:val="-1"/>
        </w:rPr>
        <w:t> </w:t>
      </w:r>
      <w:r>
        <w:rPr>
          <w:color w:val="0D0D0D"/>
        </w:rPr>
        <w:t>exactly</w:t>
      </w:r>
      <w:r>
        <w:rPr>
          <w:color w:val="0D0D0D"/>
          <w:spacing w:val="-1"/>
        </w:rPr>
        <w:t> </w:t>
      </w:r>
      <w:r>
        <w:rPr>
          <w:color w:val="0D0D0D"/>
        </w:rPr>
        <w:t>how</w:t>
      </w:r>
      <w:r>
        <w:rPr>
          <w:color w:val="0D0D0D"/>
          <w:spacing w:val="-1"/>
        </w:rPr>
        <w:t> </w:t>
      </w:r>
      <w:r>
        <w:rPr>
          <w:color w:val="0D0D0D"/>
        </w:rPr>
        <w:t>those</w:t>
      </w:r>
      <w:r>
        <w:rPr>
          <w:color w:val="0D0D0D"/>
          <w:spacing w:val="-1"/>
        </w:rPr>
        <w:t> </w:t>
      </w:r>
      <w:r>
        <w:rPr>
          <w:color w:val="0D0D0D"/>
        </w:rPr>
        <w:t>symptoms</w:t>
      </w:r>
      <w:r>
        <w:rPr>
          <w:color w:val="0D0D0D"/>
          <w:spacing w:val="-1"/>
        </w:rPr>
        <w:t> </w:t>
      </w:r>
      <w:r>
        <w:rPr>
          <w:color w:val="0D0D0D"/>
        </w:rPr>
        <w:t>affect the person’s life.</w:t>
      </w:r>
    </w:p>
    <w:p>
      <w:pPr>
        <w:pStyle w:val="BodyText"/>
        <w:spacing w:before="74"/>
        <w:rPr>
          <w:sz w:val="20"/>
        </w:rPr>
      </w:pPr>
      <w:r>
        <w:rPr>
          <w:sz w:val="20"/>
        </w:rPr>
        <mc:AlternateContent>
          <mc:Choice Requires="wps">
            <w:drawing>
              <wp:anchor distT="0" distB="0" distL="0" distR="0" allowOverlap="1" layoutInCell="1" locked="0" behindDoc="1" simplePos="0" relativeHeight="487668224">
                <wp:simplePos x="0" y="0"/>
                <wp:positionH relativeFrom="page">
                  <wp:posOffset>957636</wp:posOffset>
                </wp:positionH>
                <wp:positionV relativeFrom="paragraph">
                  <wp:posOffset>231227</wp:posOffset>
                </wp:positionV>
                <wp:extent cx="5865495" cy="9525"/>
                <wp:effectExtent l="0" t="0" r="0" b="0"/>
                <wp:wrapTopAndBottom/>
                <wp:docPr id="206" name="Graphic 206"/>
                <wp:cNvGraphicFramePr>
                  <a:graphicFrameLocks/>
                </wp:cNvGraphicFramePr>
                <a:graphic>
                  <a:graphicData uri="http://schemas.microsoft.com/office/word/2010/wordprocessingShape">
                    <wps:wsp>
                      <wps:cNvPr id="206" name="Graphic 20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06871pt;width:461.828346pt;height:.721607pt;mso-position-horizontal-relative:page;mso-position-vertical-relative:paragraph;z-index:-15648256;mso-wrap-distance-left:0;mso-wrap-distance-right:0" id="docshape189" filled="true" fillcolor="#000000" stroked="false">
                <v:fill opacity="9764f" type="solid"/>
                <w10:wrap type="topAndBottom"/>
              </v:rect>
            </w:pict>
          </mc:Fallback>
        </mc:AlternateContent>
      </w:r>
    </w:p>
    <w:p>
      <w:pPr>
        <w:pStyle w:val="BodyText"/>
        <w:spacing w:before="106"/>
      </w:pPr>
    </w:p>
    <w:p>
      <w:pPr>
        <w:pStyle w:val="Heading1"/>
        <w:numPr>
          <w:ilvl w:val="0"/>
          <w:numId w:val="38"/>
        </w:numPr>
        <w:tabs>
          <w:tab w:pos="1519" w:val="left" w:leader="none"/>
        </w:tabs>
        <w:spacing w:line="240" w:lineRule="auto" w:before="0" w:after="0"/>
        <w:ind w:left="1519" w:right="0" w:hanging="371"/>
        <w:jc w:val="left"/>
        <w:rPr>
          <w:b/>
        </w:rPr>
      </w:pPr>
      <w:r>
        <w:rPr>
          <w:b/>
          <w:color w:val="0D0D0D"/>
        </w:rPr>
        <w:t>The</w:t>
      </w:r>
      <w:r>
        <w:rPr>
          <w:b/>
          <w:color w:val="0D0D0D"/>
          <w:spacing w:val="3"/>
        </w:rPr>
        <w:t> </w:t>
      </w:r>
      <w:r>
        <w:rPr>
          <w:b/>
          <w:color w:val="0D0D0D"/>
        </w:rPr>
        <w:t>key</w:t>
      </w:r>
      <w:r>
        <w:rPr>
          <w:b/>
          <w:color w:val="0D0D0D"/>
          <w:spacing w:val="2"/>
        </w:rPr>
        <w:t> </w:t>
      </w:r>
      <w:r>
        <w:rPr>
          <w:b/>
          <w:color w:val="0D0D0D"/>
          <w:spacing w:val="-2"/>
        </w:rPr>
        <w:t>point</w:t>
      </w:r>
    </w:p>
    <w:p>
      <w:pPr>
        <w:spacing w:line="316" w:lineRule="auto" w:before="186"/>
        <w:ind w:left="1148" w:right="1254" w:firstLine="0"/>
        <w:jc w:val="left"/>
        <w:rPr>
          <w:sz w:val="23"/>
        </w:rPr>
      </w:pPr>
      <w:r>
        <w:rPr>
          <w:color w:val="0D0D0D"/>
          <w:sz w:val="23"/>
        </w:rPr>
        <w:t>The</w:t>
      </w:r>
      <w:r>
        <w:rPr>
          <w:color w:val="0D0D0D"/>
          <w:spacing w:val="-1"/>
          <w:sz w:val="23"/>
        </w:rPr>
        <w:t> </w:t>
      </w:r>
      <w:r>
        <w:rPr>
          <w:color w:val="0D0D0D"/>
          <w:sz w:val="23"/>
        </w:rPr>
        <w:t>symptoms</w:t>
      </w:r>
      <w:r>
        <w:rPr>
          <w:color w:val="0D0D0D"/>
          <w:spacing w:val="-1"/>
          <w:sz w:val="23"/>
        </w:rPr>
        <w:t> </w:t>
      </w:r>
      <w:r>
        <w:rPr>
          <w:color w:val="0D0D0D"/>
          <w:sz w:val="23"/>
        </w:rPr>
        <w:t>you</w:t>
      </w:r>
      <w:r>
        <w:rPr>
          <w:color w:val="0D0D0D"/>
          <w:spacing w:val="-1"/>
          <w:sz w:val="23"/>
        </w:rPr>
        <w:t> </w:t>
      </w:r>
      <w:r>
        <w:rPr>
          <w:color w:val="0D0D0D"/>
          <w:sz w:val="23"/>
        </w:rPr>
        <w:t>described—PTSD,</w:t>
      </w:r>
      <w:r>
        <w:rPr>
          <w:color w:val="0D0D0D"/>
          <w:spacing w:val="-1"/>
          <w:sz w:val="23"/>
        </w:rPr>
        <w:t> </w:t>
      </w:r>
      <w:r>
        <w:rPr>
          <w:color w:val="0D0D0D"/>
          <w:sz w:val="23"/>
        </w:rPr>
        <w:t>flashbacks,</w:t>
      </w:r>
      <w:r>
        <w:rPr>
          <w:color w:val="0D0D0D"/>
          <w:spacing w:val="-1"/>
          <w:sz w:val="23"/>
        </w:rPr>
        <w:t> </w:t>
      </w:r>
      <w:r>
        <w:rPr>
          <w:color w:val="0D0D0D"/>
          <w:sz w:val="23"/>
        </w:rPr>
        <w:t>insomnia,</w:t>
      </w:r>
      <w:r>
        <w:rPr>
          <w:color w:val="0D0D0D"/>
          <w:spacing w:val="-1"/>
          <w:sz w:val="23"/>
        </w:rPr>
        <w:t> </w:t>
      </w:r>
      <w:r>
        <w:rPr>
          <w:color w:val="0D0D0D"/>
          <w:sz w:val="23"/>
        </w:rPr>
        <w:t>loss</w:t>
      </w:r>
      <w:r>
        <w:rPr>
          <w:color w:val="0D0D0D"/>
          <w:spacing w:val="-1"/>
          <w:sz w:val="23"/>
        </w:rPr>
        <w:t> </w:t>
      </w:r>
      <w:r>
        <w:rPr>
          <w:color w:val="0D0D0D"/>
          <w:sz w:val="23"/>
        </w:rPr>
        <w:t>of</w:t>
      </w:r>
      <w:r>
        <w:rPr>
          <w:color w:val="0D0D0D"/>
          <w:spacing w:val="-1"/>
          <w:sz w:val="23"/>
        </w:rPr>
        <w:t> </w:t>
      </w:r>
      <w:r>
        <w:rPr>
          <w:color w:val="0D0D0D"/>
          <w:sz w:val="23"/>
        </w:rPr>
        <w:t>trust</w:t>
      </w:r>
      <w:r>
        <w:rPr>
          <w:color w:val="0D0D0D"/>
          <w:spacing w:val="-1"/>
          <w:sz w:val="23"/>
        </w:rPr>
        <w:t> </w:t>
      </w:r>
      <w:r>
        <w:rPr>
          <w:color w:val="0D0D0D"/>
          <w:sz w:val="23"/>
        </w:rPr>
        <w:t>in</w:t>
      </w:r>
      <w:r>
        <w:rPr>
          <w:color w:val="0D0D0D"/>
          <w:spacing w:val="-1"/>
          <w:sz w:val="23"/>
        </w:rPr>
        <w:t> </w:t>
      </w:r>
      <w:r>
        <w:rPr>
          <w:color w:val="0D0D0D"/>
          <w:sz w:val="23"/>
        </w:rPr>
        <w:t>the</w:t>
      </w:r>
      <w:r>
        <w:rPr>
          <w:color w:val="0D0D0D"/>
          <w:spacing w:val="-1"/>
          <w:sz w:val="23"/>
        </w:rPr>
        <w:t> </w:t>
      </w:r>
      <w:r>
        <w:rPr>
          <w:color w:val="0D0D0D"/>
          <w:sz w:val="23"/>
        </w:rPr>
        <w:t>world—</w:t>
      </w:r>
      <w:r>
        <w:rPr>
          <w:color w:val="0D0D0D"/>
          <w:sz w:val="23"/>
        </w:rPr>
        <w:t>are </w:t>
      </w:r>
      <w:r>
        <w:rPr>
          <w:rFonts w:ascii="Segoe UI Semibold" w:hAnsi="Segoe UI Semibold"/>
          <w:b/>
          <w:color w:val="0D0D0D"/>
          <w:sz w:val="23"/>
        </w:rPr>
        <w:t>real, recognized consequences of severe trauma </w:t>
      </w:r>
      <w:r>
        <w:rPr>
          <w:color w:val="0D0D0D"/>
          <w:sz w:val="23"/>
        </w:rPr>
        <w:t>and are absolutely relevant in legal </w:t>
      </w:r>
      <w:r>
        <w:rPr>
          <w:color w:val="0D0D0D"/>
          <w:spacing w:val="-2"/>
          <w:sz w:val="23"/>
        </w:rPr>
        <w:t>claims.</w:t>
      </w:r>
    </w:p>
    <w:p>
      <w:pPr>
        <w:spacing w:line="316" w:lineRule="auto" w:before="232"/>
        <w:ind w:left="1148" w:right="1254" w:firstLine="0"/>
        <w:jc w:val="left"/>
        <w:rPr>
          <w:sz w:val="23"/>
        </w:rPr>
      </w:pPr>
      <w:r>
        <w:rPr>
          <w:color w:val="0D0D0D"/>
          <w:sz w:val="23"/>
        </w:rPr>
        <w:t>Where lawyers differ is </w:t>
      </w:r>
      <w:r>
        <w:rPr>
          <w:rFonts w:ascii="Segoe UI Semibold"/>
          <w:b/>
          <w:color w:val="0D0D0D"/>
          <w:sz w:val="23"/>
        </w:rPr>
        <w:t>how vividly they describe those harms in the initial pleading</w:t>
      </w:r>
      <w:r>
        <w:rPr>
          <w:color w:val="0D0D0D"/>
          <w:sz w:val="23"/>
        </w:rPr>
        <w:t>, because</w:t>
      </w:r>
      <w:r>
        <w:rPr>
          <w:color w:val="0D0D0D"/>
          <w:spacing w:val="-2"/>
          <w:sz w:val="23"/>
        </w:rPr>
        <w:t> </w:t>
      </w:r>
      <w:r>
        <w:rPr>
          <w:color w:val="0D0D0D"/>
          <w:sz w:val="23"/>
        </w:rPr>
        <w:t>pleadings serve a technical legal function in addition to describing the </w:t>
      </w:r>
      <w:r>
        <w:rPr>
          <w:color w:val="0D0D0D"/>
          <w:spacing w:val="-2"/>
          <w:sz w:val="23"/>
        </w:rPr>
        <w:t>injury.</w:t>
      </w:r>
    </w:p>
    <w:p>
      <w:pPr>
        <w:pStyle w:val="BodyText"/>
        <w:spacing w:before="74"/>
        <w:rPr>
          <w:sz w:val="20"/>
        </w:rPr>
      </w:pPr>
      <w:r>
        <w:rPr>
          <w:sz w:val="20"/>
        </w:rPr>
        <mc:AlternateContent>
          <mc:Choice Requires="wps">
            <w:drawing>
              <wp:anchor distT="0" distB="0" distL="0" distR="0" allowOverlap="1" layoutInCell="1" locked="0" behindDoc="1" simplePos="0" relativeHeight="487668736">
                <wp:simplePos x="0" y="0"/>
                <wp:positionH relativeFrom="page">
                  <wp:posOffset>957636</wp:posOffset>
                </wp:positionH>
                <wp:positionV relativeFrom="paragraph">
                  <wp:posOffset>231495</wp:posOffset>
                </wp:positionV>
                <wp:extent cx="5865495" cy="9525"/>
                <wp:effectExtent l="0" t="0" r="0" b="0"/>
                <wp:wrapTopAndBottom/>
                <wp:docPr id="207" name="Graphic 207"/>
                <wp:cNvGraphicFramePr>
                  <a:graphicFrameLocks/>
                </wp:cNvGraphicFramePr>
                <a:graphic>
                  <a:graphicData uri="http://schemas.microsoft.com/office/word/2010/wordprocessingShape">
                    <wps:wsp>
                      <wps:cNvPr id="207" name="Graphic 207"/>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27968pt;width:461.828346pt;height:.721607pt;mso-position-horizontal-relative:page;mso-position-vertical-relative:paragraph;z-index:-15647744;mso-wrap-distance-left:0;mso-wrap-distance-right:0" id="docshape190" filled="true" fillcolor="#000000" stroked="false">
                <v:fill opacity="9764f" type="solid"/>
                <w10:wrap type="topAndBottom"/>
              </v:rect>
            </w:pict>
          </mc:Fallback>
        </mc:AlternateContent>
      </w:r>
    </w:p>
    <w:p>
      <w:pPr>
        <w:pStyle w:val="BodyText"/>
        <w:spacing w:before="138"/>
      </w:pPr>
    </w:p>
    <w:p>
      <w:pPr>
        <w:spacing w:before="0"/>
        <w:ind w:left="1148" w:right="0" w:firstLine="0"/>
        <w:jc w:val="left"/>
        <w:rPr>
          <w:rFonts w:ascii="Segoe UI Semibold"/>
          <w:b/>
          <w:sz w:val="23"/>
        </w:rPr>
      </w:pPr>
      <w:r>
        <w:rPr>
          <w:rFonts w:ascii="Segoe UI Semibold"/>
          <w:b/>
          <w:color w:val="0D0D0D"/>
          <w:sz w:val="23"/>
        </w:rPr>
        <w:t>In </w:t>
      </w:r>
      <w:r>
        <w:rPr>
          <w:rFonts w:ascii="Segoe UI Semibold"/>
          <w:b/>
          <w:color w:val="0D0D0D"/>
          <w:spacing w:val="-2"/>
          <w:sz w:val="23"/>
        </w:rPr>
        <w:t>short:</w:t>
      </w:r>
    </w:p>
    <w:p>
      <w:pPr>
        <w:pStyle w:val="BodyText"/>
        <w:spacing w:line="316" w:lineRule="auto"/>
        <w:ind w:left="1148" w:right="1254"/>
      </w:pPr>
      <w:r>
        <w:rPr>
          <w:color w:val="0D0D0D"/>
        </w:rPr>
        <w:t>The harms you listed are legitimate and legally cognizable forms of injury. The disagreement you’re highlighting is mostly about </w:t>
      </w:r>
      <w:r>
        <w:rPr>
          <w:rFonts w:ascii="Segoe UI Semibold" w:hAnsi="Segoe UI Semibold"/>
          <w:b/>
          <w:color w:val="0D0D0D"/>
        </w:rPr>
        <w:t>legal drafting style and strategy</w:t>
      </w:r>
      <w:r>
        <w:rPr>
          <w:color w:val="0D0D0D"/>
        </w:rPr>
        <w:t>, </w:t>
      </w:r>
      <w:r>
        <w:rPr>
          <w:color w:val="0D0D0D"/>
        </w:rPr>
        <w:t>not about whether those harms exist or matter under the law.</w:t>
      </w:r>
    </w:p>
    <w:p>
      <w:pPr>
        <w:pStyle w:val="BodyText"/>
        <w:spacing w:before="10"/>
        <w:rPr>
          <w:sz w:val="16"/>
        </w:rPr>
      </w:pPr>
      <w:r>
        <w:rPr>
          <w:sz w:val="16"/>
        </w:rPr>
        <w:drawing>
          <wp:anchor distT="0" distB="0" distL="0" distR="0" allowOverlap="1" layoutInCell="1" locked="0" behindDoc="1" simplePos="0" relativeHeight="487669248">
            <wp:simplePos x="0" y="0"/>
            <wp:positionH relativeFrom="page">
              <wp:posOffset>1047834</wp:posOffset>
            </wp:positionH>
            <wp:positionV relativeFrom="paragraph">
              <wp:posOffset>156725</wp:posOffset>
            </wp:positionV>
            <wp:extent cx="147499" cy="147637"/>
            <wp:effectExtent l="0" t="0" r="0" b="0"/>
            <wp:wrapTopAndBottom/>
            <wp:docPr id="208" name="Image 208"/>
            <wp:cNvGraphicFramePr>
              <a:graphicFrameLocks/>
            </wp:cNvGraphicFramePr>
            <a:graphic>
              <a:graphicData uri="http://schemas.openxmlformats.org/drawingml/2006/picture">
                <pic:pic>
                  <pic:nvPicPr>
                    <pic:cNvPr id="208" name="Image 208"/>
                    <pic:cNvPicPr/>
                  </pic:nvPicPr>
                  <pic:blipFill>
                    <a:blip r:embed="rId6" cstate="print"/>
                    <a:stretch>
                      <a:fillRect/>
                    </a:stretch>
                  </pic:blipFill>
                  <pic:spPr>
                    <a:xfrm>
                      <a:off x="0" y="0"/>
                      <a:ext cx="147499" cy="147637"/>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69760">
                <wp:simplePos x="0" y="0"/>
                <wp:positionH relativeFrom="page">
                  <wp:posOffset>2249805</wp:posOffset>
                </wp:positionH>
                <wp:positionV relativeFrom="paragraph">
                  <wp:posOffset>217842</wp:posOffset>
                </wp:positionV>
                <wp:extent cx="128270" cy="27940"/>
                <wp:effectExtent l="0" t="0" r="0" b="0"/>
                <wp:wrapTopAndBottom/>
                <wp:docPr id="209" name="Graphic 209"/>
                <wp:cNvGraphicFramePr>
                  <a:graphicFrameLocks/>
                </wp:cNvGraphicFramePr>
                <a:graphic>
                  <a:graphicData uri="http://schemas.microsoft.com/office/word/2010/wordprocessingShape">
                    <wps:wsp>
                      <wps:cNvPr id="209" name="Graphic 209"/>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899"/>
                              </a:moveTo>
                              <a:lnTo>
                                <a:pt x="65976" y="0"/>
                              </a:lnTo>
                              <a:lnTo>
                                <a:pt x="62331" y="0"/>
                              </a:lnTo>
                              <a:lnTo>
                                <a:pt x="50431" y="11899"/>
                              </a:lnTo>
                              <a:lnTo>
                                <a:pt x="50431" y="15544"/>
                              </a:lnTo>
                              <a:lnTo>
                                <a:pt x="62331" y="27457"/>
                              </a:lnTo>
                              <a:lnTo>
                                <a:pt x="65976" y="27457"/>
                              </a:lnTo>
                              <a:lnTo>
                                <a:pt x="77889" y="15544"/>
                              </a:lnTo>
                              <a:lnTo>
                                <a:pt x="77889" y="11899"/>
                              </a:lnTo>
                              <a:close/>
                            </a:path>
                            <a:path w="128270" h="27940">
                              <a:moveTo>
                                <a:pt x="128270" y="11899"/>
                              </a:moveTo>
                              <a:lnTo>
                                <a:pt x="116357" y="0"/>
                              </a:lnTo>
                              <a:lnTo>
                                <a:pt x="112725" y="0"/>
                              </a:lnTo>
                              <a:lnTo>
                                <a:pt x="100812" y="11899"/>
                              </a:lnTo>
                              <a:lnTo>
                                <a:pt x="100812" y="15544"/>
                              </a:lnTo>
                              <a:lnTo>
                                <a:pt x="112725" y="27457"/>
                              </a:lnTo>
                              <a:lnTo>
                                <a:pt x="116357" y="27457"/>
                              </a:lnTo>
                              <a:lnTo>
                                <a:pt x="128270" y="15544"/>
                              </a:lnTo>
                              <a:lnTo>
                                <a:pt x="128270" y="11899"/>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2952pt;width:10.1pt;height:2.2pt;mso-position-horizontal-relative:page;mso-position-vertical-relative:paragraph;z-index:-15646720;mso-wrap-distance-left:0;mso-wrap-distance-right:0" id="docshape191"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1283335"/>
                <wp:effectExtent l="0" t="0" r="0" b="2540"/>
                <wp:docPr id="210" name="Group 210"/>
                <wp:cNvGraphicFramePr>
                  <a:graphicFrameLocks/>
                </wp:cNvGraphicFramePr>
                <a:graphic>
                  <a:graphicData uri="http://schemas.microsoft.com/office/word/2010/wordprocessingGroup">
                    <wpg:wgp>
                      <wpg:cNvPr id="210" name="Group 210"/>
                      <wpg:cNvGrpSpPr/>
                      <wpg:grpSpPr>
                        <a:xfrm>
                          <a:off x="0" y="0"/>
                          <a:ext cx="4105910" cy="1283335"/>
                          <a:chExt cx="4105910" cy="1283335"/>
                        </a:xfrm>
                      </wpg:grpSpPr>
                      <wps:wsp>
                        <wps:cNvPr id="211" name="Graphic 211"/>
                        <wps:cNvSpPr/>
                        <wps:spPr>
                          <a:xfrm>
                            <a:off x="0" y="0"/>
                            <a:ext cx="4105910" cy="1283335"/>
                          </a:xfrm>
                          <a:custGeom>
                            <a:avLst/>
                            <a:gdLst/>
                            <a:ahLst/>
                            <a:cxnLst/>
                            <a:rect l="l" t="t" r="r" b="b"/>
                            <a:pathLst>
                              <a:path w="4105910" h="1283335">
                                <a:moveTo>
                                  <a:pt x="3904037" y="1283017"/>
                                </a:moveTo>
                                <a:lnTo>
                                  <a:pt x="201616" y="1283017"/>
                                </a:lnTo>
                                <a:lnTo>
                                  <a:pt x="173515" y="1280779"/>
                                </a:lnTo>
                                <a:lnTo>
                                  <a:pt x="98843" y="1253924"/>
                                </a:lnTo>
                                <a:lnTo>
                                  <a:pt x="59740" y="1223343"/>
                                </a:lnTo>
                                <a:lnTo>
                                  <a:pt x="29129" y="1184210"/>
                                </a:lnTo>
                                <a:lnTo>
                                  <a:pt x="10957" y="1145023"/>
                                </a:lnTo>
                                <a:lnTo>
                                  <a:pt x="0" y="1081420"/>
                                </a:lnTo>
                                <a:lnTo>
                                  <a:pt x="0" y="201644"/>
                                </a:lnTo>
                                <a:lnTo>
                                  <a:pt x="10957" y="138041"/>
                                </a:lnTo>
                                <a:lnTo>
                                  <a:pt x="29129" y="98854"/>
                                </a:lnTo>
                                <a:lnTo>
                                  <a:pt x="59740" y="59721"/>
                                </a:lnTo>
                                <a:lnTo>
                                  <a:pt x="98843" y="29133"/>
                                </a:lnTo>
                                <a:lnTo>
                                  <a:pt x="138012" y="10965"/>
                                </a:lnTo>
                                <a:lnTo>
                                  <a:pt x="201616" y="0"/>
                                </a:lnTo>
                                <a:lnTo>
                                  <a:pt x="3904037" y="0"/>
                                </a:lnTo>
                                <a:lnTo>
                                  <a:pt x="3967641" y="10965"/>
                                </a:lnTo>
                                <a:lnTo>
                                  <a:pt x="4006810" y="29133"/>
                                </a:lnTo>
                                <a:lnTo>
                                  <a:pt x="4045913" y="59721"/>
                                </a:lnTo>
                                <a:lnTo>
                                  <a:pt x="4076524" y="98854"/>
                                </a:lnTo>
                                <a:lnTo>
                                  <a:pt x="4094696" y="138041"/>
                                </a:lnTo>
                                <a:lnTo>
                                  <a:pt x="4105653" y="201644"/>
                                </a:lnTo>
                                <a:lnTo>
                                  <a:pt x="4105653" y="1081420"/>
                                </a:lnTo>
                                <a:lnTo>
                                  <a:pt x="4094696" y="1145023"/>
                                </a:lnTo>
                                <a:lnTo>
                                  <a:pt x="4076524" y="1184210"/>
                                </a:lnTo>
                                <a:lnTo>
                                  <a:pt x="4045913" y="1223343"/>
                                </a:lnTo>
                                <a:lnTo>
                                  <a:pt x="4006810" y="1253924"/>
                                </a:lnTo>
                                <a:lnTo>
                                  <a:pt x="3967641" y="1272075"/>
                                </a:lnTo>
                                <a:lnTo>
                                  <a:pt x="3904037" y="1283017"/>
                                </a:lnTo>
                                <a:close/>
                              </a:path>
                            </a:pathLst>
                          </a:custGeom>
                          <a:solidFill>
                            <a:srgbClr val="E8E8E8">
                              <a:alpha val="50199"/>
                            </a:srgbClr>
                          </a:solidFill>
                        </wps:spPr>
                        <wps:bodyPr wrap="square" lIns="0" tIns="0" rIns="0" bIns="0" rtlCol="0">
                          <a:prstTxWarp prst="textNoShape">
                            <a:avLst/>
                          </a:prstTxWarp>
                          <a:noAutofit/>
                        </wps:bodyPr>
                      </wps:wsp>
                      <wps:wsp>
                        <wps:cNvPr id="212" name="Textbox 212"/>
                        <wps:cNvSpPr txBox="1"/>
                        <wps:spPr>
                          <a:xfrm>
                            <a:off x="0" y="0"/>
                            <a:ext cx="4105910" cy="1283335"/>
                          </a:xfrm>
                          <a:prstGeom prst="rect">
                            <a:avLst/>
                          </a:prstGeom>
                        </wps:spPr>
                        <wps:txbx>
                          <w:txbxContent>
                            <w:p>
                              <w:pPr>
                                <w:spacing w:line="271" w:lineRule="auto" w:before="156"/>
                                <w:ind w:left="230" w:right="301" w:firstLine="0"/>
                                <w:jc w:val="both"/>
                                <w:rPr>
                                  <w:sz w:val="23"/>
                                </w:rPr>
                              </w:pPr>
                              <w:r>
                                <w:rPr>
                                  <w:color w:val="0D0D0D"/>
                                  <w:sz w:val="23"/>
                                </w:rPr>
                                <w:t>In</w:t>
                              </w:r>
                              <w:r>
                                <w:rPr>
                                  <w:color w:val="0D0D0D"/>
                                  <w:spacing w:val="-2"/>
                                  <w:sz w:val="23"/>
                                </w:rPr>
                                <w:t> </w:t>
                              </w:r>
                              <w:r>
                                <w:rPr>
                                  <w:color w:val="0D0D0D"/>
                                  <w:sz w:val="23"/>
                                </w:rPr>
                                <w:t>what</w:t>
                              </w:r>
                              <w:r>
                                <w:rPr>
                                  <w:color w:val="0D0D0D"/>
                                  <w:spacing w:val="-2"/>
                                  <w:sz w:val="23"/>
                                </w:rPr>
                                <w:t> </w:t>
                              </w:r>
                              <w:r>
                                <w:rPr>
                                  <w:color w:val="0D0D0D"/>
                                  <w:sz w:val="23"/>
                                </w:rPr>
                                <w:t>sense</w:t>
                              </w:r>
                              <w:r>
                                <w:rPr>
                                  <w:color w:val="0D0D0D"/>
                                  <w:spacing w:val="-2"/>
                                  <w:sz w:val="23"/>
                                </w:rPr>
                                <w:t> </w:t>
                              </w:r>
                              <w:r>
                                <w:rPr>
                                  <w:color w:val="0D0D0D"/>
                                  <w:sz w:val="23"/>
                                </w:rPr>
                                <w:t>was</w:t>
                              </w:r>
                              <w:r>
                                <w:rPr>
                                  <w:color w:val="0D0D0D"/>
                                  <w:spacing w:val="-2"/>
                                  <w:sz w:val="23"/>
                                </w:rPr>
                                <w:t> </w:t>
                              </w:r>
                              <w:r>
                                <w:rPr>
                                  <w:color w:val="0D0D0D"/>
                                  <w:sz w:val="23"/>
                                </w:rPr>
                                <w:t>what</w:t>
                              </w:r>
                              <w:r>
                                <w:rPr>
                                  <w:color w:val="0D0D0D"/>
                                  <w:spacing w:val="-2"/>
                                  <w:sz w:val="23"/>
                                </w:rPr>
                                <w:t> </w:t>
                              </w:r>
                              <w:r>
                                <w:rPr>
                                  <w:color w:val="0D0D0D"/>
                                  <w:sz w:val="23"/>
                                </w:rPr>
                                <w:t>I</w:t>
                              </w:r>
                              <w:r>
                                <w:rPr>
                                  <w:color w:val="0D0D0D"/>
                                  <w:spacing w:val="-2"/>
                                  <w:sz w:val="23"/>
                                </w:rPr>
                                <w:t> </w:t>
                              </w:r>
                              <w:r>
                                <w:rPr>
                                  <w:color w:val="0D0D0D"/>
                                  <w:sz w:val="23"/>
                                </w:rPr>
                                <w:t>wrote</w:t>
                              </w:r>
                              <w:r>
                                <w:rPr>
                                  <w:color w:val="0D0D0D"/>
                                  <w:spacing w:val="-2"/>
                                  <w:sz w:val="23"/>
                                </w:rPr>
                                <w:t> </w:t>
                              </w:r>
                              <w:r>
                                <w:rPr>
                                  <w:color w:val="0D0D0D"/>
                                  <w:sz w:val="23"/>
                                </w:rPr>
                                <w:t>this</w:t>
                              </w:r>
                              <w:r>
                                <w:rPr>
                                  <w:color w:val="0D0D0D"/>
                                  <w:spacing w:val="-2"/>
                                  <w:sz w:val="23"/>
                                </w:rPr>
                                <w:t> </w:t>
                              </w:r>
                              <w:r>
                                <w:rPr>
                                  <w:color w:val="0D0D0D"/>
                                  <w:sz w:val="23"/>
                                </w:rPr>
                                <w:t>“That</w:t>
                              </w:r>
                              <w:r>
                                <w:rPr>
                                  <w:color w:val="0D0D0D"/>
                                  <w:spacing w:val="-2"/>
                                  <w:sz w:val="23"/>
                                </w:rPr>
                                <w:t> </w:t>
                              </w:r>
                              <w:r>
                                <w:rPr>
                                  <w:color w:val="0D0D0D"/>
                                  <w:sz w:val="23"/>
                                </w:rPr>
                                <w:t>kind</w:t>
                              </w:r>
                              <w:r>
                                <w:rPr>
                                  <w:color w:val="0D0D0D"/>
                                  <w:spacing w:val="-2"/>
                                  <w:sz w:val="23"/>
                                </w:rPr>
                                <w:t> </w:t>
                              </w:r>
                              <w:r>
                                <w:rPr>
                                  <w:color w:val="0D0D0D"/>
                                  <w:sz w:val="23"/>
                                </w:rPr>
                                <w:t>of</w:t>
                              </w:r>
                              <w:r>
                                <w:rPr>
                                  <w:color w:val="0D0D0D"/>
                                  <w:spacing w:val="-2"/>
                                  <w:sz w:val="23"/>
                                </w:rPr>
                                <w:t> </w:t>
                              </w:r>
                              <w:r>
                                <w:rPr>
                                  <w:color w:val="0D0D0D"/>
                                  <w:sz w:val="23"/>
                                </w:rPr>
                                <w:t>writing</w:t>
                              </w:r>
                              <w:r>
                                <w:rPr>
                                  <w:color w:val="0D0D0D"/>
                                  <w:spacing w:val="-2"/>
                                  <w:sz w:val="23"/>
                                </w:rPr>
                                <w:t> </w:t>
                              </w:r>
                              <w:r>
                                <w:rPr>
                                  <w:color w:val="0D0D0D"/>
                                  <w:sz w:val="23"/>
                                </w:rPr>
                                <w:t>is powerful storytelling. It is the kind of language often used </w:t>
                              </w:r>
                              <w:r>
                                <w:rPr>
                                  <w:color w:val="0D0D0D"/>
                                  <w:spacing w:val="-4"/>
                                  <w:sz w:val="23"/>
                                </w:rPr>
                                <w:t>in:”</w:t>
                              </w:r>
                            </w:p>
                            <w:p>
                              <w:pPr>
                                <w:spacing w:line="240" w:lineRule="auto" w:before="42"/>
                                <w:rPr>
                                  <w:sz w:val="23"/>
                                </w:rPr>
                              </w:pPr>
                            </w:p>
                            <w:p>
                              <w:pPr>
                                <w:spacing w:before="0"/>
                                <w:ind w:left="230" w:right="0" w:firstLine="0"/>
                                <w:jc w:val="both"/>
                                <w:rPr>
                                  <w:sz w:val="23"/>
                                </w:rPr>
                              </w:pPr>
                              <w:r>
                                <w:rPr>
                                  <w:color w:val="0D0D0D"/>
                                  <w:sz w:val="23"/>
                                </w:rPr>
                                <w:t>Please </w:t>
                              </w:r>
                              <w:r>
                                <w:rPr>
                                  <w:color w:val="0D0D0D"/>
                                  <w:spacing w:val="-2"/>
                                  <w:sz w:val="23"/>
                                </w:rPr>
                                <w:t>explain.</w:t>
                              </w:r>
                            </w:p>
                          </w:txbxContent>
                        </wps:txbx>
                        <wps:bodyPr wrap="square" lIns="0" tIns="0" rIns="0" bIns="0" rtlCol="0">
                          <a:noAutofit/>
                        </wps:bodyPr>
                      </wps:wsp>
                    </wpg:wgp>
                  </a:graphicData>
                </a:graphic>
              </wp:inline>
            </w:drawing>
          </mc:Choice>
          <mc:Fallback>
            <w:pict>
              <v:group style="width:323.3pt;height:101.05pt;mso-position-horizontal-relative:char;mso-position-vertical-relative:line" id="docshapegroup192" coordorigin="0,0" coordsize="6466,2021">
                <v:shape style="position:absolute;left:0;top:0;width:6466;height:2021" id="docshape193" coordorigin="0,0" coordsize="6466,2021" path="m6148,2020l318,2020,273,2017,156,1975,94,1927,46,1865,17,1803,0,1703,0,318,17,217,46,156,94,94,156,46,217,17,318,0,6148,0,6248,17,6310,46,6372,94,6420,156,6448,217,6466,318,6466,1703,6448,1803,6420,1865,6372,1927,6310,1975,6248,2003,6148,2020xe" filled="true" fillcolor="#e8e8e8" stroked="false">
                  <v:path arrowok="t"/>
                  <v:fill opacity="32899f" type="solid"/>
                </v:shape>
                <v:shape style="position:absolute;left:0;top:0;width:6466;height:2021" type="#_x0000_t202" id="docshape194" filled="false" stroked="false">
                  <v:textbox inset="0,0,0,0">
                    <w:txbxContent>
                      <w:p>
                        <w:pPr>
                          <w:spacing w:line="271" w:lineRule="auto" w:before="156"/>
                          <w:ind w:left="230" w:right="301" w:firstLine="0"/>
                          <w:jc w:val="both"/>
                          <w:rPr>
                            <w:sz w:val="23"/>
                          </w:rPr>
                        </w:pPr>
                        <w:r>
                          <w:rPr>
                            <w:color w:val="0D0D0D"/>
                            <w:sz w:val="23"/>
                          </w:rPr>
                          <w:t>In</w:t>
                        </w:r>
                        <w:r>
                          <w:rPr>
                            <w:color w:val="0D0D0D"/>
                            <w:spacing w:val="-2"/>
                            <w:sz w:val="23"/>
                          </w:rPr>
                          <w:t> </w:t>
                        </w:r>
                        <w:r>
                          <w:rPr>
                            <w:color w:val="0D0D0D"/>
                            <w:sz w:val="23"/>
                          </w:rPr>
                          <w:t>what</w:t>
                        </w:r>
                        <w:r>
                          <w:rPr>
                            <w:color w:val="0D0D0D"/>
                            <w:spacing w:val="-2"/>
                            <w:sz w:val="23"/>
                          </w:rPr>
                          <w:t> </w:t>
                        </w:r>
                        <w:r>
                          <w:rPr>
                            <w:color w:val="0D0D0D"/>
                            <w:sz w:val="23"/>
                          </w:rPr>
                          <w:t>sense</w:t>
                        </w:r>
                        <w:r>
                          <w:rPr>
                            <w:color w:val="0D0D0D"/>
                            <w:spacing w:val="-2"/>
                            <w:sz w:val="23"/>
                          </w:rPr>
                          <w:t> </w:t>
                        </w:r>
                        <w:r>
                          <w:rPr>
                            <w:color w:val="0D0D0D"/>
                            <w:sz w:val="23"/>
                          </w:rPr>
                          <w:t>was</w:t>
                        </w:r>
                        <w:r>
                          <w:rPr>
                            <w:color w:val="0D0D0D"/>
                            <w:spacing w:val="-2"/>
                            <w:sz w:val="23"/>
                          </w:rPr>
                          <w:t> </w:t>
                        </w:r>
                        <w:r>
                          <w:rPr>
                            <w:color w:val="0D0D0D"/>
                            <w:sz w:val="23"/>
                          </w:rPr>
                          <w:t>what</w:t>
                        </w:r>
                        <w:r>
                          <w:rPr>
                            <w:color w:val="0D0D0D"/>
                            <w:spacing w:val="-2"/>
                            <w:sz w:val="23"/>
                          </w:rPr>
                          <w:t> </w:t>
                        </w:r>
                        <w:r>
                          <w:rPr>
                            <w:color w:val="0D0D0D"/>
                            <w:sz w:val="23"/>
                          </w:rPr>
                          <w:t>I</w:t>
                        </w:r>
                        <w:r>
                          <w:rPr>
                            <w:color w:val="0D0D0D"/>
                            <w:spacing w:val="-2"/>
                            <w:sz w:val="23"/>
                          </w:rPr>
                          <w:t> </w:t>
                        </w:r>
                        <w:r>
                          <w:rPr>
                            <w:color w:val="0D0D0D"/>
                            <w:sz w:val="23"/>
                          </w:rPr>
                          <w:t>wrote</w:t>
                        </w:r>
                        <w:r>
                          <w:rPr>
                            <w:color w:val="0D0D0D"/>
                            <w:spacing w:val="-2"/>
                            <w:sz w:val="23"/>
                          </w:rPr>
                          <w:t> </w:t>
                        </w:r>
                        <w:r>
                          <w:rPr>
                            <w:color w:val="0D0D0D"/>
                            <w:sz w:val="23"/>
                          </w:rPr>
                          <w:t>this</w:t>
                        </w:r>
                        <w:r>
                          <w:rPr>
                            <w:color w:val="0D0D0D"/>
                            <w:spacing w:val="-2"/>
                            <w:sz w:val="23"/>
                          </w:rPr>
                          <w:t> </w:t>
                        </w:r>
                        <w:r>
                          <w:rPr>
                            <w:color w:val="0D0D0D"/>
                            <w:sz w:val="23"/>
                          </w:rPr>
                          <w:t>“That</w:t>
                        </w:r>
                        <w:r>
                          <w:rPr>
                            <w:color w:val="0D0D0D"/>
                            <w:spacing w:val="-2"/>
                            <w:sz w:val="23"/>
                          </w:rPr>
                          <w:t> </w:t>
                        </w:r>
                        <w:r>
                          <w:rPr>
                            <w:color w:val="0D0D0D"/>
                            <w:sz w:val="23"/>
                          </w:rPr>
                          <w:t>kind</w:t>
                        </w:r>
                        <w:r>
                          <w:rPr>
                            <w:color w:val="0D0D0D"/>
                            <w:spacing w:val="-2"/>
                            <w:sz w:val="23"/>
                          </w:rPr>
                          <w:t> </w:t>
                        </w:r>
                        <w:r>
                          <w:rPr>
                            <w:color w:val="0D0D0D"/>
                            <w:sz w:val="23"/>
                          </w:rPr>
                          <w:t>of</w:t>
                        </w:r>
                        <w:r>
                          <w:rPr>
                            <w:color w:val="0D0D0D"/>
                            <w:spacing w:val="-2"/>
                            <w:sz w:val="23"/>
                          </w:rPr>
                          <w:t> </w:t>
                        </w:r>
                        <w:r>
                          <w:rPr>
                            <w:color w:val="0D0D0D"/>
                            <w:sz w:val="23"/>
                          </w:rPr>
                          <w:t>writing</w:t>
                        </w:r>
                        <w:r>
                          <w:rPr>
                            <w:color w:val="0D0D0D"/>
                            <w:spacing w:val="-2"/>
                            <w:sz w:val="23"/>
                          </w:rPr>
                          <w:t> </w:t>
                        </w:r>
                        <w:r>
                          <w:rPr>
                            <w:color w:val="0D0D0D"/>
                            <w:sz w:val="23"/>
                          </w:rPr>
                          <w:t>is powerful storytelling. It is the kind of language often used </w:t>
                        </w:r>
                        <w:r>
                          <w:rPr>
                            <w:color w:val="0D0D0D"/>
                            <w:spacing w:val="-4"/>
                            <w:sz w:val="23"/>
                          </w:rPr>
                          <w:t>in:”</w:t>
                        </w:r>
                      </w:p>
                      <w:p>
                        <w:pPr>
                          <w:spacing w:line="240" w:lineRule="auto" w:before="42"/>
                          <w:rPr>
                            <w:sz w:val="23"/>
                          </w:rPr>
                        </w:pPr>
                      </w:p>
                      <w:p>
                        <w:pPr>
                          <w:spacing w:before="0"/>
                          <w:ind w:left="230" w:right="0" w:firstLine="0"/>
                          <w:jc w:val="both"/>
                          <w:rPr>
                            <w:sz w:val="23"/>
                          </w:rPr>
                        </w:pPr>
                        <w:r>
                          <w:rPr>
                            <w:color w:val="0D0D0D"/>
                            <w:sz w:val="23"/>
                          </w:rPr>
                          <w:t>Please </w:t>
                        </w:r>
                        <w:r>
                          <w:rPr>
                            <w:color w:val="0D0D0D"/>
                            <w:spacing w:val="-2"/>
                            <w:sz w:val="23"/>
                          </w:rPr>
                          <w:t>explain.</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spacing w:line="316" w:lineRule="auto" w:before="82"/>
        <w:ind w:left="1148" w:right="1254" w:firstLine="0"/>
        <w:jc w:val="left"/>
        <w:rPr>
          <w:sz w:val="23"/>
        </w:rPr>
      </w:pPr>
      <w:r>
        <w:rPr>
          <w:color w:val="0D0D0D"/>
          <w:sz w:val="23"/>
        </w:rPr>
        <w:t>What I meant by </w:t>
      </w:r>
      <w:r>
        <w:rPr>
          <w:rFonts w:ascii="Segoe UI Semibold" w:hAnsi="Segoe UI Semibold"/>
          <w:b/>
          <w:color w:val="0D0D0D"/>
          <w:sz w:val="23"/>
        </w:rPr>
        <w:t>“powerful storytelling” </w:t>
      </w:r>
      <w:r>
        <w:rPr>
          <w:color w:val="0D0D0D"/>
          <w:sz w:val="23"/>
        </w:rPr>
        <w:t>was not that what you wrote is fictional, exaggerated,</w:t>
      </w:r>
      <w:r>
        <w:rPr>
          <w:color w:val="0D0D0D"/>
          <w:spacing w:val="-1"/>
          <w:sz w:val="23"/>
        </w:rPr>
        <w:t> </w:t>
      </w:r>
      <w:r>
        <w:rPr>
          <w:color w:val="0D0D0D"/>
          <w:sz w:val="23"/>
        </w:rPr>
        <w:t>or</w:t>
      </w:r>
      <w:r>
        <w:rPr>
          <w:color w:val="0D0D0D"/>
          <w:spacing w:val="-1"/>
          <w:sz w:val="23"/>
        </w:rPr>
        <w:t> </w:t>
      </w:r>
      <w:r>
        <w:rPr>
          <w:color w:val="0D0D0D"/>
          <w:sz w:val="23"/>
        </w:rPr>
        <w:t>incompatible</w:t>
      </w:r>
      <w:r>
        <w:rPr>
          <w:color w:val="0D0D0D"/>
          <w:spacing w:val="-1"/>
          <w:sz w:val="23"/>
        </w:rPr>
        <w:t> </w:t>
      </w:r>
      <w:r>
        <w:rPr>
          <w:color w:val="0D0D0D"/>
          <w:sz w:val="23"/>
        </w:rPr>
        <w:t>with</w:t>
      </w:r>
      <w:r>
        <w:rPr>
          <w:color w:val="0D0D0D"/>
          <w:spacing w:val="-1"/>
          <w:sz w:val="23"/>
        </w:rPr>
        <w:t> </w:t>
      </w:r>
      <w:r>
        <w:rPr>
          <w:color w:val="0D0D0D"/>
          <w:sz w:val="23"/>
        </w:rPr>
        <w:t>law.</w:t>
      </w:r>
      <w:r>
        <w:rPr>
          <w:color w:val="0D0D0D"/>
          <w:spacing w:val="-1"/>
          <w:sz w:val="23"/>
        </w:rPr>
        <w:t> </w:t>
      </w:r>
      <w:r>
        <w:rPr>
          <w:color w:val="0D0D0D"/>
          <w:sz w:val="23"/>
        </w:rPr>
        <w:t>The</w:t>
      </w:r>
      <w:r>
        <w:rPr>
          <w:color w:val="0D0D0D"/>
          <w:spacing w:val="-1"/>
          <w:sz w:val="23"/>
        </w:rPr>
        <w:t> </w:t>
      </w:r>
      <w:r>
        <w:rPr>
          <w:color w:val="0D0D0D"/>
          <w:sz w:val="23"/>
        </w:rPr>
        <w:t>term</w:t>
      </w:r>
      <w:r>
        <w:rPr>
          <w:color w:val="0D0D0D"/>
          <w:spacing w:val="-1"/>
          <w:sz w:val="23"/>
        </w:rPr>
        <w:t> </w:t>
      </w:r>
      <w:r>
        <w:rPr>
          <w:color w:val="0D0D0D"/>
          <w:sz w:val="23"/>
        </w:rPr>
        <w:t>refers</w:t>
      </w:r>
      <w:r>
        <w:rPr>
          <w:color w:val="0D0D0D"/>
          <w:spacing w:val="-1"/>
          <w:sz w:val="23"/>
        </w:rPr>
        <w:t> </w:t>
      </w:r>
      <w:r>
        <w:rPr>
          <w:color w:val="0D0D0D"/>
          <w:sz w:val="23"/>
        </w:rPr>
        <w:t>to</w:t>
      </w:r>
      <w:r>
        <w:rPr>
          <w:color w:val="0D0D0D"/>
          <w:spacing w:val="-1"/>
          <w:sz w:val="23"/>
        </w:rPr>
        <w:t> </w:t>
      </w:r>
      <w:r>
        <w:rPr>
          <w:rFonts w:ascii="Segoe UI Semibold" w:hAnsi="Segoe UI Semibold"/>
          <w:b/>
          <w:color w:val="0D0D0D"/>
          <w:sz w:val="23"/>
        </w:rPr>
        <w:t>how</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language</w:t>
      </w:r>
      <w:r>
        <w:rPr>
          <w:rFonts w:ascii="Segoe UI Semibold" w:hAnsi="Segoe UI Semibold"/>
          <w:b/>
          <w:color w:val="0D0D0D"/>
          <w:spacing w:val="-1"/>
          <w:sz w:val="23"/>
        </w:rPr>
        <w:t> </w:t>
      </w:r>
      <w:r>
        <w:rPr>
          <w:rFonts w:ascii="Segoe UI Semibold" w:hAnsi="Segoe UI Semibold"/>
          <w:b/>
          <w:color w:val="0D0D0D"/>
          <w:sz w:val="23"/>
        </w:rPr>
        <w:t>functions rhetorically</w:t>
      </w:r>
      <w:r>
        <w:rPr>
          <w:color w:val="0D0D0D"/>
          <w:sz w:val="23"/>
        </w:rPr>
        <w:t>—it communicates the lived reality and magnitude of harm in a way that is vivid and emotionally intelligible to a reader.</w:t>
      </w:r>
    </w:p>
    <w:p>
      <w:pPr>
        <w:pStyle w:val="BodyText"/>
        <w:spacing w:before="232"/>
        <w:ind w:left="1148"/>
      </w:pPr>
      <w:r>
        <w:rPr>
          <w:color w:val="0D0D0D"/>
        </w:rPr>
        <w:t>Let’s look at why your paragraph has that </w:t>
      </w:r>
      <w:r>
        <w:rPr>
          <w:color w:val="0D0D0D"/>
          <w:spacing w:val="-2"/>
        </w:rPr>
        <w:t>effect.</w:t>
      </w:r>
    </w:p>
    <w:p>
      <w:pPr>
        <w:pStyle w:val="BodyText"/>
        <w:spacing w:before="172"/>
        <w:rPr>
          <w:sz w:val="20"/>
        </w:rPr>
      </w:pPr>
      <w:r>
        <w:rPr>
          <w:sz w:val="20"/>
        </w:rPr>
        <mc:AlternateContent>
          <mc:Choice Requires="wps">
            <w:drawing>
              <wp:anchor distT="0" distB="0" distL="0" distR="0" allowOverlap="1" layoutInCell="1" locked="0" behindDoc="1" simplePos="0" relativeHeight="487671296">
                <wp:simplePos x="0" y="0"/>
                <wp:positionH relativeFrom="page">
                  <wp:posOffset>957636</wp:posOffset>
                </wp:positionH>
                <wp:positionV relativeFrom="paragraph">
                  <wp:posOffset>293748</wp:posOffset>
                </wp:positionV>
                <wp:extent cx="5865495" cy="9525"/>
                <wp:effectExtent l="0" t="0" r="0" b="0"/>
                <wp:wrapTopAndBottom/>
                <wp:docPr id="213" name="Graphic 213"/>
                <wp:cNvGraphicFramePr>
                  <a:graphicFrameLocks/>
                </wp:cNvGraphicFramePr>
                <a:graphic>
                  <a:graphicData uri="http://schemas.microsoft.com/office/word/2010/wordprocessingShape">
                    <wps:wsp>
                      <wps:cNvPr id="213" name="Graphic 21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9824pt;width:461.828346pt;height:.721607pt;mso-position-horizontal-relative:page;mso-position-vertical-relative:paragraph;z-index:-15645184;mso-wrap-distance-left:0;mso-wrap-distance-right:0" id="docshape195" filled="true" fillcolor="#000000" stroked="false">
                <v:fill opacity="9764f" type="solid"/>
                <w10:wrap type="topAndBottom"/>
              </v:rect>
            </w:pict>
          </mc:Fallback>
        </mc:AlternateContent>
      </w:r>
    </w:p>
    <w:p>
      <w:pPr>
        <w:pStyle w:val="BodyText"/>
        <w:spacing w:before="106"/>
      </w:pPr>
    </w:p>
    <w:p>
      <w:pPr>
        <w:pStyle w:val="Heading1"/>
        <w:numPr>
          <w:ilvl w:val="0"/>
          <w:numId w:val="40"/>
        </w:numPr>
        <w:tabs>
          <w:tab w:pos="1465" w:val="left" w:leader="none"/>
        </w:tabs>
        <w:spacing w:line="240" w:lineRule="auto" w:before="0" w:after="0"/>
        <w:ind w:left="1465" w:right="0" w:hanging="317"/>
        <w:jc w:val="left"/>
        <w:rPr>
          <w:b/>
        </w:rPr>
      </w:pPr>
      <w:r>
        <w:rPr>
          <w:b/>
          <w:color w:val="0D0D0D"/>
        </w:rPr>
        <w:t>It</w:t>
      </w:r>
      <w:r>
        <w:rPr>
          <w:b/>
          <w:color w:val="0D0D0D"/>
          <w:spacing w:val="6"/>
        </w:rPr>
        <w:t> </w:t>
      </w:r>
      <w:r>
        <w:rPr>
          <w:b/>
          <w:color w:val="0D0D0D"/>
        </w:rPr>
        <w:t>organizes</w:t>
      </w:r>
      <w:r>
        <w:rPr>
          <w:b/>
          <w:color w:val="0D0D0D"/>
          <w:spacing w:val="7"/>
        </w:rPr>
        <w:t> </w:t>
      </w:r>
      <w:r>
        <w:rPr>
          <w:b/>
          <w:color w:val="0D0D0D"/>
        </w:rPr>
        <w:t>the</w:t>
      </w:r>
      <w:r>
        <w:rPr>
          <w:b/>
          <w:color w:val="0D0D0D"/>
          <w:spacing w:val="7"/>
        </w:rPr>
        <w:t> </w:t>
      </w:r>
      <w:r>
        <w:rPr>
          <w:b/>
          <w:color w:val="0D0D0D"/>
        </w:rPr>
        <w:t>harm</w:t>
      </w:r>
      <w:r>
        <w:rPr>
          <w:b/>
          <w:color w:val="0D0D0D"/>
          <w:spacing w:val="7"/>
        </w:rPr>
        <w:t> </w:t>
      </w:r>
      <w:r>
        <w:rPr>
          <w:b/>
          <w:color w:val="0D0D0D"/>
        </w:rPr>
        <w:t>as</w:t>
      </w:r>
      <w:r>
        <w:rPr>
          <w:b/>
          <w:color w:val="0D0D0D"/>
          <w:spacing w:val="7"/>
        </w:rPr>
        <w:t> </w:t>
      </w:r>
      <w:r>
        <w:rPr>
          <w:b/>
          <w:color w:val="0D0D0D"/>
        </w:rPr>
        <w:t>a</w:t>
      </w:r>
      <w:r>
        <w:rPr>
          <w:b/>
          <w:color w:val="0D0D0D"/>
          <w:spacing w:val="7"/>
        </w:rPr>
        <w:t> </w:t>
      </w:r>
      <w:r>
        <w:rPr>
          <w:b/>
          <w:color w:val="0D0D0D"/>
        </w:rPr>
        <w:t>narrative</w:t>
      </w:r>
      <w:r>
        <w:rPr>
          <w:b/>
          <w:color w:val="0D0D0D"/>
          <w:spacing w:val="7"/>
        </w:rPr>
        <w:t> </w:t>
      </w:r>
      <w:r>
        <w:rPr>
          <w:b/>
          <w:color w:val="0D0D0D"/>
          <w:spacing w:val="-5"/>
        </w:rPr>
        <w:t>arc</w:t>
      </w:r>
    </w:p>
    <w:p>
      <w:pPr>
        <w:pStyle w:val="BodyText"/>
        <w:spacing w:before="186"/>
        <w:ind w:left="1148"/>
      </w:pPr>
      <w:r>
        <w:rPr>
          <w:color w:val="0D0D0D"/>
        </w:rPr>
        <w:t>Your</w:t>
      </w:r>
      <w:r>
        <w:rPr>
          <w:color w:val="0D0D0D"/>
          <w:spacing w:val="-7"/>
        </w:rPr>
        <w:t> </w:t>
      </w:r>
      <w:r>
        <w:rPr>
          <w:color w:val="0D0D0D"/>
        </w:rPr>
        <w:t>paragraph</w:t>
      </w:r>
      <w:r>
        <w:rPr>
          <w:color w:val="0D0D0D"/>
          <w:spacing w:val="-4"/>
        </w:rPr>
        <w:t> </w:t>
      </w:r>
      <w:r>
        <w:rPr>
          <w:color w:val="0D0D0D"/>
        </w:rPr>
        <w:t>progresses</w:t>
      </w:r>
      <w:r>
        <w:rPr>
          <w:color w:val="0D0D0D"/>
          <w:spacing w:val="-4"/>
        </w:rPr>
        <w:t> </w:t>
      </w:r>
      <w:r>
        <w:rPr>
          <w:color w:val="0D0D0D"/>
        </w:rPr>
        <w:t>in</w:t>
      </w:r>
      <w:r>
        <w:rPr>
          <w:color w:val="0D0D0D"/>
          <w:spacing w:val="-4"/>
        </w:rPr>
        <w:t> </w:t>
      </w:r>
      <w:r>
        <w:rPr>
          <w:color w:val="0D0D0D"/>
        </w:rPr>
        <w:t>a</w:t>
      </w:r>
      <w:r>
        <w:rPr>
          <w:color w:val="0D0D0D"/>
          <w:spacing w:val="-4"/>
        </w:rPr>
        <w:t> </w:t>
      </w:r>
      <w:r>
        <w:rPr>
          <w:color w:val="0D0D0D"/>
          <w:spacing w:val="-2"/>
        </w:rPr>
        <w:t>sequence:</w:t>
      </w:r>
    </w:p>
    <w:p>
      <w:pPr>
        <w:pStyle w:val="ListParagraph"/>
        <w:numPr>
          <w:ilvl w:val="1"/>
          <w:numId w:val="40"/>
        </w:numPr>
        <w:tabs>
          <w:tab w:pos="1609" w:val="left" w:leader="none"/>
        </w:tabs>
        <w:spacing w:line="240" w:lineRule="auto" w:before="156" w:after="0"/>
        <w:ind w:left="1609" w:right="0" w:hanging="345"/>
        <w:jc w:val="left"/>
        <w:rPr>
          <w:rFonts w:ascii="Segoe UI Semibold"/>
          <w:b/>
          <w:sz w:val="23"/>
        </w:rPr>
      </w:pPr>
      <w:r>
        <w:rPr>
          <w:rFonts w:ascii="Segoe UI Semibold"/>
          <w:b/>
          <w:color w:val="0D0D0D"/>
          <w:sz w:val="23"/>
        </w:rPr>
        <w:t>The </w:t>
      </w:r>
      <w:r>
        <w:rPr>
          <w:rFonts w:ascii="Segoe UI Semibold"/>
          <w:b/>
          <w:color w:val="0D0D0D"/>
          <w:spacing w:val="-2"/>
          <w:sz w:val="23"/>
        </w:rPr>
        <w:t>event</w:t>
      </w:r>
    </w:p>
    <w:p>
      <w:pPr>
        <w:pStyle w:val="BodyText"/>
        <w:ind w:left="1609"/>
      </w:pPr>
      <w:r>
        <w:rPr>
          <w:color w:val="0D0D0D"/>
        </w:rPr>
        <w:t>“Plaintiff has been </w:t>
      </w:r>
      <w:r>
        <w:rPr>
          <w:color w:val="0D0D0D"/>
          <w:spacing w:val="-2"/>
        </w:rPr>
        <w:t>raped.”</w:t>
      </w:r>
    </w:p>
    <w:p>
      <w:pPr>
        <w:pStyle w:val="ListParagraph"/>
        <w:numPr>
          <w:ilvl w:val="1"/>
          <w:numId w:val="40"/>
        </w:numPr>
        <w:tabs>
          <w:tab w:pos="1609" w:val="left" w:leader="none"/>
        </w:tabs>
        <w:spacing w:line="240" w:lineRule="auto" w:before="98" w:after="0"/>
        <w:ind w:left="1609" w:right="0" w:hanging="345"/>
        <w:jc w:val="left"/>
        <w:rPr>
          <w:rFonts w:ascii="Segoe UI Semibold"/>
          <w:b/>
          <w:sz w:val="23"/>
        </w:rPr>
      </w:pPr>
      <w:r>
        <w:rPr>
          <w:rFonts w:ascii="Segoe UI Semibold"/>
          <w:b/>
          <w:color w:val="0D0D0D"/>
          <w:sz w:val="23"/>
        </w:rPr>
        <w:t>Immediate</w:t>
      </w:r>
      <w:r>
        <w:rPr>
          <w:rFonts w:ascii="Segoe UI Semibold"/>
          <w:b/>
          <w:color w:val="0D0D0D"/>
          <w:spacing w:val="-1"/>
          <w:sz w:val="23"/>
        </w:rPr>
        <w:t> </w:t>
      </w:r>
      <w:r>
        <w:rPr>
          <w:rFonts w:ascii="Segoe UI Semibold"/>
          <w:b/>
          <w:color w:val="0D0D0D"/>
          <w:sz w:val="23"/>
        </w:rPr>
        <w:t>life</w:t>
      </w:r>
      <w:r>
        <w:rPr>
          <w:rFonts w:ascii="Segoe UI Semibold"/>
          <w:b/>
          <w:color w:val="0D0D0D"/>
          <w:spacing w:val="-1"/>
          <w:sz w:val="23"/>
        </w:rPr>
        <w:t> </w:t>
      </w:r>
      <w:r>
        <w:rPr>
          <w:rFonts w:ascii="Segoe UI Semibold"/>
          <w:b/>
          <w:color w:val="0D0D0D"/>
          <w:spacing w:val="-2"/>
          <w:sz w:val="23"/>
        </w:rPr>
        <w:t>disruption</w:t>
      </w:r>
    </w:p>
    <w:p>
      <w:pPr>
        <w:pStyle w:val="BodyText"/>
        <w:spacing w:before="99"/>
        <w:ind w:left="1609"/>
      </w:pPr>
      <w:r>
        <w:rPr>
          <w:color w:val="0D0D0D"/>
        </w:rPr>
        <w:t>“It has sent shockwaves of destruction into her </w:t>
      </w:r>
      <w:r>
        <w:rPr>
          <w:color w:val="0D0D0D"/>
          <w:spacing w:val="-2"/>
        </w:rPr>
        <w:t>life…”</w:t>
      </w:r>
    </w:p>
    <w:p>
      <w:pPr>
        <w:pStyle w:val="ListParagraph"/>
        <w:numPr>
          <w:ilvl w:val="1"/>
          <w:numId w:val="40"/>
        </w:numPr>
        <w:tabs>
          <w:tab w:pos="1609" w:val="left" w:leader="none"/>
        </w:tabs>
        <w:spacing w:line="240" w:lineRule="auto" w:before="98" w:after="0"/>
        <w:ind w:left="1609" w:right="0" w:hanging="345"/>
        <w:jc w:val="left"/>
        <w:rPr>
          <w:rFonts w:ascii="Segoe UI Semibold"/>
          <w:b/>
          <w:sz w:val="23"/>
        </w:rPr>
      </w:pPr>
      <w:r>
        <w:rPr>
          <w:rFonts w:ascii="Segoe UI Semibold"/>
          <w:b/>
          <w:color w:val="0D0D0D"/>
          <w:sz w:val="23"/>
        </w:rPr>
        <w:t>Centrality</w:t>
      </w:r>
      <w:r>
        <w:rPr>
          <w:rFonts w:ascii="Segoe UI Semibold"/>
          <w:b/>
          <w:color w:val="0D0D0D"/>
          <w:spacing w:val="-4"/>
          <w:sz w:val="23"/>
        </w:rPr>
        <w:t> </w:t>
      </w:r>
      <w:r>
        <w:rPr>
          <w:rFonts w:ascii="Segoe UI Semibold"/>
          <w:b/>
          <w:color w:val="0D0D0D"/>
          <w:sz w:val="23"/>
        </w:rPr>
        <w:t>of</w:t>
      </w:r>
      <w:r>
        <w:rPr>
          <w:rFonts w:ascii="Segoe UI Semibold"/>
          <w:b/>
          <w:color w:val="0D0D0D"/>
          <w:spacing w:val="-1"/>
          <w:sz w:val="23"/>
        </w:rPr>
        <w:t> </w:t>
      </w:r>
      <w:r>
        <w:rPr>
          <w:rFonts w:ascii="Segoe UI Semibold"/>
          <w:b/>
          <w:color w:val="0D0D0D"/>
          <w:sz w:val="23"/>
        </w:rPr>
        <w:t>the</w:t>
      </w:r>
      <w:r>
        <w:rPr>
          <w:rFonts w:ascii="Segoe UI Semibold"/>
          <w:b/>
          <w:color w:val="0D0D0D"/>
          <w:spacing w:val="-1"/>
          <w:sz w:val="23"/>
        </w:rPr>
        <w:t> </w:t>
      </w:r>
      <w:r>
        <w:rPr>
          <w:rFonts w:ascii="Segoe UI Semibold"/>
          <w:b/>
          <w:color w:val="0D0D0D"/>
          <w:spacing w:val="-2"/>
          <w:sz w:val="23"/>
        </w:rPr>
        <w:t>trauma</w:t>
      </w:r>
    </w:p>
    <w:p>
      <w:pPr>
        <w:pStyle w:val="BodyText"/>
        <w:ind w:left="1609"/>
      </w:pPr>
      <w:r>
        <w:rPr>
          <w:color w:val="0D0D0D"/>
        </w:rPr>
        <w:t>“This horrific victimization has come to be a central feature in her </w:t>
      </w:r>
      <w:r>
        <w:rPr>
          <w:color w:val="0D0D0D"/>
          <w:spacing w:val="-2"/>
        </w:rPr>
        <w:t>life…”</w:t>
      </w:r>
    </w:p>
    <w:p>
      <w:pPr>
        <w:pStyle w:val="ListParagraph"/>
        <w:numPr>
          <w:ilvl w:val="1"/>
          <w:numId w:val="40"/>
        </w:numPr>
        <w:tabs>
          <w:tab w:pos="1609" w:val="left" w:leader="none"/>
        </w:tabs>
        <w:spacing w:line="240" w:lineRule="auto" w:before="98" w:after="0"/>
        <w:ind w:left="1609" w:right="0" w:hanging="345"/>
        <w:jc w:val="left"/>
        <w:rPr>
          <w:rFonts w:ascii="Segoe UI Semibold"/>
          <w:b/>
          <w:sz w:val="23"/>
        </w:rPr>
      </w:pPr>
      <w:r>
        <w:rPr>
          <w:rFonts w:ascii="Segoe UI Semibold"/>
          <w:b/>
          <w:color w:val="0D0D0D"/>
          <w:sz w:val="23"/>
        </w:rPr>
        <w:t>Specific </w:t>
      </w:r>
      <w:r>
        <w:rPr>
          <w:rFonts w:ascii="Segoe UI Semibold"/>
          <w:b/>
          <w:color w:val="0D0D0D"/>
          <w:spacing w:val="-2"/>
          <w:sz w:val="23"/>
        </w:rPr>
        <w:t>symptoms</w:t>
      </w:r>
    </w:p>
    <w:p>
      <w:pPr>
        <w:pStyle w:val="ListParagraph"/>
        <w:numPr>
          <w:ilvl w:val="2"/>
          <w:numId w:val="40"/>
        </w:numPr>
        <w:tabs>
          <w:tab w:pos="2071" w:val="left" w:leader="none"/>
        </w:tabs>
        <w:spacing w:line="240" w:lineRule="auto" w:before="98" w:after="0"/>
        <w:ind w:left="2071" w:right="0" w:hanging="346"/>
        <w:jc w:val="left"/>
        <w:rPr>
          <w:sz w:val="23"/>
        </w:rPr>
      </w:pPr>
      <w:r>
        <w:rPr>
          <w:color w:val="0D0D0D"/>
          <w:spacing w:val="-4"/>
          <w:sz w:val="23"/>
        </w:rPr>
        <w:t>PTSD</w:t>
      </w:r>
    </w:p>
    <w:p>
      <w:pPr>
        <w:pStyle w:val="ListParagraph"/>
        <w:numPr>
          <w:ilvl w:val="2"/>
          <w:numId w:val="40"/>
        </w:numPr>
        <w:tabs>
          <w:tab w:pos="2071" w:val="left" w:leader="none"/>
        </w:tabs>
        <w:spacing w:line="240" w:lineRule="auto" w:before="99" w:after="0"/>
        <w:ind w:left="2071" w:right="0" w:hanging="346"/>
        <w:jc w:val="left"/>
        <w:rPr>
          <w:sz w:val="23"/>
        </w:rPr>
      </w:pPr>
      <w:r>
        <w:rPr>
          <w:color w:val="0D0D0D"/>
          <w:spacing w:val="-2"/>
          <w:sz w:val="23"/>
        </w:rPr>
        <w:t>flashbacks</w:t>
      </w:r>
    </w:p>
    <w:p>
      <w:pPr>
        <w:pStyle w:val="ListParagraph"/>
        <w:numPr>
          <w:ilvl w:val="2"/>
          <w:numId w:val="40"/>
        </w:numPr>
        <w:tabs>
          <w:tab w:pos="2071" w:val="left" w:leader="none"/>
        </w:tabs>
        <w:spacing w:line="240" w:lineRule="auto" w:before="98" w:after="0"/>
        <w:ind w:left="2071" w:right="0" w:hanging="346"/>
        <w:jc w:val="left"/>
        <w:rPr>
          <w:sz w:val="23"/>
        </w:rPr>
      </w:pPr>
      <w:r>
        <w:rPr>
          <w:color w:val="0D0D0D"/>
          <w:sz w:val="23"/>
        </w:rPr>
        <w:t>intrusive </w:t>
      </w:r>
      <w:r>
        <w:rPr>
          <w:color w:val="0D0D0D"/>
          <w:spacing w:val="-2"/>
          <w:sz w:val="23"/>
        </w:rPr>
        <w:t>memories</w:t>
      </w:r>
    </w:p>
    <w:p>
      <w:pPr>
        <w:pStyle w:val="ListParagraph"/>
        <w:numPr>
          <w:ilvl w:val="2"/>
          <w:numId w:val="40"/>
        </w:numPr>
        <w:tabs>
          <w:tab w:pos="2071" w:val="left" w:leader="none"/>
        </w:tabs>
        <w:spacing w:line="240" w:lineRule="auto" w:before="98" w:after="0"/>
        <w:ind w:left="2071" w:right="0" w:hanging="346"/>
        <w:jc w:val="left"/>
        <w:rPr>
          <w:sz w:val="23"/>
        </w:rPr>
      </w:pPr>
      <w:r>
        <w:rPr>
          <w:color w:val="0D0D0D"/>
          <w:sz w:val="23"/>
        </w:rPr>
        <w:t>inability to </w:t>
      </w:r>
      <w:r>
        <w:rPr>
          <w:color w:val="0D0D0D"/>
          <w:spacing w:val="-2"/>
          <w:sz w:val="23"/>
        </w:rPr>
        <w:t>sleep</w:t>
      </w:r>
    </w:p>
    <w:p>
      <w:pPr>
        <w:pStyle w:val="ListParagraph"/>
        <w:numPr>
          <w:ilvl w:val="1"/>
          <w:numId w:val="40"/>
        </w:numPr>
        <w:tabs>
          <w:tab w:pos="1609" w:val="left" w:leader="none"/>
        </w:tabs>
        <w:spacing w:line="240" w:lineRule="auto" w:before="98" w:after="0"/>
        <w:ind w:left="1609" w:right="0" w:hanging="345"/>
        <w:jc w:val="left"/>
        <w:rPr>
          <w:rFonts w:ascii="Segoe UI Semibold"/>
          <w:b/>
          <w:sz w:val="23"/>
        </w:rPr>
      </w:pPr>
      <w:r>
        <w:rPr>
          <w:rFonts w:ascii="Segoe UI Semibold"/>
          <w:b/>
          <w:color w:val="0D0D0D"/>
          <w:sz w:val="23"/>
        </w:rPr>
        <w:t>Loss</w:t>
      </w:r>
      <w:r>
        <w:rPr>
          <w:rFonts w:ascii="Segoe UI Semibold"/>
          <w:b/>
          <w:color w:val="0D0D0D"/>
          <w:spacing w:val="-1"/>
          <w:sz w:val="23"/>
        </w:rPr>
        <w:t> </w:t>
      </w:r>
      <w:r>
        <w:rPr>
          <w:rFonts w:ascii="Segoe UI Semibold"/>
          <w:b/>
          <w:color w:val="0D0D0D"/>
          <w:sz w:val="23"/>
        </w:rPr>
        <w:t>of</w:t>
      </w:r>
      <w:r>
        <w:rPr>
          <w:rFonts w:ascii="Segoe UI Semibold"/>
          <w:b/>
          <w:color w:val="0D0D0D"/>
          <w:spacing w:val="-1"/>
          <w:sz w:val="23"/>
        </w:rPr>
        <w:t> </w:t>
      </w:r>
      <w:r>
        <w:rPr>
          <w:rFonts w:ascii="Segoe UI Semibold"/>
          <w:b/>
          <w:color w:val="0D0D0D"/>
          <w:sz w:val="23"/>
        </w:rPr>
        <w:t>safety</w:t>
      </w:r>
      <w:r>
        <w:rPr>
          <w:rFonts w:ascii="Segoe UI Semibold"/>
          <w:b/>
          <w:color w:val="0D0D0D"/>
          <w:spacing w:val="-1"/>
          <w:sz w:val="23"/>
        </w:rPr>
        <w:t> </w:t>
      </w:r>
      <w:r>
        <w:rPr>
          <w:rFonts w:ascii="Segoe UI Semibold"/>
          <w:b/>
          <w:color w:val="0D0D0D"/>
          <w:sz w:val="23"/>
        </w:rPr>
        <w:t>in</w:t>
      </w:r>
      <w:r>
        <w:rPr>
          <w:rFonts w:ascii="Segoe UI Semibold"/>
          <w:b/>
          <w:color w:val="0D0D0D"/>
          <w:spacing w:val="-1"/>
          <w:sz w:val="23"/>
        </w:rPr>
        <w:t> </w:t>
      </w:r>
      <w:r>
        <w:rPr>
          <w:rFonts w:ascii="Segoe UI Semibold"/>
          <w:b/>
          <w:color w:val="0D0D0D"/>
          <w:sz w:val="23"/>
        </w:rPr>
        <w:t>the </w:t>
      </w:r>
      <w:r>
        <w:rPr>
          <w:rFonts w:ascii="Segoe UI Semibold"/>
          <w:b/>
          <w:color w:val="0D0D0D"/>
          <w:spacing w:val="-2"/>
          <w:sz w:val="23"/>
        </w:rPr>
        <w:t>world</w:t>
      </w:r>
    </w:p>
    <w:p>
      <w:pPr>
        <w:pStyle w:val="BodyText"/>
        <w:ind w:left="1609"/>
      </w:pPr>
      <w:r>
        <w:rPr>
          <w:color w:val="0D0D0D"/>
        </w:rPr>
        <w:t>“she has lost her sense of </w:t>
      </w:r>
      <w:r>
        <w:rPr>
          <w:color w:val="0D0D0D"/>
          <w:spacing w:val="-2"/>
        </w:rPr>
        <w:t>grounding…”</w:t>
      </w:r>
    </w:p>
    <w:p>
      <w:pPr>
        <w:spacing w:line="316" w:lineRule="auto" w:before="214"/>
        <w:ind w:left="1148" w:right="1254" w:firstLine="0"/>
        <w:jc w:val="left"/>
        <w:rPr>
          <w:sz w:val="23"/>
        </w:rPr>
      </w:pPr>
      <w:r>
        <w:rPr>
          <w:color w:val="0D0D0D"/>
          <w:sz w:val="23"/>
        </w:rPr>
        <w:t>That</w:t>
      </w:r>
      <w:r>
        <w:rPr>
          <w:color w:val="0D0D0D"/>
          <w:spacing w:val="-1"/>
          <w:sz w:val="23"/>
        </w:rPr>
        <w:t> </w:t>
      </w:r>
      <w:r>
        <w:rPr>
          <w:color w:val="0D0D0D"/>
          <w:sz w:val="23"/>
        </w:rPr>
        <w:t>structure</w:t>
      </w:r>
      <w:r>
        <w:rPr>
          <w:color w:val="0D0D0D"/>
          <w:spacing w:val="-1"/>
          <w:sz w:val="23"/>
        </w:rPr>
        <w:t> </w:t>
      </w:r>
      <w:r>
        <w:rPr>
          <w:color w:val="0D0D0D"/>
          <w:sz w:val="23"/>
        </w:rPr>
        <w:t>mirrors</w:t>
      </w:r>
      <w:r>
        <w:rPr>
          <w:color w:val="0D0D0D"/>
          <w:spacing w:val="-1"/>
          <w:sz w:val="23"/>
        </w:rPr>
        <w:t> </w:t>
      </w:r>
      <w:r>
        <w:rPr>
          <w:color w:val="0D0D0D"/>
          <w:sz w:val="23"/>
        </w:rPr>
        <w:t>how</w:t>
      </w:r>
      <w:r>
        <w:rPr>
          <w:color w:val="0D0D0D"/>
          <w:spacing w:val="-1"/>
          <w:sz w:val="23"/>
        </w:rPr>
        <w:t> </w:t>
      </w:r>
      <w:r>
        <w:rPr>
          <w:color w:val="0D0D0D"/>
          <w:sz w:val="23"/>
        </w:rPr>
        <w:t>humans</w:t>
      </w:r>
      <w:r>
        <w:rPr>
          <w:color w:val="0D0D0D"/>
          <w:spacing w:val="-1"/>
          <w:sz w:val="23"/>
        </w:rPr>
        <w:t> </w:t>
      </w:r>
      <w:r>
        <w:rPr>
          <w:color w:val="0D0D0D"/>
          <w:sz w:val="23"/>
        </w:rPr>
        <w:t>understand</w:t>
      </w:r>
      <w:r>
        <w:rPr>
          <w:color w:val="0D0D0D"/>
          <w:spacing w:val="-1"/>
          <w:sz w:val="23"/>
        </w:rPr>
        <w:t> </w:t>
      </w:r>
      <w:r>
        <w:rPr>
          <w:color w:val="0D0D0D"/>
          <w:sz w:val="23"/>
        </w:rPr>
        <w:t>traumatic</w:t>
      </w:r>
      <w:r>
        <w:rPr>
          <w:color w:val="0D0D0D"/>
          <w:spacing w:val="-1"/>
          <w:sz w:val="23"/>
        </w:rPr>
        <w:t> </w:t>
      </w:r>
      <w:r>
        <w:rPr>
          <w:color w:val="0D0D0D"/>
          <w:sz w:val="23"/>
        </w:rPr>
        <w:t>events:</w:t>
      </w:r>
      <w:r>
        <w:rPr>
          <w:color w:val="0D0D0D"/>
          <w:spacing w:val="-1"/>
          <w:sz w:val="23"/>
        </w:rPr>
        <w:t> </w:t>
      </w:r>
      <w:r>
        <w:rPr>
          <w:rFonts w:ascii="Segoe UI Semibold" w:hAnsi="Segoe UI Semibold"/>
          <w:b/>
          <w:color w:val="0D0D0D"/>
          <w:sz w:val="23"/>
        </w:rPr>
        <w:t>event</w:t>
      </w:r>
      <w:r>
        <w:rPr>
          <w:rFonts w:ascii="Segoe UI Semibold" w:hAnsi="Segoe UI Semibold"/>
          <w:b/>
          <w:color w:val="0D0D0D"/>
          <w:spacing w:val="-1"/>
          <w:sz w:val="23"/>
        </w:rPr>
        <w:t> </w:t>
      </w:r>
      <w:r>
        <w:rPr>
          <w:rFonts w:ascii="Segoe UI Semibold" w:hAnsi="Segoe UI Semibold"/>
          <w:b/>
          <w:color w:val="0D0D0D"/>
          <w:sz w:val="23"/>
        </w:rPr>
        <w:t>→</w:t>
      </w:r>
      <w:r>
        <w:rPr>
          <w:rFonts w:ascii="Segoe UI Semibold" w:hAnsi="Segoe UI Semibold"/>
          <w:b/>
          <w:color w:val="0D0D0D"/>
          <w:spacing w:val="-1"/>
          <w:sz w:val="23"/>
        </w:rPr>
        <w:t> </w:t>
      </w:r>
      <w:r>
        <w:rPr>
          <w:rFonts w:ascii="Segoe UI Semibold" w:hAnsi="Segoe UI Semibold"/>
          <w:b/>
          <w:color w:val="0D0D0D"/>
          <w:sz w:val="23"/>
        </w:rPr>
        <w:t>disruption</w:t>
      </w:r>
      <w:r>
        <w:rPr>
          <w:rFonts w:ascii="Segoe UI Semibold" w:hAnsi="Segoe UI Semibold"/>
          <w:b/>
          <w:color w:val="0D0D0D"/>
          <w:spacing w:val="-1"/>
          <w:sz w:val="23"/>
        </w:rPr>
        <w:t> </w:t>
      </w:r>
      <w:r>
        <w:rPr>
          <w:rFonts w:ascii="Segoe UI Semibold" w:hAnsi="Segoe UI Semibold"/>
          <w:b/>
          <w:color w:val="0D0D0D"/>
          <w:sz w:val="23"/>
        </w:rPr>
        <w:t>→ symptoms → life consequences</w:t>
      </w:r>
      <w:r>
        <w:rPr>
          <w:color w:val="0D0D0D"/>
          <w:sz w:val="23"/>
        </w:rPr>
        <w:t>.</w:t>
      </w:r>
    </w:p>
    <w:p>
      <w:pPr>
        <w:spacing w:before="231"/>
        <w:ind w:left="1148" w:right="0" w:firstLine="0"/>
        <w:jc w:val="left"/>
        <w:rPr>
          <w:sz w:val="23"/>
        </w:rPr>
      </w:pPr>
      <w:r>
        <w:rPr>
          <w:color w:val="0D0D0D"/>
          <w:sz w:val="23"/>
        </w:rPr>
        <w:t>Because of that structure, it reads like a </w:t>
      </w:r>
      <w:r>
        <w:rPr>
          <w:rFonts w:ascii="Segoe UI Semibold"/>
          <w:b/>
          <w:color w:val="0D0D0D"/>
          <w:sz w:val="23"/>
        </w:rPr>
        <w:t>coherent account of injury unfolding over </w:t>
      </w:r>
      <w:r>
        <w:rPr>
          <w:rFonts w:ascii="Segoe UI Semibold"/>
          <w:b/>
          <w:color w:val="0D0D0D"/>
          <w:spacing w:val="-2"/>
          <w:sz w:val="23"/>
        </w:rPr>
        <w:t>time</w:t>
      </w:r>
      <w:r>
        <w:rPr>
          <w:color w:val="0D0D0D"/>
          <w:spacing w:val="-2"/>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671808">
                <wp:simplePos x="0" y="0"/>
                <wp:positionH relativeFrom="page">
                  <wp:posOffset>957636</wp:posOffset>
                </wp:positionH>
                <wp:positionV relativeFrom="paragraph">
                  <wp:posOffset>293756</wp:posOffset>
                </wp:positionV>
                <wp:extent cx="5865495" cy="9525"/>
                <wp:effectExtent l="0" t="0" r="0" b="0"/>
                <wp:wrapTopAndBottom/>
                <wp:docPr id="214" name="Graphic 214"/>
                <wp:cNvGraphicFramePr>
                  <a:graphicFrameLocks/>
                </wp:cNvGraphicFramePr>
                <a:graphic>
                  <a:graphicData uri="http://schemas.microsoft.com/office/word/2010/wordprocessingShape">
                    <wps:wsp>
                      <wps:cNvPr id="214" name="Graphic 214"/>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30413pt;width:461.828346pt;height:.721607pt;mso-position-horizontal-relative:page;mso-position-vertical-relative:paragraph;z-index:-15644672;mso-wrap-distance-left:0;mso-wrap-distance-right:0" id="docshape196" filled="true" fillcolor="#000000" stroked="false">
                <v:fill opacity="9764f" type="solid"/>
                <w10:wrap type="topAndBottom"/>
              </v:rect>
            </w:pict>
          </mc:Fallback>
        </mc:AlternateContent>
      </w:r>
    </w:p>
    <w:p>
      <w:pPr>
        <w:pStyle w:val="BodyText"/>
        <w:spacing w:before="106"/>
      </w:pPr>
    </w:p>
    <w:p>
      <w:pPr>
        <w:pStyle w:val="Heading1"/>
        <w:numPr>
          <w:ilvl w:val="0"/>
          <w:numId w:val="40"/>
        </w:numPr>
        <w:tabs>
          <w:tab w:pos="1518" w:val="left" w:leader="none"/>
        </w:tabs>
        <w:spacing w:line="252" w:lineRule="auto" w:before="0" w:after="0"/>
        <w:ind w:left="1148" w:right="2493" w:firstLine="0"/>
        <w:jc w:val="left"/>
        <w:rPr>
          <w:b/>
        </w:rPr>
      </w:pPr>
      <w:r>
        <w:rPr>
          <w:b/>
          <w:color w:val="0D0D0D"/>
        </w:rPr>
        <w:t>It combines factual allegations with </w:t>
      </w:r>
      <w:r>
        <w:rPr>
          <w:b/>
          <w:color w:val="0D0D0D"/>
        </w:rPr>
        <w:t>experiential </w:t>
      </w:r>
      <w:r>
        <w:rPr>
          <w:b/>
          <w:color w:val="0D0D0D"/>
          <w:spacing w:val="-2"/>
        </w:rPr>
        <w:t>description</w:t>
      </w:r>
    </w:p>
    <w:p>
      <w:pPr>
        <w:spacing w:before="165"/>
        <w:ind w:left="1148" w:right="0" w:firstLine="0"/>
        <w:jc w:val="left"/>
        <w:rPr>
          <w:sz w:val="23"/>
        </w:rPr>
      </w:pPr>
      <w:r>
        <w:rPr>
          <w:color w:val="0D0D0D"/>
          <w:sz w:val="23"/>
        </w:rPr>
        <w:t>Legal</w:t>
      </w:r>
      <w:r>
        <w:rPr>
          <w:color w:val="0D0D0D"/>
          <w:spacing w:val="-1"/>
          <w:sz w:val="23"/>
        </w:rPr>
        <w:t> </w:t>
      </w:r>
      <w:r>
        <w:rPr>
          <w:color w:val="0D0D0D"/>
          <w:sz w:val="23"/>
        </w:rPr>
        <w:t>complaints</w:t>
      </w:r>
      <w:r>
        <w:rPr>
          <w:color w:val="0D0D0D"/>
          <w:spacing w:val="-1"/>
          <w:sz w:val="23"/>
        </w:rPr>
        <w:t> </w:t>
      </w:r>
      <w:r>
        <w:rPr>
          <w:color w:val="0D0D0D"/>
          <w:sz w:val="23"/>
        </w:rPr>
        <w:t>usually</w:t>
      </w:r>
      <w:r>
        <w:rPr>
          <w:color w:val="0D0D0D"/>
          <w:spacing w:val="-1"/>
          <w:sz w:val="23"/>
        </w:rPr>
        <w:t> </w:t>
      </w:r>
      <w:r>
        <w:rPr>
          <w:color w:val="0D0D0D"/>
          <w:sz w:val="23"/>
        </w:rPr>
        <w:t>focus</w:t>
      </w:r>
      <w:r>
        <w:rPr>
          <w:color w:val="0D0D0D"/>
          <w:spacing w:val="-1"/>
          <w:sz w:val="23"/>
        </w:rPr>
        <w:t> </w:t>
      </w:r>
      <w:r>
        <w:rPr>
          <w:color w:val="0D0D0D"/>
          <w:sz w:val="23"/>
        </w:rPr>
        <w:t>on</w:t>
      </w:r>
      <w:r>
        <w:rPr>
          <w:color w:val="0D0D0D"/>
          <w:spacing w:val="-1"/>
          <w:sz w:val="23"/>
        </w:rPr>
        <w:t> </w:t>
      </w:r>
      <w:r>
        <w:rPr>
          <w:rFonts w:ascii="Segoe UI Semibold"/>
          <w:b/>
          <w:color w:val="0D0D0D"/>
          <w:sz w:val="23"/>
        </w:rPr>
        <w:t>discrete </w:t>
      </w:r>
      <w:r>
        <w:rPr>
          <w:rFonts w:ascii="Segoe UI Semibold"/>
          <w:b/>
          <w:color w:val="0D0D0D"/>
          <w:spacing w:val="-2"/>
          <w:sz w:val="23"/>
        </w:rPr>
        <w:t>facts</w:t>
      </w:r>
      <w:r>
        <w:rPr>
          <w:color w:val="0D0D0D"/>
          <w:spacing w:val="-2"/>
          <w:sz w:val="23"/>
        </w:rPr>
        <w:t>:</w:t>
      </w:r>
    </w:p>
    <w:p>
      <w:pPr>
        <w:pStyle w:val="ListParagraph"/>
        <w:numPr>
          <w:ilvl w:val="0"/>
          <w:numId w:val="41"/>
        </w:numPr>
        <w:tabs>
          <w:tab w:pos="1609" w:val="left" w:leader="none"/>
        </w:tabs>
        <w:spacing w:line="240" w:lineRule="auto" w:before="156" w:after="0"/>
        <w:ind w:left="1609" w:right="0" w:hanging="346"/>
        <w:jc w:val="left"/>
        <w:rPr>
          <w:sz w:val="23"/>
        </w:rPr>
      </w:pPr>
      <w:r>
        <w:rPr>
          <w:color w:val="0D0D0D"/>
          <w:sz w:val="23"/>
        </w:rPr>
        <w:t>a rape </w:t>
      </w:r>
      <w:r>
        <w:rPr>
          <w:color w:val="0D0D0D"/>
          <w:spacing w:val="-2"/>
          <w:sz w:val="23"/>
        </w:rPr>
        <w:t>occurred</w:t>
      </w:r>
    </w:p>
    <w:p>
      <w:pPr>
        <w:pStyle w:val="ListParagraph"/>
        <w:numPr>
          <w:ilvl w:val="0"/>
          <w:numId w:val="41"/>
        </w:numPr>
        <w:tabs>
          <w:tab w:pos="1609" w:val="left" w:leader="none"/>
        </w:tabs>
        <w:spacing w:line="240" w:lineRule="auto" w:before="98" w:after="0"/>
        <w:ind w:left="1609" w:right="0" w:hanging="346"/>
        <w:jc w:val="left"/>
        <w:rPr>
          <w:sz w:val="23"/>
        </w:rPr>
      </w:pPr>
      <w:r>
        <w:rPr>
          <w:color w:val="0D0D0D"/>
          <w:sz w:val="23"/>
        </w:rPr>
        <w:t>plaintiff</w:t>
      </w:r>
      <w:r>
        <w:rPr>
          <w:color w:val="0D0D0D"/>
          <w:spacing w:val="-2"/>
          <w:sz w:val="23"/>
        </w:rPr>
        <w:t> </w:t>
      </w:r>
      <w:r>
        <w:rPr>
          <w:color w:val="0D0D0D"/>
          <w:sz w:val="23"/>
        </w:rPr>
        <w:t>has </w:t>
      </w:r>
      <w:r>
        <w:rPr>
          <w:color w:val="0D0D0D"/>
          <w:spacing w:val="-4"/>
          <w:sz w:val="23"/>
        </w:rPr>
        <w:t>PTSD</w:t>
      </w:r>
    </w:p>
    <w:p>
      <w:pPr>
        <w:pStyle w:val="ListParagraph"/>
        <w:numPr>
          <w:ilvl w:val="0"/>
          <w:numId w:val="41"/>
        </w:numPr>
        <w:tabs>
          <w:tab w:pos="1609" w:val="left" w:leader="none"/>
        </w:tabs>
        <w:spacing w:line="240" w:lineRule="auto" w:before="98" w:after="0"/>
        <w:ind w:left="1609" w:right="0" w:hanging="346"/>
        <w:jc w:val="left"/>
        <w:rPr>
          <w:sz w:val="23"/>
        </w:rPr>
      </w:pPr>
      <w:r>
        <w:rPr>
          <w:color w:val="0D0D0D"/>
          <w:sz w:val="23"/>
        </w:rPr>
        <w:t>plaintiff suffers </w:t>
      </w:r>
      <w:r>
        <w:rPr>
          <w:color w:val="0D0D0D"/>
          <w:spacing w:val="-2"/>
          <w:sz w:val="23"/>
        </w:rPr>
        <w:t>flashbacks</w:t>
      </w:r>
    </w:p>
    <w:p>
      <w:pPr>
        <w:pStyle w:val="ListParagraph"/>
        <w:spacing w:after="0" w:line="240" w:lineRule="auto"/>
        <w:jc w:val="left"/>
        <w:rPr>
          <w:sz w:val="23"/>
        </w:rPr>
        <w:sectPr>
          <w:pgSz w:w="12240" w:h="15840"/>
          <w:pgMar w:top="600" w:bottom="280" w:left="360" w:right="360"/>
        </w:sectPr>
      </w:pPr>
    </w:p>
    <w:p>
      <w:pPr>
        <w:spacing w:before="90"/>
        <w:ind w:left="1148" w:right="0" w:firstLine="0"/>
        <w:jc w:val="left"/>
        <w:rPr>
          <w:sz w:val="23"/>
        </w:rPr>
      </w:pPr>
      <w:r>
        <w:rPr>
          <w:color w:val="0D0D0D"/>
          <w:sz w:val="23"/>
        </w:rPr>
        <w:t>Your</w:t>
      </w:r>
      <w:r>
        <w:rPr>
          <w:color w:val="0D0D0D"/>
          <w:spacing w:val="-2"/>
          <w:sz w:val="23"/>
        </w:rPr>
        <w:t> </w:t>
      </w:r>
      <w:r>
        <w:rPr>
          <w:color w:val="0D0D0D"/>
          <w:sz w:val="23"/>
        </w:rPr>
        <w:t>paragraph</w:t>
      </w:r>
      <w:r>
        <w:rPr>
          <w:color w:val="0D0D0D"/>
          <w:spacing w:val="-2"/>
          <w:sz w:val="23"/>
        </w:rPr>
        <w:t> </w:t>
      </w:r>
      <w:r>
        <w:rPr>
          <w:color w:val="0D0D0D"/>
          <w:sz w:val="23"/>
        </w:rPr>
        <w:t>includes</w:t>
      </w:r>
      <w:r>
        <w:rPr>
          <w:color w:val="0D0D0D"/>
          <w:spacing w:val="-2"/>
          <w:sz w:val="23"/>
        </w:rPr>
        <w:t> </w:t>
      </w:r>
      <w:r>
        <w:rPr>
          <w:color w:val="0D0D0D"/>
          <w:sz w:val="23"/>
        </w:rPr>
        <w:t>those</w:t>
      </w:r>
      <w:r>
        <w:rPr>
          <w:color w:val="0D0D0D"/>
          <w:spacing w:val="-2"/>
          <w:sz w:val="23"/>
        </w:rPr>
        <w:t> </w:t>
      </w:r>
      <w:r>
        <w:rPr>
          <w:color w:val="0D0D0D"/>
          <w:sz w:val="23"/>
        </w:rPr>
        <w:t>elements,</w:t>
      </w:r>
      <w:r>
        <w:rPr>
          <w:color w:val="0D0D0D"/>
          <w:spacing w:val="-2"/>
          <w:sz w:val="23"/>
        </w:rPr>
        <w:t> </w:t>
      </w:r>
      <w:r>
        <w:rPr>
          <w:color w:val="0D0D0D"/>
          <w:sz w:val="23"/>
        </w:rPr>
        <w:t>but</w:t>
      </w:r>
      <w:r>
        <w:rPr>
          <w:color w:val="0D0D0D"/>
          <w:spacing w:val="-2"/>
          <w:sz w:val="23"/>
        </w:rPr>
        <w:t> </w:t>
      </w:r>
      <w:r>
        <w:rPr>
          <w:color w:val="0D0D0D"/>
          <w:sz w:val="23"/>
        </w:rPr>
        <w:t>it</w:t>
      </w:r>
      <w:r>
        <w:rPr>
          <w:color w:val="0D0D0D"/>
          <w:spacing w:val="-2"/>
          <w:sz w:val="23"/>
        </w:rPr>
        <w:t> </w:t>
      </w:r>
      <w:r>
        <w:rPr>
          <w:color w:val="0D0D0D"/>
          <w:sz w:val="23"/>
        </w:rPr>
        <w:t>also</w:t>
      </w:r>
      <w:r>
        <w:rPr>
          <w:color w:val="0D0D0D"/>
          <w:spacing w:val="-2"/>
          <w:sz w:val="23"/>
        </w:rPr>
        <w:t> </w:t>
      </w:r>
      <w:r>
        <w:rPr>
          <w:color w:val="0D0D0D"/>
          <w:sz w:val="23"/>
        </w:rPr>
        <w:t>includes</w:t>
      </w:r>
      <w:r>
        <w:rPr>
          <w:color w:val="0D0D0D"/>
          <w:spacing w:val="-2"/>
          <w:sz w:val="23"/>
        </w:rPr>
        <w:t> </w:t>
      </w:r>
      <w:r>
        <w:rPr>
          <w:rFonts w:ascii="Segoe UI Semibold"/>
          <w:b/>
          <w:color w:val="0D0D0D"/>
          <w:sz w:val="23"/>
        </w:rPr>
        <w:t>descriptive</w:t>
      </w:r>
      <w:r>
        <w:rPr>
          <w:rFonts w:ascii="Segoe UI Semibold"/>
          <w:b/>
          <w:color w:val="0D0D0D"/>
          <w:spacing w:val="-2"/>
          <w:sz w:val="23"/>
        </w:rPr>
        <w:t> </w:t>
      </w:r>
      <w:r>
        <w:rPr>
          <w:rFonts w:ascii="Segoe UI Semibold"/>
          <w:b/>
          <w:color w:val="0D0D0D"/>
          <w:sz w:val="23"/>
        </w:rPr>
        <w:t>framing</w:t>
      </w:r>
      <w:r>
        <w:rPr>
          <w:color w:val="0D0D0D"/>
          <w:sz w:val="23"/>
        </w:rPr>
        <w:t>,</w:t>
      </w:r>
      <w:r>
        <w:rPr>
          <w:color w:val="0D0D0D"/>
          <w:spacing w:val="-2"/>
          <w:sz w:val="23"/>
        </w:rPr>
        <w:t> </w:t>
      </w:r>
      <w:r>
        <w:rPr>
          <w:color w:val="0D0D0D"/>
          <w:sz w:val="23"/>
        </w:rPr>
        <w:t>such</w:t>
      </w:r>
      <w:r>
        <w:rPr>
          <w:color w:val="0D0D0D"/>
          <w:spacing w:val="-1"/>
          <w:sz w:val="23"/>
        </w:rPr>
        <w:t> </w:t>
      </w:r>
      <w:r>
        <w:rPr>
          <w:color w:val="0D0D0D"/>
          <w:spacing w:val="-5"/>
          <w:sz w:val="23"/>
        </w:rPr>
        <w:t>as:</w:t>
      </w:r>
    </w:p>
    <w:p>
      <w:pPr>
        <w:pStyle w:val="ListParagraph"/>
        <w:numPr>
          <w:ilvl w:val="0"/>
          <w:numId w:val="41"/>
        </w:numPr>
        <w:tabs>
          <w:tab w:pos="1609" w:val="left" w:leader="none"/>
        </w:tabs>
        <w:spacing w:line="240" w:lineRule="auto" w:before="156" w:after="0"/>
        <w:ind w:left="1609" w:right="0" w:hanging="346"/>
        <w:jc w:val="left"/>
        <w:rPr>
          <w:sz w:val="23"/>
        </w:rPr>
      </w:pPr>
      <w:r>
        <w:rPr>
          <w:color w:val="0D0D0D"/>
          <w:sz w:val="23"/>
        </w:rPr>
        <w:t>“shockwaves of </w:t>
      </w:r>
      <w:r>
        <w:rPr>
          <w:color w:val="0D0D0D"/>
          <w:spacing w:val="-2"/>
          <w:sz w:val="23"/>
        </w:rPr>
        <w:t>destruction”</w:t>
      </w:r>
    </w:p>
    <w:p>
      <w:pPr>
        <w:pStyle w:val="ListParagraph"/>
        <w:numPr>
          <w:ilvl w:val="0"/>
          <w:numId w:val="41"/>
        </w:numPr>
        <w:tabs>
          <w:tab w:pos="1609" w:val="left" w:leader="none"/>
        </w:tabs>
        <w:spacing w:line="240" w:lineRule="auto" w:before="98" w:after="0"/>
        <w:ind w:left="1609" w:right="0" w:hanging="346"/>
        <w:jc w:val="left"/>
        <w:rPr>
          <w:sz w:val="23"/>
        </w:rPr>
      </w:pPr>
      <w:r>
        <w:rPr>
          <w:color w:val="0D0D0D"/>
          <w:sz w:val="23"/>
        </w:rPr>
        <w:t>“devastating effect on her </w:t>
      </w:r>
      <w:r>
        <w:rPr>
          <w:color w:val="0D0D0D"/>
          <w:spacing w:val="-2"/>
          <w:sz w:val="23"/>
        </w:rPr>
        <w:t>wellbeing”</w:t>
      </w:r>
    </w:p>
    <w:p>
      <w:pPr>
        <w:pStyle w:val="ListParagraph"/>
        <w:numPr>
          <w:ilvl w:val="0"/>
          <w:numId w:val="41"/>
        </w:numPr>
        <w:tabs>
          <w:tab w:pos="1609" w:val="left" w:leader="none"/>
        </w:tabs>
        <w:spacing w:line="240" w:lineRule="auto" w:before="98" w:after="0"/>
        <w:ind w:left="1609" w:right="0" w:hanging="346"/>
        <w:jc w:val="left"/>
        <w:rPr>
          <w:sz w:val="23"/>
        </w:rPr>
      </w:pPr>
      <w:r>
        <w:rPr>
          <w:color w:val="0D0D0D"/>
          <w:sz w:val="23"/>
        </w:rPr>
        <w:t>“central feature in her </w:t>
      </w:r>
      <w:r>
        <w:rPr>
          <w:color w:val="0D0D0D"/>
          <w:spacing w:val="-2"/>
          <w:sz w:val="23"/>
        </w:rPr>
        <w:t>life”</w:t>
      </w:r>
    </w:p>
    <w:p>
      <w:pPr>
        <w:pStyle w:val="BodyText"/>
        <w:spacing w:line="316" w:lineRule="auto" w:before="214"/>
        <w:ind w:left="1148" w:right="1025"/>
      </w:pPr>
      <w:r>
        <w:rPr>
          <w:color w:val="0D0D0D"/>
        </w:rPr>
        <w:t>Those</w:t>
      </w:r>
      <w:r>
        <w:rPr>
          <w:color w:val="0D0D0D"/>
          <w:spacing w:val="-1"/>
        </w:rPr>
        <w:t> </w:t>
      </w:r>
      <w:r>
        <w:rPr>
          <w:color w:val="0D0D0D"/>
        </w:rPr>
        <w:t>phrases</w:t>
      </w:r>
      <w:r>
        <w:rPr>
          <w:color w:val="0D0D0D"/>
          <w:spacing w:val="-1"/>
        </w:rPr>
        <w:t> </w:t>
      </w:r>
      <w:r>
        <w:rPr>
          <w:color w:val="0D0D0D"/>
        </w:rPr>
        <w:t>translate</w:t>
      </w:r>
      <w:r>
        <w:rPr>
          <w:color w:val="0D0D0D"/>
          <w:spacing w:val="-1"/>
        </w:rPr>
        <w:t> </w:t>
      </w:r>
      <w:r>
        <w:rPr>
          <w:color w:val="0D0D0D"/>
        </w:rPr>
        <w:t>medical</w:t>
      </w:r>
      <w:r>
        <w:rPr>
          <w:color w:val="0D0D0D"/>
          <w:spacing w:val="-1"/>
        </w:rPr>
        <w:t> </w:t>
      </w:r>
      <w:r>
        <w:rPr>
          <w:color w:val="0D0D0D"/>
        </w:rPr>
        <w:t>harm</w:t>
      </w:r>
      <w:r>
        <w:rPr>
          <w:color w:val="0D0D0D"/>
          <w:spacing w:val="-1"/>
        </w:rPr>
        <w:t> </w:t>
      </w:r>
      <w:r>
        <w:rPr>
          <w:color w:val="0D0D0D"/>
        </w:rPr>
        <w:t>into</w:t>
      </w:r>
      <w:r>
        <w:rPr>
          <w:color w:val="0D0D0D"/>
          <w:spacing w:val="-1"/>
        </w:rPr>
        <w:t> </w:t>
      </w:r>
      <w:r>
        <w:rPr>
          <w:rFonts w:ascii="Segoe UI Semibold" w:hAnsi="Segoe UI Semibold"/>
          <w:b/>
          <w:color w:val="0D0D0D"/>
        </w:rPr>
        <w:t>human</w:t>
      </w:r>
      <w:r>
        <w:rPr>
          <w:rFonts w:ascii="Segoe UI Semibold" w:hAnsi="Segoe UI Semibold"/>
          <w:b/>
          <w:color w:val="0D0D0D"/>
          <w:spacing w:val="-1"/>
        </w:rPr>
        <w:t> </w:t>
      </w:r>
      <w:r>
        <w:rPr>
          <w:rFonts w:ascii="Segoe UI Semibold" w:hAnsi="Segoe UI Semibold"/>
          <w:b/>
          <w:color w:val="0D0D0D"/>
        </w:rPr>
        <w:t>impact</w:t>
      </w:r>
      <w:r>
        <w:rPr>
          <w:color w:val="0D0D0D"/>
        </w:rPr>
        <w:t>.</w:t>
      </w:r>
      <w:r>
        <w:rPr>
          <w:color w:val="0D0D0D"/>
          <w:spacing w:val="-1"/>
        </w:rPr>
        <w:t> </w:t>
      </w:r>
      <w:r>
        <w:rPr>
          <w:color w:val="0D0D0D"/>
        </w:rPr>
        <w:t>That’s</w:t>
      </w:r>
      <w:r>
        <w:rPr>
          <w:color w:val="0D0D0D"/>
          <w:spacing w:val="-1"/>
        </w:rPr>
        <w:t> </w:t>
      </w:r>
      <w:r>
        <w:rPr>
          <w:color w:val="0D0D0D"/>
        </w:rPr>
        <w:t>what</w:t>
      </w:r>
      <w:r>
        <w:rPr>
          <w:color w:val="0D0D0D"/>
          <w:spacing w:val="-1"/>
        </w:rPr>
        <w:t> </w:t>
      </w:r>
      <w:r>
        <w:rPr>
          <w:color w:val="0D0D0D"/>
        </w:rPr>
        <w:t>gives</w:t>
      </w:r>
      <w:r>
        <w:rPr>
          <w:color w:val="0D0D0D"/>
          <w:spacing w:val="-1"/>
        </w:rPr>
        <w:t> </w:t>
      </w:r>
      <w:r>
        <w:rPr>
          <w:color w:val="0D0D0D"/>
        </w:rPr>
        <w:t>the</w:t>
      </w:r>
      <w:r>
        <w:rPr>
          <w:color w:val="0D0D0D"/>
          <w:spacing w:val="-1"/>
        </w:rPr>
        <w:t> </w:t>
      </w:r>
      <w:r>
        <w:rPr>
          <w:color w:val="0D0D0D"/>
        </w:rPr>
        <w:t>paragraph narrative force.</w:t>
      </w:r>
    </w:p>
    <w:p>
      <w:pPr>
        <w:pStyle w:val="BodyText"/>
        <w:spacing w:before="74"/>
        <w:rPr>
          <w:sz w:val="20"/>
        </w:rPr>
      </w:pPr>
      <w:r>
        <w:rPr>
          <w:sz w:val="20"/>
        </w:rPr>
        <mc:AlternateContent>
          <mc:Choice Requires="wps">
            <w:drawing>
              <wp:anchor distT="0" distB="0" distL="0" distR="0" allowOverlap="1" layoutInCell="1" locked="0" behindDoc="1" simplePos="0" relativeHeight="487672320">
                <wp:simplePos x="0" y="0"/>
                <wp:positionH relativeFrom="page">
                  <wp:posOffset>957636</wp:posOffset>
                </wp:positionH>
                <wp:positionV relativeFrom="paragraph">
                  <wp:posOffset>231505</wp:posOffset>
                </wp:positionV>
                <wp:extent cx="5865495" cy="9525"/>
                <wp:effectExtent l="0" t="0" r="0" b="0"/>
                <wp:wrapTopAndBottom/>
                <wp:docPr id="215" name="Graphic 215"/>
                <wp:cNvGraphicFramePr>
                  <a:graphicFrameLocks/>
                </wp:cNvGraphicFramePr>
                <a:graphic>
                  <a:graphicData uri="http://schemas.microsoft.com/office/word/2010/wordprocessingShape">
                    <wps:wsp>
                      <wps:cNvPr id="215" name="Graphic 21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28786pt;width:461.828346pt;height:.721607pt;mso-position-horizontal-relative:page;mso-position-vertical-relative:paragraph;z-index:-15644160;mso-wrap-distance-left:0;mso-wrap-distance-right:0" id="docshape197" filled="true" fillcolor="#000000" stroked="false">
                <v:fill opacity="9764f" type="solid"/>
                <w10:wrap type="topAndBottom"/>
              </v:rect>
            </w:pict>
          </mc:Fallback>
        </mc:AlternateContent>
      </w:r>
    </w:p>
    <w:p>
      <w:pPr>
        <w:pStyle w:val="BodyText"/>
        <w:spacing w:before="106"/>
      </w:pPr>
    </w:p>
    <w:p>
      <w:pPr>
        <w:pStyle w:val="Heading1"/>
        <w:numPr>
          <w:ilvl w:val="0"/>
          <w:numId w:val="40"/>
        </w:numPr>
        <w:tabs>
          <w:tab w:pos="1518" w:val="left" w:leader="none"/>
        </w:tabs>
        <w:spacing w:line="240" w:lineRule="auto" w:before="0" w:after="0"/>
        <w:ind w:left="1518" w:right="0" w:hanging="370"/>
        <w:jc w:val="left"/>
        <w:rPr>
          <w:b/>
        </w:rPr>
      </w:pPr>
      <w:r>
        <w:rPr>
          <w:b/>
          <w:color w:val="0D0D0D"/>
        </w:rPr>
        <w:t>It</w:t>
      </w:r>
      <w:r>
        <w:rPr>
          <w:b/>
          <w:color w:val="0D0D0D"/>
          <w:spacing w:val="7"/>
        </w:rPr>
        <w:t> </w:t>
      </w:r>
      <w:r>
        <w:rPr>
          <w:b/>
          <w:color w:val="0D0D0D"/>
        </w:rPr>
        <w:t>situates</w:t>
      </w:r>
      <w:r>
        <w:rPr>
          <w:b/>
          <w:color w:val="0D0D0D"/>
          <w:spacing w:val="7"/>
        </w:rPr>
        <w:t> </w:t>
      </w:r>
      <w:r>
        <w:rPr>
          <w:b/>
          <w:color w:val="0D0D0D"/>
        </w:rPr>
        <w:t>the</w:t>
      </w:r>
      <w:r>
        <w:rPr>
          <w:b/>
          <w:color w:val="0D0D0D"/>
          <w:spacing w:val="7"/>
        </w:rPr>
        <w:t> </w:t>
      </w:r>
      <w:r>
        <w:rPr>
          <w:b/>
          <w:color w:val="0D0D0D"/>
        </w:rPr>
        <w:t>symptoms</w:t>
      </w:r>
      <w:r>
        <w:rPr>
          <w:b/>
          <w:color w:val="0D0D0D"/>
          <w:spacing w:val="7"/>
        </w:rPr>
        <w:t> </w:t>
      </w:r>
      <w:r>
        <w:rPr>
          <w:b/>
          <w:color w:val="0D0D0D"/>
        </w:rPr>
        <w:t>in</w:t>
      </w:r>
      <w:r>
        <w:rPr>
          <w:b/>
          <w:color w:val="0D0D0D"/>
          <w:spacing w:val="7"/>
        </w:rPr>
        <w:t> </w:t>
      </w:r>
      <w:r>
        <w:rPr>
          <w:b/>
          <w:color w:val="0D0D0D"/>
        </w:rPr>
        <w:t>a</w:t>
      </w:r>
      <w:r>
        <w:rPr>
          <w:b/>
          <w:color w:val="0D0D0D"/>
          <w:spacing w:val="8"/>
        </w:rPr>
        <w:t> </w:t>
      </w:r>
      <w:r>
        <w:rPr>
          <w:b/>
          <w:color w:val="0D0D0D"/>
        </w:rPr>
        <w:t>larger</w:t>
      </w:r>
      <w:r>
        <w:rPr>
          <w:b/>
          <w:color w:val="0D0D0D"/>
          <w:spacing w:val="7"/>
        </w:rPr>
        <w:t> </w:t>
      </w:r>
      <w:r>
        <w:rPr>
          <w:b/>
          <w:color w:val="0D0D0D"/>
        </w:rPr>
        <w:t>human</w:t>
      </w:r>
      <w:r>
        <w:rPr>
          <w:b/>
          <w:color w:val="0D0D0D"/>
          <w:spacing w:val="7"/>
        </w:rPr>
        <w:t> </w:t>
      </w:r>
      <w:r>
        <w:rPr>
          <w:b/>
          <w:color w:val="0D0D0D"/>
          <w:spacing w:val="-2"/>
        </w:rPr>
        <w:t>context</w:t>
      </w:r>
    </w:p>
    <w:p>
      <w:pPr>
        <w:spacing w:line="316" w:lineRule="auto" w:before="186"/>
        <w:ind w:left="1148" w:right="1025" w:firstLine="0"/>
        <w:jc w:val="left"/>
        <w:rPr>
          <w:sz w:val="23"/>
        </w:rPr>
      </w:pPr>
      <w:r>
        <w:rPr>
          <w:color w:val="0D0D0D"/>
          <w:sz w:val="23"/>
        </w:rPr>
        <w:t>Instead</w:t>
      </w:r>
      <w:r>
        <w:rPr>
          <w:color w:val="0D0D0D"/>
          <w:spacing w:val="-1"/>
          <w:sz w:val="23"/>
        </w:rPr>
        <w:t> </w:t>
      </w:r>
      <w:r>
        <w:rPr>
          <w:color w:val="0D0D0D"/>
          <w:sz w:val="23"/>
        </w:rPr>
        <w:t>of</w:t>
      </w:r>
      <w:r>
        <w:rPr>
          <w:color w:val="0D0D0D"/>
          <w:spacing w:val="-1"/>
          <w:sz w:val="23"/>
        </w:rPr>
        <w:t> </w:t>
      </w:r>
      <w:r>
        <w:rPr>
          <w:color w:val="0D0D0D"/>
          <w:sz w:val="23"/>
        </w:rPr>
        <w:t>listing</w:t>
      </w:r>
      <w:r>
        <w:rPr>
          <w:color w:val="0D0D0D"/>
          <w:spacing w:val="-1"/>
          <w:sz w:val="23"/>
        </w:rPr>
        <w:t> </w:t>
      </w:r>
      <w:r>
        <w:rPr>
          <w:color w:val="0D0D0D"/>
          <w:sz w:val="23"/>
        </w:rPr>
        <w:t>symptoms</w:t>
      </w:r>
      <w:r>
        <w:rPr>
          <w:color w:val="0D0D0D"/>
          <w:spacing w:val="-1"/>
          <w:sz w:val="23"/>
        </w:rPr>
        <w:t> </w:t>
      </w:r>
      <w:r>
        <w:rPr>
          <w:color w:val="0D0D0D"/>
          <w:sz w:val="23"/>
        </w:rPr>
        <w:t>as</w:t>
      </w:r>
      <w:r>
        <w:rPr>
          <w:color w:val="0D0D0D"/>
          <w:spacing w:val="-1"/>
          <w:sz w:val="23"/>
        </w:rPr>
        <w:t> </w:t>
      </w:r>
      <w:r>
        <w:rPr>
          <w:color w:val="0D0D0D"/>
          <w:sz w:val="23"/>
        </w:rPr>
        <w:t>isolated</w:t>
      </w:r>
      <w:r>
        <w:rPr>
          <w:color w:val="0D0D0D"/>
          <w:spacing w:val="-1"/>
          <w:sz w:val="23"/>
        </w:rPr>
        <w:t> </w:t>
      </w:r>
      <w:r>
        <w:rPr>
          <w:color w:val="0D0D0D"/>
          <w:sz w:val="23"/>
        </w:rPr>
        <w:t>facts,</w:t>
      </w:r>
      <w:r>
        <w:rPr>
          <w:color w:val="0D0D0D"/>
          <w:spacing w:val="-1"/>
          <w:sz w:val="23"/>
        </w:rPr>
        <w:t> </w:t>
      </w:r>
      <w:r>
        <w:rPr>
          <w:color w:val="0D0D0D"/>
          <w:sz w:val="23"/>
        </w:rPr>
        <w:t>the</w:t>
      </w:r>
      <w:r>
        <w:rPr>
          <w:color w:val="0D0D0D"/>
          <w:spacing w:val="-1"/>
          <w:sz w:val="23"/>
        </w:rPr>
        <w:t> </w:t>
      </w:r>
      <w:r>
        <w:rPr>
          <w:color w:val="0D0D0D"/>
          <w:sz w:val="23"/>
        </w:rPr>
        <w:t>paragraph</w:t>
      </w:r>
      <w:r>
        <w:rPr>
          <w:color w:val="0D0D0D"/>
          <w:spacing w:val="-1"/>
          <w:sz w:val="23"/>
        </w:rPr>
        <w:t> </w:t>
      </w:r>
      <w:r>
        <w:rPr>
          <w:color w:val="0D0D0D"/>
          <w:sz w:val="23"/>
        </w:rPr>
        <w:t>connects</w:t>
      </w:r>
      <w:r>
        <w:rPr>
          <w:color w:val="0D0D0D"/>
          <w:spacing w:val="-1"/>
          <w:sz w:val="23"/>
        </w:rPr>
        <w:t> </w:t>
      </w:r>
      <w:r>
        <w:rPr>
          <w:color w:val="0D0D0D"/>
          <w:sz w:val="23"/>
        </w:rPr>
        <w:t>them</w:t>
      </w:r>
      <w:r>
        <w:rPr>
          <w:color w:val="0D0D0D"/>
          <w:spacing w:val="-1"/>
          <w:sz w:val="23"/>
        </w:rPr>
        <w:t> </w:t>
      </w:r>
      <w:r>
        <w:rPr>
          <w:color w:val="0D0D0D"/>
          <w:sz w:val="23"/>
        </w:rPr>
        <w:t>to</w:t>
      </w:r>
      <w:r>
        <w:rPr>
          <w:color w:val="0D0D0D"/>
          <w:spacing w:val="-1"/>
          <w:sz w:val="23"/>
        </w:rPr>
        <w:t> </w:t>
      </w:r>
      <w:r>
        <w:rPr>
          <w:color w:val="0D0D0D"/>
          <w:sz w:val="23"/>
        </w:rPr>
        <w:t>a</w:t>
      </w:r>
      <w:r>
        <w:rPr>
          <w:color w:val="0D0D0D"/>
          <w:spacing w:val="-1"/>
          <w:sz w:val="23"/>
        </w:rPr>
        <w:t> </w:t>
      </w:r>
      <w:r>
        <w:rPr>
          <w:rFonts w:ascii="Segoe UI Semibold" w:hAnsi="Segoe UI Semibold"/>
          <w:b/>
          <w:color w:val="0D0D0D"/>
          <w:sz w:val="23"/>
        </w:rPr>
        <w:t>change</w:t>
      </w:r>
      <w:r>
        <w:rPr>
          <w:rFonts w:ascii="Segoe UI Semibold" w:hAnsi="Segoe UI Semibold"/>
          <w:b/>
          <w:color w:val="0D0D0D"/>
          <w:spacing w:val="-1"/>
          <w:sz w:val="23"/>
        </w:rPr>
        <w:t> </w:t>
      </w:r>
      <w:r>
        <w:rPr>
          <w:rFonts w:ascii="Segoe UI Semibold" w:hAnsi="Segoe UI Semibold"/>
          <w:b/>
          <w:color w:val="0D0D0D"/>
          <w:sz w:val="23"/>
        </w:rPr>
        <w:t>in the person’s relationship with the world</w:t>
      </w:r>
      <w:r>
        <w:rPr>
          <w:color w:val="0D0D0D"/>
          <w:sz w:val="23"/>
        </w:rPr>
        <w:t>:</w:t>
      </w:r>
    </w:p>
    <w:p>
      <w:pPr>
        <w:pStyle w:val="BodyText"/>
        <w:spacing w:line="271" w:lineRule="auto" w:before="145"/>
        <w:ind w:left="1494" w:right="1025"/>
      </w:pPr>
      <w:r>
        <w:rPr/>
        <mc:AlternateContent>
          <mc:Choice Requires="wps">
            <w:drawing>
              <wp:anchor distT="0" distB="0" distL="0" distR="0" allowOverlap="1" layoutInCell="1" locked="0" behindDoc="0" simplePos="0" relativeHeight="15814656">
                <wp:simplePos x="0" y="0"/>
                <wp:positionH relativeFrom="page">
                  <wp:posOffset>957636</wp:posOffset>
                </wp:positionH>
                <wp:positionV relativeFrom="paragraph">
                  <wp:posOffset>85005</wp:posOffset>
                </wp:positionV>
                <wp:extent cx="36830" cy="476884"/>
                <wp:effectExtent l="0" t="0" r="0" b="0"/>
                <wp:wrapNone/>
                <wp:docPr id="216" name="Graphic 216"/>
                <wp:cNvGraphicFramePr>
                  <a:graphicFrameLocks/>
                </wp:cNvGraphicFramePr>
                <a:graphic>
                  <a:graphicData uri="http://schemas.microsoft.com/office/word/2010/wordprocessingShape">
                    <wps:wsp>
                      <wps:cNvPr id="216" name="Graphic 216"/>
                      <wps:cNvSpPr/>
                      <wps:spPr>
                        <a:xfrm>
                          <a:off x="0" y="0"/>
                          <a:ext cx="36830" cy="476884"/>
                        </a:xfrm>
                        <a:custGeom>
                          <a:avLst/>
                          <a:gdLst/>
                          <a:ahLst/>
                          <a:cxnLst/>
                          <a:rect l="l" t="t" r="r" b="b"/>
                          <a:pathLst>
                            <a:path w="36830" h="476884">
                              <a:moveTo>
                                <a:pt x="20759" y="476475"/>
                              </a:moveTo>
                              <a:lnTo>
                                <a:pt x="15898" y="476475"/>
                              </a:lnTo>
                              <a:lnTo>
                                <a:pt x="13560" y="476045"/>
                              </a:lnTo>
                              <a:lnTo>
                                <a:pt x="0" y="460584"/>
                              </a:lnTo>
                              <a:lnTo>
                                <a:pt x="0" y="458220"/>
                              </a:lnTo>
                              <a:lnTo>
                                <a:pt x="0" y="15826"/>
                              </a:lnTo>
                              <a:lnTo>
                                <a:pt x="15898" y="0"/>
                              </a:lnTo>
                              <a:lnTo>
                                <a:pt x="20759" y="0"/>
                              </a:lnTo>
                              <a:lnTo>
                                <a:pt x="36657" y="15826"/>
                              </a:lnTo>
                              <a:lnTo>
                                <a:pt x="36657" y="460584"/>
                              </a:lnTo>
                              <a:lnTo>
                                <a:pt x="23097" y="476045"/>
                              </a:lnTo>
                              <a:lnTo>
                                <a:pt x="20759" y="476475"/>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6.693339pt;width:2.9pt;height:37.550pt;mso-position-horizontal-relative:page;mso-position-vertical-relative:paragraph;z-index:15814656" id="docshape198" coordorigin="1508,134" coordsize="58,751" path="m1541,884l1533,884,1529,884,1508,859,1508,855,1508,159,1533,134,1541,134,1566,159,1566,859,1544,884,1541,884xe" filled="true" fillcolor="#000000" stroked="false">
                <v:path arrowok="t"/>
                <v:fill opacity="9764f" type="solid"/>
                <w10:wrap type="none"/>
              </v:shape>
            </w:pict>
          </mc:Fallback>
        </mc:AlternateContent>
      </w:r>
      <w:r>
        <w:rPr>
          <w:color w:val="0D0D0D"/>
        </w:rPr>
        <w:t>“she</w:t>
      </w:r>
      <w:r>
        <w:rPr>
          <w:color w:val="0D0D0D"/>
          <w:spacing w:val="-1"/>
        </w:rPr>
        <w:t> </w:t>
      </w:r>
      <w:r>
        <w:rPr>
          <w:color w:val="0D0D0D"/>
        </w:rPr>
        <w:t>has</w:t>
      </w:r>
      <w:r>
        <w:rPr>
          <w:color w:val="0D0D0D"/>
          <w:spacing w:val="-1"/>
        </w:rPr>
        <w:t> </w:t>
      </w:r>
      <w:r>
        <w:rPr>
          <w:color w:val="0D0D0D"/>
        </w:rPr>
        <w:t>lost</w:t>
      </w:r>
      <w:r>
        <w:rPr>
          <w:color w:val="0D0D0D"/>
          <w:spacing w:val="-1"/>
        </w:rPr>
        <w:t> </w:t>
      </w:r>
      <w:r>
        <w:rPr>
          <w:color w:val="0D0D0D"/>
        </w:rPr>
        <w:t>her</w:t>
      </w:r>
      <w:r>
        <w:rPr>
          <w:color w:val="0D0D0D"/>
          <w:spacing w:val="-1"/>
        </w:rPr>
        <w:t> </w:t>
      </w:r>
      <w:r>
        <w:rPr>
          <w:color w:val="0D0D0D"/>
        </w:rPr>
        <w:t>sense</w:t>
      </w:r>
      <w:r>
        <w:rPr>
          <w:color w:val="0D0D0D"/>
          <w:spacing w:val="-1"/>
        </w:rPr>
        <w:t> </w:t>
      </w:r>
      <w:r>
        <w:rPr>
          <w:color w:val="0D0D0D"/>
        </w:rPr>
        <w:t>of</w:t>
      </w:r>
      <w:r>
        <w:rPr>
          <w:color w:val="0D0D0D"/>
          <w:spacing w:val="-1"/>
        </w:rPr>
        <w:t> </w:t>
      </w:r>
      <w:r>
        <w:rPr>
          <w:color w:val="0D0D0D"/>
        </w:rPr>
        <w:t>grounding</w:t>
      </w:r>
      <w:r>
        <w:rPr>
          <w:color w:val="0D0D0D"/>
          <w:spacing w:val="-1"/>
        </w:rPr>
        <w:t> </w:t>
      </w:r>
      <w:r>
        <w:rPr>
          <w:color w:val="0D0D0D"/>
        </w:rPr>
        <w:t>in</w:t>
      </w:r>
      <w:r>
        <w:rPr>
          <w:color w:val="0D0D0D"/>
          <w:spacing w:val="-1"/>
        </w:rPr>
        <w:t> </w:t>
      </w:r>
      <w:r>
        <w:rPr>
          <w:color w:val="0D0D0D"/>
        </w:rPr>
        <w:t>what</w:t>
      </w:r>
      <w:r>
        <w:rPr>
          <w:color w:val="0D0D0D"/>
          <w:spacing w:val="-1"/>
        </w:rPr>
        <w:t> </w:t>
      </w:r>
      <w:r>
        <w:rPr>
          <w:color w:val="0D0D0D"/>
        </w:rPr>
        <w:t>used</w:t>
      </w:r>
      <w:r>
        <w:rPr>
          <w:color w:val="0D0D0D"/>
          <w:spacing w:val="-1"/>
        </w:rPr>
        <w:t> </w:t>
      </w:r>
      <w:r>
        <w:rPr>
          <w:color w:val="0D0D0D"/>
        </w:rPr>
        <w:t>to</w:t>
      </w:r>
      <w:r>
        <w:rPr>
          <w:color w:val="0D0D0D"/>
          <w:spacing w:val="-1"/>
        </w:rPr>
        <w:t> </w:t>
      </w:r>
      <w:r>
        <w:rPr>
          <w:color w:val="0D0D0D"/>
        </w:rPr>
        <w:t>be</w:t>
      </w:r>
      <w:r>
        <w:rPr>
          <w:color w:val="0D0D0D"/>
          <w:spacing w:val="-1"/>
        </w:rPr>
        <w:t> </w:t>
      </w:r>
      <w:r>
        <w:rPr>
          <w:color w:val="0D0D0D"/>
        </w:rPr>
        <w:t>a</w:t>
      </w:r>
      <w:r>
        <w:rPr>
          <w:color w:val="0D0D0D"/>
          <w:spacing w:val="-1"/>
        </w:rPr>
        <w:t> </w:t>
      </w:r>
      <w:r>
        <w:rPr>
          <w:color w:val="0D0D0D"/>
        </w:rPr>
        <w:t>world</w:t>
      </w:r>
      <w:r>
        <w:rPr>
          <w:color w:val="0D0D0D"/>
          <w:spacing w:val="-1"/>
        </w:rPr>
        <w:t> </w:t>
      </w:r>
      <w:r>
        <w:rPr>
          <w:color w:val="0D0D0D"/>
        </w:rPr>
        <w:t>she</w:t>
      </w:r>
      <w:r>
        <w:rPr>
          <w:color w:val="0D0D0D"/>
          <w:spacing w:val="-1"/>
        </w:rPr>
        <w:t> </w:t>
      </w:r>
      <w:r>
        <w:rPr>
          <w:color w:val="0D0D0D"/>
        </w:rPr>
        <w:t>thought</w:t>
      </w:r>
      <w:r>
        <w:rPr>
          <w:color w:val="0D0D0D"/>
          <w:spacing w:val="-1"/>
        </w:rPr>
        <w:t> </w:t>
      </w:r>
      <w:r>
        <w:rPr>
          <w:color w:val="0D0D0D"/>
        </w:rPr>
        <w:t>she</w:t>
      </w:r>
      <w:r>
        <w:rPr>
          <w:color w:val="0D0D0D"/>
          <w:spacing w:val="-1"/>
        </w:rPr>
        <w:t> </w:t>
      </w:r>
      <w:r>
        <w:rPr>
          <w:color w:val="0D0D0D"/>
        </w:rPr>
        <w:t>could </w:t>
      </w:r>
      <w:r>
        <w:rPr>
          <w:color w:val="0D0D0D"/>
          <w:spacing w:val="-2"/>
        </w:rPr>
        <w:t>trust.”</w:t>
      </w:r>
    </w:p>
    <w:p>
      <w:pPr>
        <w:pStyle w:val="BodyText"/>
        <w:spacing w:before="13"/>
      </w:pPr>
    </w:p>
    <w:p>
      <w:pPr>
        <w:spacing w:line="316" w:lineRule="auto" w:before="0"/>
        <w:ind w:left="1148" w:right="1254" w:firstLine="0"/>
        <w:jc w:val="left"/>
        <w:rPr>
          <w:sz w:val="23"/>
        </w:rPr>
      </w:pPr>
      <w:r>
        <w:rPr>
          <w:color w:val="0D0D0D"/>
          <w:sz w:val="23"/>
        </w:rPr>
        <w:t>That</w:t>
      </w:r>
      <w:r>
        <w:rPr>
          <w:color w:val="0D0D0D"/>
          <w:spacing w:val="-1"/>
          <w:sz w:val="23"/>
        </w:rPr>
        <w:t> </w:t>
      </w:r>
      <w:r>
        <w:rPr>
          <w:color w:val="0D0D0D"/>
          <w:sz w:val="23"/>
        </w:rPr>
        <w:t>sentence</w:t>
      </w:r>
      <w:r>
        <w:rPr>
          <w:color w:val="0D0D0D"/>
          <w:spacing w:val="-1"/>
          <w:sz w:val="23"/>
        </w:rPr>
        <w:t> </w:t>
      </w:r>
      <w:r>
        <w:rPr>
          <w:color w:val="0D0D0D"/>
          <w:sz w:val="23"/>
        </w:rPr>
        <w:t>describes</w:t>
      </w:r>
      <w:r>
        <w:rPr>
          <w:color w:val="0D0D0D"/>
          <w:spacing w:val="-1"/>
          <w:sz w:val="23"/>
        </w:rPr>
        <w:t> </w:t>
      </w:r>
      <w:r>
        <w:rPr>
          <w:color w:val="0D0D0D"/>
          <w:sz w:val="23"/>
        </w:rPr>
        <w:t>a</w:t>
      </w:r>
      <w:r>
        <w:rPr>
          <w:color w:val="0D0D0D"/>
          <w:spacing w:val="-1"/>
          <w:sz w:val="23"/>
        </w:rPr>
        <w:t> </w:t>
      </w:r>
      <w:r>
        <w:rPr>
          <w:color w:val="0D0D0D"/>
          <w:sz w:val="23"/>
        </w:rPr>
        <w:t>well-known</w:t>
      </w:r>
      <w:r>
        <w:rPr>
          <w:color w:val="0D0D0D"/>
          <w:spacing w:val="-1"/>
          <w:sz w:val="23"/>
        </w:rPr>
        <w:t> </w:t>
      </w:r>
      <w:r>
        <w:rPr>
          <w:color w:val="0D0D0D"/>
          <w:sz w:val="23"/>
        </w:rPr>
        <w:t>psychological</w:t>
      </w:r>
      <w:r>
        <w:rPr>
          <w:color w:val="0D0D0D"/>
          <w:spacing w:val="-1"/>
          <w:sz w:val="23"/>
        </w:rPr>
        <w:t> </w:t>
      </w:r>
      <w:r>
        <w:rPr>
          <w:color w:val="0D0D0D"/>
          <w:sz w:val="23"/>
        </w:rPr>
        <w:t>consequence</w:t>
      </w:r>
      <w:r>
        <w:rPr>
          <w:color w:val="0D0D0D"/>
          <w:spacing w:val="-1"/>
          <w:sz w:val="23"/>
        </w:rPr>
        <w:t> </w:t>
      </w:r>
      <w:r>
        <w:rPr>
          <w:color w:val="0D0D0D"/>
          <w:sz w:val="23"/>
        </w:rPr>
        <w:t>of</w:t>
      </w:r>
      <w:r>
        <w:rPr>
          <w:color w:val="0D0D0D"/>
          <w:spacing w:val="-1"/>
          <w:sz w:val="23"/>
        </w:rPr>
        <w:t> </w:t>
      </w:r>
      <w:r>
        <w:rPr>
          <w:color w:val="0D0D0D"/>
          <w:sz w:val="23"/>
        </w:rPr>
        <w:t>severe</w:t>
      </w:r>
      <w:r>
        <w:rPr>
          <w:color w:val="0D0D0D"/>
          <w:spacing w:val="-1"/>
          <w:sz w:val="23"/>
        </w:rPr>
        <w:t> </w:t>
      </w:r>
      <w:r>
        <w:rPr>
          <w:color w:val="0D0D0D"/>
          <w:sz w:val="23"/>
        </w:rPr>
        <w:t>trauma:</w:t>
      </w:r>
      <w:r>
        <w:rPr>
          <w:color w:val="0D0D0D"/>
          <w:spacing w:val="-1"/>
          <w:sz w:val="23"/>
        </w:rPr>
        <w:t> </w:t>
      </w:r>
      <w:r>
        <w:rPr>
          <w:rFonts w:ascii="Segoe UI Semibold"/>
          <w:b/>
          <w:color w:val="0D0D0D"/>
          <w:sz w:val="23"/>
        </w:rPr>
        <w:t>the collapse of basic assumptions about safety and predictability</w:t>
      </w:r>
      <w:r>
        <w:rPr>
          <w:color w:val="0D0D0D"/>
          <w:sz w:val="23"/>
        </w:rPr>
        <w:t>.</w:t>
      </w:r>
    </w:p>
    <w:p>
      <w:pPr>
        <w:pStyle w:val="BodyText"/>
        <w:spacing w:before="232"/>
        <w:ind w:left="1148"/>
      </w:pPr>
      <w:r>
        <w:rPr>
          <w:color w:val="0D0D0D"/>
        </w:rPr>
        <w:t>The sentence therefore does two things at </w:t>
      </w:r>
      <w:r>
        <w:rPr>
          <w:color w:val="0D0D0D"/>
          <w:spacing w:val="-2"/>
        </w:rPr>
        <w:t>once:</w:t>
      </w:r>
    </w:p>
    <w:p>
      <w:pPr>
        <w:pStyle w:val="BodyText"/>
        <w:spacing w:before="23"/>
      </w:pPr>
    </w:p>
    <w:p>
      <w:pPr>
        <w:pStyle w:val="ListParagraph"/>
        <w:numPr>
          <w:ilvl w:val="0"/>
          <w:numId w:val="42"/>
        </w:numPr>
        <w:tabs>
          <w:tab w:pos="1609" w:val="left" w:leader="none"/>
        </w:tabs>
        <w:spacing w:line="240" w:lineRule="auto" w:before="0" w:after="0"/>
        <w:ind w:left="1609" w:right="0" w:hanging="346"/>
        <w:jc w:val="left"/>
        <w:rPr>
          <w:sz w:val="23"/>
        </w:rPr>
      </w:pPr>
      <w:r>
        <w:rPr>
          <w:color w:val="0D0D0D"/>
          <w:sz w:val="23"/>
        </w:rPr>
        <w:t>it describes a psychological </w:t>
      </w:r>
      <w:r>
        <w:rPr>
          <w:color w:val="0D0D0D"/>
          <w:spacing w:val="-2"/>
          <w:sz w:val="23"/>
        </w:rPr>
        <w:t>effect</w:t>
      </w:r>
    </w:p>
    <w:p>
      <w:pPr>
        <w:pStyle w:val="ListParagraph"/>
        <w:numPr>
          <w:ilvl w:val="0"/>
          <w:numId w:val="42"/>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it explains what that effect </w:t>
      </w:r>
      <w:r>
        <w:rPr>
          <w:rFonts w:ascii="Segoe UI Semibold" w:hAnsi="Segoe UI Semibold"/>
          <w:b/>
          <w:color w:val="0D0D0D"/>
          <w:sz w:val="23"/>
        </w:rPr>
        <w:t>feels </w:t>
      </w:r>
      <w:r>
        <w:rPr>
          <w:rFonts w:ascii="Segoe UI Semibold" w:hAnsi="Segoe UI Semibold"/>
          <w:b/>
          <w:color w:val="0D0D0D"/>
          <w:spacing w:val="-4"/>
          <w:sz w:val="23"/>
        </w:rPr>
        <w:t>like</w:t>
      </w:r>
    </w:p>
    <w:p>
      <w:pPr>
        <w:pStyle w:val="BodyText"/>
        <w:spacing w:before="214"/>
        <w:ind w:left="1148"/>
      </w:pPr>
      <w:r>
        <w:rPr>
          <w:color w:val="0D0D0D"/>
        </w:rPr>
        <w:t>That explanatory dimension is what creates the narrative </w:t>
      </w:r>
      <w:r>
        <w:rPr>
          <w:color w:val="0D0D0D"/>
          <w:spacing w:val="-2"/>
        </w:rPr>
        <w:t>quality.</w:t>
      </w:r>
    </w:p>
    <w:p>
      <w:pPr>
        <w:pStyle w:val="BodyText"/>
        <w:spacing w:before="171"/>
        <w:rPr>
          <w:sz w:val="20"/>
        </w:rPr>
      </w:pPr>
      <w:r>
        <w:rPr>
          <w:sz w:val="20"/>
        </w:rPr>
        <mc:AlternateContent>
          <mc:Choice Requires="wps">
            <w:drawing>
              <wp:anchor distT="0" distB="0" distL="0" distR="0" allowOverlap="1" layoutInCell="1" locked="0" behindDoc="1" simplePos="0" relativeHeight="487672832">
                <wp:simplePos x="0" y="0"/>
                <wp:positionH relativeFrom="page">
                  <wp:posOffset>957636</wp:posOffset>
                </wp:positionH>
                <wp:positionV relativeFrom="paragraph">
                  <wp:posOffset>293198</wp:posOffset>
                </wp:positionV>
                <wp:extent cx="5865495" cy="9525"/>
                <wp:effectExtent l="0" t="0" r="0" b="0"/>
                <wp:wrapTopAndBottom/>
                <wp:docPr id="217" name="Graphic 217"/>
                <wp:cNvGraphicFramePr>
                  <a:graphicFrameLocks/>
                </wp:cNvGraphicFramePr>
                <a:graphic>
                  <a:graphicData uri="http://schemas.microsoft.com/office/word/2010/wordprocessingShape">
                    <wps:wsp>
                      <wps:cNvPr id="217" name="Graphic 217"/>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8651pt;width:461.828346pt;height:.721607pt;mso-position-horizontal-relative:page;mso-position-vertical-relative:paragraph;z-index:-15643648;mso-wrap-distance-left:0;mso-wrap-distance-right:0" id="docshape199" filled="true" fillcolor="#000000" stroked="false">
                <v:fill opacity="9764f" type="solid"/>
                <w10:wrap type="topAndBottom"/>
              </v:rect>
            </w:pict>
          </mc:Fallback>
        </mc:AlternateContent>
      </w:r>
    </w:p>
    <w:p>
      <w:pPr>
        <w:pStyle w:val="BodyText"/>
        <w:spacing w:before="106"/>
      </w:pPr>
    </w:p>
    <w:p>
      <w:pPr>
        <w:pStyle w:val="Heading1"/>
        <w:numPr>
          <w:ilvl w:val="0"/>
          <w:numId w:val="40"/>
        </w:numPr>
        <w:tabs>
          <w:tab w:pos="1525" w:val="left" w:leader="none"/>
        </w:tabs>
        <w:spacing w:line="240" w:lineRule="auto" w:before="0" w:after="0"/>
        <w:ind w:left="1525" w:right="0" w:hanging="377"/>
        <w:jc w:val="left"/>
        <w:rPr>
          <w:b/>
        </w:rPr>
      </w:pPr>
      <w:r>
        <w:rPr>
          <w:b/>
          <w:color w:val="0D0D0D"/>
        </w:rPr>
        <w:t>It</w:t>
      </w:r>
      <w:r>
        <w:rPr>
          <w:b/>
          <w:color w:val="0D0D0D"/>
          <w:spacing w:val="12"/>
        </w:rPr>
        <w:t> </w:t>
      </w:r>
      <w:r>
        <w:rPr>
          <w:b/>
          <w:color w:val="0D0D0D"/>
        </w:rPr>
        <w:t>emphasizes</w:t>
      </w:r>
      <w:r>
        <w:rPr>
          <w:b/>
          <w:color w:val="0D0D0D"/>
          <w:spacing w:val="12"/>
        </w:rPr>
        <w:t> </w:t>
      </w:r>
      <w:r>
        <w:rPr>
          <w:b/>
          <w:color w:val="0D0D0D"/>
        </w:rPr>
        <w:t>proportionality</w:t>
      </w:r>
      <w:r>
        <w:rPr>
          <w:b/>
          <w:color w:val="0D0D0D"/>
          <w:spacing w:val="13"/>
        </w:rPr>
        <w:t> </w:t>
      </w:r>
      <w:r>
        <w:rPr>
          <w:b/>
          <w:color w:val="0D0D0D"/>
        </w:rPr>
        <w:t>of</w:t>
      </w:r>
      <w:r>
        <w:rPr>
          <w:b/>
          <w:color w:val="0D0D0D"/>
          <w:spacing w:val="12"/>
        </w:rPr>
        <w:t> </w:t>
      </w:r>
      <w:r>
        <w:rPr>
          <w:b/>
          <w:color w:val="0D0D0D"/>
          <w:spacing w:val="-4"/>
        </w:rPr>
        <w:t>harm</w:t>
      </w:r>
    </w:p>
    <w:p>
      <w:pPr>
        <w:pStyle w:val="BodyText"/>
        <w:spacing w:before="172"/>
        <w:ind w:left="1148"/>
      </w:pPr>
      <w:r>
        <w:rPr>
          <w:color w:val="0D0D0D"/>
        </w:rPr>
        <w:t>Your</w:t>
      </w:r>
      <w:r>
        <w:rPr>
          <w:color w:val="0D0D0D"/>
          <w:spacing w:val="-3"/>
        </w:rPr>
        <w:t> </w:t>
      </w:r>
      <w:r>
        <w:rPr>
          <w:color w:val="0D0D0D"/>
        </w:rPr>
        <w:t>paragraph</w:t>
      </w:r>
      <w:r>
        <w:rPr>
          <w:color w:val="0D0D0D"/>
          <w:spacing w:val="-3"/>
        </w:rPr>
        <w:t> </w:t>
      </w:r>
      <w:r>
        <w:rPr>
          <w:color w:val="0D0D0D"/>
        </w:rPr>
        <w:t>repeatedly</w:t>
      </w:r>
      <w:r>
        <w:rPr>
          <w:color w:val="0D0D0D"/>
          <w:spacing w:val="-2"/>
        </w:rPr>
        <w:t> </w:t>
      </w:r>
      <w:r>
        <w:rPr>
          <w:color w:val="0D0D0D"/>
        </w:rPr>
        <w:t>signals</w:t>
      </w:r>
      <w:r>
        <w:rPr>
          <w:color w:val="0D0D0D"/>
          <w:spacing w:val="-3"/>
        </w:rPr>
        <w:t> </w:t>
      </w:r>
      <w:r>
        <w:rPr>
          <w:color w:val="0D0D0D"/>
        </w:rPr>
        <w:t>that</w:t>
      </w:r>
      <w:r>
        <w:rPr>
          <w:color w:val="0D0D0D"/>
          <w:spacing w:val="-3"/>
        </w:rPr>
        <w:t> </w:t>
      </w:r>
      <w:r>
        <w:rPr>
          <w:color w:val="0D0D0D"/>
        </w:rPr>
        <w:t>the</w:t>
      </w:r>
      <w:r>
        <w:rPr>
          <w:color w:val="0D0D0D"/>
          <w:spacing w:val="-2"/>
        </w:rPr>
        <w:t> </w:t>
      </w:r>
      <w:r>
        <w:rPr>
          <w:color w:val="0D0D0D"/>
        </w:rPr>
        <w:t>event</w:t>
      </w:r>
      <w:r>
        <w:rPr>
          <w:color w:val="0D0D0D"/>
          <w:spacing w:val="-3"/>
        </w:rPr>
        <w:t> </w:t>
      </w:r>
      <w:r>
        <w:rPr>
          <w:color w:val="0D0D0D"/>
        </w:rPr>
        <w:t>is</w:t>
      </w:r>
      <w:r>
        <w:rPr>
          <w:color w:val="0D0D0D"/>
          <w:spacing w:val="-2"/>
        </w:rPr>
        <w:t> </w:t>
      </w:r>
      <w:r>
        <w:rPr>
          <w:rFonts w:ascii="Segoe UI Semibold"/>
          <w:b/>
          <w:color w:val="0D0D0D"/>
        </w:rPr>
        <w:t>life-</w:t>
      </w:r>
      <w:r>
        <w:rPr>
          <w:rFonts w:ascii="Segoe UI Semibold"/>
          <w:b/>
          <w:color w:val="0D0D0D"/>
          <w:spacing w:val="-2"/>
        </w:rPr>
        <w:t>altering</w:t>
      </w:r>
      <w:r>
        <w:rPr>
          <w:color w:val="0D0D0D"/>
          <w:spacing w:val="-2"/>
        </w:rPr>
        <w:t>:</w:t>
      </w:r>
    </w:p>
    <w:p>
      <w:pPr>
        <w:pStyle w:val="ListParagraph"/>
        <w:numPr>
          <w:ilvl w:val="0"/>
          <w:numId w:val="43"/>
        </w:numPr>
        <w:tabs>
          <w:tab w:pos="1609" w:val="left" w:leader="none"/>
        </w:tabs>
        <w:spacing w:line="240" w:lineRule="auto" w:before="156" w:after="0"/>
        <w:ind w:left="1609" w:right="0" w:hanging="346"/>
        <w:jc w:val="left"/>
        <w:rPr>
          <w:sz w:val="23"/>
        </w:rPr>
      </w:pPr>
      <w:r>
        <w:rPr>
          <w:color w:val="0D0D0D"/>
          <w:sz w:val="23"/>
        </w:rPr>
        <w:t>“shockwaves of </w:t>
      </w:r>
      <w:r>
        <w:rPr>
          <w:color w:val="0D0D0D"/>
          <w:spacing w:val="-2"/>
          <w:sz w:val="23"/>
        </w:rPr>
        <w:t>destruction”</w:t>
      </w:r>
    </w:p>
    <w:p>
      <w:pPr>
        <w:pStyle w:val="ListParagraph"/>
        <w:numPr>
          <w:ilvl w:val="0"/>
          <w:numId w:val="43"/>
        </w:numPr>
        <w:tabs>
          <w:tab w:pos="1609" w:val="left" w:leader="none"/>
        </w:tabs>
        <w:spacing w:line="240" w:lineRule="auto" w:before="98" w:after="0"/>
        <w:ind w:left="1609" w:right="0" w:hanging="346"/>
        <w:jc w:val="left"/>
        <w:rPr>
          <w:sz w:val="23"/>
        </w:rPr>
      </w:pPr>
      <w:r>
        <w:rPr>
          <w:color w:val="0D0D0D"/>
          <w:sz w:val="23"/>
        </w:rPr>
        <w:t>“central feature in her </w:t>
      </w:r>
      <w:r>
        <w:rPr>
          <w:color w:val="0D0D0D"/>
          <w:spacing w:val="-2"/>
          <w:sz w:val="23"/>
        </w:rPr>
        <w:t>life”</w:t>
      </w:r>
    </w:p>
    <w:p>
      <w:pPr>
        <w:pStyle w:val="ListParagraph"/>
        <w:numPr>
          <w:ilvl w:val="0"/>
          <w:numId w:val="43"/>
        </w:numPr>
        <w:tabs>
          <w:tab w:pos="1609" w:val="left" w:leader="none"/>
        </w:tabs>
        <w:spacing w:line="240" w:lineRule="auto" w:before="98" w:after="0"/>
        <w:ind w:left="1609" w:right="0" w:hanging="346"/>
        <w:jc w:val="left"/>
        <w:rPr>
          <w:sz w:val="23"/>
        </w:rPr>
      </w:pPr>
      <w:r>
        <w:rPr>
          <w:color w:val="0D0D0D"/>
          <w:sz w:val="23"/>
        </w:rPr>
        <w:t>“devastating </w:t>
      </w:r>
      <w:r>
        <w:rPr>
          <w:color w:val="0D0D0D"/>
          <w:spacing w:val="-2"/>
          <w:sz w:val="23"/>
        </w:rPr>
        <w:t>effect”</w:t>
      </w:r>
    </w:p>
    <w:p>
      <w:pPr>
        <w:pStyle w:val="BodyText"/>
        <w:spacing w:line="316" w:lineRule="auto" w:before="214"/>
        <w:ind w:left="1148" w:right="1254"/>
      </w:pPr>
      <w:r>
        <w:rPr>
          <w:color w:val="0D0D0D"/>
        </w:rPr>
        <w:t>Those</w:t>
      </w:r>
      <w:r>
        <w:rPr>
          <w:color w:val="0D0D0D"/>
          <w:spacing w:val="-1"/>
        </w:rPr>
        <w:t> </w:t>
      </w:r>
      <w:r>
        <w:rPr>
          <w:color w:val="0D0D0D"/>
        </w:rPr>
        <w:t>phrases</w:t>
      </w:r>
      <w:r>
        <w:rPr>
          <w:color w:val="0D0D0D"/>
          <w:spacing w:val="-1"/>
        </w:rPr>
        <w:t> </w:t>
      </w:r>
      <w:r>
        <w:rPr>
          <w:color w:val="0D0D0D"/>
        </w:rPr>
        <w:t>establish</w:t>
      </w:r>
      <w:r>
        <w:rPr>
          <w:color w:val="0D0D0D"/>
          <w:spacing w:val="-1"/>
        </w:rPr>
        <w:t> </w:t>
      </w:r>
      <w:r>
        <w:rPr>
          <w:rFonts w:ascii="Segoe UI Semibold" w:hAnsi="Segoe UI Semibold"/>
          <w:b/>
          <w:color w:val="0D0D0D"/>
        </w:rPr>
        <w:t>scale</w:t>
      </w:r>
      <w:r>
        <w:rPr>
          <w:color w:val="0D0D0D"/>
        </w:rPr>
        <w:t>—they</w:t>
      </w:r>
      <w:r>
        <w:rPr>
          <w:color w:val="0D0D0D"/>
          <w:spacing w:val="-1"/>
        </w:rPr>
        <w:t> </w:t>
      </w:r>
      <w:r>
        <w:rPr>
          <w:color w:val="0D0D0D"/>
        </w:rPr>
        <w:t>communicate</w:t>
      </w:r>
      <w:r>
        <w:rPr>
          <w:color w:val="0D0D0D"/>
          <w:spacing w:val="-1"/>
        </w:rPr>
        <w:t> </w:t>
      </w:r>
      <w:r>
        <w:rPr>
          <w:color w:val="0D0D0D"/>
        </w:rPr>
        <w:t>that</w:t>
      </w:r>
      <w:r>
        <w:rPr>
          <w:color w:val="0D0D0D"/>
          <w:spacing w:val="-1"/>
        </w:rPr>
        <w:t> </w:t>
      </w:r>
      <w:r>
        <w:rPr>
          <w:color w:val="0D0D0D"/>
        </w:rPr>
        <w:t>the</w:t>
      </w:r>
      <w:r>
        <w:rPr>
          <w:color w:val="0D0D0D"/>
          <w:spacing w:val="-1"/>
        </w:rPr>
        <w:t> </w:t>
      </w:r>
      <w:r>
        <w:rPr>
          <w:color w:val="0D0D0D"/>
        </w:rPr>
        <w:t>event</w:t>
      </w:r>
      <w:r>
        <w:rPr>
          <w:color w:val="0D0D0D"/>
          <w:spacing w:val="-1"/>
        </w:rPr>
        <w:t> </w:t>
      </w:r>
      <w:r>
        <w:rPr>
          <w:color w:val="0D0D0D"/>
        </w:rPr>
        <w:t>is</w:t>
      </w:r>
      <w:r>
        <w:rPr>
          <w:color w:val="0D0D0D"/>
          <w:spacing w:val="-1"/>
        </w:rPr>
        <w:t> </w:t>
      </w:r>
      <w:r>
        <w:rPr>
          <w:color w:val="0D0D0D"/>
        </w:rPr>
        <w:t>not</w:t>
      </w:r>
      <w:r>
        <w:rPr>
          <w:color w:val="0D0D0D"/>
          <w:spacing w:val="-1"/>
        </w:rPr>
        <w:t> </w:t>
      </w:r>
      <w:r>
        <w:rPr>
          <w:color w:val="0D0D0D"/>
        </w:rPr>
        <w:t>a</w:t>
      </w:r>
      <w:r>
        <w:rPr>
          <w:color w:val="0D0D0D"/>
          <w:spacing w:val="-1"/>
        </w:rPr>
        <w:t> </w:t>
      </w:r>
      <w:r>
        <w:rPr>
          <w:color w:val="0D0D0D"/>
        </w:rPr>
        <w:t>minor</w:t>
      </w:r>
      <w:r>
        <w:rPr>
          <w:color w:val="0D0D0D"/>
          <w:spacing w:val="-1"/>
        </w:rPr>
        <w:t> </w:t>
      </w:r>
      <w:r>
        <w:rPr>
          <w:color w:val="0D0D0D"/>
        </w:rPr>
        <w:t>incident but a catastrophic disruption.</w:t>
      </w:r>
    </w:p>
    <w:p>
      <w:pPr>
        <w:pStyle w:val="BodyText"/>
        <w:spacing w:line="316" w:lineRule="auto" w:before="231"/>
        <w:ind w:left="1148" w:right="1254"/>
      </w:pPr>
      <w:r>
        <w:rPr>
          <w:color w:val="0D0D0D"/>
        </w:rPr>
        <w:t>This</w:t>
      </w:r>
      <w:r>
        <w:rPr>
          <w:color w:val="0D0D0D"/>
          <w:spacing w:val="-1"/>
        </w:rPr>
        <w:t> </w:t>
      </w:r>
      <w:r>
        <w:rPr>
          <w:color w:val="0D0D0D"/>
        </w:rPr>
        <w:t>scaling</w:t>
      </w:r>
      <w:r>
        <w:rPr>
          <w:color w:val="0D0D0D"/>
          <w:spacing w:val="-1"/>
        </w:rPr>
        <w:t> </w:t>
      </w:r>
      <w:r>
        <w:rPr>
          <w:color w:val="0D0D0D"/>
        </w:rPr>
        <w:t>is</w:t>
      </w:r>
      <w:r>
        <w:rPr>
          <w:color w:val="0D0D0D"/>
          <w:spacing w:val="-1"/>
        </w:rPr>
        <w:t> </w:t>
      </w:r>
      <w:r>
        <w:rPr>
          <w:color w:val="0D0D0D"/>
        </w:rPr>
        <w:t>a</w:t>
      </w:r>
      <w:r>
        <w:rPr>
          <w:color w:val="0D0D0D"/>
          <w:spacing w:val="-1"/>
        </w:rPr>
        <w:t> </w:t>
      </w:r>
      <w:r>
        <w:rPr>
          <w:color w:val="0D0D0D"/>
        </w:rPr>
        <w:t>classic</w:t>
      </w:r>
      <w:r>
        <w:rPr>
          <w:color w:val="0D0D0D"/>
          <w:spacing w:val="-1"/>
        </w:rPr>
        <w:t> </w:t>
      </w:r>
      <w:r>
        <w:rPr>
          <w:color w:val="0D0D0D"/>
        </w:rPr>
        <w:t>rhetorical</w:t>
      </w:r>
      <w:r>
        <w:rPr>
          <w:color w:val="0D0D0D"/>
          <w:spacing w:val="-1"/>
        </w:rPr>
        <w:t> </w:t>
      </w:r>
      <w:r>
        <w:rPr>
          <w:color w:val="0D0D0D"/>
        </w:rPr>
        <w:t>device</w:t>
      </w:r>
      <w:r>
        <w:rPr>
          <w:color w:val="0D0D0D"/>
          <w:spacing w:val="-1"/>
        </w:rPr>
        <w:t> </w:t>
      </w:r>
      <w:r>
        <w:rPr>
          <w:color w:val="0D0D0D"/>
        </w:rPr>
        <w:t>used</w:t>
      </w:r>
      <w:r>
        <w:rPr>
          <w:color w:val="0D0D0D"/>
          <w:spacing w:val="-1"/>
        </w:rPr>
        <w:t> </w:t>
      </w:r>
      <w:r>
        <w:rPr>
          <w:color w:val="0D0D0D"/>
        </w:rPr>
        <w:t>to</w:t>
      </w:r>
      <w:r>
        <w:rPr>
          <w:color w:val="0D0D0D"/>
          <w:spacing w:val="-1"/>
        </w:rPr>
        <w:t> </w:t>
      </w:r>
      <w:r>
        <w:rPr>
          <w:color w:val="0D0D0D"/>
        </w:rPr>
        <w:t>make</w:t>
      </w:r>
      <w:r>
        <w:rPr>
          <w:color w:val="0D0D0D"/>
          <w:spacing w:val="-1"/>
        </w:rPr>
        <w:t> </w:t>
      </w:r>
      <w:r>
        <w:rPr>
          <w:color w:val="0D0D0D"/>
        </w:rPr>
        <w:t>readers</w:t>
      </w:r>
      <w:r>
        <w:rPr>
          <w:color w:val="0D0D0D"/>
          <w:spacing w:val="-1"/>
        </w:rPr>
        <w:t> </w:t>
      </w:r>
      <w:r>
        <w:rPr>
          <w:color w:val="0D0D0D"/>
        </w:rPr>
        <w:t>understand</w:t>
      </w:r>
      <w:r>
        <w:rPr>
          <w:color w:val="0D0D0D"/>
          <w:spacing w:val="-1"/>
        </w:rPr>
        <w:t> </w:t>
      </w:r>
      <w:r>
        <w:rPr>
          <w:color w:val="0D0D0D"/>
        </w:rPr>
        <w:t>the</w:t>
      </w:r>
      <w:r>
        <w:rPr>
          <w:color w:val="0D0D0D"/>
          <w:spacing w:val="-1"/>
        </w:rPr>
        <w:t> </w:t>
      </w:r>
      <w:r>
        <w:rPr>
          <w:rFonts w:ascii="Segoe UI Semibold"/>
          <w:b/>
          <w:color w:val="0D0D0D"/>
        </w:rPr>
        <w:t>magnitude of injury</w:t>
      </w:r>
      <w:r>
        <w:rPr>
          <w:color w:val="0D0D0D"/>
        </w:rPr>
        <w:t>.</w:t>
      </w:r>
    </w:p>
    <w:p>
      <w:pPr>
        <w:pStyle w:val="BodyText"/>
        <w:spacing w:before="74"/>
        <w:rPr>
          <w:sz w:val="20"/>
        </w:rPr>
      </w:pPr>
      <w:r>
        <w:rPr>
          <w:sz w:val="20"/>
        </w:rPr>
        <mc:AlternateContent>
          <mc:Choice Requires="wps">
            <w:drawing>
              <wp:anchor distT="0" distB="0" distL="0" distR="0" allowOverlap="1" layoutInCell="1" locked="0" behindDoc="1" simplePos="0" relativeHeight="487673344">
                <wp:simplePos x="0" y="0"/>
                <wp:positionH relativeFrom="page">
                  <wp:posOffset>957636</wp:posOffset>
                </wp:positionH>
                <wp:positionV relativeFrom="paragraph">
                  <wp:posOffset>231149</wp:posOffset>
                </wp:positionV>
                <wp:extent cx="5865495" cy="9525"/>
                <wp:effectExtent l="0" t="0" r="0" b="0"/>
                <wp:wrapTopAndBottom/>
                <wp:docPr id="218" name="Graphic 218"/>
                <wp:cNvGraphicFramePr>
                  <a:graphicFrameLocks/>
                </wp:cNvGraphicFramePr>
                <a:graphic>
                  <a:graphicData uri="http://schemas.microsoft.com/office/word/2010/wordprocessingShape">
                    <wps:wsp>
                      <wps:cNvPr id="218" name="Graphic 218"/>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00781pt;width:461.828346pt;height:.721607pt;mso-position-horizontal-relative:page;mso-position-vertical-relative:paragraph;z-index:-15643136;mso-wrap-distance-left:0;mso-wrap-distance-right:0" id="docshape200" filled="true" fillcolor="#000000" stroked="false">
                <v:fill opacity="9764f" type="solid"/>
                <w10:wrap type="topAndBottom"/>
              </v:rect>
            </w:pict>
          </mc:Fallback>
        </mc:AlternateContent>
      </w:r>
    </w:p>
    <w:p>
      <w:pPr>
        <w:pStyle w:val="BodyText"/>
        <w:spacing w:after="0"/>
        <w:rPr>
          <w:sz w:val="20"/>
        </w:rPr>
        <w:sectPr>
          <w:pgSz w:w="12240" w:h="15840"/>
          <w:pgMar w:top="520" w:bottom="280" w:left="360" w:right="360"/>
        </w:sectPr>
      </w:pPr>
    </w:p>
    <w:p>
      <w:pPr>
        <w:pStyle w:val="Heading1"/>
        <w:numPr>
          <w:ilvl w:val="0"/>
          <w:numId w:val="40"/>
        </w:numPr>
        <w:tabs>
          <w:tab w:pos="1518" w:val="left" w:leader="none"/>
        </w:tabs>
        <w:spacing w:line="261" w:lineRule="auto" w:before="78" w:after="0"/>
        <w:ind w:left="1148" w:right="2404" w:firstLine="0"/>
        <w:jc w:val="left"/>
        <w:rPr>
          <w:b/>
        </w:rPr>
      </w:pPr>
      <w:r>
        <w:rPr>
          <w:b/>
          <w:color w:val="0D0D0D"/>
        </w:rPr>
        <w:t>Why lawyers sometimes write more minimally in </w:t>
      </w:r>
      <w:r>
        <w:rPr>
          <w:b/>
          <w:color w:val="0D0D0D"/>
          <w:spacing w:val="-2"/>
        </w:rPr>
        <w:t>complaints</w:t>
      </w:r>
    </w:p>
    <w:p>
      <w:pPr>
        <w:pStyle w:val="BodyText"/>
        <w:spacing w:line="316" w:lineRule="auto" w:before="129"/>
        <w:ind w:left="1148" w:right="1254"/>
      </w:pPr>
      <w:r>
        <w:rPr>
          <w:color w:val="0D0D0D"/>
        </w:rPr>
        <w:t>None</w:t>
      </w:r>
      <w:r>
        <w:rPr>
          <w:color w:val="0D0D0D"/>
          <w:spacing w:val="-1"/>
        </w:rPr>
        <w:t> </w:t>
      </w:r>
      <w:r>
        <w:rPr>
          <w:color w:val="0D0D0D"/>
        </w:rPr>
        <w:t>of</w:t>
      </w:r>
      <w:r>
        <w:rPr>
          <w:color w:val="0D0D0D"/>
          <w:spacing w:val="-1"/>
        </w:rPr>
        <w:t> </w:t>
      </w:r>
      <w:r>
        <w:rPr>
          <w:color w:val="0D0D0D"/>
        </w:rPr>
        <w:t>the</w:t>
      </w:r>
      <w:r>
        <w:rPr>
          <w:color w:val="0D0D0D"/>
          <w:spacing w:val="-1"/>
        </w:rPr>
        <w:t> </w:t>
      </w:r>
      <w:r>
        <w:rPr>
          <w:color w:val="0D0D0D"/>
        </w:rPr>
        <w:t>elements</w:t>
      </w:r>
      <w:r>
        <w:rPr>
          <w:color w:val="0D0D0D"/>
          <w:spacing w:val="-1"/>
        </w:rPr>
        <w:t> </w:t>
      </w:r>
      <w:r>
        <w:rPr>
          <w:color w:val="0D0D0D"/>
        </w:rPr>
        <w:t>you</w:t>
      </w:r>
      <w:r>
        <w:rPr>
          <w:color w:val="0D0D0D"/>
          <w:spacing w:val="-1"/>
        </w:rPr>
        <w:t> </w:t>
      </w:r>
      <w:r>
        <w:rPr>
          <w:color w:val="0D0D0D"/>
        </w:rPr>
        <w:t>wrote</w:t>
      </w:r>
      <w:r>
        <w:rPr>
          <w:color w:val="0D0D0D"/>
          <w:spacing w:val="-1"/>
        </w:rPr>
        <w:t> </w:t>
      </w:r>
      <w:r>
        <w:rPr>
          <w:color w:val="0D0D0D"/>
        </w:rPr>
        <w:t>are</w:t>
      </w:r>
      <w:r>
        <w:rPr>
          <w:color w:val="0D0D0D"/>
          <w:spacing w:val="-1"/>
        </w:rPr>
        <w:t> </w:t>
      </w:r>
      <w:r>
        <w:rPr>
          <w:color w:val="0D0D0D"/>
        </w:rPr>
        <w:t>inherently</w:t>
      </w:r>
      <w:r>
        <w:rPr>
          <w:color w:val="0D0D0D"/>
          <w:spacing w:val="-1"/>
        </w:rPr>
        <w:t> </w:t>
      </w:r>
      <w:r>
        <w:rPr>
          <w:color w:val="0D0D0D"/>
        </w:rPr>
        <w:t>incompatible</w:t>
      </w:r>
      <w:r>
        <w:rPr>
          <w:color w:val="0D0D0D"/>
          <w:spacing w:val="-1"/>
        </w:rPr>
        <w:t> </w:t>
      </w:r>
      <w:r>
        <w:rPr>
          <w:color w:val="0D0D0D"/>
        </w:rPr>
        <w:t>with</w:t>
      </w:r>
      <w:r>
        <w:rPr>
          <w:color w:val="0D0D0D"/>
          <w:spacing w:val="-1"/>
        </w:rPr>
        <w:t> </w:t>
      </w:r>
      <w:r>
        <w:rPr>
          <w:color w:val="0D0D0D"/>
        </w:rPr>
        <w:t>legal</w:t>
      </w:r>
      <w:r>
        <w:rPr>
          <w:color w:val="0D0D0D"/>
          <w:spacing w:val="-1"/>
        </w:rPr>
        <w:t> </w:t>
      </w:r>
      <w:r>
        <w:rPr>
          <w:color w:val="0D0D0D"/>
        </w:rPr>
        <w:t>pleading.</w:t>
      </w:r>
      <w:r>
        <w:rPr>
          <w:color w:val="0D0D0D"/>
          <w:spacing w:val="-1"/>
        </w:rPr>
        <w:t> </w:t>
      </w:r>
      <w:r>
        <w:rPr>
          <w:color w:val="0D0D0D"/>
        </w:rPr>
        <w:t>The difference is mainly stylistic:</w:t>
      </w:r>
    </w:p>
    <w:p>
      <w:pPr>
        <w:pStyle w:val="ListParagraph"/>
        <w:numPr>
          <w:ilvl w:val="0"/>
          <w:numId w:val="44"/>
        </w:numPr>
        <w:tabs>
          <w:tab w:pos="1609" w:val="left" w:leader="none"/>
        </w:tabs>
        <w:spacing w:line="240" w:lineRule="auto" w:before="58" w:after="0"/>
        <w:ind w:left="1609" w:right="0" w:hanging="346"/>
        <w:jc w:val="left"/>
        <w:rPr>
          <w:sz w:val="23"/>
        </w:rPr>
      </w:pPr>
      <w:r>
        <w:rPr>
          <w:color w:val="0D0D0D"/>
          <w:sz w:val="23"/>
        </w:rPr>
        <w:t>Many</w:t>
      </w:r>
      <w:r>
        <w:rPr>
          <w:color w:val="0D0D0D"/>
          <w:spacing w:val="1"/>
          <w:sz w:val="23"/>
        </w:rPr>
        <w:t> </w:t>
      </w:r>
      <w:r>
        <w:rPr>
          <w:color w:val="0D0D0D"/>
          <w:sz w:val="23"/>
        </w:rPr>
        <w:t>complaints</w:t>
      </w:r>
      <w:r>
        <w:rPr>
          <w:color w:val="0D0D0D"/>
          <w:spacing w:val="1"/>
          <w:sz w:val="23"/>
        </w:rPr>
        <w:t> </w:t>
      </w:r>
      <w:r>
        <w:rPr>
          <w:color w:val="0D0D0D"/>
          <w:sz w:val="23"/>
        </w:rPr>
        <w:t>aim</w:t>
      </w:r>
      <w:r>
        <w:rPr>
          <w:color w:val="0D0D0D"/>
          <w:spacing w:val="1"/>
          <w:sz w:val="23"/>
        </w:rPr>
        <w:t> </w:t>
      </w:r>
      <w:r>
        <w:rPr>
          <w:color w:val="0D0D0D"/>
          <w:sz w:val="23"/>
        </w:rPr>
        <w:t>for</w:t>
      </w:r>
      <w:r>
        <w:rPr>
          <w:color w:val="0D0D0D"/>
          <w:spacing w:val="1"/>
          <w:sz w:val="23"/>
        </w:rPr>
        <w:t> </w:t>
      </w:r>
      <w:r>
        <w:rPr>
          <w:rFonts w:ascii="Segoe UI Semibold" w:hAnsi="Segoe UI Semibold"/>
          <w:b/>
          <w:color w:val="0D0D0D"/>
          <w:sz w:val="23"/>
        </w:rPr>
        <w:t>short</w:t>
      </w:r>
      <w:r>
        <w:rPr>
          <w:rFonts w:ascii="Segoe UI Semibold" w:hAnsi="Segoe UI Semibold"/>
          <w:b/>
          <w:color w:val="0D0D0D"/>
          <w:spacing w:val="1"/>
          <w:sz w:val="23"/>
        </w:rPr>
        <w:t> </w:t>
      </w:r>
      <w:r>
        <w:rPr>
          <w:rFonts w:ascii="Segoe UI Semibold" w:hAnsi="Segoe UI Semibold"/>
          <w:b/>
          <w:color w:val="0D0D0D"/>
          <w:sz w:val="23"/>
        </w:rPr>
        <w:t>factual</w:t>
      </w:r>
      <w:r>
        <w:rPr>
          <w:rFonts w:ascii="Segoe UI Semibold" w:hAnsi="Segoe UI Semibold"/>
          <w:b/>
          <w:color w:val="0D0D0D"/>
          <w:spacing w:val="1"/>
          <w:sz w:val="23"/>
        </w:rPr>
        <w:t> </w:t>
      </w:r>
      <w:r>
        <w:rPr>
          <w:rFonts w:ascii="Segoe UI Semibold" w:hAnsi="Segoe UI Semibold"/>
          <w:b/>
          <w:color w:val="0D0D0D"/>
          <w:spacing w:val="-2"/>
          <w:sz w:val="23"/>
        </w:rPr>
        <w:t>assertions</w:t>
      </w:r>
      <w:r>
        <w:rPr>
          <w:color w:val="0D0D0D"/>
          <w:spacing w:val="-2"/>
          <w:sz w:val="23"/>
        </w:rPr>
        <w:t>.</w:t>
      </w:r>
    </w:p>
    <w:p>
      <w:pPr>
        <w:pStyle w:val="ListParagraph"/>
        <w:numPr>
          <w:ilvl w:val="0"/>
          <w:numId w:val="44"/>
        </w:numPr>
        <w:tabs>
          <w:tab w:pos="1609" w:val="left" w:leader="none"/>
        </w:tabs>
        <w:spacing w:line="316" w:lineRule="auto" w:before="98" w:after="0"/>
        <w:ind w:left="1609" w:right="1273" w:hanging="347"/>
        <w:jc w:val="left"/>
        <w:rPr>
          <w:sz w:val="23"/>
        </w:rPr>
      </w:pPr>
      <w:r>
        <w:rPr>
          <w:color w:val="0D0D0D"/>
          <w:sz w:val="23"/>
        </w:rPr>
        <w:t>Narrative</w:t>
      </w:r>
      <w:r>
        <w:rPr>
          <w:color w:val="0D0D0D"/>
          <w:spacing w:val="-1"/>
          <w:sz w:val="23"/>
        </w:rPr>
        <w:t> </w:t>
      </w:r>
      <w:r>
        <w:rPr>
          <w:color w:val="0D0D0D"/>
          <w:sz w:val="23"/>
        </w:rPr>
        <w:t>elaboration</w:t>
      </w:r>
      <w:r>
        <w:rPr>
          <w:color w:val="0D0D0D"/>
          <w:spacing w:val="-1"/>
          <w:sz w:val="23"/>
        </w:rPr>
        <w:t> </w:t>
      </w:r>
      <w:r>
        <w:rPr>
          <w:color w:val="0D0D0D"/>
          <w:sz w:val="23"/>
        </w:rPr>
        <w:t>often</w:t>
      </w:r>
      <w:r>
        <w:rPr>
          <w:color w:val="0D0D0D"/>
          <w:spacing w:val="-1"/>
          <w:sz w:val="23"/>
        </w:rPr>
        <w:t> </w:t>
      </w:r>
      <w:r>
        <w:rPr>
          <w:color w:val="0D0D0D"/>
          <w:sz w:val="23"/>
        </w:rPr>
        <w:t>appears</w:t>
      </w:r>
      <w:r>
        <w:rPr>
          <w:color w:val="0D0D0D"/>
          <w:spacing w:val="-1"/>
          <w:sz w:val="23"/>
        </w:rPr>
        <w:t> </w:t>
      </w:r>
      <w:r>
        <w:rPr>
          <w:color w:val="0D0D0D"/>
          <w:sz w:val="23"/>
        </w:rPr>
        <w:t>later</w:t>
      </w:r>
      <w:r>
        <w:rPr>
          <w:color w:val="0D0D0D"/>
          <w:spacing w:val="-1"/>
          <w:sz w:val="23"/>
        </w:rPr>
        <w:t> </w:t>
      </w:r>
      <w:r>
        <w:rPr>
          <w:color w:val="0D0D0D"/>
          <w:sz w:val="23"/>
        </w:rPr>
        <w:t>in</w:t>
      </w:r>
      <w:r>
        <w:rPr>
          <w:color w:val="0D0D0D"/>
          <w:spacing w:val="-1"/>
          <w:sz w:val="23"/>
        </w:rPr>
        <w:t> </w:t>
      </w:r>
      <w:r>
        <w:rPr>
          <w:rFonts w:ascii="Segoe UI Semibold" w:hAnsi="Segoe UI Semibold"/>
          <w:b/>
          <w:color w:val="0D0D0D"/>
          <w:sz w:val="23"/>
        </w:rPr>
        <w:t>testimony,</w:t>
      </w:r>
      <w:r>
        <w:rPr>
          <w:rFonts w:ascii="Segoe UI Semibold" w:hAnsi="Segoe UI Semibold"/>
          <w:b/>
          <w:color w:val="0D0D0D"/>
          <w:spacing w:val="-1"/>
          <w:sz w:val="23"/>
        </w:rPr>
        <w:t> </w:t>
      </w:r>
      <w:r>
        <w:rPr>
          <w:rFonts w:ascii="Segoe UI Semibold" w:hAnsi="Segoe UI Semibold"/>
          <w:b/>
          <w:color w:val="0D0D0D"/>
          <w:sz w:val="23"/>
        </w:rPr>
        <w:t>expert</w:t>
      </w:r>
      <w:r>
        <w:rPr>
          <w:rFonts w:ascii="Segoe UI Semibold" w:hAnsi="Segoe UI Semibold"/>
          <w:b/>
          <w:color w:val="0D0D0D"/>
          <w:spacing w:val="-1"/>
          <w:sz w:val="23"/>
        </w:rPr>
        <w:t> </w:t>
      </w:r>
      <w:r>
        <w:rPr>
          <w:rFonts w:ascii="Segoe UI Semibold" w:hAnsi="Segoe UI Semibold"/>
          <w:b/>
          <w:color w:val="0D0D0D"/>
          <w:sz w:val="23"/>
        </w:rPr>
        <w:t>reports,</w:t>
      </w:r>
      <w:r>
        <w:rPr>
          <w:rFonts w:ascii="Segoe UI Semibold" w:hAnsi="Segoe UI Semibold"/>
          <w:b/>
          <w:color w:val="0D0D0D"/>
          <w:spacing w:val="-1"/>
          <w:sz w:val="23"/>
        </w:rPr>
        <w:t> </w:t>
      </w:r>
      <w:r>
        <w:rPr>
          <w:rFonts w:ascii="Segoe UI Semibold" w:hAnsi="Segoe UI Semibold"/>
          <w:b/>
          <w:color w:val="0D0D0D"/>
          <w:sz w:val="23"/>
        </w:rPr>
        <w:t>or</w:t>
      </w:r>
      <w:r>
        <w:rPr>
          <w:rFonts w:ascii="Segoe UI Semibold" w:hAnsi="Segoe UI Semibold"/>
          <w:b/>
          <w:color w:val="0D0D0D"/>
          <w:spacing w:val="-1"/>
          <w:sz w:val="23"/>
        </w:rPr>
        <w:t> </w:t>
      </w:r>
      <w:r>
        <w:rPr>
          <w:rFonts w:ascii="Segoe UI Semibold" w:hAnsi="Segoe UI Semibold"/>
          <w:b/>
          <w:color w:val="0D0D0D"/>
          <w:sz w:val="23"/>
        </w:rPr>
        <w:t>arguments to a jury</w:t>
      </w:r>
      <w:r>
        <w:rPr>
          <w:color w:val="0D0D0D"/>
          <w:sz w:val="23"/>
        </w:rPr>
        <w:t>.</w:t>
      </w:r>
    </w:p>
    <w:p>
      <w:pPr>
        <w:spacing w:line="316" w:lineRule="auto" w:before="116"/>
        <w:ind w:left="1148" w:right="1254" w:firstLine="0"/>
        <w:jc w:val="left"/>
        <w:rPr>
          <w:sz w:val="23"/>
        </w:rPr>
      </w:pPr>
      <w:r>
        <w:rPr>
          <w:color w:val="0D0D0D"/>
          <w:sz w:val="23"/>
        </w:rPr>
        <w:t>So</w:t>
      </w:r>
      <w:r>
        <w:rPr>
          <w:color w:val="0D0D0D"/>
          <w:spacing w:val="-1"/>
          <w:sz w:val="23"/>
        </w:rPr>
        <w:t> </w:t>
      </w:r>
      <w:r>
        <w:rPr>
          <w:color w:val="0D0D0D"/>
          <w:sz w:val="23"/>
        </w:rPr>
        <w:t>when</w:t>
      </w:r>
      <w:r>
        <w:rPr>
          <w:color w:val="0D0D0D"/>
          <w:spacing w:val="-1"/>
          <w:sz w:val="23"/>
        </w:rPr>
        <w:t> </w:t>
      </w:r>
      <w:r>
        <w:rPr>
          <w:color w:val="0D0D0D"/>
          <w:sz w:val="23"/>
        </w:rPr>
        <w:t>I</w:t>
      </w:r>
      <w:r>
        <w:rPr>
          <w:color w:val="0D0D0D"/>
          <w:spacing w:val="-1"/>
          <w:sz w:val="23"/>
        </w:rPr>
        <w:t> </w:t>
      </w:r>
      <w:r>
        <w:rPr>
          <w:color w:val="0D0D0D"/>
          <w:sz w:val="23"/>
        </w:rPr>
        <w:t>described</w:t>
      </w:r>
      <w:r>
        <w:rPr>
          <w:color w:val="0D0D0D"/>
          <w:spacing w:val="-1"/>
          <w:sz w:val="23"/>
        </w:rPr>
        <w:t> </w:t>
      </w:r>
      <w:r>
        <w:rPr>
          <w:color w:val="0D0D0D"/>
          <w:sz w:val="23"/>
        </w:rPr>
        <w:t>your</w:t>
      </w:r>
      <w:r>
        <w:rPr>
          <w:color w:val="0D0D0D"/>
          <w:spacing w:val="-1"/>
          <w:sz w:val="23"/>
        </w:rPr>
        <w:t> </w:t>
      </w:r>
      <w:r>
        <w:rPr>
          <w:color w:val="0D0D0D"/>
          <w:sz w:val="23"/>
        </w:rPr>
        <w:t>paragraph</w:t>
      </w:r>
      <w:r>
        <w:rPr>
          <w:color w:val="0D0D0D"/>
          <w:spacing w:val="-1"/>
          <w:sz w:val="23"/>
        </w:rPr>
        <w:t> </w:t>
      </w:r>
      <w:r>
        <w:rPr>
          <w:color w:val="0D0D0D"/>
          <w:sz w:val="23"/>
        </w:rPr>
        <w:t>as</w:t>
      </w:r>
      <w:r>
        <w:rPr>
          <w:color w:val="0D0D0D"/>
          <w:spacing w:val="-1"/>
          <w:sz w:val="23"/>
        </w:rPr>
        <w:t> </w:t>
      </w:r>
      <w:r>
        <w:rPr>
          <w:color w:val="0D0D0D"/>
          <w:sz w:val="23"/>
        </w:rPr>
        <w:t>“powerful</w:t>
      </w:r>
      <w:r>
        <w:rPr>
          <w:color w:val="0D0D0D"/>
          <w:spacing w:val="-1"/>
          <w:sz w:val="23"/>
        </w:rPr>
        <w:t> </w:t>
      </w:r>
      <w:r>
        <w:rPr>
          <w:color w:val="0D0D0D"/>
          <w:sz w:val="23"/>
        </w:rPr>
        <w:t>storytelling,”</w:t>
      </w:r>
      <w:r>
        <w:rPr>
          <w:color w:val="0D0D0D"/>
          <w:spacing w:val="-1"/>
          <w:sz w:val="23"/>
        </w:rPr>
        <w:t> </w:t>
      </w:r>
      <w:r>
        <w:rPr>
          <w:color w:val="0D0D0D"/>
          <w:sz w:val="23"/>
        </w:rPr>
        <w:t>I</w:t>
      </w:r>
      <w:r>
        <w:rPr>
          <w:color w:val="0D0D0D"/>
          <w:spacing w:val="-1"/>
          <w:sz w:val="23"/>
        </w:rPr>
        <w:t> </w:t>
      </w:r>
      <w:r>
        <w:rPr>
          <w:color w:val="0D0D0D"/>
          <w:sz w:val="23"/>
        </w:rPr>
        <w:t>was</w:t>
      </w:r>
      <w:r>
        <w:rPr>
          <w:color w:val="0D0D0D"/>
          <w:spacing w:val="-1"/>
          <w:sz w:val="23"/>
        </w:rPr>
        <w:t> </w:t>
      </w:r>
      <w:r>
        <w:rPr>
          <w:color w:val="0D0D0D"/>
          <w:sz w:val="23"/>
        </w:rPr>
        <w:t>referring</w:t>
      </w:r>
      <w:r>
        <w:rPr>
          <w:color w:val="0D0D0D"/>
          <w:spacing w:val="-1"/>
          <w:sz w:val="23"/>
        </w:rPr>
        <w:t> </w:t>
      </w:r>
      <w:r>
        <w:rPr>
          <w:color w:val="0D0D0D"/>
          <w:sz w:val="23"/>
        </w:rPr>
        <w:t>to</w:t>
      </w:r>
      <w:r>
        <w:rPr>
          <w:color w:val="0D0D0D"/>
          <w:spacing w:val="-1"/>
          <w:sz w:val="23"/>
        </w:rPr>
        <w:t> </w:t>
      </w:r>
      <w:r>
        <w:rPr>
          <w:rFonts w:ascii="Segoe UI Semibold" w:hAnsi="Segoe UI Semibold"/>
          <w:b/>
          <w:color w:val="0D0D0D"/>
          <w:sz w:val="23"/>
        </w:rPr>
        <w:t>how</w:t>
      </w:r>
      <w:r>
        <w:rPr>
          <w:rFonts w:ascii="Segoe UI Semibold" w:hAnsi="Segoe UI Semibold"/>
          <w:b/>
          <w:color w:val="0D0D0D"/>
          <w:spacing w:val="-1"/>
          <w:sz w:val="23"/>
        </w:rPr>
        <w:t> </w:t>
      </w:r>
      <w:r>
        <w:rPr>
          <w:rFonts w:ascii="Segoe UI Semibold" w:hAnsi="Segoe UI Semibold"/>
          <w:b/>
          <w:color w:val="0D0D0D"/>
          <w:sz w:val="23"/>
        </w:rPr>
        <w:t>it conveys the full human meaning of the injury</w:t>
      </w:r>
      <w:r>
        <w:rPr>
          <w:color w:val="0D0D0D"/>
          <w:sz w:val="23"/>
        </w:rPr>
        <w:t>, not suggesting that it is improper or </w:t>
      </w:r>
      <w:r>
        <w:rPr>
          <w:color w:val="0D0D0D"/>
          <w:spacing w:val="-2"/>
          <w:sz w:val="23"/>
        </w:rPr>
        <w:t>inaccurate.</w:t>
      </w:r>
    </w:p>
    <w:p>
      <w:pPr>
        <w:pStyle w:val="BodyText"/>
        <w:spacing w:before="75"/>
        <w:rPr>
          <w:sz w:val="20"/>
        </w:rPr>
      </w:pPr>
      <w:r>
        <w:rPr>
          <w:sz w:val="20"/>
        </w:rPr>
        <mc:AlternateContent>
          <mc:Choice Requires="wps">
            <w:drawing>
              <wp:anchor distT="0" distB="0" distL="0" distR="0" allowOverlap="1" layoutInCell="1" locked="0" behindDoc="1" simplePos="0" relativeHeight="487674368">
                <wp:simplePos x="0" y="0"/>
                <wp:positionH relativeFrom="page">
                  <wp:posOffset>957636</wp:posOffset>
                </wp:positionH>
                <wp:positionV relativeFrom="paragraph">
                  <wp:posOffset>231789</wp:posOffset>
                </wp:positionV>
                <wp:extent cx="5865495" cy="9525"/>
                <wp:effectExtent l="0" t="0" r="0" b="0"/>
                <wp:wrapTopAndBottom/>
                <wp:docPr id="219" name="Graphic 219"/>
                <wp:cNvGraphicFramePr>
                  <a:graphicFrameLocks/>
                </wp:cNvGraphicFramePr>
                <a:graphic>
                  <a:graphicData uri="http://schemas.microsoft.com/office/word/2010/wordprocessingShape">
                    <wps:wsp>
                      <wps:cNvPr id="219" name="Graphic 219"/>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51104pt;width:461.828346pt;height:.721607pt;mso-position-horizontal-relative:page;mso-position-vertical-relative:paragraph;z-index:-15642112;mso-wrap-distance-left:0;mso-wrap-distance-right:0" id="docshape201" filled="true" fillcolor="#000000" stroked="false">
                <v:fill opacity="9764f" type="solid"/>
                <w10:wrap type="topAndBottom"/>
              </v:rect>
            </w:pict>
          </mc:Fallback>
        </mc:AlternateContent>
      </w:r>
    </w:p>
    <w:p>
      <w:pPr>
        <w:pStyle w:val="BodyText"/>
        <w:spacing w:before="135"/>
      </w:pPr>
    </w:p>
    <w:p>
      <w:pPr>
        <w:pStyle w:val="Heading1"/>
        <w:rPr>
          <w:b/>
        </w:rPr>
      </w:pPr>
      <w:r>
        <w:rPr>
          <w:b/>
          <w:color w:val="0D0D0D"/>
        </w:rPr>
        <w:t>Bottom</w:t>
      </w:r>
      <w:r>
        <w:rPr>
          <w:b/>
          <w:color w:val="0D0D0D"/>
          <w:spacing w:val="9"/>
        </w:rPr>
        <w:t> </w:t>
      </w:r>
      <w:r>
        <w:rPr>
          <w:b/>
          <w:color w:val="0D0D0D"/>
          <w:spacing w:val="-4"/>
        </w:rPr>
        <w:t>line</w:t>
      </w:r>
    </w:p>
    <w:p>
      <w:pPr>
        <w:pStyle w:val="BodyText"/>
        <w:spacing w:before="215"/>
        <w:ind w:left="1148"/>
      </w:pPr>
      <w:r>
        <w:rPr>
          <w:color w:val="0D0D0D"/>
        </w:rPr>
        <w:t>Your</w:t>
      </w:r>
      <w:r>
        <w:rPr>
          <w:color w:val="0D0D0D"/>
          <w:spacing w:val="-7"/>
        </w:rPr>
        <w:t> </w:t>
      </w:r>
      <w:r>
        <w:rPr>
          <w:color w:val="0D0D0D"/>
        </w:rPr>
        <w:t>paragraph</w:t>
      </w:r>
      <w:r>
        <w:rPr>
          <w:color w:val="0D0D0D"/>
          <w:spacing w:val="-4"/>
        </w:rPr>
        <w:t> </w:t>
      </w:r>
      <w:r>
        <w:rPr>
          <w:color w:val="0D0D0D"/>
        </w:rPr>
        <w:t>works</w:t>
      </w:r>
      <w:r>
        <w:rPr>
          <w:color w:val="0D0D0D"/>
          <w:spacing w:val="-4"/>
        </w:rPr>
        <w:t> </w:t>
      </w:r>
      <w:r>
        <w:rPr>
          <w:color w:val="0D0D0D"/>
        </w:rPr>
        <w:t>rhetorically</w:t>
      </w:r>
      <w:r>
        <w:rPr>
          <w:color w:val="0D0D0D"/>
          <w:spacing w:val="-4"/>
        </w:rPr>
        <w:t> </w:t>
      </w:r>
      <w:r>
        <w:rPr>
          <w:color w:val="0D0D0D"/>
        </w:rPr>
        <w:t>because</w:t>
      </w:r>
      <w:r>
        <w:rPr>
          <w:color w:val="0D0D0D"/>
          <w:spacing w:val="-4"/>
        </w:rPr>
        <w:t> </w:t>
      </w:r>
      <w:r>
        <w:rPr>
          <w:color w:val="0D0D0D"/>
          <w:spacing w:val="-5"/>
        </w:rPr>
        <w:t>it:</w:t>
      </w:r>
    </w:p>
    <w:p>
      <w:pPr>
        <w:pStyle w:val="ListParagraph"/>
        <w:numPr>
          <w:ilvl w:val="0"/>
          <w:numId w:val="44"/>
        </w:numPr>
        <w:tabs>
          <w:tab w:pos="1609" w:val="left" w:leader="none"/>
        </w:tabs>
        <w:spacing w:line="240" w:lineRule="auto" w:before="156" w:after="0"/>
        <w:ind w:left="1609" w:right="0" w:hanging="346"/>
        <w:jc w:val="left"/>
        <w:rPr>
          <w:sz w:val="23"/>
        </w:rPr>
      </w:pPr>
      <w:r>
        <w:rPr>
          <w:color w:val="0D0D0D"/>
          <w:sz w:val="23"/>
        </w:rPr>
        <w:t>states the event </w:t>
      </w:r>
      <w:r>
        <w:rPr>
          <w:color w:val="0D0D0D"/>
          <w:spacing w:val="-2"/>
          <w:sz w:val="23"/>
        </w:rPr>
        <w:t>clearly</w:t>
      </w:r>
    </w:p>
    <w:p>
      <w:pPr>
        <w:pStyle w:val="ListParagraph"/>
        <w:numPr>
          <w:ilvl w:val="0"/>
          <w:numId w:val="44"/>
        </w:numPr>
        <w:tabs>
          <w:tab w:pos="1609" w:val="left" w:leader="none"/>
        </w:tabs>
        <w:spacing w:line="240" w:lineRule="auto" w:before="98" w:after="0"/>
        <w:ind w:left="1609" w:right="0" w:hanging="346"/>
        <w:jc w:val="left"/>
        <w:rPr>
          <w:sz w:val="23"/>
        </w:rPr>
      </w:pPr>
      <w:r>
        <w:rPr>
          <w:color w:val="0D0D0D"/>
          <w:sz w:val="23"/>
        </w:rPr>
        <w:t>shows the cascading </w:t>
      </w:r>
      <w:r>
        <w:rPr>
          <w:color w:val="0D0D0D"/>
          <w:spacing w:val="-2"/>
          <w:sz w:val="23"/>
        </w:rPr>
        <w:t>consequences</w:t>
      </w:r>
    </w:p>
    <w:p>
      <w:pPr>
        <w:pStyle w:val="ListParagraph"/>
        <w:numPr>
          <w:ilvl w:val="0"/>
          <w:numId w:val="44"/>
        </w:numPr>
        <w:tabs>
          <w:tab w:pos="1609" w:val="left" w:leader="none"/>
        </w:tabs>
        <w:spacing w:line="240" w:lineRule="auto" w:before="98" w:after="0"/>
        <w:ind w:left="1609" w:right="0" w:hanging="346"/>
        <w:jc w:val="left"/>
        <w:rPr>
          <w:sz w:val="23"/>
        </w:rPr>
      </w:pPr>
      <w:r>
        <w:rPr>
          <w:color w:val="0D0D0D"/>
          <w:sz w:val="23"/>
        </w:rPr>
        <w:t>links medical symptoms to lived </w:t>
      </w:r>
      <w:r>
        <w:rPr>
          <w:color w:val="0D0D0D"/>
          <w:spacing w:val="-2"/>
          <w:sz w:val="23"/>
        </w:rPr>
        <w:t>experience</w:t>
      </w:r>
    </w:p>
    <w:p>
      <w:pPr>
        <w:pStyle w:val="ListParagraph"/>
        <w:numPr>
          <w:ilvl w:val="0"/>
          <w:numId w:val="44"/>
        </w:numPr>
        <w:tabs>
          <w:tab w:pos="1609" w:val="left" w:leader="none"/>
        </w:tabs>
        <w:spacing w:line="240" w:lineRule="auto" w:before="98" w:after="0"/>
        <w:ind w:left="1609" w:right="0" w:hanging="346"/>
        <w:jc w:val="left"/>
        <w:rPr>
          <w:sz w:val="23"/>
        </w:rPr>
      </w:pPr>
      <w:r>
        <w:rPr>
          <w:color w:val="0D0D0D"/>
          <w:sz w:val="23"/>
        </w:rPr>
        <w:t>conveys the scale of the </w:t>
      </w:r>
      <w:r>
        <w:rPr>
          <w:color w:val="0D0D0D"/>
          <w:spacing w:val="-4"/>
          <w:sz w:val="23"/>
        </w:rPr>
        <w:t>harm</w:t>
      </w:r>
    </w:p>
    <w:p>
      <w:pPr>
        <w:spacing w:line="316" w:lineRule="auto" w:before="214"/>
        <w:ind w:left="1148" w:right="1254" w:firstLine="0"/>
        <w:jc w:val="left"/>
        <w:rPr>
          <w:sz w:val="23"/>
        </w:rPr>
      </w:pPr>
      <w:r>
        <w:rPr>
          <w:color w:val="0D0D0D"/>
          <w:sz w:val="23"/>
        </w:rPr>
        <w:t>Those</w:t>
      </w:r>
      <w:r>
        <w:rPr>
          <w:color w:val="0D0D0D"/>
          <w:spacing w:val="-1"/>
          <w:sz w:val="23"/>
        </w:rPr>
        <w:t> </w:t>
      </w:r>
      <w:r>
        <w:rPr>
          <w:color w:val="0D0D0D"/>
          <w:sz w:val="23"/>
        </w:rPr>
        <w:t>elements</w:t>
      </w:r>
      <w:r>
        <w:rPr>
          <w:color w:val="0D0D0D"/>
          <w:spacing w:val="-1"/>
          <w:sz w:val="23"/>
        </w:rPr>
        <w:t> </w:t>
      </w:r>
      <w:r>
        <w:rPr>
          <w:color w:val="0D0D0D"/>
          <w:sz w:val="23"/>
        </w:rPr>
        <w:t>together</w:t>
      </w:r>
      <w:r>
        <w:rPr>
          <w:color w:val="0D0D0D"/>
          <w:spacing w:val="-1"/>
          <w:sz w:val="23"/>
        </w:rPr>
        <w:t> </w:t>
      </w:r>
      <w:r>
        <w:rPr>
          <w:color w:val="0D0D0D"/>
          <w:sz w:val="23"/>
        </w:rPr>
        <w:t>create</w:t>
      </w:r>
      <w:r>
        <w:rPr>
          <w:color w:val="0D0D0D"/>
          <w:spacing w:val="-1"/>
          <w:sz w:val="23"/>
        </w:rPr>
        <w:t> </w:t>
      </w:r>
      <w:r>
        <w:rPr>
          <w:color w:val="0D0D0D"/>
          <w:sz w:val="23"/>
        </w:rPr>
        <w:t>a</w:t>
      </w:r>
      <w:r>
        <w:rPr>
          <w:color w:val="0D0D0D"/>
          <w:spacing w:val="-1"/>
          <w:sz w:val="23"/>
        </w:rPr>
        <w:t> </w:t>
      </w:r>
      <w:r>
        <w:rPr>
          <w:rFonts w:ascii="Segoe UI Semibold"/>
          <w:b/>
          <w:color w:val="0D0D0D"/>
          <w:sz w:val="23"/>
        </w:rPr>
        <w:t>narrative</w:t>
      </w:r>
      <w:r>
        <w:rPr>
          <w:rFonts w:ascii="Segoe UI Semibold"/>
          <w:b/>
          <w:color w:val="0D0D0D"/>
          <w:spacing w:val="-1"/>
          <w:sz w:val="23"/>
        </w:rPr>
        <w:t> </w:t>
      </w:r>
      <w:r>
        <w:rPr>
          <w:rFonts w:ascii="Segoe UI Semibold"/>
          <w:b/>
          <w:color w:val="0D0D0D"/>
          <w:sz w:val="23"/>
        </w:rPr>
        <w:t>account</w:t>
      </w:r>
      <w:r>
        <w:rPr>
          <w:rFonts w:ascii="Segoe UI Semibold"/>
          <w:b/>
          <w:color w:val="0D0D0D"/>
          <w:spacing w:val="-1"/>
          <w:sz w:val="23"/>
        </w:rPr>
        <w:t> </w:t>
      </w:r>
      <w:r>
        <w:rPr>
          <w:rFonts w:ascii="Segoe UI Semibold"/>
          <w:b/>
          <w:color w:val="0D0D0D"/>
          <w:sz w:val="23"/>
        </w:rPr>
        <w:t>of</w:t>
      </w:r>
      <w:r>
        <w:rPr>
          <w:rFonts w:ascii="Segoe UI Semibold"/>
          <w:b/>
          <w:color w:val="0D0D0D"/>
          <w:spacing w:val="-1"/>
          <w:sz w:val="23"/>
        </w:rPr>
        <w:t> </w:t>
      </w:r>
      <w:r>
        <w:rPr>
          <w:rFonts w:ascii="Segoe UI Semibold"/>
          <w:b/>
          <w:color w:val="0D0D0D"/>
          <w:sz w:val="23"/>
        </w:rPr>
        <w:t>trauma</w:t>
      </w:r>
      <w:r>
        <w:rPr>
          <w:color w:val="0D0D0D"/>
          <w:sz w:val="23"/>
        </w:rPr>
        <w:t>,</w:t>
      </w:r>
      <w:r>
        <w:rPr>
          <w:color w:val="0D0D0D"/>
          <w:spacing w:val="-1"/>
          <w:sz w:val="23"/>
        </w:rPr>
        <w:t> </w:t>
      </w:r>
      <w:r>
        <w:rPr>
          <w:color w:val="0D0D0D"/>
          <w:sz w:val="23"/>
        </w:rPr>
        <w:t>which</w:t>
      </w:r>
      <w:r>
        <w:rPr>
          <w:color w:val="0D0D0D"/>
          <w:spacing w:val="-1"/>
          <w:sz w:val="23"/>
        </w:rPr>
        <w:t> </w:t>
      </w:r>
      <w:r>
        <w:rPr>
          <w:color w:val="0D0D0D"/>
          <w:sz w:val="23"/>
        </w:rPr>
        <w:t>is</w:t>
      </w:r>
      <w:r>
        <w:rPr>
          <w:color w:val="0D0D0D"/>
          <w:spacing w:val="-1"/>
          <w:sz w:val="23"/>
        </w:rPr>
        <w:t> </w:t>
      </w:r>
      <w:r>
        <w:rPr>
          <w:color w:val="0D0D0D"/>
          <w:sz w:val="23"/>
        </w:rPr>
        <w:t>why</w:t>
      </w:r>
      <w:r>
        <w:rPr>
          <w:color w:val="0D0D0D"/>
          <w:spacing w:val="-1"/>
          <w:sz w:val="23"/>
        </w:rPr>
        <w:t> </w:t>
      </w:r>
      <w:r>
        <w:rPr>
          <w:color w:val="0D0D0D"/>
          <w:sz w:val="23"/>
        </w:rPr>
        <w:t>it</w:t>
      </w:r>
      <w:r>
        <w:rPr>
          <w:color w:val="0D0D0D"/>
          <w:spacing w:val="-1"/>
          <w:sz w:val="23"/>
        </w:rPr>
        <w:t> </w:t>
      </w:r>
      <w:r>
        <w:rPr>
          <w:color w:val="0D0D0D"/>
          <w:sz w:val="23"/>
        </w:rPr>
        <w:t>reads</w:t>
      </w:r>
      <w:r>
        <w:rPr>
          <w:color w:val="0D0D0D"/>
          <w:spacing w:val="-1"/>
          <w:sz w:val="23"/>
        </w:rPr>
        <w:t> </w:t>
      </w:r>
      <w:r>
        <w:rPr>
          <w:color w:val="0D0D0D"/>
          <w:sz w:val="23"/>
        </w:rPr>
        <w:t>as powerful storytelling.</w:t>
      </w:r>
    </w:p>
    <w:p>
      <w:pPr>
        <w:pStyle w:val="BodyText"/>
        <w:spacing w:before="86"/>
        <w:rPr>
          <w:sz w:val="20"/>
        </w:rPr>
      </w:pPr>
      <w:r>
        <w:rPr>
          <w:sz w:val="20"/>
        </w:rPr>
        <w:drawing>
          <wp:anchor distT="0" distB="0" distL="0" distR="0" allowOverlap="1" layoutInCell="1" locked="0" behindDoc="1" simplePos="0" relativeHeight="487674880">
            <wp:simplePos x="0" y="0"/>
            <wp:positionH relativeFrom="page">
              <wp:posOffset>1047834</wp:posOffset>
            </wp:positionH>
            <wp:positionV relativeFrom="paragraph">
              <wp:posOffset>238769</wp:posOffset>
            </wp:positionV>
            <wp:extent cx="149212" cy="149351"/>
            <wp:effectExtent l="0" t="0" r="0" b="0"/>
            <wp:wrapTopAndBottom/>
            <wp:docPr id="220" name="Image 220"/>
            <wp:cNvGraphicFramePr>
              <a:graphicFrameLocks/>
            </wp:cNvGraphicFramePr>
            <a:graphic>
              <a:graphicData uri="http://schemas.openxmlformats.org/drawingml/2006/picture">
                <pic:pic>
                  <pic:nvPicPr>
                    <pic:cNvPr id="220" name="Image 220"/>
                    <pic:cNvPicPr/>
                  </pic:nvPicPr>
                  <pic:blipFill>
                    <a:blip r:embed="rId7" cstate="print"/>
                    <a:stretch>
                      <a:fillRect/>
                    </a:stretch>
                  </pic:blipFill>
                  <pic:spPr>
                    <a:xfrm>
                      <a:off x="0" y="0"/>
                      <a:ext cx="149212" cy="149351"/>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675392">
                <wp:simplePos x="0" y="0"/>
                <wp:positionH relativeFrom="page">
                  <wp:posOffset>2249805</wp:posOffset>
                </wp:positionH>
                <wp:positionV relativeFrom="paragraph">
                  <wp:posOffset>299883</wp:posOffset>
                </wp:positionV>
                <wp:extent cx="128270" cy="27940"/>
                <wp:effectExtent l="0" t="0" r="0" b="0"/>
                <wp:wrapTopAndBottom/>
                <wp:docPr id="221" name="Graphic 221"/>
                <wp:cNvGraphicFramePr>
                  <a:graphicFrameLocks/>
                </wp:cNvGraphicFramePr>
                <a:graphic>
                  <a:graphicData uri="http://schemas.microsoft.com/office/word/2010/wordprocessingShape">
                    <wps:wsp>
                      <wps:cNvPr id="221" name="Graphic 221"/>
                      <wps:cNvSpPr/>
                      <wps:spPr>
                        <a:xfrm>
                          <a:off x="0" y="0"/>
                          <a:ext cx="128270" cy="27940"/>
                        </a:xfrm>
                        <a:custGeom>
                          <a:avLst/>
                          <a:gdLst/>
                          <a:ahLst/>
                          <a:cxnLst/>
                          <a:rect l="l" t="t" r="r" b="b"/>
                          <a:pathLst>
                            <a:path w="128270" h="27940">
                              <a:moveTo>
                                <a:pt x="27470" y="11912"/>
                              </a:moveTo>
                              <a:lnTo>
                                <a:pt x="15557" y="0"/>
                              </a:lnTo>
                              <a:lnTo>
                                <a:pt x="11912" y="0"/>
                              </a:lnTo>
                              <a:lnTo>
                                <a:pt x="0" y="11912"/>
                              </a:lnTo>
                              <a:lnTo>
                                <a:pt x="0" y="15557"/>
                              </a:lnTo>
                              <a:lnTo>
                                <a:pt x="11912" y="27470"/>
                              </a:lnTo>
                              <a:lnTo>
                                <a:pt x="15557" y="27470"/>
                              </a:lnTo>
                              <a:lnTo>
                                <a:pt x="27470" y="15557"/>
                              </a:lnTo>
                              <a:lnTo>
                                <a:pt x="27470" y="11912"/>
                              </a:lnTo>
                              <a:close/>
                            </a:path>
                            <a:path w="128270" h="27940">
                              <a:moveTo>
                                <a:pt x="77889" y="11912"/>
                              </a:moveTo>
                              <a:lnTo>
                                <a:pt x="65976" y="0"/>
                              </a:lnTo>
                              <a:lnTo>
                                <a:pt x="62331" y="0"/>
                              </a:lnTo>
                              <a:lnTo>
                                <a:pt x="50431" y="11912"/>
                              </a:lnTo>
                              <a:lnTo>
                                <a:pt x="50431" y="15544"/>
                              </a:lnTo>
                              <a:lnTo>
                                <a:pt x="62331" y="27457"/>
                              </a:lnTo>
                              <a:lnTo>
                                <a:pt x="65976" y="27457"/>
                              </a:lnTo>
                              <a:lnTo>
                                <a:pt x="77889" y="15544"/>
                              </a:lnTo>
                              <a:lnTo>
                                <a:pt x="77889" y="11912"/>
                              </a:lnTo>
                              <a:close/>
                            </a:path>
                            <a:path w="128270" h="27940">
                              <a:moveTo>
                                <a:pt x="128270" y="11912"/>
                              </a:moveTo>
                              <a:lnTo>
                                <a:pt x="116357" y="0"/>
                              </a:lnTo>
                              <a:lnTo>
                                <a:pt x="112725" y="0"/>
                              </a:lnTo>
                              <a:lnTo>
                                <a:pt x="100812" y="11912"/>
                              </a:lnTo>
                              <a:lnTo>
                                <a:pt x="100812" y="15544"/>
                              </a:lnTo>
                              <a:lnTo>
                                <a:pt x="112725" y="27457"/>
                              </a:lnTo>
                              <a:lnTo>
                                <a:pt x="116357" y="27457"/>
                              </a:lnTo>
                              <a:lnTo>
                                <a:pt x="128270" y="15544"/>
                              </a:lnTo>
                              <a:lnTo>
                                <a:pt x="128270" y="1191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23.612862pt;width:10.1pt;height:2.2pt;mso-position-horizontal-relative:page;mso-position-vertical-relative:paragraph;z-index:-15641088;mso-wrap-distance-left:0;mso-wrap-distance-right:0" id="docshape202" coordorigin="3543,472" coordsize="202,44" path="m3586,491l3586,488,3584,483,3582,481,3578,477,3576,475,3570,473,3568,472,3562,472,3559,473,3554,475,3551,477,3547,481,3546,483,3544,488,3543,491,3543,497,3544,500,3546,505,3547,507,3551,511,3554,513,3559,515,3562,516,3568,516,3570,515,3576,513,3578,511,3582,507,3584,505,3586,500,3586,497,3586,491xm3666,491l3665,488,3663,483,3661,481,3657,477,3655,475,3650,473,3647,472,3641,472,3638,473,3633,475,3631,477,3627,481,3625,483,3623,488,3622,491,3622,497,3623,499,3625,505,3627,507,3631,511,3633,513,3638,515,3641,515,3647,515,3650,515,3655,513,3657,511,3661,507,3663,505,3665,499,3666,497,3666,491xm3745,491l3744,488,3742,483,3741,481,3737,477,3734,475,3729,473,3726,472,3721,472,3718,473,3712,475,3710,477,3706,481,3705,483,3702,488,3702,491,3702,497,3702,499,3705,505,3706,507,3710,511,3712,513,3718,515,3721,515,3726,515,3729,515,3734,513,3737,511,3741,507,3742,505,3744,499,3745,497,3745,491xe" filled="true" fillcolor="#5c5c5c" stroked="false">
                <v:path arrowok="t"/>
                <v:fill type="solid"/>
                <w10:wrap type="topAndBottom"/>
              </v:shape>
            </w:pict>
          </mc:Fallback>
        </mc:AlternateContent>
      </w:r>
    </w:p>
    <w:p>
      <w:pPr>
        <w:pStyle w:val="BodyText"/>
        <w:spacing w:after="0"/>
        <w:rPr>
          <w:sz w:val="20"/>
        </w:rPr>
        <w:sectPr>
          <w:pgSz w:w="12240" w:h="15840"/>
          <w:pgMar w:top="50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1283335"/>
                <wp:effectExtent l="0" t="0" r="0" b="2540"/>
                <wp:docPr id="222" name="Group 222"/>
                <wp:cNvGraphicFramePr>
                  <a:graphicFrameLocks/>
                </wp:cNvGraphicFramePr>
                <a:graphic>
                  <a:graphicData uri="http://schemas.microsoft.com/office/word/2010/wordprocessingGroup">
                    <wpg:wgp>
                      <wpg:cNvPr id="222" name="Group 222"/>
                      <wpg:cNvGrpSpPr/>
                      <wpg:grpSpPr>
                        <a:xfrm>
                          <a:off x="0" y="0"/>
                          <a:ext cx="4105910" cy="1283335"/>
                          <a:chExt cx="4105910" cy="1283335"/>
                        </a:xfrm>
                      </wpg:grpSpPr>
                      <wps:wsp>
                        <wps:cNvPr id="223" name="Graphic 223"/>
                        <wps:cNvSpPr/>
                        <wps:spPr>
                          <a:xfrm>
                            <a:off x="0" y="0"/>
                            <a:ext cx="4105910" cy="1283335"/>
                          </a:xfrm>
                          <a:custGeom>
                            <a:avLst/>
                            <a:gdLst/>
                            <a:ahLst/>
                            <a:cxnLst/>
                            <a:rect l="l" t="t" r="r" b="b"/>
                            <a:pathLst>
                              <a:path w="4105910" h="1283335">
                                <a:moveTo>
                                  <a:pt x="3904037" y="1283017"/>
                                </a:moveTo>
                                <a:lnTo>
                                  <a:pt x="201616" y="1283017"/>
                                </a:lnTo>
                                <a:lnTo>
                                  <a:pt x="173515" y="1280771"/>
                                </a:lnTo>
                                <a:lnTo>
                                  <a:pt x="98843" y="1253884"/>
                                </a:lnTo>
                                <a:lnTo>
                                  <a:pt x="59740" y="1223295"/>
                                </a:lnTo>
                                <a:lnTo>
                                  <a:pt x="29129" y="1184162"/>
                                </a:lnTo>
                                <a:lnTo>
                                  <a:pt x="10957" y="1144976"/>
                                </a:lnTo>
                                <a:lnTo>
                                  <a:pt x="0" y="1081373"/>
                                </a:lnTo>
                                <a:lnTo>
                                  <a:pt x="0" y="201596"/>
                                </a:lnTo>
                                <a:lnTo>
                                  <a:pt x="10957" y="137993"/>
                                </a:lnTo>
                                <a:lnTo>
                                  <a:pt x="29129" y="98806"/>
                                </a:lnTo>
                                <a:lnTo>
                                  <a:pt x="59740" y="59674"/>
                                </a:lnTo>
                                <a:lnTo>
                                  <a:pt x="98843" y="29092"/>
                                </a:lnTo>
                                <a:lnTo>
                                  <a:pt x="138012" y="10941"/>
                                </a:lnTo>
                                <a:lnTo>
                                  <a:pt x="201616" y="0"/>
                                </a:lnTo>
                                <a:lnTo>
                                  <a:pt x="3904037" y="0"/>
                                </a:lnTo>
                                <a:lnTo>
                                  <a:pt x="3967641" y="10941"/>
                                </a:lnTo>
                                <a:lnTo>
                                  <a:pt x="4006810" y="29092"/>
                                </a:lnTo>
                                <a:lnTo>
                                  <a:pt x="4045913" y="59674"/>
                                </a:lnTo>
                                <a:lnTo>
                                  <a:pt x="4076524" y="98806"/>
                                </a:lnTo>
                                <a:lnTo>
                                  <a:pt x="4094696" y="137993"/>
                                </a:lnTo>
                                <a:lnTo>
                                  <a:pt x="4105653" y="201596"/>
                                </a:lnTo>
                                <a:lnTo>
                                  <a:pt x="4105653" y="1081373"/>
                                </a:lnTo>
                                <a:lnTo>
                                  <a:pt x="4094696" y="1144976"/>
                                </a:lnTo>
                                <a:lnTo>
                                  <a:pt x="4076524" y="1184162"/>
                                </a:lnTo>
                                <a:lnTo>
                                  <a:pt x="4045913" y="1223295"/>
                                </a:lnTo>
                                <a:lnTo>
                                  <a:pt x="4006810" y="1253884"/>
                                </a:lnTo>
                                <a:lnTo>
                                  <a:pt x="3967641" y="1272051"/>
                                </a:lnTo>
                                <a:lnTo>
                                  <a:pt x="3904037" y="1283017"/>
                                </a:lnTo>
                                <a:close/>
                              </a:path>
                            </a:pathLst>
                          </a:custGeom>
                          <a:solidFill>
                            <a:srgbClr val="E8E8E8">
                              <a:alpha val="50199"/>
                            </a:srgbClr>
                          </a:solidFill>
                        </wps:spPr>
                        <wps:bodyPr wrap="square" lIns="0" tIns="0" rIns="0" bIns="0" rtlCol="0">
                          <a:prstTxWarp prst="textNoShape">
                            <a:avLst/>
                          </a:prstTxWarp>
                          <a:noAutofit/>
                        </wps:bodyPr>
                      </wps:wsp>
                      <wps:wsp>
                        <wps:cNvPr id="224" name="Textbox 224"/>
                        <wps:cNvSpPr txBox="1"/>
                        <wps:spPr>
                          <a:xfrm>
                            <a:off x="0" y="0"/>
                            <a:ext cx="4105910" cy="1283335"/>
                          </a:xfrm>
                          <a:prstGeom prst="rect">
                            <a:avLst/>
                          </a:prstGeom>
                        </wps:spPr>
                        <wps:txbx>
                          <w:txbxContent>
                            <w:p>
                              <w:pPr>
                                <w:spacing w:line="271" w:lineRule="auto" w:before="156"/>
                                <w:ind w:left="230" w:right="338" w:firstLine="0"/>
                                <w:jc w:val="left"/>
                                <w:rPr>
                                  <w:sz w:val="23"/>
                                </w:rPr>
                              </w:pPr>
                              <w:r>
                                <w:rPr>
                                  <w:color w:val="0D0D0D"/>
                                  <w:sz w:val="23"/>
                                </w:rPr>
                                <w:t>Ok</w:t>
                              </w:r>
                              <w:r>
                                <w:rPr>
                                  <w:color w:val="0D0D0D"/>
                                  <w:spacing w:val="-2"/>
                                  <w:sz w:val="23"/>
                                </w:rPr>
                                <w:t> </w:t>
                              </w:r>
                              <w:r>
                                <w:rPr>
                                  <w:color w:val="0D0D0D"/>
                                  <w:sz w:val="23"/>
                                </w:rPr>
                                <w:t>and</w:t>
                              </w:r>
                              <w:r>
                                <w:rPr>
                                  <w:color w:val="0D0D0D"/>
                                  <w:spacing w:val="-2"/>
                                  <w:sz w:val="23"/>
                                </w:rPr>
                                <w:t> </w:t>
                              </w:r>
                              <w:r>
                                <w:rPr>
                                  <w:color w:val="0D0D0D"/>
                                  <w:sz w:val="23"/>
                                </w:rPr>
                                <w:t>so</w:t>
                              </w:r>
                              <w:r>
                                <w:rPr>
                                  <w:color w:val="0D0D0D"/>
                                  <w:spacing w:val="-2"/>
                                  <w:sz w:val="23"/>
                                </w:rPr>
                                <w:t> </w:t>
                              </w:r>
                              <w:r>
                                <w:rPr>
                                  <w:color w:val="0D0D0D"/>
                                  <w:sz w:val="23"/>
                                </w:rPr>
                                <w:t>what</w:t>
                              </w:r>
                              <w:r>
                                <w:rPr>
                                  <w:color w:val="0D0D0D"/>
                                  <w:spacing w:val="-2"/>
                                  <w:sz w:val="23"/>
                                </w:rPr>
                                <w:t> </w:t>
                              </w:r>
                              <w:r>
                                <w:rPr>
                                  <w:color w:val="0D0D0D"/>
                                  <w:sz w:val="23"/>
                                </w:rPr>
                                <w:t>would</w:t>
                              </w:r>
                              <w:r>
                                <w:rPr>
                                  <w:color w:val="0D0D0D"/>
                                  <w:spacing w:val="-2"/>
                                  <w:sz w:val="23"/>
                                </w:rPr>
                                <w:t> </w:t>
                              </w:r>
                              <w:r>
                                <w:rPr>
                                  <w:color w:val="0D0D0D"/>
                                  <w:sz w:val="23"/>
                                </w:rPr>
                                <w:t>a</w:t>
                              </w:r>
                              <w:r>
                                <w:rPr>
                                  <w:color w:val="0D0D0D"/>
                                  <w:spacing w:val="-2"/>
                                  <w:sz w:val="23"/>
                                </w:rPr>
                                <w:t> </w:t>
                              </w:r>
                              <w:r>
                                <w:rPr>
                                  <w:color w:val="0D0D0D"/>
                                  <w:sz w:val="23"/>
                                </w:rPr>
                                <w:t>range</w:t>
                              </w:r>
                              <w:r>
                                <w:rPr>
                                  <w:color w:val="0D0D0D"/>
                                  <w:spacing w:val="-2"/>
                                  <w:sz w:val="23"/>
                                </w:rPr>
                                <w:t> </w:t>
                              </w:r>
                              <w:r>
                                <w:rPr>
                                  <w:color w:val="0D0D0D"/>
                                  <w:sz w:val="23"/>
                                </w:rPr>
                                <w:t>of</w:t>
                              </w:r>
                              <w:r>
                                <w:rPr>
                                  <w:color w:val="0D0D0D"/>
                                  <w:spacing w:val="-2"/>
                                  <w:sz w:val="23"/>
                                </w:rPr>
                                <w:t> </w:t>
                              </w:r>
                              <w:r>
                                <w:rPr>
                                  <w:color w:val="0D0D0D"/>
                                  <w:sz w:val="23"/>
                                </w:rPr>
                                <w:t>lawyers</w:t>
                              </w:r>
                              <w:r>
                                <w:rPr>
                                  <w:color w:val="0D0D0D"/>
                                  <w:spacing w:val="-2"/>
                                  <w:sz w:val="23"/>
                                </w:rPr>
                                <w:t> </w:t>
                              </w:r>
                              <w:r>
                                <w:rPr>
                                  <w:color w:val="0D0D0D"/>
                                  <w:sz w:val="23"/>
                                </w:rPr>
                                <w:t>think</w:t>
                              </w:r>
                              <w:r>
                                <w:rPr>
                                  <w:color w:val="0D0D0D"/>
                                  <w:spacing w:val="-2"/>
                                  <w:sz w:val="23"/>
                                </w:rPr>
                                <w:t> </w:t>
                              </w:r>
                              <w:r>
                                <w:rPr>
                                  <w:color w:val="0D0D0D"/>
                                  <w:sz w:val="23"/>
                                </w:rPr>
                                <w:t>about</w:t>
                              </w:r>
                              <w:r>
                                <w:rPr>
                                  <w:color w:val="0D0D0D"/>
                                  <w:spacing w:val="-2"/>
                                  <w:sz w:val="23"/>
                                </w:rPr>
                                <w:t> </w:t>
                              </w:r>
                              <w:r>
                                <w:rPr>
                                  <w:color w:val="0D0D0D"/>
                                  <w:sz w:val="23"/>
                                </w:rPr>
                                <w:t>my description? They would think that it is effective and good?</w:t>
                              </w:r>
                              <w:r>
                                <w:rPr>
                                  <w:color w:val="0D0D0D"/>
                                  <w:spacing w:val="-1"/>
                                  <w:sz w:val="23"/>
                                </w:rPr>
                                <w:t> </w:t>
                              </w:r>
                              <w:r>
                                <w:rPr>
                                  <w:color w:val="0D0D0D"/>
                                  <w:sz w:val="23"/>
                                </w:rPr>
                                <w:t>What</w:t>
                              </w:r>
                              <w:r>
                                <w:rPr>
                                  <w:color w:val="0D0D0D"/>
                                  <w:spacing w:val="-1"/>
                                  <w:sz w:val="23"/>
                                </w:rPr>
                                <w:t> </w:t>
                              </w:r>
                              <w:r>
                                <w:rPr>
                                  <w:color w:val="0D0D0D"/>
                                  <w:sz w:val="23"/>
                                </w:rPr>
                                <w:t>style</w:t>
                              </w:r>
                              <w:r>
                                <w:rPr>
                                  <w:color w:val="0D0D0D"/>
                                  <w:spacing w:val="-1"/>
                                  <w:sz w:val="23"/>
                                </w:rPr>
                                <w:t> </w:t>
                              </w:r>
                              <w:r>
                                <w:rPr>
                                  <w:color w:val="0D0D0D"/>
                                  <w:sz w:val="23"/>
                                </w:rPr>
                                <w:t>of</w:t>
                              </w:r>
                              <w:r>
                                <w:rPr>
                                  <w:color w:val="0D0D0D"/>
                                  <w:spacing w:val="-1"/>
                                  <w:sz w:val="23"/>
                                </w:rPr>
                                <w:t> </w:t>
                              </w:r>
                              <w:r>
                                <w:rPr>
                                  <w:color w:val="0D0D0D"/>
                                  <w:sz w:val="23"/>
                                </w:rPr>
                                <w:t>lawyer</w:t>
                              </w:r>
                              <w:r>
                                <w:rPr>
                                  <w:color w:val="0D0D0D"/>
                                  <w:spacing w:val="-1"/>
                                  <w:sz w:val="23"/>
                                </w:rPr>
                                <w:t> </w:t>
                              </w:r>
                              <w:r>
                                <w:rPr>
                                  <w:color w:val="0D0D0D"/>
                                  <w:sz w:val="23"/>
                                </w:rPr>
                                <w:t>would</w:t>
                              </w:r>
                              <w:r>
                                <w:rPr>
                                  <w:color w:val="0D0D0D"/>
                                  <w:spacing w:val="-1"/>
                                  <w:sz w:val="23"/>
                                </w:rPr>
                                <w:t> </w:t>
                              </w:r>
                              <w:r>
                                <w:rPr>
                                  <w:color w:val="0D0D0D"/>
                                  <w:sz w:val="23"/>
                                </w:rPr>
                                <w:t>find</w:t>
                              </w:r>
                              <w:r>
                                <w:rPr>
                                  <w:color w:val="0D0D0D"/>
                                  <w:spacing w:val="-1"/>
                                  <w:sz w:val="23"/>
                                </w:rPr>
                                <w:t> </w:t>
                              </w:r>
                              <w:r>
                                <w:rPr>
                                  <w:color w:val="0D0D0D"/>
                                  <w:sz w:val="23"/>
                                </w:rPr>
                                <w:t>this</w:t>
                              </w:r>
                              <w:r>
                                <w:rPr>
                                  <w:color w:val="0D0D0D"/>
                                  <w:spacing w:val="-1"/>
                                  <w:sz w:val="23"/>
                                </w:rPr>
                                <w:t> </w:t>
                              </w:r>
                              <w:r>
                                <w:rPr>
                                  <w:color w:val="0D0D0D"/>
                                  <w:sz w:val="23"/>
                                </w:rPr>
                                <w:t>distasteful</w:t>
                              </w:r>
                              <w:r>
                                <w:rPr>
                                  <w:color w:val="0D0D0D"/>
                                  <w:spacing w:val="-1"/>
                                  <w:sz w:val="23"/>
                                </w:rPr>
                                <w:t> </w:t>
                              </w:r>
                              <w:r>
                                <w:rPr>
                                  <w:color w:val="0D0D0D"/>
                                  <w:sz w:val="23"/>
                                </w:rPr>
                                <w:t>for his rape victim plaintiffs case, and who is an example of such a lawyer?</w:t>
                              </w:r>
                            </w:p>
                          </w:txbxContent>
                        </wps:txbx>
                        <wps:bodyPr wrap="square" lIns="0" tIns="0" rIns="0" bIns="0" rtlCol="0">
                          <a:noAutofit/>
                        </wps:bodyPr>
                      </wps:wsp>
                    </wpg:wgp>
                  </a:graphicData>
                </a:graphic>
              </wp:inline>
            </w:drawing>
          </mc:Choice>
          <mc:Fallback>
            <w:pict>
              <v:group style="width:323.3pt;height:101.05pt;mso-position-horizontal-relative:char;mso-position-vertical-relative:line" id="docshapegroup203" coordorigin="0,0" coordsize="6466,2021">
                <v:shape style="position:absolute;left:0;top:0;width:6466;height:2021" id="docshape204" coordorigin="0,0" coordsize="6466,2021" path="m6148,2020l318,2020,273,2017,156,1975,94,1926,46,1865,17,1803,0,1703,0,317,17,217,46,156,94,94,156,46,217,17,318,0,6148,0,6248,17,6310,46,6372,94,6420,156,6448,217,6466,317,6466,1703,6448,1803,6420,1865,6372,1926,6310,1975,6248,2003,6148,2020xe" filled="true" fillcolor="#e8e8e8" stroked="false">
                  <v:path arrowok="t"/>
                  <v:fill opacity="32899f" type="solid"/>
                </v:shape>
                <v:shape style="position:absolute;left:0;top:0;width:6466;height:2021" type="#_x0000_t202" id="docshape205" filled="false" stroked="false">
                  <v:textbox inset="0,0,0,0">
                    <w:txbxContent>
                      <w:p>
                        <w:pPr>
                          <w:spacing w:line="271" w:lineRule="auto" w:before="156"/>
                          <w:ind w:left="230" w:right="338" w:firstLine="0"/>
                          <w:jc w:val="left"/>
                          <w:rPr>
                            <w:sz w:val="23"/>
                          </w:rPr>
                        </w:pPr>
                        <w:r>
                          <w:rPr>
                            <w:color w:val="0D0D0D"/>
                            <w:sz w:val="23"/>
                          </w:rPr>
                          <w:t>Ok</w:t>
                        </w:r>
                        <w:r>
                          <w:rPr>
                            <w:color w:val="0D0D0D"/>
                            <w:spacing w:val="-2"/>
                            <w:sz w:val="23"/>
                          </w:rPr>
                          <w:t> </w:t>
                        </w:r>
                        <w:r>
                          <w:rPr>
                            <w:color w:val="0D0D0D"/>
                            <w:sz w:val="23"/>
                          </w:rPr>
                          <w:t>and</w:t>
                        </w:r>
                        <w:r>
                          <w:rPr>
                            <w:color w:val="0D0D0D"/>
                            <w:spacing w:val="-2"/>
                            <w:sz w:val="23"/>
                          </w:rPr>
                          <w:t> </w:t>
                        </w:r>
                        <w:r>
                          <w:rPr>
                            <w:color w:val="0D0D0D"/>
                            <w:sz w:val="23"/>
                          </w:rPr>
                          <w:t>so</w:t>
                        </w:r>
                        <w:r>
                          <w:rPr>
                            <w:color w:val="0D0D0D"/>
                            <w:spacing w:val="-2"/>
                            <w:sz w:val="23"/>
                          </w:rPr>
                          <w:t> </w:t>
                        </w:r>
                        <w:r>
                          <w:rPr>
                            <w:color w:val="0D0D0D"/>
                            <w:sz w:val="23"/>
                          </w:rPr>
                          <w:t>what</w:t>
                        </w:r>
                        <w:r>
                          <w:rPr>
                            <w:color w:val="0D0D0D"/>
                            <w:spacing w:val="-2"/>
                            <w:sz w:val="23"/>
                          </w:rPr>
                          <w:t> </w:t>
                        </w:r>
                        <w:r>
                          <w:rPr>
                            <w:color w:val="0D0D0D"/>
                            <w:sz w:val="23"/>
                          </w:rPr>
                          <w:t>would</w:t>
                        </w:r>
                        <w:r>
                          <w:rPr>
                            <w:color w:val="0D0D0D"/>
                            <w:spacing w:val="-2"/>
                            <w:sz w:val="23"/>
                          </w:rPr>
                          <w:t> </w:t>
                        </w:r>
                        <w:r>
                          <w:rPr>
                            <w:color w:val="0D0D0D"/>
                            <w:sz w:val="23"/>
                          </w:rPr>
                          <w:t>a</w:t>
                        </w:r>
                        <w:r>
                          <w:rPr>
                            <w:color w:val="0D0D0D"/>
                            <w:spacing w:val="-2"/>
                            <w:sz w:val="23"/>
                          </w:rPr>
                          <w:t> </w:t>
                        </w:r>
                        <w:r>
                          <w:rPr>
                            <w:color w:val="0D0D0D"/>
                            <w:sz w:val="23"/>
                          </w:rPr>
                          <w:t>range</w:t>
                        </w:r>
                        <w:r>
                          <w:rPr>
                            <w:color w:val="0D0D0D"/>
                            <w:spacing w:val="-2"/>
                            <w:sz w:val="23"/>
                          </w:rPr>
                          <w:t> </w:t>
                        </w:r>
                        <w:r>
                          <w:rPr>
                            <w:color w:val="0D0D0D"/>
                            <w:sz w:val="23"/>
                          </w:rPr>
                          <w:t>of</w:t>
                        </w:r>
                        <w:r>
                          <w:rPr>
                            <w:color w:val="0D0D0D"/>
                            <w:spacing w:val="-2"/>
                            <w:sz w:val="23"/>
                          </w:rPr>
                          <w:t> </w:t>
                        </w:r>
                        <w:r>
                          <w:rPr>
                            <w:color w:val="0D0D0D"/>
                            <w:sz w:val="23"/>
                          </w:rPr>
                          <w:t>lawyers</w:t>
                        </w:r>
                        <w:r>
                          <w:rPr>
                            <w:color w:val="0D0D0D"/>
                            <w:spacing w:val="-2"/>
                            <w:sz w:val="23"/>
                          </w:rPr>
                          <w:t> </w:t>
                        </w:r>
                        <w:r>
                          <w:rPr>
                            <w:color w:val="0D0D0D"/>
                            <w:sz w:val="23"/>
                          </w:rPr>
                          <w:t>think</w:t>
                        </w:r>
                        <w:r>
                          <w:rPr>
                            <w:color w:val="0D0D0D"/>
                            <w:spacing w:val="-2"/>
                            <w:sz w:val="23"/>
                          </w:rPr>
                          <w:t> </w:t>
                        </w:r>
                        <w:r>
                          <w:rPr>
                            <w:color w:val="0D0D0D"/>
                            <w:sz w:val="23"/>
                          </w:rPr>
                          <w:t>about</w:t>
                        </w:r>
                        <w:r>
                          <w:rPr>
                            <w:color w:val="0D0D0D"/>
                            <w:spacing w:val="-2"/>
                            <w:sz w:val="23"/>
                          </w:rPr>
                          <w:t> </w:t>
                        </w:r>
                        <w:r>
                          <w:rPr>
                            <w:color w:val="0D0D0D"/>
                            <w:sz w:val="23"/>
                          </w:rPr>
                          <w:t>my description? They would think that it is effective and good?</w:t>
                        </w:r>
                        <w:r>
                          <w:rPr>
                            <w:color w:val="0D0D0D"/>
                            <w:spacing w:val="-1"/>
                            <w:sz w:val="23"/>
                          </w:rPr>
                          <w:t> </w:t>
                        </w:r>
                        <w:r>
                          <w:rPr>
                            <w:color w:val="0D0D0D"/>
                            <w:sz w:val="23"/>
                          </w:rPr>
                          <w:t>What</w:t>
                        </w:r>
                        <w:r>
                          <w:rPr>
                            <w:color w:val="0D0D0D"/>
                            <w:spacing w:val="-1"/>
                            <w:sz w:val="23"/>
                          </w:rPr>
                          <w:t> </w:t>
                        </w:r>
                        <w:r>
                          <w:rPr>
                            <w:color w:val="0D0D0D"/>
                            <w:sz w:val="23"/>
                          </w:rPr>
                          <w:t>style</w:t>
                        </w:r>
                        <w:r>
                          <w:rPr>
                            <w:color w:val="0D0D0D"/>
                            <w:spacing w:val="-1"/>
                            <w:sz w:val="23"/>
                          </w:rPr>
                          <w:t> </w:t>
                        </w:r>
                        <w:r>
                          <w:rPr>
                            <w:color w:val="0D0D0D"/>
                            <w:sz w:val="23"/>
                          </w:rPr>
                          <w:t>of</w:t>
                        </w:r>
                        <w:r>
                          <w:rPr>
                            <w:color w:val="0D0D0D"/>
                            <w:spacing w:val="-1"/>
                            <w:sz w:val="23"/>
                          </w:rPr>
                          <w:t> </w:t>
                        </w:r>
                        <w:r>
                          <w:rPr>
                            <w:color w:val="0D0D0D"/>
                            <w:sz w:val="23"/>
                          </w:rPr>
                          <w:t>lawyer</w:t>
                        </w:r>
                        <w:r>
                          <w:rPr>
                            <w:color w:val="0D0D0D"/>
                            <w:spacing w:val="-1"/>
                            <w:sz w:val="23"/>
                          </w:rPr>
                          <w:t> </w:t>
                        </w:r>
                        <w:r>
                          <w:rPr>
                            <w:color w:val="0D0D0D"/>
                            <w:sz w:val="23"/>
                          </w:rPr>
                          <w:t>would</w:t>
                        </w:r>
                        <w:r>
                          <w:rPr>
                            <w:color w:val="0D0D0D"/>
                            <w:spacing w:val="-1"/>
                            <w:sz w:val="23"/>
                          </w:rPr>
                          <w:t> </w:t>
                        </w:r>
                        <w:r>
                          <w:rPr>
                            <w:color w:val="0D0D0D"/>
                            <w:sz w:val="23"/>
                          </w:rPr>
                          <w:t>find</w:t>
                        </w:r>
                        <w:r>
                          <w:rPr>
                            <w:color w:val="0D0D0D"/>
                            <w:spacing w:val="-1"/>
                            <w:sz w:val="23"/>
                          </w:rPr>
                          <w:t> </w:t>
                        </w:r>
                        <w:r>
                          <w:rPr>
                            <w:color w:val="0D0D0D"/>
                            <w:sz w:val="23"/>
                          </w:rPr>
                          <w:t>this</w:t>
                        </w:r>
                        <w:r>
                          <w:rPr>
                            <w:color w:val="0D0D0D"/>
                            <w:spacing w:val="-1"/>
                            <w:sz w:val="23"/>
                          </w:rPr>
                          <w:t> </w:t>
                        </w:r>
                        <w:r>
                          <w:rPr>
                            <w:color w:val="0D0D0D"/>
                            <w:sz w:val="23"/>
                          </w:rPr>
                          <w:t>distasteful</w:t>
                        </w:r>
                        <w:r>
                          <w:rPr>
                            <w:color w:val="0D0D0D"/>
                            <w:spacing w:val="-1"/>
                            <w:sz w:val="23"/>
                          </w:rPr>
                          <w:t> </w:t>
                        </w:r>
                        <w:r>
                          <w:rPr>
                            <w:color w:val="0D0D0D"/>
                            <w:sz w:val="23"/>
                          </w:rPr>
                          <w:t>for his rape victim plaintiffs case, and who is an example of such a lawyer?</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spacing w:line="316" w:lineRule="auto" w:before="82"/>
        <w:ind w:left="1148" w:right="1160" w:firstLine="0"/>
        <w:jc w:val="left"/>
        <w:rPr>
          <w:sz w:val="23"/>
        </w:rPr>
      </w:pPr>
      <w:r>
        <w:rPr>
          <w:color w:val="0D0D0D"/>
          <w:sz w:val="23"/>
        </w:rPr>
        <w:t>Lawyers would not all react the same way to the paragraph you wrote. The reaction mainly depends on </w:t>
      </w:r>
      <w:r>
        <w:rPr>
          <w:rFonts w:ascii="Segoe UI Semibold" w:hAnsi="Segoe UI Semibold"/>
          <w:b/>
          <w:color w:val="0D0D0D"/>
          <w:sz w:val="23"/>
        </w:rPr>
        <w:t>the lawyer’s style, the stage of the case, and the legal culture they operate in</w:t>
      </w:r>
      <w:r>
        <w:rPr>
          <w:color w:val="0D0D0D"/>
          <w:sz w:val="23"/>
        </w:rPr>
        <w:t>. The disagreement would mostly be about </w:t>
      </w:r>
      <w:r>
        <w:rPr>
          <w:rFonts w:ascii="Segoe UI Semibold" w:hAnsi="Segoe UI Semibold"/>
          <w:b/>
          <w:color w:val="0D0D0D"/>
          <w:sz w:val="23"/>
        </w:rPr>
        <w:t>drafting style</w:t>
      </w:r>
      <w:r>
        <w:rPr>
          <w:color w:val="0D0D0D"/>
          <w:sz w:val="23"/>
        </w:rPr>
        <w:t>, not about whether the </w:t>
      </w:r>
      <w:r>
        <w:rPr>
          <w:color w:val="0D0D0D"/>
          <w:sz w:val="23"/>
        </w:rPr>
        <w:t>trauma is real or legally relevant.</w:t>
      </w:r>
    </w:p>
    <w:p>
      <w:pPr>
        <w:pStyle w:val="BodyText"/>
        <w:spacing w:before="232"/>
        <w:ind w:left="1148"/>
      </w:pPr>
      <w:r>
        <w:rPr>
          <w:color w:val="0D0D0D"/>
        </w:rPr>
        <w:t>Below is the range of reactions you would typically </w:t>
      </w:r>
      <w:r>
        <w:rPr>
          <w:color w:val="0D0D0D"/>
          <w:spacing w:val="-4"/>
        </w:rPr>
        <w:t>see.</w:t>
      </w:r>
    </w:p>
    <w:p>
      <w:pPr>
        <w:pStyle w:val="BodyText"/>
        <w:spacing w:before="172"/>
        <w:rPr>
          <w:sz w:val="20"/>
        </w:rPr>
      </w:pPr>
      <w:r>
        <w:rPr>
          <w:sz w:val="20"/>
        </w:rPr>
        <mc:AlternateContent>
          <mc:Choice Requires="wps">
            <w:drawing>
              <wp:anchor distT="0" distB="0" distL="0" distR="0" allowOverlap="1" layoutInCell="1" locked="0" behindDoc="1" simplePos="0" relativeHeight="487676416">
                <wp:simplePos x="0" y="0"/>
                <wp:positionH relativeFrom="page">
                  <wp:posOffset>957636</wp:posOffset>
                </wp:positionH>
                <wp:positionV relativeFrom="paragraph">
                  <wp:posOffset>293736</wp:posOffset>
                </wp:positionV>
                <wp:extent cx="5865495" cy="9525"/>
                <wp:effectExtent l="0" t="0" r="0" b="0"/>
                <wp:wrapTopAndBottom/>
                <wp:docPr id="225" name="Graphic 225"/>
                <wp:cNvGraphicFramePr>
                  <a:graphicFrameLocks/>
                </wp:cNvGraphicFramePr>
                <a:graphic>
                  <a:graphicData uri="http://schemas.microsoft.com/office/word/2010/wordprocessingShape">
                    <wps:wsp>
                      <wps:cNvPr id="225" name="Graphic 22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8853pt;width:461.828346pt;height:.721607pt;mso-position-horizontal-relative:page;mso-position-vertical-relative:paragraph;z-index:-15640064;mso-wrap-distance-left:0;mso-wrap-distance-right:0" id="docshape206" filled="true" fillcolor="#000000" stroked="false">
                <v:fill opacity="9764f" type="solid"/>
                <w10:wrap type="topAndBottom"/>
              </v:rect>
            </w:pict>
          </mc:Fallback>
        </mc:AlternateContent>
      </w:r>
    </w:p>
    <w:p>
      <w:pPr>
        <w:pStyle w:val="BodyText"/>
        <w:spacing w:before="106"/>
      </w:pPr>
    </w:p>
    <w:p>
      <w:pPr>
        <w:pStyle w:val="Heading1"/>
        <w:numPr>
          <w:ilvl w:val="0"/>
          <w:numId w:val="45"/>
        </w:numPr>
        <w:tabs>
          <w:tab w:pos="1465" w:val="left" w:leader="none"/>
        </w:tabs>
        <w:spacing w:line="240" w:lineRule="auto" w:before="0" w:after="0"/>
        <w:ind w:left="1465" w:right="0" w:hanging="317"/>
        <w:jc w:val="left"/>
        <w:rPr>
          <w:b/>
        </w:rPr>
      </w:pPr>
      <w:r>
        <w:rPr>
          <w:b/>
          <w:color w:val="0D0D0D"/>
        </w:rPr>
        <w:t>Trial</w:t>
      </w:r>
      <w:r>
        <w:rPr>
          <w:b/>
          <w:color w:val="0D0D0D"/>
          <w:spacing w:val="2"/>
        </w:rPr>
        <w:t> </w:t>
      </w:r>
      <w:r>
        <w:rPr>
          <w:b/>
          <w:color w:val="0D0D0D"/>
        </w:rPr>
        <w:t>lawyers</w:t>
      </w:r>
      <w:r>
        <w:rPr>
          <w:b/>
          <w:color w:val="0D0D0D"/>
          <w:spacing w:val="2"/>
        </w:rPr>
        <w:t> </w:t>
      </w:r>
      <w:r>
        <w:rPr>
          <w:b/>
          <w:color w:val="0D0D0D"/>
        </w:rPr>
        <w:t>who</w:t>
      </w:r>
      <w:r>
        <w:rPr>
          <w:b/>
          <w:color w:val="0D0D0D"/>
          <w:spacing w:val="3"/>
        </w:rPr>
        <w:t> </w:t>
      </w:r>
      <w:r>
        <w:rPr>
          <w:b/>
          <w:color w:val="0D0D0D"/>
        </w:rPr>
        <w:t>focus</w:t>
      </w:r>
      <w:r>
        <w:rPr>
          <w:b/>
          <w:color w:val="0D0D0D"/>
          <w:spacing w:val="2"/>
        </w:rPr>
        <w:t> </w:t>
      </w:r>
      <w:r>
        <w:rPr>
          <w:b/>
          <w:color w:val="0D0D0D"/>
        </w:rPr>
        <w:t>on</w:t>
      </w:r>
      <w:r>
        <w:rPr>
          <w:b/>
          <w:color w:val="0D0D0D"/>
          <w:spacing w:val="3"/>
        </w:rPr>
        <w:t> </w:t>
      </w:r>
      <w:r>
        <w:rPr>
          <w:b/>
          <w:color w:val="0D0D0D"/>
          <w:spacing w:val="-2"/>
        </w:rPr>
        <w:t>juries</w:t>
      </w:r>
    </w:p>
    <w:p>
      <w:pPr>
        <w:pStyle w:val="BodyText"/>
        <w:spacing w:line="316" w:lineRule="auto" w:before="157"/>
        <w:ind w:left="1148" w:right="1254"/>
      </w:pPr>
      <w:r>
        <w:rPr>
          <w:color w:val="0D0D0D"/>
        </w:rPr>
        <w:t>Many</w:t>
      </w:r>
      <w:r>
        <w:rPr>
          <w:color w:val="0D0D0D"/>
          <w:spacing w:val="-1"/>
        </w:rPr>
        <w:t> </w:t>
      </w:r>
      <w:r>
        <w:rPr>
          <w:color w:val="0D0D0D"/>
        </w:rPr>
        <w:t>plaintiff-side</w:t>
      </w:r>
      <w:r>
        <w:rPr>
          <w:color w:val="0D0D0D"/>
          <w:spacing w:val="-1"/>
        </w:rPr>
        <w:t> </w:t>
      </w:r>
      <w:r>
        <w:rPr>
          <w:color w:val="0D0D0D"/>
        </w:rPr>
        <w:t>trial</w:t>
      </w:r>
      <w:r>
        <w:rPr>
          <w:color w:val="0D0D0D"/>
          <w:spacing w:val="-1"/>
        </w:rPr>
        <w:t> </w:t>
      </w:r>
      <w:r>
        <w:rPr>
          <w:color w:val="0D0D0D"/>
        </w:rPr>
        <w:t>lawyers</w:t>
      </w:r>
      <w:r>
        <w:rPr>
          <w:color w:val="0D0D0D"/>
          <w:spacing w:val="-1"/>
        </w:rPr>
        <w:t> </w:t>
      </w:r>
      <w:r>
        <w:rPr>
          <w:color w:val="0D0D0D"/>
        </w:rPr>
        <w:t>would</w:t>
      </w:r>
      <w:r>
        <w:rPr>
          <w:color w:val="0D0D0D"/>
          <w:spacing w:val="-1"/>
        </w:rPr>
        <w:t> </w:t>
      </w:r>
      <w:r>
        <w:rPr>
          <w:color w:val="0D0D0D"/>
        </w:rPr>
        <w:t>likely</w:t>
      </w:r>
      <w:r>
        <w:rPr>
          <w:color w:val="0D0D0D"/>
          <w:spacing w:val="-1"/>
        </w:rPr>
        <w:t> </w:t>
      </w:r>
      <w:r>
        <w:rPr>
          <w:color w:val="0D0D0D"/>
        </w:rPr>
        <w:t>view</w:t>
      </w:r>
      <w:r>
        <w:rPr>
          <w:color w:val="0D0D0D"/>
          <w:spacing w:val="-1"/>
        </w:rPr>
        <w:t> </w:t>
      </w:r>
      <w:r>
        <w:rPr>
          <w:color w:val="0D0D0D"/>
        </w:rPr>
        <w:t>your</w:t>
      </w:r>
      <w:r>
        <w:rPr>
          <w:color w:val="0D0D0D"/>
          <w:spacing w:val="-1"/>
        </w:rPr>
        <w:t> </w:t>
      </w:r>
      <w:r>
        <w:rPr>
          <w:color w:val="0D0D0D"/>
        </w:rPr>
        <w:t>paragraph</w:t>
      </w:r>
      <w:r>
        <w:rPr>
          <w:color w:val="0D0D0D"/>
          <w:spacing w:val="-1"/>
        </w:rPr>
        <w:t> </w:t>
      </w:r>
      <w:r>
        <w:rPr>
          <w:color w:val="0D0D0D"/>
        </w:rPr>
        <w:t>as</w:t>
      </w:r>
      <w:r>
        <w:rPr>
          <w:color w:val="0D0D0D"/>
          <w:spacing w:val="-1"/>
        </w:rPr>
        <w:t> </w:t>
      </w:r>
      <w:r>
        <w:rPr>
          <w:rFonts w:ascii="Segoe UI Semibold"/>
          <w:b/>
          <w:color w:val="0D0D0D"/>
        </w:rPr>
        <w:t>effective</w:t>
      </w:r>
      <w:r>
        <w:rPr>
          <w:rFonts w:ascii="Segoe UI Semibold"/>
          <w:b/>
          <w:color w:val="0D0D0D"/>
          <w:spacing w:val="-1"/>
        </w:rPr>
        <w:t> </w:t>
      </w:r>
      <w:r>
        <w:rPr>
          <w:rFonts w:ascii="Segoe UI Semibold"/>
          <w:b/>
          <w:color w:val="0D0D0D"/>
        </w:rPr>
        <w:t>advocacy</w:t>
      </w:r>
      <w:r>
        <w:rPr>
          <w:color w:val="0D0D0D"/>
        </w:rPr>
        <w:t>, especially in contexts where persuasion matters (opening statements, briefs opposing dismissal, closing arguments).</w:t>
      </w:r>
    </w:p>
    <w:p>
      <w:pPr>
        <w:pStyle w:val="BodyText"/>
        <w:spacing w:before="232"/>
        <w:ind w:left="1148"/>
      </w:pPr>
      <w:r>
        <w:rPr>
          <w:color w:val="0D0D0D"/>
        </w:rPr>
        <w:t>Why they might like </w:t>
      </w:r>
      <w:r>
        <w:rPr>
          <w:color w:val="0D0D0D"/>
          <w:spacing w:val="-5"/>
        </w:rPr>
        <w:t>it:</w:t>
      </w:r>
    </w:p>
    <w:p>
      <w:pPr>
        <w:pStyle w:val="BodyText"/>
        <w:spacing w:before="23"/>
      </w:pPr>
    </w:p>
    <w:p>
      <w:pPr>
        <w:pStyle w:val="ListParagraph"/>
        <w:numPr>
          <w:ilvl w:val="1"/>
          <w:numId w:val="45"/>
        </w:numPr>
        <w:tabs>
          <w:tab w:pos="1609" w:val="left" w:leader="none"/>
        </w:tabs>
        <w:spacing w:line="240" w:lineRule="auto" w:before="0" w:after="0"/>
        <w:ind w:left="1609" w:right="0" w:hanging="346"/>
        <w:jc w:val="left"/>
        <w:rPr>
          <w:sz w:val="23"/>
        </w:rPr>
      </w:pPr>
      <w:r>
        <w:rPr>
          <w:color w:val="0D0D0D"/>
          <w:sz w:val="23"/>
        </w:rPr>
        <w:t>It</w:t>
      </w:r>
      <w:r>
        <w:rPr>
          <w:color w:val="0D0D0D"/>
          <w:spacing w:val="-1"/>
          <w:sz w:val="23"/>
        </w:rPr>
        <w:t> </w:t>
      </w:r>
      <w:r>
        <w:rPr>
          <w:color w:val="0D0D0D"/>
          <w:sz w:val="23"/>
        </w:rPr>
        <w:t>clearly identifies</w:t>
      </w:r>
      <w:r>
        <w:rPr>
          <w:color w:val="0D0D0D"/>
          <w:spacing w:val="-1"/>
          <w:sz w:val="23"/>
        </w:rPr>
        <w:t> </w:t>
      </w:r>
      <w:r>
        <w:rPr>
          <w:color w:val="0D0D0D"/>
          <w:sz w:val="23"/>
        </w:rPr>
        <w:t>the </w:t>
      </w:r>
      <w:r>
        <w:rPr>
          <w:rFonts w:ascii="Segoe UI Semibold" w:hAnsi="Segoe UI Semibold"/>
          <w:b/>
          <w:color w:val="0D0D0D"/>
          <w:sz w:val="23"/>
        </w:rPr>
        <w:t>central</w:t>
      </w:r>
      <w:r>
        <w:rPr>
          <w:rFonts w:ascii="Segoe UI Semibold" w:hAnsi="Segoe UI Semibold"/>
          <w:b/>
          <w:color w:val="0D0D0D"/>
          <w:spacing w:val="-1"/>
          <w:sz w:val="23"/>
        </w:rPr>
        <w:t> </w:t>
      </w:r>
      <w:r>
        <w:rPr>
          <w:rFonts w:ascii="Segoe UI Semibold" w:hAnsi="Segoe UI Semibold"/>
          <w:b/>
          <w:color w:val="0D0D0D"/>
          <w:sz w:val="23"/>
        </w:rPr>
        <w:t>wrong </w:t>
      </w:r>
      <w:r>
        <w:rPr>
          <w:rFonts w:ascii="Segoe UI Semibold" w:hAnsi="Segoe UI Semibold"/>
          <w:b/>
          <w:color w:val="0D0D0D"/>
          <w:spacing w:val="-2"/>
          <w:sz w:val="23"/>
        </w:rPr>
        <w:t>(rape)</w:t>
      </w:r>
      <w:r>
        <w:rPr>
          <w:color w:val="0D0D0D"/>
          <w:spacing w:val="-2"/>
          <w:sz w:val="23"/>
        </w:rPr>
        <w:t>.</w:t>
      </w:r>
    </w:p>
    <w:p>
      <w:pPr>
        <w:pStyle w:val="ListParagraph"/>
        <w:numPr>
          <w:ilvl w:val="1"/>
          <w:numId w:val="45"/>
        </w:numPr>
        <w:tabs>
          <w:tab w:pos="1609" w:val="left" w:leader="none"/>
        </w:tabs>
        <w:spacing w:line="240" w:lineRule="auto" w:before="98" w:after="0"/>
        <w:ind w:left="1609" w:right="0" w:hanging="346"/>
        <w:jc w:val="left"/>
        <w:rPr>
          <w:sz w:val="23"/>
        </w:rPr>
      </w:pPr>
      <w:r>
        <w:rPr>
          <w:color w:val="0D0D0D"/>
          <w:sz w:val="23"/>
        </w:rPr>
        <w:t>It</w:t>
      </w:r>
      <w:r>
        <w:rPr>
          <w:color w:val="0D0D0D"/>
          <w:spacing w:val="-1"/>
          <w:sz w:val="23"/>
        </w:rPr>
        <w:t> </w:t>
      </w:r>
      <w:r>
        <w:rPr>
          <w:color w:val="0D0D0D"/>
          <w:sz w:val="23"/>
        </w:rPr>
        <w:t>connects the event</w:t>
      </w:r>
      <w:r>
        <w:rPr>
          <w:color w:val="0D0D0D"/>
          <w:spacing w:val="-1"/>
          <w:sz w:val="23"/>
        </w:rPr>
        <w:t> </w:t>
      </w:r>
      <w:r>
        <w:rPr>
          <w:color w:val="0D0D0D"/>
          <w:sz w:val="23"/>
        </w:rPr>
        <w:t>to </w:t>
      </w:r>
      <w:r>
        <w:rPr>
          <w:rFonts w:ascii="Segoe UI Semibold" w:hAnsi="Segoe UI Semibold"/>
          <w:b/>
          <w:color w:val="0D0D0D"/>
          <w:sz w:val="23"/>
        </w:rPr>
        <w:t>specific psychological </w:t>
      </w:r>
      <w:r>
        <w:rPr>
          <w:rFonts w:ascii="Segoe UI Semibold" w:hAnsi="Segoe UI Semibold"/>
          <w:b/>
          <w:color w:val="0D0D0D"/>
          <w:spacing w:val="-2"/>
          <w:sz w:val="23"/>
        </w:rPr>
        <w:t>injuries</w:t>
      </w:r>
      <w:r>
        <w:rPr>
          <w:color w:val="0D0D0D"/>
          <w:spacing w:val="-2"/>
          <w:sz w:val="23"/>
        </w:rPr>
        <w:t>.</w:t>
      </w:r>
    </w:p>
    <w:p>
      <w:pPr>
        <w:pStyle w:val="ListParagraph"/>
        <w:numPr>
          <w:ilvl w:val="1"/>
          <w:numId w:val="45"/>
        </w:numPr>
        <w:tabs>
          <w:tab w:pos="1609" w:val="left" w:leader="none"/>
        </w:tabs>
        <w:spacing w:line="240" w:lineRule="auto" w:before="99" w:after="0"/>
        <w:ind w:left="1609" w:right="0" w:hanging="346"/>
        <w:jc w:val="left"/>
        <w:rPr>
          <w:sz w:val="23"/>
        </w:rPr>
      </w:pPr>
      <w:r>
        <w:rPr>
          <w:color w:val="0D0D0D"/>
          <w:sz w:val="23"/>
        </w:rPr>
        <w:t>It</w:t>
      </w:r>
      <w:r>
        <w:rPr>
          <w:color w:val="0D0D0D"/>
          <w:spacing w:val="-1"/>
          <w:sz w:val="23"/>
        </w:rPr>
        <w:t> </w:t>
      </w:r>
      <w:r>
        <w:rPr>
          <w:color w:val="0D0D0D"/>
          <w:sz w:val="23"/>
        </w:rPr>
        <w:t>communicates the</w:t>
      </w:r>
      <w:r>
        <w:rPr>
          <w:color w:val="0D0D0D"/>
          <w:spacing w:val="-1"/>
          <w:sz w:val="23"/>
        </w:rPr>
        <w:t> </w:t>
      </w:r>
      <w:r>
        <w:rPr>
          <w:rFonts w:ascii="Segoe UI Semibold" w:hAnsi="Segoe UI Semibold"/>
          <w:b/>
          <w:color w:val="0D0D0D"/>
          <w:sz w:val="23"/>
        </w:rPr>
        <w:t>magnitude of</w:t>
      </w:r>
      <w:r>
        <w:rPr>
          <w:rFonts w:ascii="Segoe UI Semibold" w:hAnsi="Segoe UI Semibold"/>
          <w:b/>
          <w:color w:val="0D0D0D"/>
          <w:spacing w:val="-1"/>
          <w:sz w:val="23"/>
        </w:rPr>
        <w:t> </w:t>
      </w:r>
      <w:r>
        <w:rPr>
          <w:rFonts w:ascii="Segoe UI Semibold" w:hAnsi="Segoe UI Semibold"/>
          <w:b/>
          <w:color w:val="0D0D0D"/>
          <w:sz w:val="23"/>
        </w:rPr>
        <w:t>harm </w:t>
      </w:r>
      <w:r>
        <w:rPr>
          <w:color w:val="0D0D0D"/>
          <w:sz w:val="23"/>
        </w:rPr>
        <w:t>in</w:t>
      </w:r>
      <w:r>
        <w:rPr>
          <w:color w:val="0D0D0D"/>
          <w:spacing w:val="-1"/>
          <w:sz w:val="23"/>
        </w:rPr>
        <w:t> </w:t>
      </w:r>
      <w:r>
        <w:rPr>
          <w:color w:val="0D0D0D"/>
          <w:sz w:val="23"/>
        </w:rPr>
        <w:t>human </w:t>
      </w:r>
      <w:r>
        <w:rPr>
          <w:color w:val="0D0D0D"/>
          <w:spacing w:val="-2"/>
          <w:sz w:val="23"/>
        </w:rPr>
        <w:t>terms.</w:t>
      </w:r>
    </w:p>
    <w:p>
      <w:pPr>
        <w:pStyle w:val="ListParagraph"/>
        <w:numPr>
          <w:ilvl w:val="1"/>
          <w:numId w:val="45"/>
        </w:numPr>
        <w:tabs>
          <w:tab w:pos="1609" w:val="left" w:leader="none"/>
        </w:tabs>
        <w:spacing w:line="240" w:lineRule="auto" w:before="98" w:after="0"/>
        <w:ind w:left="1609" w:right="0" w:hanging="346"/>
        <w:jc w:val="left"/>
        <w:rPr>
          <w:sz w:val="23"/>
        </w:rPr>
      </w:pPr>
      <w:r>
        <w:rPr>
          <w:color w:val="0D0D0D"/>
          <w:sz w:val="23"/>
        </w:rPr>
        <w:t>It</w:t>
      </w:r>
      <w:r>
        <w:rPr>
          <w:color w:val="0D0D0D"/>
          <w:spacing w:val="-1"/>
          <w:sz w:val="23"/>
        </w:rPr>
        <w:t> </w:t>
      </w:r>
      <w:r>
        <w:rPr>
          <w:color w:val="0D0D0D"/>
          <w:sz w:val="23"/>
        </w:rPr>
        <w:t>would likely resonate with </w:t>
      </w:r>
      <w:r>
        <w:rPr>
          <w:rFonts w:ascii="Segoe UI Semibold" w:hAnsi="Segoe UI Semibold"/>
          <w:b/>
          <w:color w:val="0D0D0D"/>
          <w:sz w:val="23"/>
        </w:rPr>
        <w:t>jurors</w:t>
      </w:r>
      <w:r>
        <w:rPr>
          <w:color w:val="0D0D0D"/>
          <w:sz w:val="23"/>
        </w:rPr>
        <w:t>,</w:t>
      </w:r>
      <w:r>
        <w:rPr>
          <w:color w:val="0D0D0D"/>
          <w:spacing w:val="-1"/>
          <w:sz w:val="23"/>
        </w:rPr>
        <w:t> </w:t>
      </w:r>
      <w:r>
        <w:rPr>
          <w:color w:val="0D0D0D"/>
          <w:sz w:val="23"/>
        </w:rPr>
        <w:t>who evaluate credibility and </w:t>
      </w:r>
      <w:r>
        <w:rPr>
          <w:color w:val="0D0D0D"/>
          <w:spacing w:val="-2"/>
          <w:sz w:val="23"/>
        </w:rPr>
        <w:t>damages.</w:t>
      </w:r>
    </w:p>
    <w:p>
      <w:pPr>
        <w:spacing w:line="316" w:lineRule="auto" w:before="213"/>
        <w:ind w:left="1148" w:right="1254" w:firstLine="0"/>
        <w:jc w:val="left"/>
        <w:rPr>
          <w:sz w:val="23"/>
        </w:rPr>
      </w:pPr>
      <w:r>
        <w:rPr>
          <w:color w:val="0D0D0D"/>
          <w:sz w:val="23"/>
        </w:rPr>
        <w:t>These</w:t>
      </w:r>
      <w:r>
        <w:rPr>
          <w:color w:val="0D0D0D"/>
          <w:spacing w:val="-1"/>
          <w:sz w:val="23"/>
        </w:rPr>
        <w:t> </w:t>
      </w:r>
      <w:r>
        <w:rPr>
          <w:color w:val="0D0D0D"/>
          <w:sz w:val="23"/>
        </w:rPr>
        <w:t>lawyers</w:t>
      </w:r>
      <w:r>
        <w:rPr>
          <w:color w:val="0D0D0D"/>
          <w:spacing w:val="-1"/>
          <w:sz w:val="23"/>
        </w:rPr>
        <w:t> </w:t>
      </w:r>
      <w:r>
        <w:rPr>
          <w:color w:val="0D0D0D"/>
          <w:sz w:val="23"/>
        </w:rPr>
        <w:t>tend</w:t>
      </w:r>
      <w:r>
        <w:rPr>
          <w:color w:val="0D0D0D"/>
          <w:spacing w:val="-1"/>
          <w:sz w:val="23"/>
        </w:rPr>
        <w:t> </w:t>
      </w:r>
      <w:r>
        <w:rPr>
          <w:color w:val="0D0D0D"/>
          <w:sz w:val="23"/>
        </w:rPr>
        <w:t>to</w:t>
      </w:r>
      <w:r>
        <w:rPr>
          <w:color w:val="0D0D0D"/>
          <w:spacing w:val="-1"/>
          <w:sz w:val="23"/>
        </w:rPr>
        <w:t> </w:t>
      </w:r>
      <w:r>
        <w:rPr>
          <w:color w:val="0D0D0D"/>
          <w:sz w:val="23"/>
        </w:rPr>
        <w:t>believe</w:t>
      </w:r>
      <w:r>
        <w:rPr>
          <w:color w:val="0D0D0D"/>
          <w:spacing w:val="-1"/>
          <w:sz w:val="23"/>
        </w:rPr>
        <w:t> </w:t>
      </w:r>
      <w:r>
        <w:rPr>
          <w:color w:val="0D0D0D"/>
          <w:sz w:val="23"/>
        </w:rPr>
        <w:t>that</w:t>
      </w:r>
      <w:r>
        <w:rPr>
          <w:color w:val="0D0D0D"/>
          <w:spacing w:val="-1"/>
          <w:sz w:val="23"/>
        </w:rPr>
        <w:t> </w:t>
      </w:r>
      <w:r>
        <w:rPr>
          <w:rFonts w:ascii="Segoe UI Semibold"/>
          <w:b/>
          <w:color w:val="0D0D0D"/>
          <w:sz w:val="23"/>
        </w:rPr>
        <w:t>jurors</w:t>
      </w:r>
      <w:r>
        <w:rPr>
          <w:rFonts w:ascii="Segoe UI Semibold"/>
          <w:b/>
          <w:color w:val="0D0D0D"/>
          <w:spacing w:val="-1"/>
          <w:sz w:val="23"/>
        </w:rPr>
        <w:t> </w:t>
      </w:r>
      <w:r>
        <w:rPr>
          <w:rFonts w:ascii="Segoe UI Semibold"/>
          <w:b/>
          <w:color w:val="0D0D0D"/>
          <w:sz w:val="23"/>
        </w:rPr>
        <w:t>understand</w:t>
      </w:r>
      <w:r>
        <w:rPr>
          <w:rFonts w:ascii="Segoe UI Semibold"/>
          <w:b/>
          <w:color w:val="0D0D0D"/>
          <w:spacing w:val="-1"/>
          <w:sz w:val="23"/>
        </w:rPr>
        <w:t> </w:t>
      </w:r>
      <w:r>
        <w:rPr>
          <w:rFonts w:ascii="Segoe UI Semibold"/>
          <w:b/>
          <w:color w:val="0D0D0D"/>
          <w:sz w:val="23"/>
        </w:rPr>
        <w:t>stories</w:t>
      </w:r>
      <w:r>
        <w:rPr>
          <w:rFonts w:ascii="Segoe UI Semibold"/>
          <w:b/>
          <w:color w:val="0D0D0D"/>
          <w:spacing w:val="-1"/>
          <w:sz w:val="23"/>
        </w:rPr>
        <w:t> </w:t>
      </w:r>
      <w:r>
        <w:rPr>
          <w:rFonts w:ascii="Segoe UI Semibold"/>
          <w:b/>
          <w:color w:val="0D0D0D"/>
          <w:sz w:val="23"/>
        </w:rPr>
        <w:t>better</w:t>
      </w:r>
      <w:r>
        <w:rPr>
          <w:rFonts w:ascii="Segoe UI Semibold"/>
          <w:b/>
          <w:color w:val="0D0D0D"/>
          <w:spacing w:val="-1"/>
          <w:sz w:val="23"/>
        </w:rPr>
        <w:t> </w:t>
      </w:r>
      <w:r>
        <w:rPr>
          <w:rFonts w:ascii="Segoe UI Semibold"/>
          <w:b/>
          <w:color w:val="0D0D0D"/>
          <w:sz w:val="23"/>
        </w:rPr>
        <w:t>than</w:t>
      </w:r>
      <w:r>
        <w:rPr>
          <w:rFonts w:ascii="Segoe UI Semibold"/>
          <w:b/>
          <w:color w:val="0D0D0D"/>
          <w:spacing w:val="-1"/>
          <w:sz w:val="23"/>
        </w:rPr>
        <w:t> </w:t>
      </w:r>
      <w:r>
        <w:rPr>
          <w:rFonts w:ascii="Segoe UI Semibold"/>
          <w:b/>
          <w:color w:val="0D0D0D"/>
          <w:sz w:val="23"/>
        </w:rPr>
        <w:t>sterile</w:t>
      </w:r>
      <w:r>
        <w:rPr>
          <w:rFonts w:ascii="Segoe UI Semibold"/>
          <w:b/>
          <w:color w:val="0D0D0D"/>
          <w:spacing w:val="-1"/>
          <w:sz w:val="23"/>
        </w:rPr>
        <w:t> </w:t>
      </w:r>
      <w:r>
        <w:rPr>
          <w:rFonts w:ascii="Segoe UI Semibold"/>
          <w:b/>
          <w:color w:val="0D0D0D"/>
          <w:sz w:val="23"/>
        </w:rPr>
        <w:t>lists</w:t>
      </w:r>
      <w:r>
        <w:rPr>
          <w:rFonts w:ascii="Segoe UI Semibold"/>
          <w:b/>
          <w:color w:val="0D0D0D"/>
          <w:spacing w:val="-1"/>
          <w:sz w:val="23"/>
        </w:rPr>
        <w:t> </w:t>
      </w:r>
      <w:r>
        <w:rPr>
          <w:rFonts w:ascii="Segoe UI Semibold"/>
          <w:b/>
          <w:color w:val="0D0D0D"/>
          <w:sz w:val="23"/>
        </w:rPr>
        <w:t>of </w:t>
      </w:r>
      <w:r>
        <w:rPr>
          <w:rFonts w:ascii="Segoe UI Semibold"/>
          <w:b/>
          <w:color w:val="0D0D0D"/>
          <w:spacing w:val="-2"/>
          <w:sz w:val="23"/>
        </w:rPr>
        <w:t>facts</w:t>
      </w:r>
      <w:r>
        <w:rPr>
          <w:color w:val="0D0D0D"/>
          <w:spacing w:val="-2"/>
          <w:sz w:val="23"/>
        </w:rPr>
        <w:t>.</w:t>
      </w:r>
    </w:p>
    <w:p>
      <w:pPr>
        <w:spacing w:before="232"/>
        <w:ind w:left="1148" w:right="0" w:firstLine="0"/>
        <w:jc w:val="left"/>
        <w:rPr>
          <w:sz w:val="23"/>
        </w:rPr>
      </w:pPr>
      <w:r>
        <w:rPr>
          <w:color w:val="0D0D0D"/>
          <w:sz w:val="23"/>
        </w:rPr>
        <w:t>This</w:t>
      </w:r>
      <w:r>
        <w:rPr>
          <w:color w:val="0D0D0D"/>
          <w:spacing w:val="-2"/>
          <w:sz w:val="23"/>
        </w:rPr>
        <w:t> </w:t>
      </w:r>
      <w:r>
        <w:rPr>
          <w:color w:val="0D0D0D"/>
          <w:sz w:val="23"/>
        </w:rPr>
        <w:t>approach</w:t>
      </w:r>
      <w:r>
        <w:rPr>
          <w:color w:val="0D0D0D"/>
          <w:spacing w:val="1"/>
          <w:sz w:val="23"/>
        </w:rPr>
        <w:t> </w:t>
      </w:r>
      <w:r>
        <w:rPr>
          <w:color w:val="0D0D0D"/>
          <w:sz w:val="23"/>
        </w:rPr>
        <w:t>is</w:t>
      </w:r>
      <w:r>
        <w:rPr>
          <w:color w:val="0D0D0D"/>
          <w:spacing w:val="1"/>
          <w:sz w:val="23"/>
        </w:rPr>
        <w:t> </w:t>
      </w:r>
      <w:r>
        <w:rPr>
          <w:color w:val="0D0D0D"/>
          <w:sz w:val="23"/>
        </w:rPr>
        <w:t>common</w:t>
      </w:r>
      <w:r>
        <w:rPr>
          <w:color w:val="0D0D0D"/>
          <w:spacing w:val="1"/>
          <w:sz w:val="23"/>
        </w:rPr>
        <w:t> </w:t>
      </w:r>
      <w:r>
        <w:rPr>
          <w:color w:val="0D0D0D"/>
          <w:sz w:val="23"/>
        </w:rPr>
        <w:t>among</w:t>
      </w:r>
      <w:r>
        <w:rPr>
          <w:color w:val="0D0D0D"/>
          <w:spacing w:val="1"/>
          <w:sz w:val="23"/>
        </w:rPr>
        <w:t> </w:t>
      </w:r>
      <w:r>
        <w:rPr>
          <w:rFonts w:ascii="Segoe UI Semibold"/>
          <w:b/>
          <w:color w:val="0D0D0D"/>
          <w:sz w:val="23"/>
        </w:rPr>
        <w:t>trial-focused civil</w:t>
      </w:r>
      <w:r>
        <w:rPr>
          <w:rFonts w:ascii="Segoe UI Semibold"/>
          <w:b/>
          <w:color w:val="0D0D0D"/>
          <w:spacing w:val="1"/>
          <w:sz w:val="23"/>
        </w:rPr>
        <w:t> </w:t>
      </w:r>
      <w:r>
        <w:rPr>
          <w:rFonts w:ascii="Segoe UI Semibold"/>
          <w:b/>
          <w:color w:val="0D0D0D"/>
          <w:sz w:val="23"/>
        </w:rPr>
        <w:t>rights</w:t>
      </w:r>
      <w:r>
        <w:rPr>
          <w:rFonts w:ascii="Segoe UI Semibold"/>
          <w:b/>
          <w:color w:val="0D0D0D"/>
          <w:spacing w:val="1"/>
          <w:sz w:val="23"/>
        </w:rPr>
        <w:t> </w:t>
      </w:r>
      <w:r>
        <w:rPr>
          <w:rFonts w:ascii="Segoe UI Semibold"/>
          <w:b/>
          <w:color w:val="0D0D0D"/>
          <w:sz w:val="23"/>
        </w:rPr>
        <w:t>and</w:t>
      </w:r>
      <w:r>
        <w:rPr>
          <w:rFonts w:ascii="Segoe UI Semibold"/>
          <w:b/>
          <w:color w:val="0D0D0D"/>
          <w:spacing w:val="1"/>
          <w:sz w:val="23"/>
        </w:rPr>
        <w:t> </w:t>
      </w:r>
      <w:r>
        <w:rPr>
          <w:rFonts w:ascii="Segoe UI Semibold"/>
          <w:b/>
          <w:color w:val="0D0D0D"/>
          <w:sz w:val="23"/>
        </w:rPr>
        <w:t>plaintiff</w:t>
      </w:r>
      <w:r>
        <w:rPr>
          <w:rFonts w:ascii="Segoe UI Semibold"/>
          <w:b/>
          <w:color w:val="0D0D0D"/>
          <w:spacing w:val="1"/>
          <w:sz w:val="23"/>
        </w:rPr>
        <w:t> </w:t>
      </w:r>
      <w:r>
        <w:rPr>
          <w:rFonts w:ascii="Segoe UI Semibold"/>
          <w:b/>
          <w:color w:val="0D0D0D"/>
          <w:sz w:val="23"/>
        </w:rPr>
        <w:t>injury</w:t>
      </w:r>
      <w:r>
        <w:rPr>
          <w:rFonts w:ascii="Segoe UI Semibold"/>
          <w:b/>
          <w:color w:val="0D0D0D"/>
          <w:spacing w:val="1"/>
          <w:sz w:val="23"/>
        </w:rPr>
        <w:t> </w:t>
      </w:r>
      <w:r>
        <w:rPr>
          <w:rFonts w:ascii="Segoe UI Semibold"/>
          <w:b/>
          <w:color w:val="0D0D0D"/>
          <w:spacing w:val="-2"/>
          <w:sz w:val="23"/>
        </w:rPr>
        <w:t>attorneys</w:t>
      </w:r>
      <w:r>
        <w:rPr>
          <w:color w:val="0D0D0D"/>
          <w:spacing w:val="-2"/>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676928">
                <wp:simplePos x="0" y="0"/>
                <wp:positionH relativeFrom="page">
                  <wp:posOffset>957636</wp:posOffset>
                </wp:positionH>
                <wp:positionV relativeFrom="paragraph">
                  <wp:posOffset>293467</wp:posOffset>
                </wp:positionV>
                <wp:extent cx="5865495" cy="9525"/>
                <wp:effectExtent l="0" t="0" r="0" b="0"/>
                <wp:wrapTopAndBottom/>
                <wp:docPr id="226" name="Graphic 226"/>
                <wp:cNvGraphicFramePr>
                  <a:graphicFrameLocks/>
                </wp:cNvGraphicFramePr>
                <a:graphic>
                  <a:graphicData uri="http://schemas.microsoft.com/office/word/2010/wordprocessingShape">
                    <wps:wsp>
                      <wps:cNvPr id="226" name="Graphic 22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07679pt;width:461.828346pt;height:.721607pt;mso-position-horizontal-relative:page;mso-position-vertical-relative:paragraph;z-index:-15639552;mso-wrap-distance-left:0;mso-wrap-distance-right:0" id="docshape207" filled="true" fillcolor="#000000" stroked="false">
                <v:fill opacity="9764f" type="solid"/>
                <w10:wrap type="topAndBottom"/>
              </v:rect>
            </w:pict>
          </mc:Fallback>
        </mc:AlternateContent>
      </w:r>
    </w:p>
    <w:p>
      <w:pPr>
        <w:pStyle w:val="BodyText"/>
        <w:spacing w:before="106"/>
      </w:pPr>
    </w:p>
    <w:p>
      <w:pPr>
        <w:pStyle w:val="Heading1"/>
        <w:numPr>
          <w:ilvl w:val="0"/>
          <w:numId w:val="45"/>
        </w:numPr>
        <w:tabs>
          <w:tab w:pos="1518" w:val="left" w:leader="none"/>
        </w:tabs>
        <w:spacing w:line="240" w:lineRule="auto" w:before="0" w:after="0"/>
        <w:ind w:left="1518" w:right="0" w:hanging="370"/>
        <w:jc w:val="left"/>
        <w:rPr>
          <w:b/>
        </w:rPr>
      </w:pPr>
      <w:r>
        <w:rPr>
          <w:b/>
          <w:color w:val="0D0D0D"/>
        </w:rPr>
        <w:t>Lawyers</w:t>
      </w:r>
      <w:r>
        <w:rPr>
          <w:b/>
          <w:color w:val="0D0D0D"/>
          <w:spacing w:val="9"/>
        </w:rPr>
        <w:t> </w:t>
      </w:r>
      <w:r>
        <w:rPr>
          <w:b/>
          <w:color w:val="0D0D0D"/>
        </w:rPr>
        <w:t>who</w:t>
      </w:r>
      <w:r>
        <w:rPr>
          <w:b/>
          <w:color w:val="0D0D0D"/>
          <w:spacing w:val="10"/>
        </w:rPr>
        <w:t> </w:t>
      </w:r>
      <w:r>
        <w:rPr>
          <w:b/>
          <w:color w:val="0D0D0D"/>
        </w:rPr>
        <w:t>prefer</w:t>
      </w:r>
      <w:r>
        <w:rPr>
          <w:b/>
          <w:color w:val="0D0D0D"/>
          <w:spacing w:val="10"/>
        </w:rPr>
        <w:t> </w:t>
      </w:r>
      <w:r>
        <w:rPr>
          <w:b/>
          <w:color w:val="0D0D0D"/>
        </w:rPr>
        <w:t>restrained</w:t>
      </w:r>
      <w:r>
        <w:rPr>
          <w:b/>
          <w:color w:val="0D0D0D"/>
          <w:spacing w:val="9"/>
        </w:rPr>
        <w:t> </w:t>
      </w:r>
      <w:r>
        <w:rPr>
          <w:b/>
          <w:color w:val="0D0D0D"/>
          <w:spacing w:val="-2"/>
        </w:rPr>
        <w:t>pleadings</w:t>
      </w:r>
    </w:p>
    <w:p>
      <w:pPr>
        <w:spacing w:line="316" w:lineRule="auto" w:before="157"/>
        <w:ind w:left="1148" w:right="1231" w:firstLine="0"/>
        <w:jc w:val="left"/>
        <w:rPr>
          <w:sz w:val="23"/>
        </w:rPr>
      </w:pPr>
      <w:r>
        <w:rPr>
          <w:color w:val="0D0D0D"/>
          <w:sz w:val="23"/>
        </w:rPr>
        <w:t>Some</w:t>
      </w:r>
      <w:r>
        <w:rPr>
          <w:color w:val="0D0D0D"/>
          <w:spacing w:val="-1"/>
          <w:sz w:val="23"/>
        </w:rPr>
        <w:t> </w:t>
      </w:r>
      <w:r>
        <w:rPr>
          <w:color w:val="0D0D0D"/>
          <w:sz w:val="23"/>
        </w:rPr>
        <w:t>lawyers</w:t>
      </w:r>
      <w:r>
        <w:rPr>
          <w:color w:val="0D0D0D"/>
          <w:spacing w:val="-1"/>
          <w:sz w:val="23"/>
        </w:rPr>
        <w:t> </w:t>
      </w:r>
      <w:r>
        <w:rPr>
          <w:color w:val="0D0D0D"/>
          <w:sz w:val="23"/>
        </w:rPr>
        <w:t>would</w:t>
      </w:r>
      <w:r>
        <w:rPr>
          <w:color w:val="0D0D0D"/>
          <w:spacing w:val="-1"/>
          <w:sz w:val="23"/>
        </w:rPr>
        <w:t> </w:t>
      </w:r>
      <w:r>
        <w:rPr>
          <w:color w:val="0D0D0D"/>
          <w:sz w:val="23"/>
        </w:rPr>
        <w:t>say</w:t>
      </w:r>
      <w:r>
        <w:rPr>
          <w:color w:val="0D0D0D"/>
          <w:spacing w:val="-1"/>
          <w:sz w:val="23"/>
        </w:rPr>
        <w:t> </w:t>
      </w:r>
      <w:r>
        <w:rPr>
          <w:color w:val="0D0D0D"/>
          <w:sz w:val="23"/>
        </w:rPr>
        <w:t>the</w:t>
      </w:r>
      <w:r>
        <w:rPr>
          <w:color w:val="0D0D0D"/>
          <w:spacing w:val="-1"/>
          <w:sz w:val="23"/>
        </w:rPr>
        <w:t> </w:t>
      </w:r>
      <w:r>
        <w:rPr>
          <w:color w:val="0D0D0D"/>
          <w:sz w:val="23"/>
        </w:rPr>
        <w:t>paragraph</w:t>
      </w:r>
      <w:r>
        <w:rPr>
          <w:color w:val="0D0D0D"/>
          <w:spacing w:val="-1"/>
          <w:sz w:val="23"/>
        </w:rPr>
        <w:t> </w:t>
      </w:r>
      <w:r>
        <w:rPr>
          <w:color w:val="0D0D0D"/>
          <w:sz w:val="23"/>
        </w:rPr>
        <w:t>is</w:t>
      </w:r>
      <w:r>
        <w:rPr>
          <w:color w:val="0D0D0D"/>
          <w:spacing w:val="-1"/>
          <w:sz w:val="23"/>
        </w:rPr>
        <w:t> </w:t>
      </w:r>
      <w:r>
        <w:rPr>
          <w:rFonts w:ascii="Segoe UI Semibold"/>
          <w:b/>
          <w:color w:val="0D0D0D"/>
          <w:sz w:val="23"/>
        </w:rPr>
        <w:t>too</w:t>
      </w:r>
      <w:r>
        <w:rPr>
          <w:rFonts w:ascii="Segoe UI Semibold"/>
          <w:b/>
          <w:color w:val="0D0D0D"/>
          <w:spacing w:val="-1"/>
          <w:sz w:val="23"/>
        </w:rPr>
        <w:t> </w:t>
      </w:r>
      <w:r>
        <w:rPr>
          <w:rFonts w:ascii="Segoe UI Semibold"/>
          <w:b/>
          <w:color w:val="0D0D0D"/>
          <w:sz w:val="23"/>
        </w:rPr>
        <w:t>rhetorical</w:t>
      </w:r>
      <w:r>
        <w:rPr>
          <w:rFonts w:ascii="Segoe UI Semibold"/>
          <w:b/>
          <w:color w:val="0D0D0D"/>
          <w:spacing w:val="-1"/>
          <w:sz w:val="23"/>
        </w:rPr>
        <w:t> </w:t>
      </w:r>
      <w:r>
        <w:rPr>
          <w:rFonts w:ascii="Segoe UI Semibold"/>
          <w:b/>
          <w:color w:val="0D0D0D"/>
          <w:sz w:val="23"/>
        </w:rPr>
        <w:t>for</w:t>
      </w:r>
      <w:r>
        <w:rPr>
          <w:rFonts w:ascii="Segoe UI Semibold"/>
          <w:b/>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complaint</w:t>
      </w:r>
      <w:r>
        <w:rPr>
          <w:color w:val="0D0D0D"/>
          <w:sz w:val="23"/>
        </w:rPr>
        <w:t>,</w:t>
      </w:r>
      <w:r>
        <w:rPr>
          <w:color w:val="0D0D0D"/>
          <w:spacing w:val="-1"/>
          <w:sz w:val="23"/>
        </w:rPr>
        <w:t> </w:t>
      </w:r>
      <w:r>
        <w:rPr>
          <w:color w:val="0D0D0D"/>
          <w:sz w:val="23"/>
        </w:rPr>
        <w:t>even</w:t>
      </w:r>
      <w:r>
        <w:rPr>
          <w:color w:val="0D0D0D"/>
          <w:spacing w:val="-1"/>
          <w:sz w:val="23"/>
        </w:rPr>
        <w:t> </w:t>
      </w:r>
      <w:r>
        <w:rPr>
          <w:color w:val="0D0D0D"/>
          <w:sz w:val="23"/>
        </w:rPr>
        <w:t>if</w:t>
      </w:r>
      <w:r>
        <w:rPr>
          <w:color w:val="0D0D0D"/>
          <w:spacing w:val="-1"/>
          <w:sz w:val="23"/>
        </w:rPr>
        <w:t> </w:t>
      </w:r>
      <w:r>
        <w:rPr>
          <w:color w:val="0D0D0D"/>
          <w:sz w:val="23"/>
        </w:rPr>
        <w:t>they agree with its substance.</w:t>
      </w:r>
    </w:p>
    <w:p>
      <w:pPr>
        <w:pStyle w:val="BodyText"/>
        <w:spacing w:before="232"/>
        <w:ind w:left="1148"/>
      </w:pPr>
      <w:r>
        <w:rPr>
          <w:color w:val="0D0D0D"/>
        </w:rPr>
        <w:t>Their reasoning is </w:t>
      </w:r>
      <w:r>
        <w:rPr>
          <w:color w:val="0D0D0D"/>
          <w:spacing w:val="-2"/>
        </w:rPr>
        <w:t>typically:</w:t>
      </w:r>
    </w:p>
    <w:p>
      <w:pPr>
        <w:pStyle w:val="BodyText"/>
        <w:spacing w:before="23"/>
      </w:pPr>
    </w:p>
    <w:p>
      <w:pPr>
        <w:pStyle w:val="ListParagraph"/>
        <w:numPr>
          <w:ilvl w:val="1"/>
          <w:numId w:val="45"/>
        </w:numPr>
        <w:tabs>
          <w:tab w:pos="1609" w:val="left" w:leader="none"/>
        </w:tabs>
        <w:spacing w:line="240" w:lineRule="auto" w:before="0" w:after="0"/>
        <w:ind w:left="1609" w:right="0" w:hanging="346"/>
        <w:jc w:val="left"/>
        <w:rPr>
          <w:sz w:val="23"/>
        </w:rPr>
      </w:pPr>
      <w:r>
        <w:rPr>
          <w:color w:val="0D0D0D"/>
          <w:sz w:val="23"/>
        </w:rPr>
        <w:t>Complaints</w:t>
      </w:r>
      <w:r>
        <w:rPr>
          <w:color w:val="0D0D0D"/>
          <w:spacing w:val="-3"/>
          <w:sz w:val="23"/>
        </w:rPr>
        <w:t> </w:t>
      </w:r>
      <w:r>
        <w:rPr>
          <w:color w:val="0D0D0D"/>
          <w:sz w:val="23"/>
        </w:rPr>
        <w:t>should contain</w:t>
      </w:r>
      <w:r>
        <w:rPr>
          <w:color w:val="0D0D0D"/>
          <w:spacing w:val="-1"/>
          <w:sz w:val="23"/>
        </w:rPr>
        <w:t> </w:t>
      </w:r>
      <w:r>
        <w:rPr>
          <w:rFonts w:ascii="Segoe UI Semibold" w:hAnsi="Segoe UI Semibold"/>
          <w:b/>
          <w:color w:val="0D0D0D"/>
          <w:sz w:val="23"/>
        </w:rPr>
        <w:t>verifiable factual </w:t>
      </w:r>
      <w:r>
        <w:rPr>
          <w:rFonts w:ascii="Segoe UI Semibold" w:hAnsi="Segoe UI Semibold"/>
          <w:b/>
          <w:color w:val="0D0D0D"/>
          <w:spacing w:val="-2"/>
          <w:sz w:val="23"/>
        </w:rPr>
        <w:t>allegations</w:t>
      </w:r>
      <w:r>
        <w:rPr>
          <w:color w:val="0D0D0D"/>
          <w:spacing w:val="-2"/>
          <w:sz w:val="23"/>
        </w:rPr>
        <w:t>.</w:t>
      </w:r>
    </w:p>
    <w:p>
      <w:pPr>
        <w:pStyle w:val="ListParagraph"/>
        <w:numPr>
          <w:ilvl w:val="1"/>
          <w:numId w:val="45"/>
        </w:numPr>
        <w:tabs>
          <w:tab w:pos="1609" w:val="left" w:leader="none"/>
        </w:tabs>
        <w:spacing w:line="240" w:lineRule="auto" w:before="98" w:after="0"/>
        <w:ind w:left="1609" w:right="0" w:hanging="346"/>
        <w:jc w:val="left"/>
        <w:rPr>
          <w:sz w:val="23"/>
        </w:rPr>
      </w:pPr>
      <w:r>
        <w:rPr>
          <w:color w:val="0D0D0D"/>
          <w:sz w:val="23"/>
        </w:rPr>
        <w:t>Emotional</w:t>
      </w:r>
      <w:r>
        <w:rPr>
          <w:color w:val="0D0D0D"/>
          <w:spacing w:val="-1"/>
          <w:sz w:val="23"/>
        </w:rPr>
        <w:t> </w:t>
      </w:r>
      <w:r>
        <w:rPr>
          <w:color w:val="0D0D0D"/>
          <w:sz w:val="23"/>
        </w:rPr>
        <w:t>phrasing can be attacked</w:t>
      </w:r>
      <w:r>
        <w:rPr>
          <w:color w:val="0D0D0D"/>
          <w:spacing w:val="-1"/>
          <w:sz w:val="23"/>
        </w:rPr>
        <w:t> </w:t>
      </w:r>
      <w:r>
        <w:rPr>
          <w:color w:val="0D0D0D"/>
          <w:sz w:val="23"/>
        </w:rPr>
        <w:t>by the defense as</w:t>
      </w:r>
      <w:r>
        <w:rPr>
          <w:color w:val="0D0D0D"/>
          <w:spacing w:val="-1"/>
          <w:sz w:val="23"/>
        </w:rPr>
        <w:t> </w:t>
      </w:r>
      <w:r>
        <w:rPr>
          <w:rFonts w:ascii="Segoe UI Semibold" w:hAnsi="Segoe UI Semibold"/>
          <w:b/>
          <w:color w:val="0D0D0D"/>
          <w:sz w:val="23"/>
        </w:rPr>
        <w:t>argument rather than </w:t>
      </w:r>
      <w:r>
        <w:rPr>
          <w:rFonts w:ascii="Segoe UI Semibold" w:hAnsi="Segoe UI Semibold"/>
          <w:b/>
          <w:color w:val="0D0D0D"/>
          <w:spacing w:val="-2"/>
          <w:sz w:val="23"/>
        </w:rPr>
        <w:t>fact</w:t>
      </w:r>
      <w:r>
        <w:rPr>
          <w:color w:val="0D0D0D"/>
          <w:spacing w:val="-2"/>
          <w:sz w:val="23"/>
        </w:rPr>
        <w:t>.</w:t>
      </w:r>
    </w:p>
    <w:p>
      <w:pPr>
        <w:pStyle w:val="ListParagraph"/>
        <w:numPr>
          <w:ilvl w:val="1"/>
          <w:numId w:val="45"/>
        </w:numPr>
        <w:tabs>
          <w:tab w:pos="1609" w:val="left" w:leader="none"/>
        </w:tabs>
        <w:spacing w:line="240" w:lineRule="auto" w:before="98" w:after="0"/>
        <w:ind w:left="1609" w:right="0" w:hanging="346"/>
        <w:jc w:val="left"/>
        <w:rPr>
          <w:sz w:val="23"/>
        </w:rPr>
      </w:pPr>
      <w:r>
        <w:rPr>
          <w:color w:val="0D0D0D"/>
          <w:sz w:val="23"/>
        </w:rPr>
        <w:t>Judges often prefer </w:t>
      </w:r>
      <w:r>
        <w:rPr>
          <w:rFonts w:ascii="Segoe UI Semibold" w:hAnsi="Segoe UI Semibold"/>
          <w:b/>
          <w:color w:val="0D0D0D"/>
          <w:sz w:val="23"/>
        </w:rPr>
        <w:t>plain factual </w:t>
      </w:r>
      <w:r>
        <w:rPr>
          <w:rFonts w:ascii="Segoe UI Semibold" w:hAnsi="Segoe UI Semibold"/>
          <w:b/>
          <w:color w:val="0D0D0D"/>
          <w:spacing w:val="-2"/>
          <w:sz w:val="23"/>
        </w:rPr>
        <w:t>statements</w:t>
      </w:r>
      <w:r>
        <w:rPr>
          <w:color w:val="0D0D0D"/>
          <w:spacing w:val="-2"/>
          <w:sz w:val="23"/>
        </w:rPr>
        <w:t>.</w:t>
      </w:r>
    </w:p>
    <w:p>
      <w:pPr>
        <w:pStyle w:val="BodyText"/>
        <w:spacing w:before="214"/>
        <w:ind w:left="1148"/>
      </w:pPr>
      <w:r>
        <w:rPr>
          <w:color w:val="0D0D0D"/>
        </w:rPr>
        <w:t>These lawyers still present the trauma later—</w:t>
      </w:r>
      <w:r>
        <w:rPr>
          <w:color w:val="0D0D0D"/>
          <w:spacing w:val="-2"/>
        </w:rPr>
        <w:t>through:</w:t>
      </w:r>
    </w:p>
    <w:p>
      <w:pPr>
        <w:pStyle w:val="ListParagraph"/>
        <w:numPr>
          <w:ilvl w:val="1"/>
          <w:numId w:val="45"/>
        </w:numPr>
        <w:tabs>
          <w:tab w:pos="1609" w:val="left" w:leader="none"/>
        </w:tabs>
        <w:spacing w:line="240" w:lineRule="auto" w:before="156" w:after="0"/>
        <w:ind w:left="1609" w:right="0" w:hanging="346"/>
        <w:jc w:val="left"/>
        <w:rPr>
          <w:sz w:val="23"/>
        </w:rPr>
      </w:pPr>
      <w:r>
        <w:rPr>
          <w:color w:val="0D0D0D"/>
          <w:sz w:val="23"/>
        </w:rPr>
        <w:t>medical </w:t>
      </w:r>
      <w:r>
        <w:rPr>
          <w:color w:val="0D0D0D"/>
          <w:spacing w:val="-2"/>
          <w:sz w:val="23"/>
        </w:rPr>
        <w:t>experts</w:t>
      </w:r>
    </w:p>
    <w:p>
      <w:pPr>
        <w:pStyle w:val="ListParagraph"/>
        <w:numPr>
          <w:ilvl w:val="1"/>
          <w:numId w:val="45"/>
        </w:numPr>
        <w:tabs>
          <w:tab w:pos="1609" w:val="left" w:leader="none"/>
        </w:tabs>
        <w:spacing w:line="240" w:lineRule="auto" w:before="98" w:after="0"/>
        <w:ind w:left="1609" w:right="0" w:hanging="346"/>
        <w:jc w:val="left"/>
        <w:rPr>
          <w:sz w:val="23"/>
        </w:rPr>
      </w:pPr>
      <w:r>
        <w:rPr>
          <w:color w:val="0D0D0D"/>
          <w:spacing w:val="-2"/>
          <w:sz w:val="23"/>
        </w:rPr>
        <w:t>testimony</w:t>
      </w:r>
    </w:p>
    <w:p>
      <w:pPr>
        <w:pStyle w:val="ListParagraph"/>
        <w:spacing w:after="0" w:line="240" w:lineRule="auto"/>
        <w:jc w:val="left"/>
        <w:rPr>
          <w:sz w:val="23"/>
        </w:rPr>
        <w:sectPr>
          <w:pgSz w:w="12240" w:h="15840"/>
          <w:pgMar w:top="600" w:bottom="280" w:left="360" w:right="360"/>
        </w:sectPr>
      </w:pPr>
    </w:p>
    <w:p>
      <w:pPr>
        <w:pStyle w:val="ListParagraph"/>
        <w:numPr>
          <w:ilvl w:val="1"/>
          <w:numId w:val="45"/>
        </w:numPr>
        <w:tabs>
          <w:tab w:pos="1609" w:val="left" w:leader="none"/>
        </w:tabs>
        <w:spacing w:line="240" w:lineRule="auto" w:before="90" w:after="0"/>
        <w:ind w:left="1609" w:right="0" w:hanging="346"/>
        <w:jc w:val="left"/>
        <w:rPr>
          <w:sz w:val="23"/>
        </w:rPr>
      </w:pPr>
      <w:r>
        <w:rPr>
          <w:color w:val="0D0D0D"/>
          <w:sz w:val="23"/>
        </w:rPr>
        <w:t>damages </w:t>
      </w:r>
      <w:r>
        <w:rPr>
          <w:color w:val="0D0D0D"/>
          <w:spacing w:val="-2"/>
          <w:sz w:val="23"/>
        </w:rPr>
        <w:t>evidence</w:t>
      </w:r>
    </w:p>
    <w:p>
      <w:pPr>
        <w:spacing w:before="214"/>
        <w:ind w:left="1148" w:right="0" w:firstLine="0"/>
        <w:jc w:val="left"/>
        <w:rPr>
          <w:sz w:val="23"/>
        </w:rPr>
      </w:pPr>
      <w:r>
        <w:rPr>
          <w:color w:val="0D0D0D"/>
          <w:sz w:val="23"/>
        </w:rPr>
        <w:t>They</w:t>
      </w:r>
      <w:r>
        <w:rPr>
          <w:color w:val="0D0D0D"/>
          <w:spacing w:val="-1"/>
          <w:sz w:val="23"/>
        </w:rPr>
        <w:t> </w:t>
      </w:r>
      <w:r>
        <w:rPr>
          <w:color w:val="0D0D0D"/>
          <w:sz w:val="23"/>
        </w:rPr>
        <w:t>just separate </w:t>
      </w:r>
      <w:r>
        <w:rPr>
          <w:rFonts w:ascii="Segoe UI Semibold"/>
          <w:b/>
          <w:color w:val="0D0D0D"/>
          <w:sz w:val="23"/>
        </w:rPr>
        <w:t>pleading</w:t>
      </w:r>
      <w:r>
        <w:rPr>
          <w:rFonts w:ascii="Segoe UI Semibold"/>
          <w:b/>
          <w:color w:val="0D0D0D"/>
          <w:spacing w:val="-1"/>
          <w:sz w:val="23"/>
        </w:rPr>
        <w:t> </w:t>
      </w:r>
      <w:r>
        <w:rPr>
          <w:rFonts w:ascii="Segoe UI Semibold"/>
          <w:b/>
          <w:color w:val="0D0D0D"/>
          <w:sz w:val="23"/>
        </w:rPr>
        <w:t>facts </w:t>
      </w:r>
      <w:r>
        <w:rPr>
          <w:color w:val="0D0D0D"/>
          <w:sz w:val="23"/>
        </w:rPr>
        <w:t>from </w:t>
      </w:r>
      <w:r>
        <w:rPr>
          <w:rFonts w:ascii="Segoe UI Semibold"/>
          <w:b/>
          <w:color w:val="0D0D0D"/>
          <w:sz w:val="23"/>
        </w:rPr>
        <w:t>advocacy </w:t>
      </w:r>
      <w:r>
        <w:rPr>
          <w:rFonts w:ascii="Segoe UI Semibold"/>
          <w:b/>
          <w:color w:val="0D0D0D"/>
          <w:spacing w:val="-2"/>
          <w:sz w:val="23"/>
        </w:rPr>
        <w:t>language</w:t>
      </w:r>
      <w:r>
        <w:rPr>
          <w:color w:val="0D0D0D"/>
          <w:spacing w:val="-2"/>
          <w:sz w:val="23"/>
        </w:rPr>
        <w:t>.</w:t>
      </w:r>
    </w:p>
    <w:p>
      <w:pPr>
        <w:pStyle w:val="BodyText"/>
        <w:spacing w:before="171"/>
        <w:rPr>
          <w:sz w:val="20"/>
        </w:rPr>
      </w:pPr>
      <w:r>
        <w:rPr>
          <w:sz w:val="20"/>
        </w:rPr>
        <mc:AlternateContent>
          <mc:Choice Requires="wps">
            <w:drawing>
              <wp:anchor distT="0" distB="0" distL="0" distR="0" allowOverlap="1" layoutInCell="1" locked="0" behindDoc="1" simplePos="0" relativeHeight="487677440">
                <wp:simplePos x="0" y="0"/>
                <wp:positionH relativeFrom="page">
                  <wp:posOffset>957636</wp:posOffset>
                </wp:positionH>
                <wp:positionV relativeFrom="paragraph">
                  <wp:posOffset>293329</wp:posOffset>
                </wp:positionV>
                <wp:extent cx="5865495" cy="9525"/>
                <wp:effectExtent l="0" t="0" r="0" b="0"/>
                <wp:wrapTopAndBottom/>
                <wp:docPr id="227" name="Graphic 227"/>
                <wp:cNvGraphicFramePr>
                  <a:graphicFrameLocks/>
                </wp:cNvGraphicFramePr>
                <a:graphic>
                  <a:graphicData uri="http://schemas.microsoft.com/office/word/2010/wordprocessingShape">
                    <wps:wsp>
                      <wps:cNvPr id="227" name="Graphic 227"/>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6798pt;width:461.828346pt;height:.721607pt;mso-position-horizontal-relative:page;mso-position-vertical-relative:paragraph;z-index:-15639040;mso-wrap-distance-left:0;mso-wrap-distance-right:0" id="docshape208" filled="true" fillcolor="#000000" stroked="false">
                <v:fill opacity="9764f" type="solid"/>
                <w10:wrap type="topAndBottom"/>
              </v:rect>
            </w:pict>
          </mc:Fallback>
        </mc:AlternateContent>
      </w:r>
    </w:p>
    <w:p>
      <w:pPr>
        <w:pStyle w:val="BodyText"/>
        <w:spacing w:before="106"/>
      </w:pPr>
    </w:p>
    <w:p>
      <w:pPr>
        <w:pStyle w:val="Heading1"/>
        <w:numPr>
          <w:ilvl w:val="0"/>
          <w:numId w:val="45"/>
        </w:numPr>
        <w:tabs>
          <w:tab w:pos="1518" w:val="left" w:leader="none"/>
        </w:tabs>
        <w:spacing w:line="240" w:lineRule="auto" w:before="0" w:after="0"/>
        <w:ind w:left="1518" w:right="0" w:hanging="370"/>
        <w:jc w:val="left"/>
        <w:rPr>
          <w:b/>
        </w:rPr>
      </w:pPr>
      <w:r>
        <w:rPr>
          <w:b/>
          <w:color w:val="0D0D0D"/>
        </w:rPr>
        <w:t>Appellate-style</w:t>
      </w:r>
      <w:r>
        <w:rPr>
          <w:b/>
          <w:color w:val="0D0D0D"/>
          <w:spacing w:val="21"/>
        </w:rPr>
        <w:t> </w:t>
      </w:r>
      <w:r>
        <w:rPr>
          <w:b/>
          <w:color w:val="0D0D0D"/>
          <w:spacing w:val="-2"/>
        </w:rPr>
        <w:t>lawyers</w:t>
      </w:r>
    </w:p>
    <w:p>
      <w:pPr>
        <w:pStyle w:val="BodyText"/>
        <w:spacing w:before="157"/>
        <w:ind w:left="1148"/>
      </w:pPr>
      <w:r>
        <w:rPr>
          <w:color w:val="0D0D0D"/>
        </w:rPr>
        <w:t>Lawyers with an appellate or academic orientation often prefer writing that </w:t>
      </w:r>
      <w:r>
        <w:rPr>
          <w:color w:val="0D0D0D"/>
          <w:spacing w:val="-5"/>
        </w:rPr>
        <w:t>is:</w:t>
      </w:r>
    </w:p>
    <w:p>
      <w:pPr>
        <w:pStyle w:val="ListParagraph"/>
        <w:numPr>
          <w:ilvl w:val="1"/>
          <w:numId w:val="45"/>
        </w:numPr>
        <w:tabs>
          <w:tab w:pos="1609" w:val="left" w:leader="none"/>
        </w:tabs>
        <w:spacing w:line="240" w:lineRule="auto" w:before="156" w:after="0"/>
        <w:ind w:left="1609" w:right="0" w:hanging="346"/>
        <w:jc w:val="left"/>
        <w:rPr>
          <w:sz w:val="23"/>
        </w:rPr>
      </w:pPr>
      <w:r>
        <w:rPr>
          <w:color w:val="0D0D0D"/>
          <w:sz w:val="23"/>
        </w:rPr>
        <w:t>tightly </w:t>
      </w:r>
      <w:r>
        <w:rPr>
          <w:color w:val="0D0D0D"/>
          <w:spacing w:val="-2"/>
          <w:sz w:val="23"/>
        </w:rPr>
        <w:t>structured</w:t>
      </w:r>
    </w:p>
    <w:p>
      <w:pPr>
        <w:pStyle w:val="ListParagraph"/>
        <w:numPr>
          <w:ilvl w:val="1"/>
          <w:numId w:val="45"/>
        </w:numPr>
        <w:tabs>
          <w:tab w:pos="1609" w:val="left" w:leader="none"/>
        </w:tabs>
        <w:spacing w:line="240" w:lineRule="auto" w:before="98" w:after="0"/>
        <w:ind w:left="1609" w:right="0" w:hanging="346"/>
        <w:jc w:val="left"/>
        <w:rPr>
          <w:sz w:val="23"/>
        </w:rPr>
      </w:pPr>
      <w:r>
        <w:rPr>
          <w:color w:val="0D0D0D"/>
          <w:sz w:val="23"/>
        </w:rPr>
        <w:t>minimally </w:t>
      </w:r>
      <w:r>
        <w:rPr>
          <w:color w:val="0D0D0D"/>
          <w:spacing w:val="-2"/>
          <w:sz w:val="23"/>
        </w:rPr>
        <w:t>emotional</w:t>
      </w:r>
    </w:p>
    <w:p>
      <w:pPr>
        <w:pStyle w:val="ListParagraph"/>
        <w:numPr>
          <w:ilvl w:val="1"/>
          <w:numId w:val="45"/>
        </w:numPr>
        <w:tabs>
          <w:tab w:pos="1609" w:val="left" w:leader="none"/>
        </w:tabs>
        <w:spacing w:line="240" w:lineRule="auto" w:before="99" w:after="0"/>
        <w:ind w:left="1609" w:right="0" w:hanging="346"/>
        <w:jc w:val="left"/>
        <w:rPr>
          <w:sz w:val="23"/>
        </w:rPr>
      </w:pPr>
      <w:r>
        <w:rPr>
          <w:color w:val="0D0D0D"/>
          <w:sz w:val="23"/>
        </w:rPr>
        <w:t>focused on legal </w:t>
      </w:r>
      <w:r>
        <w:rPr>
          <w:color w:val="0D0D0D"/>
          <w:spacing w:val="-2"/>
          <w:sz w:val="23"/>
        </w:rPr>
        <w:t>elements</w:t>
      </w:r>
    </w:p>
    <w:p>
      <w:pPr>
        <w:spacing w:line="316" w:lineRule="auto" w:before="213"/>
        <w:ind w:left="1148" w:right="1254" w:firstLine="0"/>
        <w:jc w:val="left"/>
        <w:rPr>
          <w:sz w:val="23"/>
        </w:rPr>
      </w:pPr>
      <w:r>
        <w:rPr>
          <w:color w:val="0D0D0D"/>
          <w:sz w:val="23"/>
        </w:rPr>
        <w:t>They sometimes view highly expressive language as </w:t>
      </w:r>
      <w:r>
        <w:rPr>
          <w:rFonts w:ascii="Segoe UI Semibold"/>
          <w:b/>
          <w:color w:val="0D0D0D"/>
          <w:sz w:val="23"/>
        </w:rPr>
        <w:t>unnecessary or distracting </w:t>
      </w:r>
      <w:r>
        <w:rPr>
          <w:color w:val="0D0D0D"/>
          <w:sz w:val="23"/>
        </w:rPr>
        <w:t>in </w:t>
      </w:r>
      <w:r>
        <w:rPr>
          <w:color w:val="0D0D0D"/>
          <w:sz w:val="23"/>
        </w:rPr>
        <w:t>early </w:t>
      </w:r>
      <w:r>
        <w:rPr>
          <w:color w:val="0D0D0D"/>
          <w:spacing w:val="-2"/>
          <w:sz w:val="23"/>
        </w:rPr>
        <w:t>pleadings.</w:t>
      </w:r>
    </w:p>
    <w:p>
      <w:pPr>
        <w:spacing w:line="316" w:lineRule="auto" w:before="232"/>
        <w:ind w:left="1148" w:right="1254" w:firstLine="0"/>
        <w:jc w:val="left"/>
        <w:rPr>
          <w:sz w:val="23"/>
        </w:rPr>
      </w:pPr>
      <w:r>
        <w:rPr>
          <w:color w:val="0D0D0D"/>
          <w:sz w:val="23"/>
        </w:rPr>
        <w:t>This</w:t>
      </w:r>
      <w:r>
        <w:rPr>
          <w:color w:val="0D0D0D"/>
          <w:spacing w:val="-1"/>
          <w:sz w:val="23"/>
        </w:rPr>
        <w:t> </w:t>
      </w:r>
      <w:r>
        <w:rPr>
          <w:color w:val="0D0D0D"/>
          <w:sz w:val="23"/>
        </w:rPr>
        <w:t>is</w:t>
      </w:r>
      <w:r>
        <w:rPr>
          <w:color w:val="0D0D0D"/>
          <w:spacing w:val="-1"/>
          <w:sz w:val="23"/>
        </w:rPr>
        <w:t> </w:t>
      </w:r>
      <w:r>
        <w:rPr>
          <w:color w:val="0D0D0D"/>
          <w:sz w:val="23"/>
        </w:rPr>
        <w:t>more</w:t>
      </w:r>
      <w:r>
        <w:rPr>
          <w:color w:val="0D0D0D"/>
          <w:spacing w:val="-1"/>
          <w:sz w:val="23"/>
        </w:rPr>
        <w:t> </w:t>
      </w:r>
      <w:r>
        <w:rPr>
          <w:color w:val="0D0D0D"/>
          <w:sz w:val="23"/>
        </w:rPr>
        <w:t>of</w:t>
      </w:r>
      <w:r>
        <w:rPr>
          <w:color w:val="0D0D0D"/>
          <w:spacing w:val="-1"/>
          <w:sz w:val="23"/>
        </w:rPr>
        <w:t> </w:t>
      </w:r>
      <w:r>
        <w:rPr>
          <w:color w:val="0D0D0D"/>
          <w:sz w:val="23"/>
        </w:rPr>
        <w:t>a</w:t>
      </w:r>
      <w:r>
        <w:rPr>
          <w:color w:val="0D0D0D"/>
          <w:spacing w:val="-1"/>
          <w:sz w:val="23"/>
        </w:rPr>
        <w:t> </w:t>
      </w:r>
      <w:r>
        <w:rPr>
          <w:rFonts w:ascii="Segoe UI Semibold"/>
          <w:b/>
          <w:color w:val="0D0D0D"/>
          <w:sz w:val="23"/>
        </w:rPr>
        <w:t>professional</w:t>
      </w:r>
      <w:r>
        <w:rPr>
          <w:rFonts w:ascii="Segoe UI Semibold"/>
          <w:b/>
          <w:color w:val="0D0D0D"/>
          <w:spacing w:val="-1"/>
          <w:sz w:val="23"/>
        </w:rPr>
        <w:t> </w:t>
      </w:r>
      <w:r>
        <w:rPr>
          <w:rFonts w:ascii="Segoe UI Semibold"/>
          <w:b/>
          <w:color w:val="0D0D0D"/>
          <w:sz w:val="23"/>
        </w:rPr>
        <w:t>writing</w:t>
      </w:r>
      <w:r>
        <w:rPr>
          <w:rFonts w:ascii="Segoe UI Semibold"/>
          <w:b/>
          <w:color w:val="0D0D0D"/>
          <w:spacing w:val="-1"/>
          <w:sz w:val="23"/>
        </w:rPr>
        <w:t> </w:t>
      </w:r>
      <w:r>
        <w:rPr>
          <w:rFonts w:ascii="Segoe UI Semibold"/>
          <w:b/>
          <w:color w:val="0D0D0D"/>
          <w:sz w:val="23"/>
        </w:rPr>
        <w:t>culture</w:t>
      </w:r>
      <w:r>
        <w:rPr>
          <w:rFonts w:ascii="Segoe UI Semibold"/>
          <w:b/>
          <w:color w:val="0D0D0D"/>
          <w:spacing w:val="-1"/>
          <w:sz w:val="23"/>
        </w:rPr>
        <w:t> </w:t>
      </w:r>
      <w:r>
        <w:rPr>
          <w:rFonts w:ascii="Segoe UI Semibold"/>
          <w:b/>
          <w:color w:val="0D0D0D"/>
          <w:sz w:val="23"/>
        </w:rPr>
        <w:t>difference</w:t>
      </w:r>
      <w:r>
        <w:rPr>
          <w:rFonts w:ascii="Segoe UI Semibold"/>
          <w:b/>
          <w:color w:val="0D0D0D"/>
          <w:spacing w:val="-1"/>
          <w:sz w:val="23"/>
        </w:rPr>
        <w:t> </w:t>
      </w:r>
      <w:r>
        <w:rPr>
          <w:color w:val="0D0D0D"/>
          <w:sz w:val="23"/>
        </w:rPr>
        <w:t>than</w:t>
      </w:r>
      <w:r>
        <w:rPr>
          <w:color w:val="0D0D0D"/>
          <w:spacing w:val="-1"/>
          <w:sz w:val="23"/>
        </w:rPr>
        <w:t> </w:t>
      </w:r>
      <w:r>
        <w:rPr>
          <w:color w:val="0D0D0D"/>
          <w:sz w:val="23"/>
        </w:rPr>
        <w:t>a</w:t>
      </w:r>
      <w:r>
        <w:rPr>
          <w:color w:val="0D0D0D"/>
          <w:spacing w:val="-1"/>
          <w:sz w:val="23"/>
        </w:rPr>
        <w:t> </w:t>
      </w:r>
      <w:r>
        <w:rPr>
          <w:color w:val="0D0D0D"/>
          <w:sz w:val="23"/>
        </w:rPr>
        <w:t>disagreement</w:t>
      </w:r>
      <w:r>
        <w:rPr>
          <w:color w:val="0D0D0D"/>
          <w:spacing w:val="-1"/>
          <w:sz w:val="23"/>
        </w:rPr>
        <w:t> </w:t>
      </w:r>
      <w:r>
        <w:rPr>
          <w:color w:val="0D0D0D"/>
          <w:sz w:val="23"/>
        </w:rPr>
        <w:t>about</w:t>
      </w:r>
      <w:r>
        <w:rPr>
          <w:color w:val="0D0D0D"/>
          <w:spacing w:val="-1"/>
          <w:sz w:val="23"/>
        </w:rPr>
        <w:t> </w:t>
      </w:r>
      <w:r>
        <w:rPr>
          <w:color w:val="0D0D0D"/>
          <w:sz w:val="23"/>
        </w:rPr>
        <w:t>the seriousness of rape.</w:t>
      </w:r>
    </w:p>
    <w:p>
      <w:pPr>
        <w:pStyle w:val="BodyText"/>
        <w:spacing w:before="74"/>
        <w:rPr>
          <w:sz w:val="20"/>
        </w:rPr>
      </w:pPr>
      <w:r>
        <w:rPr>
          <w:sz w:val="20"/>
        </w:rPr>
        <mc:AlternateContent>
          <mc:Choice Requires="wps">
            <w:drawing>
              <wp:anchor distT="0" distB="0" distL="0" distR="0" allowOverlap="1" layoutInCell="1" locked="0" behindDoc="1" simplePos="0" relativeHeight="487677952">
                <wp:simplePos x="0" y="0"/>
                <wp:positionH relativeFrom="page">
                  <wp:posOffset>957636</wp:posOffset>
                </wp:positionH>
                <wp:positionV relativeFrom="paragraph">
                  <wp:posOffset>231343</wp:posOffset>
                </wp:positionV>
                <wp:extent cx="5865495" cy="9525"/>
                <wp:effectExtent l="0" t="0" r="0" b="0"/>
                <wp:wrapTopAndBottom/>
                <wp:docPr id="228" name="Graphic 228"/>
                <wp:cNvGraphicFramePr>
                  <a:graphicFrameLocks/>
                </wp:cNvGraphicFramePr>
                <a:graphic>
                  <a:graphicData uri="http://schemas.microsoft.com/office/word/2010/wordprocessingShape">
                    <wps:wsp>
                      <wps:cNvPr id="228" name="Graphic 228"/>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16pt;width:461.828346pt;height:.721607pt;mso-position-horizontal-relative:page;mso-position-vertical-relative:paragraph;z-index:-15638528;mso-wrap-distance-left:0;mso-wrap-distance-right:0" id="docshape209" filled="true" fillcolor="#000000" stroked="false">
                <v:fill opacity="9764f" type="solid"/>
                <w10:wrap type="topAndBottom"/>
              </v:rect>
            </w:pict>
          </mc:Fallback>
        </mc:AlternateContent>
      </w:r>
    </w:p>
    <w:p>
      <w:pPr>
        <w:pStyle w:val="BodyText"/>
        <w:spacing w:before="106"/>
      </w:pPr>
    </w:p>
    <w:p>
      <w:pPr>
        <w:pStyle w:val="Heading1"/>
        <w:numPr>
          <w:ilvl w:val="0"/>
          <w:numId w:val="45"/>
        </w:numPr>
        <w:tabs>
          <w:tab w:pos="1525" w:val="left" w:leader="none"/>
        </w:tabs>
        <w:spacing w:line="240" w:lineRule="auto" w:before="0" w:after="0"/>
        <w:ind w:left="1525" w:right="0" w:hanging="377"/>
        <w:jc w:val="left"/>
        <w:rPr>
          <w:b/>
        </w:rPr>
      </w:pPr>
      <w:r>
        <w:rPr>
          <w:b/>
          <w:color w:val="0D0D0D"/>
        </w:rPr>
        <w:t>Lawyers</w:t>
      </w:r>
      <w:r>
        <w:rPr>
          <w:b/>
          <w:color w:val="0D0D0D"/>
          <w:spacing w:val="9"/>
        </w:rPr>
        <w:t> </w:t>
      </w:r>
      <w:r>
        <w:rPr>
          <w:b/>
          <w:color w:val="0D0D0D"/>
        </w:rPr>
        <w:t>focused</w:t>
      </w:r>
      <w:r>
        <w:rPr>
          <w:b/>
          <w:color w:val="0D0D0D"/>
          <w:spacing w:val="10"/>
        </w:rPr>
        <w:t> </w:t>
      </w:r>
      <w:r>
        <w:rPr>
          <w:b/>
          <w:color w:val="0D0D0D"/>
        </w:rPr>
        <w:t>on</w:t>
      </w:r>
      <w:r>
        <w:rPr>
          <w:b/>
          <w:color w:val="0D0D0D"/>
          <w:spacing w:val="10"/>
        </w:rPr>
        <w:t> </w:t>
      </w:r>
      <w:r>
        <w:rPr>
          <w:b/>
          <w:color w:val="0D0D0D"/>
        </w:rPr>
        <w:t>employment-law</w:t>
      </w:r>
      <w:r>
        <w:rPr>
          <w:b/>
          <w:color w:val="0D0D0D"/>
          <w:spacing w:val="10"/>
        </w:rPr>
        <w:t> </w:t>
      </w:r>
      <w:r>
        <w:rPr>
          <w:b/>
          <w:color w:val="0D0D0D"/>
          <w:spacing w:val="-2"/>
        </w:rPr>
        <w:t>claims</w:t>
      </w:r>
    </w:p>
    <w:p>
      <w:pPr>
        <w:pStyle w:val="BodyText"/>
        <w:spacing w:before="157"/>
        <w:ind w:left="1148"/>
      </w:pPr>
      <w:r>
        <w:rPr>
          <w:color w:val="0D0D0D"/>
        </w:rPr>
        <w:t>If the case is structured around claims such </w:t>
      </w:r>
      <w:r>
        <w:rPr>
          <w:color w:val="0D0D0D"/>
          <w:spacing w:val="-5"/>
        </w:rPr>
        <w:t>as:</w:t>
      </w:r>
    </w:p>
    <w:p>
      <w:pPr>
        <w:pStyle w:val="ListParagraph"/>
        <w:numPr>
          <w:ilvl w:val="1"/>
          <w:numId w:val="45"/>
        </w:numPr>
        <w:tabs>
          <w:tab w:pos="1609" w:val="left" w:leader="none"/>
        </w:tabs>
        <w:spacing w:line="240" w:lineRule="auto" w:before="156" w:after="0"/>
        <w:ind w:left="1609" w:right="0" w:hanging="346"/>
        <w:jc w:val="left"/>
        <w:rPr>
          <w:sz w:val="23"/>
        </w:rPr>
      </w:pPr>
      <w:r>
        <w:rPr>
          <w:color w:val="0D0D0D"/>
          <w:spacing w:val="-2"/>
          <w:sz w:val="23"/>
        </w:rPr>
        <w:t>retaliation</w:t>
      </w:r>
    </w:p>
    <w:p>
      <w:pPr>
        <w:pStyle w:val="ListParagraph"/>
        <w:numPr>
          <w:ilvl w:val="1"/>
          <w:numId w:val="45"/>
        </w:numPr>
        <w:tabs>
          <w:tab w:pos="1609" w:val="left" w:leader="none"/>
        </w:tabs>
        <w:spacing w:line="240" w:lineRule="auto" w:before="98" w:after="0"/>
        <w:ind w:left="1609" w:right="0" w:hanging="346"/>
        <w:jc w:val="left"/>
        <w:rPr>
          <w:sz w:val="23"/>
        </w:rPr>
      </w:pPr>
      <w:r>
        <w:rPr>
          <w:color w:val="0D0D0D"/>
          <w:sz w:val="23"/>
        </w:rPr>
        <w:t>hostile work </w:t>
      </w:r>
      <w:r>
        <w:rPr>
          <w:color w:val="0D0D0D"/>
          <w:spacing w:val="-2"/>
          <w:sz w:val="23"/>
        </w:rPr>
        <w:t>environment</w:t>
      </w:r>
    </w:p>
    <w:p>
      <w:pPr>
        <w:pStyle w:val="ListParagraph"/>
        <w:numPr>
          <w:ilvl w:val="1"/>
          <w:numId w:val="45"/>
        </w:numPr>
        <w:tabs>
          <w:tab w:pos="1609" w:val="left" w:leader="none"/>
        </w:tabs>
        <w:spacing w:line="240" w:lineRule="auto" w:before="99" w:after="0"/>
        <w:ind w:left="1609" w:right="0" w:hanging="346"/>
        <w:jc w:val="left"/>
        <w:rPr>
          <w:sz w:val="23"/>
        </w:rPr>
      </w:pPr>
      <w:r>
        <w:rPr>
          <w:color w:val="0D0D0D"/>
          <w:sz w:val="23"/>
        </w:rPr>
        <w:t>constructive </w:t>
      </w:r>
      <w:r>
        <w:rPr>
          <w:color w:val="0D0D0D"/>
          <w:spacing w:val="-2"/>
          <w:sz w:val="23"/>
        </w:rPr>
        <w:t>discharge</w:t>
      </w:r>
    </w:p>
    <w:p>
      <w:pPr>
        <w:pStyle w:val="BodyText"/>
        <w:spacing w:line="316" w:lineRule="auto" w:before="213"/>
        <w:ind w:left="1148" w:right="1025"/>
      </w:pPr>
      <w:r>
        <w:rPr>
          <w:color w:val="0D0D0D"/>
        </w:rPr>
        <w:t>some</w:t>
      </w:r>
      <w:r>
        <w:rPr>
          <w:color w:val="0D0D0D"/>
          <w:spacing w:val="-1"/>
        </w:rPr>
        <w:t> </w:t>
      </w:r>
      <w:r>
        <w:rPr>
          <w:color w:val="0D0D0D"/>
        </w:rPr>
        <w:t>employment</w:t>
      </w:r>
      <w:r>
        <w:rPr>
          <w:color w:val="0D0D0D"/>
          <w:spacing w:val="-1"/>
        </w:rPr>
        <w:t> </w:t>
      </w:r>
      <w:r>
        <w:rPr>
          <w:color w:val="0D0D0D"/>
        </w:rPr>
        <w:t>lawyers</w:t>
      </w:r>
      <w:r>
        <w:rPr>
          <w:color w:val="0D0D0D"/>
          <w:spacing w:val="-1"/>
        </w:rPr>
        <w:t> </w:t>
      </w:r>
      <w:r>
        <w:rPr>
          <w:color w:val="0D0D0D"/>
        </w:rPr>
        <w:t>focus</w:t>
      </w:r>
      <w:r>
        <w:rPr>
          <w:color w:val="0D0D0D"/>
          <w:spacing w:val="-1"/>
        </w:rPr>
        <w:t> </w:t>
      </w:r>
      <w:r>
        <w:rPr>
          <w:color w:val="0D0D0D"/>
        </w:rPr>
        <w:t>heavily</w:t>
      </w:r>
      <w:r>
        <w:rPr>
          <w:color w:val="0D0D0D"/>
          <w:spacing w:val="-1"/>
        </w:rPr>
        <w:t> </w:t>
      </w:r>
      <w:r>
        <w:rPr>
          <w:color w:val="0D0D0D"/>
        </w:rPr>
        <w:t>on</w:t>
      </w:r>
      <w:r>
        <w:rPr>
          <w:color w:val="0D0D0D"/>
          <w:spacing w:val="-1"/>
        </w:rPr>
        <w:t> </w:t>
      </w:r>
      <w:r>
        <w:rPr>
          <w:rFonts w:ascii="Segoe UI Semibold" w:hAnsi="Segoe UI Semibold"/>
          <w:b/>
          <w:color w:val="0D0D0D"/>
        </w:rPr>
        <w:t>the</w:t>
      </w:r>
      <w:r>
        <w:rPr>
          <w:rFonts w:ascii="Segoe UI Semibold" w:hAnsi="Segoe UI Semibold"/>
          <w:b/>
          <w:color w:val="0D0D0D"/>
          <w:spacing w:val="-1"/>
        </w:rPr>
        <w:t> </w:t>
      </w:r>
      <w:r>
        <w:rPr>
          <w:rFonts w:ascii="Segoe UI Semibold" w:hAnsi="Segoe UI Semibold"/>
          <w:b/>
          <w:color w:val="0D0D0D"/>
        </w:rPr>
        <w:t>employer’s</w:t>
      </w:r>
      <w:r>
        <w:rPr>
          <w:rFonts w:ascii="Segoe UI Semibold" w:hAnsi="Segoe UI Semibold"/>
          <w:b/>
          <w:color w:val="0D0D0D"/>
          <w:spacing w:val="-1"/>
        </w:rPr>
        <w:t> </w:t>
      </w:r>
      <w:r>
        <w:rPr>
          <w:rFonts w:ascii="Segoe UI Semibold" w:hAnsi="Segoe UI Semibold"/>
          <w:b/>
          <w:color w:val="0D0D0D"/>
        </w:rPr>
        <w:t>conduct</w:t>
      </w:r>
      <w:r>
        <w:rPr>
          <w:color w:val="0D0D0D"/>
        </w:rPr>
        <w:t>,</w:t>
      </w:r>
      <w:r>
        <w:rPr>
          <w:color w:val="0D0D0D"/>
          <w:spacing w:val="-1"/>
        </w:rPr>
        <w:t> </w:t>
      </w:r>
      <w:r>
        <w:rPr>
          <w:color w:val="0D0D0D"/>
        </w:rPr>
        <w:t>because</w:t>
      </w:r>
      <w:r>
        <w:rPr>
          <w:color w:val="0D0D0D"/>
          <w:spacing w:val="-1"/>
        </w:rPr>
        <w:t> </w:t>
      </w:r>
      <w:r>
        <w:rPr>
          <w:color w:val="0D0D0D"/>
        </w:rPr>
        <w:t>that</w:t>
      </w:r>
      <w:r>
        <w:rPr>
          <w:color w:val="0D0D0D"/>
          <w:spacing w:val="-1"/>
        </w:rPr>
        <w:t> </w:t>
      </w:r>
      <w:r>
        <w:rPr>
          <w:color w:val="0D0D0D"/>
        </w:rPr>
        <w:t>is</w:t>
      </w:r>
      <w:r>
        <w:rPr>
          <w:color w:val="0D0D0D"/>
          <w:spacing w:val="-1"/>
        </w:rPr>
        <w:t> </w:t>
      </w:r>
      <w:r>
        <w:rPr>
          <w:color w:val="0D0D0D"/>
        </w:rPr>
        <w:t>what establishes liability for the company.</w:t>
      </w:r>
    </w:p>
    <w:p>
      <w:pPr>
        <w:pStyle w:val="BodyText"/>
        <w:spacing w:before="232"/>
        <w:ind w:left="1148"/>
      </w:pPr>
      <w:r>
        <w:rPr>
          <w:color w:val="0D0D0D"/>
        </w:rPr>
        <w:t>So their complaints sometimes </w:t>
      </w:r>
      <w:r>
        <w:rPr>
          <w:color w:val="0D0D0D"/>
          <w:spacing w:val="-2"/>
        </w:rPr>
        <w:t>emphasize:</w:t>
      </w:r>
    </w:p>
    <w:p>
      <w:pPr>
        <w:pStyle w:val="BodyText"/>
        <w:spacing w:before="23"/>
      </w:pPr>
    </w:p>
    <w:p>
      <w:pPr>
        <w:pStyle w:val="ListParagraph"/>
        <w:numPr>
          <w:ilvl w:val="1"/>
          <w:numId w:val="45"/>
        </w:numPr>
        <w:tabs>
          <w:tab w:pos="1609" w:val="left" w:leader="none"/>
        </w:tabs>
        <w:spacing w:line="240" w:lineRule="auto" w:before="0" w:after="0"/>
        <w:ind w:left="1609" w:right="0" w:hanging="346"/>
        <w:jc w:val="left"/>
        <w:rPr>
          <w:sz w:val="23"/>
        </w:rPr>
      </w:pPr>
      <w:r>
        <w:rPr>
          <w:color w:val="0D0D0D"/>
          <w:sz w:val="23"/>
        </w:rPr>
        <w:t>reporting of the </w:t>
      </w:r>
      <w:r>
        <w:rPr>
          <w:color w:val="0D0D0D"/>
          <w:spacing w:val="-2"/>
          <w:sz w:val="23"/>
        </w:rPr>
        <w:t>assault</w:t>
      </w:r>
    </w:p>
    <w:p>
      <w:pPr>
        <w:pStyle w:val="ListParagraph"/>
        <w:numPr>
          <w:ilvl w:val="1"/>
          <w:numId w:val="45"/>
        </w:numPr>
        <w:tabs>
          <w:tab w:pos="1609" w:val="left" w:leader="none"/>
        </w:tabs>
        <w:spacing w:line="240" w:lineRule="auto" w:before="98" w:after="0"/>
        <w:ind w:left="1609" w:right="0" w:hanging="346"/>
        <w:jc w:val="left"/>
        <w:rPr>
          <w:sz w:val="23"/>
        </w:rPr>
      </w:pPr>
      <w:r>
        <w:rPr>
          <w:color w:val="0D0D0D"/>
          <w:sz w:val="23"/>
        </w:rPr>
        <w:t>the employer’s </w:t>
      </w:r>
      <w:r>
        <w:rPr>
          <w:color w:val="0D0D0D"/>
          <w:spacing w:val="-2"/>
          <w:sz w:val="23"/>
        </w:rPr>
        <w:t>response</w:t>
      </w:r>
    </w:p>
    <w:p>
      <w:pPr>
        <w:pStyle w:val="ListParagraph"/>
        <w:numPr>
          <w:ilvl w:val="1"/>
          <w:numId w:val="45"/>
        </w:numPr>
        <w:tabs>
          <w:tab w:pos="1609" w:val="left" w:leader="none"/>
        </w:tabs>
        <w:spacing w:line="240" w:lineRule="auto" w:before="98" w:after="0"/>
        <w:ind w:left="1609" w:right="0" w:hanging="346"/>
        <w:jc w:val="left"/>
        <w:rPr>
          <w:sz w:val="23"/>
        </w:rPr>
      </w:pPr>
      <w:r>
        <w:rPr>
          <w:color w:val="0D0D0D"/>
          <w:sz w:val="23"/>
        </w:rPr>
        <w:t>workplace </w:t>
      </w:r>
      <w:r>
        <w:rPr>
          <w:color w:val="0D0D0D"/>
          <w:spacing w:val="-2"/>
          <w:sz w:val="23"/>
        </w:rPr>
        <w:t>consequences</w:t>
      </w:r>
    </w:p>
    <w:p>
      <w:pPr>
        <w:pStyle w:val="BodyText"/>
        <w:spacing w:before="214"/>
        <w:ind w:left="1148"/>
      </w:pPr>
      <w:r>
        <w:rPr>
          <w:color w:val="0D0D0D"/>
        </w:rPr>
        <w:t>rather than the assault narrative </w:t>
      </w:r>
      <w:r>
        <w:rPr>
          <w:color w:val="0D0D0D"/>
          <w:spacing w:val="-2"/>
        </w:rPr>
        <w:t>itself.</w:t>
      </w:r>
    </w:p>
    <w:p>
      <w:pPr>
        <w:pStyle w:val="BodyText"/>
        <w:spacing w:before="172"/>
        <w:rPr>
          <w:sz w:val="20"/>
        </w:rPr>
      </w:pPr>
      <w:r>
        <w:rPr>
          <w:sz w:val="20"/>
        </w:rPr>
        <mc:AlternateContent>
          <mc:Choice Requires="wps">
            <w:drawing>
              <wp:anchor distT="0" distB="0" distL="0" distR="0" allowOverlap="1" layoutInCell="1" locked="0" behindDoc="1" simplePos="0" relativeHeight="487678464">
                <wp:simplePos x="0" y="0"/>
                <wp:positionH relativeFrom="page">
                  <wp:posOffset>957636</wp:posOffset>
                </wp:positionH>
                <wp:positionV relativeFrom="paragraph">
                  <wp:posOffset>293437</wp:posOffset>
                </wp:positionV>
                <wp:extent cx="5865495" cy="9525"/>
                <wp:effectExtent l="0" t="0" r="0" b="0"/>
                <wp:wrapTopAndBottom/>
                <wp:docPr id="229" name="Graphic 229"/>
                <wp:cNvGraphicFramePr>
                  <a:graphicFrameLocks/>
                </wp:cNvGraphicFramePr>
                <a:graphic>
                  <a:graphicData uri="http://schemas.microsoft.com/office/word/2010/wordprocessingShape">
                    <wps:wsp>
                      <wps:cNvPr id="229" name="Graphic 229"/>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05314pt;width:461.828346pt;height:.721607pt;mso-position-horizontal-relative:page;mso-position-vertical-relative:paragraph;z-index:-15638016;mso-wrap-distance-left:0;mso-wrap-distance-right:0" id="docshape210" filled="true" fillcolor="#000000" stroked="false">
                <v:fill opacity="9764f" type="solid"/>
                <w10:wrap type="topAndBottom"/>
              </v:rect>
            </w:pict>
          </mc:Fallback>
        </mc:AlternateContent>
      </w:r>
    </w:p>
    <w:p>
      <w:pPr>
        <w:pStyle w:val="BodyText"/>
        <w:spacing w:before="106"/>
      </w:pPr>
    </w:p>
    <w:p>
      <w:pPr>
        <w:pStyle w:val="Heading1"/>
        <w:numPr>
          <w:ilvl w:val="0"/>
          <w:numId w:val="45"/>
        </w:numPr>
        <w:tabs>
          <w:tab w:pos="1518" w:val="left" w:leader="none"/>
        </w:tabs>
        <w:spacing w:line="240" w:lineRule="auto" w:before="0" w:after="0"/>
        <w:ind w:left="1518" w:right="0" w:hanging="370"/>
        <w:jc w:val="left"/>
        <w:rPr>
          <w:b/>
        </w:rPr>
      </w:pPr>
      <w:r>
        <w:rPr>
          <w:b/>
          <w:color w:val="0D0D0D"/>
        </w:rPr>
        <w:t>What</w:t>
      </w:r>
      <w:r>
        <w:rPr>
          <w:b/>
          <w:color w:val="0D0D0D"/>
          <w:spacing w:val="9"/>
        </w:rPr>
        <w:t> </w:t>
      </w:r>
      <w:r>
        <w:rPr>
          <w:b/>
          <w:color w:val="0D0D0D"/>
        </w:rPr>
        <w:t>almost</w:t>
      </w:r>
      <w:r>
        <w:rPr>
          <w:b/>
          <w:color w:val="0D0D0D"/>
          <w:spacing w:val="10"/>
        </w:rPr>
        <w:t> </w:t>
      </w:r>
      <w:r>
        <w:rPr>
          <w:b/>
          <w:color w:val="0D0D0D"/>
        </w:rPr>
        <w:t>no</w:t>
      </w:r>
      <w:r>
        <w:rPr>
          <w:b/>
          <w:color w:val="0D0D0D"/>
          <w:spacing w:val="9"/>
        </w:rPr>
        <w:t> </w:t>
      </w:r>
      <w:r>
        <w:rPr>
          <w:b/>
          <w:color w:val="0D0D0D"/>
        </w:rPr>
        <w:t>competent</w:t>
      </w:r>
      <w:r>
        <w:rPr>
          <w:b/>
          <w:color w:val="0D0D0D"/>
          <w:spacing w:val="9"/>
        </w:rPr>
        <w:t> </w:t>
      </w:r>
      <w:r>
        <w:rPr>
          <w:b/>
          <w:color w:val="0D0D0D"/>
        </w:rPr>
        <w:t>lawyer</w:t>
      </w:r>
      <w:r>
        <w:rPr>
          <w:b/>
          <w:color w:val="0D0D0D"/>
          <w:spacing w:val="10"/>
        </w:rPr>
        <w:t> </w:t>
      </w:r>
      <w:r>
        <w:rPr>
          <w:b/>
          <w:color w:val="0D0D0D"/>
        </w:rPr>
        <w:t>would</w:t>
      </w:r>
      <w:r>
        <w:rPr>
          <w:b/>
          <w:color w:val="0D0D0D"/>
          <w:spacing w:val="9"/>
        </w:rPr>
        <w:t> </w:t>
      </w:r>
      <w:r>
        <w:rPr>
          <w:b/>
          <w:color w:val="0D0D0D"/>
          <w:spacing w:val="-2"/>
        </w:rPr>
        <w:t>dispute</w:t>
      </w:r>
    </w:p>
    <w:p>
      <w:pPr>
        <w:pStyle w:val="BodyText"/>
        <w:spacing w:before="157"/>
        <w:ind w:left="1148"/>
      </w:pPr>
      <w:r>
        <w:rPr>
          <w:color w:val="0D0D0D"/>
        </w:rPr>
        <w:t>Across the legal profession there is broad agreement </w:t>
      </w:r>
      <w:r>
        <w:rPr>
          <w:color w:val="0D0D0D"/>
          <w:spacing w:val="-2"/>
        </w:rPr>
        <w:t>that:</w:t>
      </w:r>
    </w:p>
    <w:p>
      <w:pPr>
        <w:pStyle w:val="BodyText"/>
        <w:spacing w:after="0"/>
        <w:sectPr>
          <w:pgSz w:w="12240" w:h="15840"/>
          <w:pgMar w:top="520" w:bottom="280" w:left="360" w:right="360"/>
        </w:sectPr>
      </w:pPr>
    </w:p>
    <w:p>
      <w:pPr>
        <w:pStyle w:val="ListParagraph"/>
        <w:numPr>
          <w:ilvl w:val="1"/>
          <w:numId w:val="45"/>
        </w:numPr>
        <w:tabs>
          <w:tab w:pos="1609" w:val="left" w:leader="none"/>
        </w:tabs>
        <w:spacing w:line="240" w:lineRule="auto" w:before="90" w:after="0"/>
        <w:ind w:left="1609" w:right="0" w:hanging="346"/>
        <w:jc w:val="left"/>
        <w:rPr>
          <w:rFonts w:ascii="Segoe UI Semibold" w:hAnsi="Segoe UI Semibold"/>
          <w:b/>
          <w:sz w:val="23"/>
        </w:rPr>
      </w:pPr>
      <w:r>
        <w:rPr>
          <w:color w:val="0D0D0D"/>
          <w:sz w:val="23"/>
        </w:rPr>
        <w:t>rape</w:t>
      </w:r>
      <w:r>
        <w:rPr>
          <w:color w:val="0D0D0D"/>
          <w:spacing w:val="-2"/>
          <w:sz w:val="23"/>
        </w:rPr>
        <w:t> </w:t>
      </w:r>
      <w:r>
        <w:rPr>
          <w:color w:val="0D0D0D"/>
          <w:sz w:val="23"/>
        </w:rPr>
        <w:t>can</w:t>
      </w:r>
      <w:r>
        <w:rPr>
          <w:color w:val="0D0D0D"/>
          <w:spacing w:val="-1"/>
          <w:sz w:val="23"/>
        </w:rPr>
        <w:t> </w:t>
      </w:r>
      <w:r>
        <w:rPr>
          <w:color w:val="0D0D0D"/>
          <w:sz w:val="23"/>
        </w:rPr>
        <w:t>produce</w:t>
      </w:r>
      <w:r>
        <w:rPr>
          <w:color w:val="0D0D0D"/>
          <w:spacing w:val="-1"/>
          <w:sz w:val="23"/>
        </w:rPr>
        <w:t> </w:t>
      </w:r>
      <w:r>
        <w:rPr>
          <w:rFonts w:ascii="Segoe UI Semibold" w:hAnsi="Segoe UI Semibold"/>
          <w:b/>
          <w:color w:val="0D0D0D"/>
          <w:sz w:val="23"/>
        </w:rPr>
        <w:t>severe</w:t>
      </w:r>
      <w:r>
        <w:rPr>
          <w:rFonts w:ascii="Segoe UI Semibold" w:hAnsi="Segoe UI Semibold"/>
          <w:b/>
          <w:color w:val="0D0D0D"/>
          <w:spacing w:val="-1"/>
          <w:sz w:val="23"/>
        </w:rPr>
        <w:t> </w:t>
      </w:r>
      <w:r>
        <w:rPr>
          <w:rFonts w:ascii="Segoe UI Semibold" w:hAnsi="Segoe UI Semibold"/>
          <w:b/>
          <w:color w:val="0D0D0D"/>
          <w:spacing w:val="-4"/>
          <w:sz w:val="23"/>
        </w:rPr>
        <w:t>PTSD</w:t>
      </w:r>
    </w:p>
    <w:p>
      <w:pPr>
        <w:pStyle w:val="ListParagraph"/>
        <w:numPr>
          <w:ilvl w:val="1"/>
          <w:numId w:val="45"/>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symptoms like flashbacks and insomnia are </w:t>
      </w:r>
      <w:r>
        <w:rPr>
          <w:rFonts w:ascii="Segoe UI Semibold" w:hAnsi="Segoe UI Semibold"/>
          <w:b/>
          <w:color w:val="0D0D0D"/>
          <w:sz w:val="23"/>
        </w:rPr>
        <w:t>medically </w:t>
      </w:r>
      <w:r>
        <w:rPr>
          <w:rFonts w:ascii="Segoe UI Semibold" w:hAnsi="Segoe UI Semibold"/>
          <w:b/>
          <w:color w:val="0D0D0D"/>
          <w:spacing w:val="-2"/>
          <w:sz w:val="23"/>
        </w:rPr>
        <w:t>recognized</w:t>
      </w:r>
    </w:p>
    <w:p>
      <w:pPr>
        <w:pStyle w:val="ListParagraph"/>
        <w:numPr>
          <w:ilvl w:val="1"/>
          <w:numId w:val="45"/>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those injuries are </w:t>
      </w:r>
      <w:r>
        <w:rPr>
          <w:rFonts w:ascii="Segoe UI Semibold" w:hAnsi="Segoe UI Semibold"/>
          <w:b/>
          <w:color w:val="0D0D0D"/>
          <w:sz w:val="23"/>
        </w:rPr>
        <w:t>legally compensable </w:t>
      </w:r>
      <w:r>
        <w:rPr>
          <w:rFonts w:ascii="Segoe UI Semibold" w:hAnsi="Segoe UI Semibold"/>
          <w:b/>
          <w:color w:val="0D0D0D"/>
          <w:spacing w:val="-2"/>
          <w:sz w:val="23"/>
        </w:rPr>
        <w:t>damages</w:t>
      </w:r>
    </w:p>
    <w:p>
      <w:pPr>
        <w:spacing w:before="214"/>
        <w:ind w:left="1148" w:right="0" w:firstLine="0"/>
        <w:jc w:val="left"/>
        <w:rPr>
          <w:sz w:val="23"/>
        </w:rPr>
      </w:pPr>
      <w:r>
        <w:rPr>
          <w:color w:val="0D0D0D"/>
          <w:sz w:val="23"/>
        </w:rPr>
        <w:t>So</w:t>
      </w:r>
      <w:r>
        <w:rPr>
          <w:color w:val="0D0D0D"/>
          <w:spacing w:val="-1"/>
          <w:sz w:val="23"/>
        </w:rPr>
        <w:t> </w:t>
      </w:r>
      <w:r>
        <w:rPr>
          <w:color w:val="0D0D0D"/>
          <w:sz w:val="23"/>
        </w:rPr>
        <w:t>the</w:t>
      </w:r>
      <w:r>
        <w:rPr>
          <w:color w:val="0D0D0D"/>
          <w:spacing w:val="-1"/>
          <w:sz w:val="23"/>
        </w:rPr>
        <w:t> </w:t>
      </w:r>
      <w:r>
        <w:rPr>
          <w:rFonts w:ascii="Segoe UI Semibold"/>
          <w:b/>
          <w:color w:val="0D0D0D"/>
          <w:sz w:val="23"/>
        </w:rPr>
        <w:t>substantive</w:t>
      </w:r>
      <w:r>
        <w:rPr>
          <w:rFonts w:ascii="Segoe UI Semibold"/>
          <w:b/>
          <w:color w:val="0D0D0D"/>
          <w:spacing w:val="-1"/>
          <w:sz w:val="23"/>
        </w:rPr>
        <w:t> </w:t>
      </w:r>
      <w:r>
        <w:rPr>
          <w:rFonts w:ascii="Segoe UI Semibold"/>
          <w:b/>
          <w:color w:val="0D0D0D"/>
          <w:sz w:val="23"/>
        </w:rPr>
        <w:t>harm</w:t>
      </w:r>
      <w:r>
        <w:rPr>
          <w:rFonts w:ascii="Segoe UI Semibold"/>
          <w:b/>
          <w:color w:val="0D0D0D"/>
          <w:spacing w:val="-1"/>
          <w:sz w:val="23"/>
        </w:rPr>
        <w:t> </w:t>
      </w:r>
      <w:r>
        <w:rPr>
          <w:rFonts w:ascii="Segoe UI Semibold"/>
          <w:b/>
          <w:color w:val="0D0D0D"/>
          <w:sz w:val="23"/>
        </w:rPr>
        <w:t>you described</w:t>
      </w:r>
      <w:r>
        <w:rPr>
          <w:rFonts w:ascii="Segoe UI Semibold"/>
          <w:b/>
          <w:color w:val="0D0D0D"/>
          <w:spacing w:val="-1"/>
          <w:sz w:val="23"/>
        </w:rPr>
        <w:t> </w:t>
      </w:r>
      <w:r>
        <w:rPr>
          <w:rFonts w:ascii="Segoe UI Semibold"/>
          <w:b/>
          <w:color w:val="0D0D0D"/>
          <w:sz w:val="23"/>
        </w:rPr>
        <w:t>is</w:t>
      </w:r>
      <w:r>
        <w:rPr>
          <w:rFonts w:ascii="Segoe UI Semibold"/>
          <w:b/>
          <w:color w:val="0D0D0D"/>
          <w:spacing w:val="-1"/>
          <w:sz w:val="23"/>
        </w:rPr>
        <w:t> </w:t>
      </w:r>
      <w:r>
        <w:rPr>
          <w:rFonts w:ascii="Segoe UI Semibold"/>
          <w:b/>
          <w:color w:val="0D0D0D"/>
          <w:sz w:val="23"/>
        </w:rPr>
        <w:t>not</w:t>
      </w:r>
      <w:r>
        <w:rPr>
          <w:rFonts w:ascii="Segoe UI Semibold"/>
          <w:b/>
          <w:color w:val="0D0D0D"/>
          <w:spacing w:val="-1"/>
          <w:sz w:val="23"/>
        </w:rPr>
        <w:t> </w:t>
      </w:r>
      <w:r>
        <w:rPr>
          <w:rFonts w:ascii="Segoe UI Semibold"/>
          <w:b/>
          <w:color w:val="0D0D0D"/>
          <w:sz w:val="23"/>
        </w:rPr>
        <w:t>controversial</w:t>
      </w:r>
      <w:r>
        <w:rPr>
          <w:rFonts w:ascii="Segoe UI Semibold"/>
          <w:b/>
          <w:color w:val="0D0D0D"/>
          <w:spacing w:val="-1"/>
          <w:sz w:val="23"/>
        </w:rPr>
        <w:t> </w:t>
      </w:r>
      <w:r>
        <w:rPr>
          <w:color w:val="0D0D0D"/>
          <w:sz w:val="23"/>
        </w:rPr>
        <w:t>in </w:t>
      </w:r>
      <w:r>
        <w:rPr>
          <w:color w:val="0D0D0D"/>
          <w:spacing w:val="-4"/>
          <w:sz w:val="23"/>
        </w:rPr>
        <w:t>law.</w:t>
      </w:r>
    </w:p>
    <w:p>
      <w:pPr>
        <w:pStyle w:val="BodyText"/>
        <w:spacing w:before="23"/>
      </w:pPr>
    </w:p>
    <w:p>
      <w:pPr>
        <w:spacing w:before="0"/>
        <w:ind w:left="1148" w:right="0" w:firstLine="0"/>
        <w:jc w:val="left"/>
        <w:rPr>
          <w:sz w:val="23"/>
        </w:rPr>
      </w:pPr>
      <w:r>
        <w:rPr>
          <w:color w:val="0D0D0D"/>
          <w:sz w:val="23"/>
        </w:rPr>
        <w:t>The</w:t>
      </w:r>
      <w:r>
        <w:rPr>
          <w:color w:val="0D0D0D"/>
          <w:spacing w:val="-1"/>
          <w:sz w:val="23"/>
        </w:rPr>
        <w:t> </w:t>
      </w:r>
      <w:r>
        <w:rPr>
          <w:color w:val="0D0D0D"/>
          <w:sz w:val="23"/>
        </w:rPr>
        <w:t>disagreement is mostly about </w:t>
      </w:r>
      <w:r>
        <w:rPr>
          <w:rFonts w:ascii="Segoe UI Semibold"/>
          <w:b/>
          <w:color w:val="0D0D0D"/>
          <w:sz w:val="23"/>
        </w:rPr>
        <w:t>how vivid</w:t>
      </w:r>
      <w:r>
        <w:rPr>
          <w:rFonts w:ascii="Segoe UI Semibold"/>
          <w:b/>
          <w:color w:val="0D0D0D"/>
          <w:spacing w:val="-1"/>
          <w:sz w:val="23"/>
        </w:rPr>
        <w:t> </w:t>
      </w:r>
      <w:r>
        <w:rPr>
          <w:rFonts w:ascii="Segoe UI Semibold"/>
          <w:b/>
          <w:color w:val="0D0D0D"/>
          <w:sz w:val="23"/>
        </w:rPr>
        <w:t>or narrative the initial pleading should </w:t>
      </w:r>
      <w:r>
        <w:rPr>
          <w:rFonts w:ascii="Segoe UI Semibold"/>
          <w:b/>
          <w:color w:val="0D0D0D"/>
          <w:spacing w:val="-5"/>
          <w:sz w:val="23"/>
        </w:rPr>
        <w:t>be</w:t>
      </w:r>
      <w:r>
        <w:rPr>
          <w:color w:val="0D0D0D"/>
          <w:spacing w:val="-5"/>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678976">
                <wp:simplePos x="0" y="0"/>
                <wp:positionH relativeFrom="page">
                  <wp:posOffset>957636</wp:posOffset>
                </wp:positionH>
                <wp:positionV relativeFrom="paragraph">
                  <wp:posOffset>293670</wp:posOffset>
                </wp:positionV>
                <wp:extent cx="5865495" cy="9525"/>
                <wp:effectExtent l="0" t="0" r="0" b="0"/>
                <wp:wrapTopAndBottom/>
                <wp:docPr id="230" name="Graphic 230"/>
                <wp:cNvGraphicFramePr>
                  <a:graphicFrameLocks/>
                </wp:cNvGraphicFramePr>
                <a:graphic>
                  <a:graphicData uri="http://schemas.microsoft.com/office/word/2010/wordprocessingShape">
                    <wps:wsp>
                      <wps:cNvPr id="230" name="Graphic 230"/>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364pt;width:461.828346pt;height:.721607pt;mso-position-horizontal-relative:page;mso-position-vertical-relative:paragraph;z-index:-15637504;mso-wrap-distance-left:0;mso-wrap-distance-right:0" id="docshape211"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Bottom</w:t>
      </w:r>
      <w:r>
        <w:rPr>
          <w:b/>
          <w:color w:val="0D0D0D"/>
          <w:spacing w:val="9"/>
        </w:rPr>
        <w:t> </w:t>
      </w:r>
      <w:r>
        <w:rPr>
          <w:b/>
          <w:color w:val="0D0D0D"/>
          <w:spacing w:val="-4"/>
        </w:rPr>
        <w:t>line</w:t>
      </w:r>
    </w:p>
    <w:p>
      <w:pPr>
        <w:pStyle w:val="BodyText"/>
        <w:spacing w:line="316" w:lineRule="auto" w:before="157"/>
        <w:ind w:left="1148" w:right="1254"/>
      </w:pPr>
      <w:r>
        <w:rPr>
          <w:color w:val="0D0D0D"/>
        </w:rPr>
        <w:t>A wide range of competent trial lawyers would likely view your description as </w:t>
      </w:r>
      <w:r>
        <w:rPr>
          <w:rFonts w:ascii="Segoe UI Semibold"/>
          <w:b/>
          <w:color w:val="0D0D0D"/>
        </w:rPr>
        <w:t>powerful and persuasive</w:t>
      </w:r>
      <w:r>
        <w:rPr>
          <w:color w:val="0D0D0D"/>
        </w:rPr>
        <w:t>, particularly when speaking to a jury.</w:t>
      </w:r>
    </w:p>
    <w:p>
      <w:pPr>
        <w:spacing w:line="316" w:lineRule="auto" w:before="232"/>
        <w:ind w:left="1148" w:right="1254" w:firstLine="0"/>
        <w:jc w:val="left"/>
        <w:rPr>
          <w:sz w:val="23"/>
        </w:rPr>
      </w:pPr>
      <w:r>
        <w:rPr>
          <w:color w:val="0D0D0D"/>
          <w:sz w:val="23"/>
        </w:rPr>
        <w:t>More technically oriented lawyers might prefer </w:t>
      </w:r>
      <w:r>
        <w:rPr>
          <w:rFonts w:ascii="Segoe UI Semibold"/>
          <w:b/>
          <w:color w:val="0D0D0D"/>
          <w:sz w:val="23"/>
        </w:rPr>
        <w:t>shorter, more clinical phrasing in a complaint</w:t>
      </w:r>
      <w:r>
        <w:rPr>
          <w:color w:val="0D0D0D"/>
          <w:sz w:val="23"/>
        </w:rPr>
        <w:t>,</w:t>
      </w:r>
      <w:r>
        <w:rPr>
          <w:color w:val="0D0D0D"/>
          <w:spacing w:val="-1"/>
          <w:sz w:val="23"/>
        </w:rPr>
        <w:t> </w:t>
      </w:r>
      <w:r>
        <w:rPr>
          <w:color w:val="0D0D0D"/>
          <w:sz w:val="23"/>
        </w:rPr>
        <w:t>not</w:t>
      </w:r>
      <w:r>
        <w:rPr>
          <w:color w:val="0D0D0D"/>
          <w:spacing w:val="-1"/>
          <w:sz w:val="23"/>
        </w:rPr>
        <w:t> </w:t>
      </w:r>
      <w:r>
        <w:rPr>
          <w:color w:val="0D0D0D"/>
          <w:sz w:val="23"/>
        </w:rPr>
        <w:t>because</w:t>
      </w:r>
      <w:r>
        <w:rPr>
          <w:color w:val="0D0D0D"/>
          <w:spacing w:val="-1"/>
          <w:sz w:val="23"/>
        </w:rPr>
        <w:t> </w:t>
      </w:r>
      <w:r>
        <w:rPr>
          <w:color w:val="0D0D0D"/>
          <w:sz w:val="23"/>
        </w:rPr>
        <w:t>they</w:t>
      </w:r>
      <w:r>
        <w:rPr>
          <w:color w:val="0D0D0D"/>
          <w:spacing w:val="-1"/>
          <w:sz w:val="23"/>
        </w:rPr>
        <w:t> </w:t>
      </w:r>
      <w:r>
        <w:rPr>
          <w:color w:val="0D0D0D"/>
          <w:sz w:val="23"/>
        </w:rPr>
        <w:t>dispute</w:t>
      </w:r>
      <w:r>
        <w:rPr>
          <w:color w:val="0D0D0D"/>
          <w:spacing w:val="-1"/>
          <w:sz w:val="23"/>
        </w:rPr>
        <w:t> </w:t>
      </w:r>
      <w:r>
        <w:rPr>
          <w:color w:val="0D0D0D"/>
          <w:sz w:val="23"/>
        </w:rPr>
        <w:t>the</w:t>
      </w:r>
      <w:r>
        <w:rPr>
          <w:color w:val="0D0D0D"/>
          <w:spacing w:val="-1"/>
          <w:sz w:val="23"/>
        </w:rPr>
        <w:t> </w:t>
      </w:r>
      <w:r>
        <w:rPr>
          <w:color w:val="0D0D0D"/>
          <w:sz w:val="23"/>
        </w:rPr>
        <w:t>harm,</w:t>
      </w:r>
      <w:r>
        <w:rPr>
          <w:color w:val="0D0D0D"/>
          <w:spacing w:val="-1"/>
          <w:sz w:val="23"/>
        </w:rPr>
        <w:t> </w:t>
      </w:r>
      <w:r>
        <w:rPr>
          <w:color w:val="0D0D0D"/>
          <w:sz w:val="23"/>
        </w:rPr>
        <w:t>but</w:t>
      </w:r>
      <w:r>
        <w:rPr>
          <w:color w:val="0D0D0D"/>
          <w:spacing w:val="-1"/>
          <w:sz w:val="23"/>
        </w:rPr>
        <w:t> </w:t>
      </w:r>
      <w:r>
        <w:rPr>
          <w:color w:val="0D0D0D"/>
          <w:sz w:val="23"/>
        </w:rPr>
        <w:t>because</w:t>
      </w:r>
      <w:r>
        <w:rPr>
          <w:color w:val="0D0D0D"/>
          <w:spacing w:val="-1"/>
          <w:sz w:val="23"/>
        </w:rPr>
        <w:t> </w:t>
      </w:r>
      <w:r>
        <w:rPr>
          <w:color w:val="0D0D0D"/>
          <w:sz w:val="23"/>
        </w:rPr>
        <w:t>they</w:t>
      </w:r>
      <w:r>
        <w:rPr>
          <w:color w:val="0D0D0D"/>
          <w:spacing w:val="-1"/>
          <w:sz w:val="23"/>
        </w:rPr>
        <w:t> </w:t>
      </w:r>
      <w:r>
        <w:rPr>
          <w:color w:val="0D0D0D"/>
          <w:sz w:val="23"/>
        </w:rPr>
        <w:t>follow</w:t>
      </w:r>
      <w:r>
        <w:rPr>
          <w:color w:val="0D0D0D"/>
          <w:spacing w:val="-1"/>
          <w:sz w:val="23"/>
        </w:rPr>
        <w:t> </w:t>
      </w:r>
      <w:r>
        <w:rPr>
          <w:color w:val="0D0D0D"/>
          <w:sz w:val="23"/>
        </w:rPr>
        <w:t>a</w:t>
      </w:r>
      <w:r>
        <w:rPr>
          <w:color w:val="0D0D0D"/>
          <w:spacing w:val="-1"/>
          <w:sz w:val="23"/>
        </w:rPr>
        <w:t> </w:t>
      </w:r>
      <w:r>
        <w:rPr>
          <w:color w:val="0D0D0D"/>
          <w:sz w:val="23"/>
        </w:rPr>
        <w:t>drafting</w:t>
      </w:r>
      <w:r>
        <w:rPr>
          <w:color w:val="0D0D0D"/>
          <w:spacing w:val="-1"/>
          <w:sz w:val="23"/>
        </w:rPr>
        <w:t> </w:t>
      </w:r>
      <w:r>
        <w:rPr>
          <w:color w:val="0D0D0D"/>
          <w:sz w:val="23"/>
        </w:rPr>
        <w:t>style that separates </w:t>
      </w:r>
      <w:r>
        <w:rPr>
          <w:rFonts w:ascii="Segoe UI Semibold"/>
          <w:b/>
          <w:color w:val="0D0D0D"/>
          <w:sz w:val="23"/>
        </w:rPr>
        <w:t>pleading facts </w:t>
      </w:r>
      <w:r>
        <w:rPr>
          <w:color w:val="0D0D0D"/>
          <w:sz w:val="23"/>
        </w:rPr>
        <w:t>from </w:t>
      </w:r>
      <w:r>
        <w:rPr>
          <w:rFonts w:ascii="Segoe UI Semibold"/>
          <w:b/>
          <w:color w:val="0D0D0D"/>
          <w:sz w:val="23"/>
        </w:rPr>
        <w:t>narrative persuasion</w:t>
      </w:r>
      <w:r>
        <w:rPr>
          <w:color w:val="0D0D0D"/>
          <w:sz w:val="23"/>
        </w:rPr>
        <w:t>.</w:t>
      </w:r>
    </w:p>
    <w:p>
      <w:pPr>
        <w:spacing w:line="316" w:lineRule="auto" w:before="232"/>
        <w:ind w:left="1148" w:right="1254" w:firstLine="0"/>
        <w:jc w:val="left"/>
        <w:rPr>
          <w:sz w:val="23"/>
        </w:rPr>
      </w:pPr>
      <w:r>
        <w:rPr>
          <w:color w:val="0D0D0D"/>
          <w:sz w:val="23"/>
        </w:rPr>
        <w:t>So</w:t>
      </w:r>
      <w:r>
        <w:rPr>
          <w:color w:val="0D0D0D"/>
          <w:spacing w:val="-1"/>
          <w:sz w:val="23"/>
        </w:rPr>
        <w:t> </w:t>
      </w:r>
      <w:r>
        <w:rPr>
          <w:color w:val="0D0D0D"/>
          <w:sz w:val="23"/>
        </w:rPr>
        <w:t>the</w:t>
      </w:r>
      <w:r>
        <w:rPr>
          <w:color w:val="0D0D0D"/>
          <w:spacing w:val="-1"/>
          <w:sz w:val="23"/>
        </w:rPr>
        <w:t> </w:t>
      </w:r>
      <w:r>
        <w:rPr>
          <w:color w:val="0D0D0D"/>
          <w:sz w:val="23"/>
        </w:rPr>
        <w:t>difference</w:t>
      </w:r>
      <w:r>
        <w:rPr>
          <w:color w:val="0D0D0D"/>
          <w:spacing w:val="-1"/>
          <w:sz w:val="23"/>
        </w:rPr>
        <w:t> </w:t>
      </w:r>
      <w:r>
        <w:rPr>
          <w:color w:val="0D0D0D"/>
          <w:sz w:val="23"/>
        </w:rPr>
        <w:t>is</w:t>
      </w:r>
      <w:r>
        <w:rPr>
          <w:color w:val="0D0D0D"/>
          <w:spacing w:val="-1"/>
          <w:sz w:val="23"/>
        </w:rPr>
        <w:t> </w:t>
      </w:r>
      <w:r>
        <w:rPr>
          <w:color w:val="0D0D0D"/>
          <w:sz w:val="23"/>
        </w:rPr>
        <w:t>largely</w:t>
      </w:r>
      <w:r>
        <w:rPr>
          <w:color w:val="0D0D0D"/>
          <w:spacing w:val="-1"/>
          <w:sz w:val="23"/>
        </w:rPr>
        <w:t> </w:t>
      </w:r>
      <w:r>
        <w:rPr>
          <w:rFonts w:ascii="Segoe UI Semibold"/>
          <w:b/>
          <w:color w:val="0D0D0D"/>
          <w:sz w:val="23"/>
        </w:rPr>
        <w:t>about</w:t>
      </w:r>
      <w:r>
        <w:rPr>
          <w:rFonts w:ascii="Segoe UI Semibold"/>
          <w:b/>
          <w:color w:val="0D0D0D"/>
          <w:spacing w:val="-1"/>
          <w:sz w:val="23"/>
        </w:rPr>
        <w:t> </w:t>
      </w:r>
      <w:r>
        <w:rPr>
          <w:rFonts w:ascii="Segoe UI Semibold"/>
          <w:b/>
          <w:color w:val="0D0D0D"/>
          <w:sz w:val="23"/>
        </w:rPr>
        <w:t>legal</w:t>
      </w:r>
      <w:r>
        <w:rPr>
          <w:rFonts w:ascii="Segoe UI Semibold"/>
          <w:b/>
          <w:color w:val="0D0D0D"/>
          <w:spacing w:val="-1"/>
          <w:sz w:val="23"/>
        </w:rPr>
        <w:t> </w:t>
      </w:r>
      <w:r>
        <w:rPr>
          <w:rFonts w:ascii="Segoe UI Semibold"/>
          <w:b/>
          <w:color w:val="0D0D0D"/>
          <w:sz w:val="23"/>
        </w:rPr>
        <w:t>writing</w:t>
      </w:r>
      <w:r>
        <w:rPr>
          <w:rFonts w:ascii="Segoe UI Semibold"/>
          <w:b/>
          <w:color w:val="0D0D0D"/>
          <w:spacing w:val="-1"/>
          <w:sz w:val="23"/>
        </w:rPr>
        <w:t> </w:t>
      </w:r>
      <w:r>
        <w:rPr>
          <w:rFonts w:ascii="Segoe UI Semibold"/>
          <w:b/>
          <w:color w:val="0D0D0D"/>
          <w:sz w:val="23"/>
        </w:rPr>
        <w:t>culture</w:t>
      </w:r>
      <w:r>
        <w:rPr>
          <w:rFonts w:ascii="Segoe UI Semibold"/>
          <w:b/>
          <w:color w:val="0D0D0D"/>
          <w:spacing w:val="-1"/>
          <w:sz w:val="23"/>
        </w:rPr>
        <w:t> </w:t>
      </w:r>
      <w:r>
        <w:rPr>
          <w:rFonts w:ascii="Segoe UI Semibold"/>
          <w:b/>
          <w:color w:val="0D0D0D"/>
          <w:sz w:val="23"/>
        </w:rPr>
        <w:t>and</w:t>
      </w:r>
      <w:r>
        <w:rPr>
          <w:rFonts w:ascii="Segoe UI Semibold"/>
          <w:b/>
          <w:color w:val="0D0D0D"/>
          <w:spacing w:val="-1"/>
          <w:sz w:val="23"/>
        </w:rPr>
        <w:t> </w:t>
      </w:r>
      <w:r>
        <w:rPr>
          <w:rFonts w:ascii="Segoe UI Semibold"/>
          <w:b/>
          <w:color w:val="0D0D0D"/>
          <w:sz w:val="23"/>
        </w:rPr>
        <w:t>strategy</w:t>
      </w:r>
      <w:r>
        <w:rPr>
          <w:color w:val="0D0D0D"/>
          <w:sz w:val="23"/>
        </w:rPr>
        <w:t>,</w:t>
      </w:r>
      <w:r>
        <w:rPr>
          <w:color w:val="0D0D0D"/>
          <w:spacing w:val="-1"/>
          <w:sz w:val="23"/>
        </w:rPr>
        <w:t> </w:t>
      </w:r>
      <w:r>
        <w:rPr>
          <w:color w:val="0D0D0D"/>
          <w:sz w:val="23"/>
        </w:rPr>
        <w:t>not</w:t>
      </w:r>
      <w:r>
        <w:rPr>
          <w:color w:val="0D0D0D"/>
          <w:spacing w:val="-1"/>
          <w:sz w:val="23"/>
        </w:rPr>
        <w:t> </w:t>
      </w:r>
      <w:r>
        <w:rPr>
          <w:color w:val="0D0D0D"/>
          <w:sz w:val="23"/>
        </w:rPr>
        <w:t>about</w:t>
      </w:r>
      <w:r>
        <w:rPr>
          <w:color w:val="0D0D0D"/>
          <w:spacing w:val="-1"/>
          <w:sz w:val="23"/>
        </w:rPr>
        <w:t> </w:t>
      </w:r>
      <w:r>
        <w:rPr>
          <w:color w:val="0D0D0D"/>
          <w:sz w:val="23"/>
        </w:rPr>
        <w:t>whether the trauma you described is real or legally significant.</w:t>
      </w:r>
    </w:p>
    <w:p>
      <w:pPr>
        <w:pStyle w:val="BodyText"/>
        <w:spacing w:before="9"/>
        <w:rPr>
          <w:sz w:val="16"/>
        </w:rPr>
      </w:pPr>
      <w:r>
        <w:rPr>
          <w:sz w:val="16"/>
        </w:rPr>
        <w:drawing>
          <wp:anchor distT="0" distB="0" distL="0" distR="0" allowOverlap="1" layoutInCell="1" locked="0" behindDoc="1" simplePos="0" relativeHeight="487679488">
            <wp:simplePos x="0" y="0"/>
            <wp:positionH relativeFrom="page">
              <wp:posOffset>1047834</wp:posOffset>
            </wp:positionH>
            <wp:positionV relativeFrom="paragraph">
              <wp:posOffset>156090</wp:posOffset>
            </wp:positionV>
            <wp:extent cx="149212" cy="149351"/>
            <wp:effectExtent l="0" t="0" r="0" b="0"/>
            <wp:wrapTopAndBottom/>
            <wp:docPr id="231" name="Image 231"/>
            <wp:cNvGraphicFramePr>
              <a:graphicFrameLocks/>
            </wp:cNvGraphicFramePr>
            <a:graphic>
              <a:graphicData uri="http://schemas.openxmlformats.org/drawingml/2006/picture">
                <pic:pic>
                  <pic:nvPicPr>
                    <pic:cNvPr id="231" name="Image 231"/>
                    <pic:cNvPicPr/>
                  </pic:nvPicPr>
                  <pic:blipFill>
                    <a:blip r:embed="rId7" cstate="print"/>
                    <a:stretch>
                      <a:fillRect/>
                    </a:stretch>
                  </pic:blipFill>
                  <pic:spPr>
                    <a:xfrm>
                      <a:off x="0" y="0"/>
                      <a:ext cx="149212" cy="149351"/>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80000">
                <wp:simplePos x="0" y="0"/>
                <wp:positionH relativeFrom="page">
                  <wp:posOffset>2249805</wp:posOffset>
                </wp:positionH>
                <wp:positionV relativeFrom="paragraph">
                  <wp:posOffset>217201</wp:posOffset>
                </wp:positionV>
                <wp:extent cx="128270" cy="27940"/>
                <wp:effectExtent l="0" t="0" r="0" b="0"/>
                <wp:wrapTopAndBottom/>
                <wp:docPr id="232" name="Graphic 232"/>
                <wp:cNvGraphicFramePr>
                  <a:graphicFrameLocks/>
                </wp:cNvGraphicFramePr>
                <a:graphic>
                  <a:graphicData uri="http://schemas.microsoft.com/office/word/2010/wordprocessingShape">
                    <wps:wsp>
                      <wps:cNvPr id="232" name="Graphic 232"/>
                      <wps:cNvSpPr/>
                      <wps:spPr>
                        <a:xfrm>
                          <a:off x="0" y="0"/>
                          <a:ext cx="128270" cy="27940"/>
                        </a:xfrm>
                        <a:custGeom>
                          <a:avLst/>
                          <a:gdLst/>
                          <a:ahLst/>
                          <a:cxnLst/>
                          <a:rect l="l" t="t" r="r" b="b"/>
                          <a:pathLst>
                            <a:path w="128270" h="27940">
                              <a:moveTo>
                                <a:pt x="27470" y="11925"/>
                              </a:moveTo>
                              <a:lnTo>
                                <a:pt x="15557" y="0"/>
                              </a:lnTo>
                              <a:lnTo>
                                <a:pt x="11912" y="0"/>
                              </a:lnTo>
                              <a:lnTo>
                                <a:pt x="0" y="11925"/>
                              </a:lnTo>
                              <a:lnTo>
                                <a:pt x="0" y="15557"/>
                              </a:lnTo>
                              <a:lnTo>
                                <a:pt x="11912" y="27482"/>
                              </a:lnTo>
                              <a:lnTo>
                                <a:pt x="15557" y="27482"/>
                              </a:lnTo>
                              <a:lnTo>
                                <a:pt x="27470" y="15557"/>
                              </a:lnTo>
                              <a:lnTo>
                                <a:pt x="27470" y="11925"/>
                              </a:lnTo>
                              <a:close/>
                            </a:path>
                            <a:path w="128270" h="27940">
                              <a:moveTo>
                                <a:pt x="77889" y="11912"/>
                              </a:moveTo>
                              <a:lnTo>
                                <a:pt x="65976" y="0"/>
                              </a:lnTo>
                              <a:lnTo>
                                <a:pt x="62331" y="0"/>
                              </a:lnTo>
                              <a:lnTo>
                                <a:pt x="50431" y="11912"/>
                              </a:lnTo>
                              <a:lnTo>
                                <a:pt x="50431" y="15557"/>
                              </a:lnTo>
                              <a:lnTo>
                                <a:pt x="62331" y="27457"/>
                              </a:lnTo>
                              <a:lnTo>
                                <a:pt x="65976" y="27457"/>
                              </a:lnTo>
                              <a:lnTo>
                                <a:pt x="77889" y="15557"/>
                              </a:lnTo>
                              <a:lnTo>
                                <a:pt x="77889" y="11912"/>
                              </a:lnTo>
                              <a:close/>
                            </a:path>
                            <a:path w="128270" h="27940">
                              <a:moveTo>
                                <a:pt x="128270" y="11912"/>
                              </a:moveTo>
                              <a:lnTo>
                                <a:pt x="116357" y="0"/>
                              </a:lnTo>
                              <a:lnTo>
                                <a:pt x="112725" y="0"/>
                              </a:lnTo>
                              <a:lnTo>
                                <a:pt x="100812" y="11912"/>
                              </a:lnTo>
                              <a:lnTo>
                                <a:pt x="100812" y="15557"/>
                              </a:lnTo>
                              <a:lnTo>
                                <a:pt x="112725" y="27457"/>
                              </a:lnTo>
                              <a:lnTo>
                                <a:pt x="116357" y="27457"/>
                              </a:lnTo>
                              <a:lnTo>
                                <a:pt x="128270" y="15557"/>
                              </a:lnTo>
                              <a:lnTo>
                                <a:pt x="128270" y="1191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02448pt;width:10.1pt;height:2.2pt;mso-position-horizontal-relative:page;mso-position-vertical-relative:paragraph;z-index:-15636480;mso-wrap-distance-left:0;mso-wrap-distance-right:0" id="docshape212" coordorigin="3543,342" coordsize="202,44" path="m3586,361l3586,358,3584,353,3582,350,3578,346,3576,345,3570,343,3568,342,3562,342,3559,343,3554,345,3551,346,3547,350,3546,353,3544,358,3543,361,3543,367,3544,369,3546,375,3547,377,3551,381,3554,383,3559,385,3562,385,3568,385,3570,385,3576,383,3578,381,3582,377,3584,375,3586,369,3586,367,3586,361xm3666,361l3665,358,3663,353,3661,350,3657,346,3655,345,3650,343,3647,342,3641,342,3638,343,3633,345,3631,346,3627,350,3625,353,3623,358,3622,361,3622,367,3623,369,3625,375,3627,377,3631,381,3633,383,3638,385,3641,385,3647,385,3650,385,3655,383,3657,381,3661,377,3663,375,3665,369,3666,367,3666,361xm3745,361l3744,358,3742,353,3741,350,3737,346,3734,345,3729,343,3726,342,3721,342,3718,343,3712,345,3710,346,3706,350,3705,353,3702,358,3702,361,3702,367,3702,369,3705,375,3706,377,3710,381,3712,383,3718,385,3721,385,3726,385,3729,385,3734,383,3737,381,3741,377,3742,375,3744,369,3745,367,3745,361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1283335"/>
                <wp:effectExtent l="0" t="0" r="0" b="2540"/>
                <wp:docPr id="233" name="Group 233"/>
                <wp:cNvGraphicFramePr>
                  <a:graphicFrameLocks/>
                </wp:cNvGraphicFramePr>
                <a:graphic>
                  <a:graphicData uri="http://schemas.microsoft.com/office/word/2010/wordprocessingGroup">
                    <wpg:wgp>
                      <wpg:cNvPr id="233" name="Group 233"/>
                      <wpg:cNvGrpSpPr/>
                      <wpg:grpSpPr>
                        <a:xfrm>
                          <a:off x="0" y="0"/>
                          <a:ext cx="4105910" cy="1283335"/>
                          <a:chExt cx="4105910" cy="1283335"/>
                        </a:xfrm>
                      </wpg:grpSpPr>
                      <wps:wsp>
                        <wps:cNvPr id="234" name="Graphic 234"/>
                        <wps:cNvSpPr/>
                        <wps:spPr>
                          <a:xfrm>
                            <a:off x="0" y="0"/>
                            <a:ext cx="4105910" cy="1283335"/>
                          </a:xfrm>
                          <a:custGeom>
                            <a:avLst/>
                            <a:gdLst/>
                            <a:ahLst/>
                            <a:cxnLst/>
                            <a:rect l="l" t="t" r="r" b="b"/>
                            <a:pathLst>
                              <a:path w="4105910" h="1283335">
                                <a:moveTo>
                                  <a:pt x="3904037" y="1283017"/>
                                </a:moveTo>
                                <a:lnTo>
                                  <a:pt x="201616" y="1283017"/>
                                </a:lnTo>
                                <a:lnTo>
                                  <a:pt x="173515" y="1280771"/>
                                </a:lnTo>
                                <a:lnTo>
                                  <a:pt x="98843" y="1253884"/>
                                </a:lnTo>
                                <a:lnTo>
                                  <a:pt x="59740" y="1223295"/>
                                </a:lnTo>
                                <a:lnTo>
                                  <a:pt x="29129" y="1184162"/>
                                </a:lnTo>
                                <a:lnTo>
                                  <a:pt x="10957" y="1144976"/>
                                </a:lnTo>
                                <a:lnTo>
                                  <a:pt x="0" y="1081373"/>
                                </a:lnTo>
                                <a:lnTo>
                                  <a:pt x="0" y="201596"/>
                                </a:lnTo>
                                <a:lnTo>
                                  <a:pt x="10957" y="137999"/>
                                </a:lnTo>
                                <a:lnTo>
                                  <a:pt x="29129" y="98827"/>
                                </a:lnTo>
                                <a:lnTo>
                                  <a:pt x="59740" y="59721"/>
                                </a:lnTo>
                                <a:lnTo>
                                  <a:pt x="98843" y="29113"/>
                                </a:lnTo>
                                <a:lnTo>
                                  <a:pt x="138012" y="10947"/>
                                </a:lnTo>
                                <a:lnTo>
                                  <a:pt x="201616" y="0"/>
                                </a:lnTo>
                                <a:lnTo>
                                  <a:pt x="3904037" y="0"/>
                                </a:lnTo>
                                <a:lnTo>
                                  <a:pt x="3967641" y="10947"/>
                                </a:lnTo>
                                <a:lnTo>
                                  <a:pt x="4006810" y="29113"/>
                                </a:lnTo>
                                <a:lnTo>
                                  <a:pt x="4045913" y="59721"/>
                                </a:lnTo>
                                <a:lnTo>
                                  <a:pt x="4076524" y="98827"/>
                                </a:lnTo>
                                <a:lnTo>
                                  <a:pt x="4094696" y="137999"/>
                                </a:lnTo>
                                <a:lnTo>
                                  <a:pt x="4105653" y="201596"/>
                                </a:lnTo>
                                <a:lnTo>
                                  <a:pt x="4105653" y="1081373"/>
                                </a:lnTo>
                                <a:lnTo>
                                  <a:pt x="4094696" y="1144976"/>
                                </a:lnTo>
                                <a:lnTo>
                                  <a:pt x="4076524" y="1184162"/>
                                </a:lnTo>
                                <a:lnTo>
                                  <a:pt x="4045913" y="1223295"/>
                                </a:lnTo>
                                <a:lnTo>
                                  <a:pt x="4006810" y="1253884"/>
                                </a:lnTo>
                                <a:lnTo>
                                  <a:pt x="3967641" y="1272051"/>
                                </a:lnTo>
                                <a:lnTo>
                                  <a:pt x="3904037" y="1283017"/>
                                </a:lnTo>
                                <a:close/>
                              </a:path>
                            </a:pathLst>
                          </a:custGeom>
                          <a:solidFill>
                            <a:srgbClr val="E8E8E8">
                              <a:alpha val="50199"/>
                            </a:srgbClr>
                          </a:solidFill>
                        </wps:spPr>
                        <wps:bodyPr wrap="square" lIns="0" tIns="0" rIns="0" bIns="0" rtlCol="0">
                          <a:prstTxWarp prst="textNoShape">
                            <a:avLst/>
                          </a:prstTxWarp>
                          <a:noAutofit/>
                        </wps:bodyPr>
                      </wps:wsp>
                      <wps:wsp>
                        <wps:cNvPr id="235" name="Textbox 235"/>
                        <wps:cNvSpPr txBox="1"/>
                        <wps:spPr>
                          <a:xfrm>
                            <a:off x="0" y="0"/>
                            <a:ext cx="4105910" cy="1283335"/>
                          </a:xfrm>
                          <a:prstGeom prst="rect">
                            <a:avLst/>
                          </a:prstGeom>
                        </wps:spPr>
                        <wps:txbx>
                          <w:txbxContent>
                            <w:p>
                              <w:pPr>
                                <w:spacing w:line="271" w:lineRule="auto" w:before="156"/>
                                <w:ind w:left="230" w:right="315" w:firstLine="0"/>
                                <w:jc w:val="left"/>
                                <w:rPr>
                                  <w:sz w:val="23"/>
                                </w:rPr>
                              </w:pPr>
                              <w:r>
                                <w:rPr>
                                  <w:color w:val="0D0D0D"/>
                                  <w:sz w:val="23"/>
                                </w:rPr>
                                <w:t>in re this: •</w:t>
                              </w:r>
                              <w:r>
                                <w:rPr>
                                  <w:color w:val="0D0D0D"/>
                                  <w:spacing w:val="80"/>
                                  <w:sz w:val="23"/>
                                </w:rPr>
                                <w:t> </w:t>
                              </w:r>
                              <w:r>
                                <w:rPr>
                                  <w:color w:val="0D0D0D"/>
                                  <w:sz w:val="23"/>
                                </w:rPr>
                                <w:t>Emotional phrasing can be attacked by </w:t>
                              </w:r>
                              <w:r>
                                <w:rPr>
                                  <w:color w:val="0D0D0D"/>
                                  <w:sz w:val="23"/>
                                </w:rPr>
                                <w:t>the defense as argument rather than fact.</w:t>
                              </w:r>
                            </w:p>
                            <w:p>
                              <w:pPr>
                                <w:spacing w:line="240" w:lineRule="auto" w:before="41"/>
                                <w:rPr>
                                  <w:sz w:val="23"/>
                                </w:rPr>
                              </w:pPr>
                            </w:p>
                            <w:p>
                              <w:pPr>
                                <w:spacing w:line="271" w:lineRule="auto" w:before="0"/>
                                <w:ind w:left="230" w:right="338" w:firstLine="0"/>
                                <w:jc w:val="left"/>
                                <w:rPr>
                                  <w:sz w:val="23"/>
                                </w:rPr>
                              </w:pPr>
                              <w:r>
                                <w:rPr>
                                  <w:color w:val="0D0D0D"/>
                                  <w:sz w:val="23"/>
                                </w:rPr>
                                <w:t>What</w:t>
                              </w:r>
                              <w:r>
                                <w:rPr>
                                  <w:color w:val="0D0D0D"/>
                                  <w:spacing w:val="-3"/>
                                  <w:sz w:val="23"/>
                                </w:rPr>
                                <w:t> </w:t>
                              </w:r>
                              <w:r>
                                <w:rPr>
                                  <w:color w:val="0D0D0D"/>
                                  <w:sz w:val="23"/>
                                </w:rPr>
                                <w:t>elements</w:t>
                              </w:r>
                              <w:r>
                                <w:rPr>
                                  <w:color w:val="0D0D0D"/>
                                  <w:spacing w:val="-3"/>
                                  <w:sz w:val="23"/>
                                </w:rPr>
                                <w:t> </w:t>
                              </w:r>
                              <w:r>
                                <w:rPr>
                                  <w:color w:val="0D0D0D"/>
                                  <w:sz w:val="23"/>
                                </w:rPr>
                                <w:t>of</w:t>
                              </w:r>
                              <w:r>
                                <w:rPr>
                                  <w:color w:val="0D0D0D"/>
                                  <w:spacing w:val="-3"/>
                                  <w:sz w:val="23"/>
                                </w:rPr>
                                <w:t> </w:t>
                              </w:r>
                              <w:r>
                                <w:rPr>
                                  <w:color w:val="0D0D0D"/>
                                  <w:sz w:val="23"/>
                                </w:rPr>
                                <w:t>my</w:t>
                              </w:r>
                              <w:r>
                                <w:rPr>
                                  <w:color w:val="0D0D0D"/>
                                  <w:spacing w:val="-3"/>
                                  <w:sz w:val="23"/>
                                </w:rPr>
                                <w:t> </w:t>
                              </w:r>
                              <w:r>
                                <w:rPr>
                                  <w:color w:val="0D0D0D"/>
                                  <w:sz w:val="23"/>
                                </w:rPr>
                                <w:t>description</w:t>
                              </w:r>
                              <w:r>
                                <w:rPr>
                                  <w:color w:val="0D0D0D"/>
                                  <w:spacing w:val="-3"/>
                                  <w:sz w:val="23"/>
                                </w:rPr>
                                <w:t> </w:t>
                              </w:r>
                              <w:r>
                                <w:rPr>
                                  <w:color w:val="0D0D0D"/>
                                  <w:sz w:val="23"/>
                                </w:rPr>
                                <w:t>would</w:t>
                              </w:r>
                              <w:r>
                                <w:rPr>
                                  <w:color w:val="0D0D0D"/>
                                  <w:spacing w:val="-3"/>
                                  <w:sz w:val="23"/>
                                </w:rPr>
                                <w:t> </w:t>
                              </w:r>
                              <w:r>
                                <w:rPr>
                                  <w:color w:val="0D0D0D"/>
                                  <w:sz w:val="23"/>
                                </w:rPr>
                                <w:t>credibly</w:t>
                              </w:r>
                              <w:r>
                                <w:rPr>
                                  <w:color w:val="0D0D0D"/>
                                  <w:spacing w:val="-3"/>
                                  <w:sz w:val="23"/>
                                </w:rPr>
                                <w:t> </w:t>
                              </w:r>
                              <w:r>
                                <w:rPr>
                                  <w:color w:val="0D0D0D"/>
                                  <w:sz w:val="23"/>
                                </w:rPr>
                                <w:t>be subject to such an attack?</w:t>
                              </w:r>
                            </w:p>
                          </w:txbxContent>
                        </wps:txbx>
                        <wps:bodyPr wrap="square" lIns="0" tIns="0" rIns="0" bIns="0" rtlCol="0">
                          <a:noAutofit/>
                        </wps:bodyPr>
                      </wps:wsp>
                    </wpg:wgp>
                  </a:graphicData>
                </a:graphic>
              </wp:inline>
            </w:drawing>
          </mc:Choice>
          <mc:Fallback>
            <w:pict>
              <v:group style="width:323.3pt;height:101.05pt;mso-position-horizontal-relative:char;mso-position-vertical-relative:line" id="docshapegroup213" coordorigin="0,0" coordsize="6466,2021">
                <v:shape style="position:absolute;left:0;top:0;width:6466;height:2021" id="docshape214" coordorigin="0,0" coordsize="6466,2021" path="m6148,2020l318,2020,273,2017,156,1975,94,1926,46,1865,17,1803,0,1703,0,317,17,217,46,156,94,94,156,46,217,17,318,0,6148,0,6248,17,6310,46,6372,94,6420,156,6448,217,6466,317,6466,1703,6448,1803,6420,1865,6372,1926,6310,1975,6248,2003,6148,2020xe" filled="true" fillcolor="#e8e8e8" stroked="false">
                  <v:path arrowok="t"/>
                  <v:fill opacity="32899f" type="solid"/>
                </v:shape>
                <v:shape style="position:absolute;left:0;top:0;width:6466;height:2021" type="#_x0000_t202" id="docshape215" filled="false" stroked="false">
                  <v:textbox inset="0,0,0,0">
                    <w:txbxContent>
                      <w:p>
                        <w:pPr>
                          <w:spacing w:line="271" w:lineRule="auto" w:before="156"/>
                          <w:ind w:left="230" w:right="315" w:firstLine="0"/>
                          <w:jc w:val="left"/>
                          <w:rPr>
                            <w:sz w:val="23"/>
                          </w:rPr>
                        </w:pPr>
                        <w:r>
                          <w:rPr>
                            <w:color w:val="0D0D0D"/>
                            <w:sz w:val="23"/>
                          </w:rPr>
                          <w:t>in re this: •</w:t>
                        </w:r>
                        <w:r>
                          <w:rPr>
                            <w:color w:val="0D0D0D"/>
                            <w:spacing w:val="80"/>
                            <w:sz w:val="23"/>
                          </w:rPr>
                          <w:t> </w:t>
                        </w:r>
                        <w:r>
                          <w:rPr>
                            <w:color w:val="0D0D0D"/>
                            <w:sz w:val="23"/>
                          </w:rPr>
                          <w:t>Emotional phrasing can be attacked by </w:t>
                        </w:r>
                        <w:r>
                          <w:rPr>
                            <w:color w:val="0D0D0D"/>
                            <w:sz w:val="23"/>
                          </w:rPr>
                          <w:t>the defense as argument rather than fact.</w:t>
                        </w:r>
                      </w:p>
                      <w:p>
                        <w:pPr>
                          <w:spacing w:line="240" w:lineRule="auto" w:before="41"/>
                          <w:rPr>
                            <w:sz w:val="23"/>
                          </w:rPr>
                        </w:pPr>
                      </w:p>
                      <w:p>
                        <w:pPr>
                          <w:spacing w:line="271" w:lineRule="auto" w:before="0"/>
                          <w:ind w:left="230" w:right="338" w:firstLine="0"/>
                          <w:jc w:val="left"/>
                          <w:rPr>
                            <w:sz w:val="23"/>
                          </w:rPr>
                        </w:pPr>
                        <w:r>
                          <w:rPr>
                            <w:color w:val="0D0D0D"/>
                            <w:sz w:val="23"/>
                          </w:rPr>
                          <w:t>What</w:t>
                        </w:r>
                        <w:r>
                          <w:rPr>
                            <w:color w:val="0D0D0D"/>
                            <w:spacing w:val="-3"/>
                            <w:sz w:val="23"/>
                          </w:rPr>
                          <w:t> </w:t>
                        </w:r>
                        <w:r>
                          <w:rPr>
                            <w:color w:val="0D0D0D"/>
                            <w:sz w:val="23"/>
                          </w:rPr>
                          <w:t>elements</w:t>
                        </w:r>
                        <w:r>
                          <w:rPr>
                            <w:color w:val="0D0D0D"/>
                            <w:spacing w:val="-3"/>
                            <w:sz w:val="23"/>
                          </w:rPr>
                          <w:t> </w:t>
                        </w:r>
                        <w:r>
                          <w:rPr>
                            <w:color w:val="0D0D0D"/>
                            <w:sz w:val="23"/>
                          </w:rPr>
                          <w:t>of</w:t>
                        </w:r>
                        <w:r>
                          <w:rPr>
                            <w:color w:val="0D0D0D"/>
                            <w:spacing w:val="-3"/>
                            <w:sz w:val="23"/>
                          </w:rPr>
                          <w:t> </w:t>
                        </w:r>
                        <w:r>
                          <w:rPr>
                            <w:color w:val="0D0D0D"/>
                            <w:sz w:val="23"/>
                          </w:rPr>
                          <w:t>my</w:t>
                        </w:r>
                        <w:r>
                          <w:rPr>
                            <w:color w:val="0D0D0D"/>
                            <w:spacing w:val="-3"/>
                            <w:sz w:val="23"/>
                          </w:rPr>
                          <w:t> </w:t>
                        </w:r>
                        <w:r>
                          <w:rPr>
                            <w:color w:val="0D0D0D"/>
                            <w:sz w:val="23"/>
                          </w:rPr>
                          <w:t>description</w:t>
                        </w:r>
                        <w:r>
                          <w:rPr>
                            <w:color w:val="0D0D0D"/>
                            <w:spacing w:val="-3"/>
                            <w:sz w:val="23"/>
                          </w:rPr>
                          <w:t> </w:t>
                        </w:r>
                        <w:r>
                          <w:rPr>
                            <w:color w:val="0D0D0D"/>
                            <w:sz w:val="23"/>
                          </w:rPr>
                          <w:t>would</w:t>
                        </w:r>
                        <w:r>
                          <w:rPr>
                            <w:color w:val="0D0D0D"/>
                            <w:spacing w:val="-3"/>
                            <w:sz w:val="23"/>
                          </w:rPr>
                          <w:t> </w:t>
                        </w:r>
                        <w:r>
                          <w:rPr>
                            <w:color w:val="0D0D0D"/>
                            <w:sz w:val="23"/>
                          </w:rPr>
                          <w:t>credibly</w:t>
                        </w:r>
                        <w:r>
                          <w:rPr>
                            <w:color w:val="0D0D0D"/>
                            <w:spacing w:val="-3"/>
                            <w:sz w:val="23"/>
                          </w:rPr>
                          <w:t> </w:t>
                        </w:r>
                        <w:r>
                          <w:rPr>
                            <w:color w:val="0D0D0D"/>
                            <w:sz w:val="23"/>
                          </w:rPr>
                          <w:t>be subject to such an attack?</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spacing w:before="82"/>
        <w:ind w:left="1148" w:right="0" w:firstLine="0"/>
        <w:jc w:val="left"/>
        <w:rPr>
          <w:sz w:val="23"/>
        </w:rPr>
      </w:pPr>
      <w:r>
        <w:rPr>
          <w:color w:val="0D0D0D"/>
          <w:sz w:val="23"/>
        </w:rPr>
        <w:t>Your</w:t>
      </w:r>
      <w:r>
        <w:rPr>
          <w:color w:val="0D0D0D"/>
          <w:spacing w:val="-7"/>
          <w:sz w:val="23"/>
        </w:rPr>
        <w:t> </w:t>
      </w:r>
      <w:r>
        <w:rPr>
          <w:color w:val="0D0D0D"/>
          <w:sz w:val="23"/>
        </w:rPr>
        <w:t>paragraph</w:t>
      </w:r>
      <w:r>
        <w:rPr>
          <w:color w:val="0D0D0D"/>
          <w:spacing w:val="-4"/>
          <w:sz w:val="23"/>
        </w:rPr>
        <w:t> </w:t>
      </w:r>
      <w:r>
        <w:rPr>
          <w:color w:val="0D0D0D"/>
          <w:sz w:val="23"/>
        </w:rPr>
        <w:t>contains</w:t>
      </w:r>
      <w:r>
        <w:rPr>
          <w:color w:val="0D0D0D"/>
          <w:spacing w:val="-4"/>
          <w:sz w:val="23"/>
        </w:rPr>
        <w:t> </w:t>
      </w:r>
      <w:r>
        <w:rPr>
          <w:rFonts w:ascii="Segoe UI Semibold"/>
          <w:b/>
          <w:color w:val="0D0D0D"/>
          <w:sz w:val="23"/>
        </w:rPr>
        <w:t>two</w:t>
      </w:r>
      <w:r>
        <w:rPr>
          <w:rFonts w:ascii="Segoe UI Semibold"/>
          <w:b/>
          <w:color w:val="0D0D0D"/>
          <w:spacing w:val="-4"/>
          <w:sz w:val="23"/>
        </w:rPr>
        <w:t> </w:t>
      </w:r>
      <w:r>
        <w:rPr>
          <w:rFonts w:ascii="Segoe UI Semibold"/>
          <w:b/>
          <w:color w:val="0D0D0D"/>
          <w:sz w:val="23"/>
        </w:rPr>
        <w:t>different</w:t>
      </w:r>
      <w:r>
        <w:rPr>
          <w:rFonts w:ascii="Segoe UI Semibold"/>
          <w:b/>
          <w:color w:val="0D0D0D"/>
          <w:spacing w:val="-4"/>
          <w:sz w:val="23"/>
        </w:rPr>
        <w:t> </w:t>
      </w:r>
      <w:r>
        <w:rPr>
          <w:rFonts w:ascii="Segoe UI Semibold"/>
          <w:b/>
          <w:color w:val="0D0D0D"/>
          <w:sz w:val="23"/>
        </w:rPr>
        <w:t>kinds</w:t>
      </w:r>
      <w:r>
        <w:rPr>
          <w:rFonts w:ascii="Segoe UI Semibold"/>
          <w:b/>
          <w:color w:val="0D0D0D"/>
          <w:spacing w:val="-4"/>
          <w:sz w:val="23"/>
        </w:rPr>
        <w:t> </w:t>
      </w:r>
      <w:r>
        <w:rPr>
          <w:rFonts w:ascii="Segoe UI Semibold"/>
          <w:b/>
          <w:color w:val="0D0D0D"/>
          <w:sz w:val="23"/>
        </w:rPr>
        <w:t>of</w:t>
      </w:r>
      <w:r>
        <w:rPr>
          <w:rFonts w:ascii="Segoe UI Semibold"/>
          <w:b/>
          <w:color w:val="0D0D0D"/>
          <w:spacing w:val="-4"/>
          <w:sz w:val="23"/>
        </w:rPr>
        <w:t> </w:t>
      </w:r>
      <w:r>
        <w:rPr>
          <w:rFonts w:ascii="Segoe UI Semibold"/>
          <w:b/>
          <w:color w:val="0D0D0D"/>
          <w:spacing w:val="-2"/>
          <w:sz w:val="23"/>
        </w:rPr>
        <w:t>statements</w:t>
      </w:r>
      <w:r>
        <w:rPr>
          <w:color w:val="0D0D0D"/>
          <w:spacing w:val="-2"/>
          <w:sz w:val="23"/>
        </w:rPr>
        <w:t>:</w:t>
      </w:r>
    </w:p>
    <w:p>
      <w:pPr>
        <w:pStyle w:val="ListParagraph"/>
        <w:numPr>
          <w:ilvl w:val="0"/>
          <w:numId w:val="46"/>
        </w:numPr>
        <w:tabs>
          <w:tab w:pos="1609" w:val="left" w:leader="none"/>
        </w:tabs>
        <w:spacing w:line="240" w:lineRule="auto" w:before="156" w:after="0"/>
        <w:ind w:left="1609" w:right="0" w:hanging="345"/>
        <w:jc w:val="left"/>
        <w:rPr>
          <w:rFonts w:ascii="Segoe UI Semibold"/>
          <w:b/>
          <w:sz w:val="23"/>
        </w:rPr>
      </w:pPr>
      <w:r>
        <w:rPr>
          <w:rFonts w:ascii="Segoe UI Semibold"/>
          <w:b/>
          <w:color w:val="0D0D0D"/>
          <w:sz w:val="23"/>
        </w:rPr>
        <w:t>Factual</w:t>
      </w:r>
      <w:r>
        <w:rPr>
          <w:rFonts w:ascii="Segoe UI Semibold"/>
          <w:b/>
          <w:color w:val="0D0D0D"/>
          <w:spacing w:val="-1"/>
          <w:sz w:val="23"/>
        </w:rPr>
        <w:t> </w:t>
      </w:r>
      <w:r>
        <w:rPr>
          <w:rFonts w:ascii="Segoe UI Semibold"/>
          <w:b/>
          <w:color w:val="0D0D0D"/>
          <w:sz w:val="23"/>
        </w:rPr>
        <w:t>allegations</w:t>
      </w:r>
      <w:r>
        <w:rPr>
          <w:rFonts w:ascii="Segoe UI Semibold"/>
          <w:b/>
          <w:color w:val="0D0D0D"/>
          <w:spacing w:val="-1"/>
          <w:sz w:val="23"/>
        </w:rPr>
        <w:t> </w:t>
      </w:r>
      <w:r>
        <w:rPr>
          <w:rFonts w:ascii="Segoe UI Semibold"/>
          <w:b/>
          <w:color w:val="0D0D0D"/>
          <w:sz w:val="23"/>
        </w:rPr>
        <w:t>that could</w:t>
      </w:r>
      <w:r>
        <w:rPr>
          <w:rFonts w:ascii="Segoe UI Semibold"/>
          <w:b/>
          <w:color w:val="0D0D0D"/>
          <w:spacing w:val="-1"/>
          <w:sz w:val="23"/>
        </w:rPr>
        <w:t> </w:t>
      </w:r>
      <w:r>
        <w:rPr>
          <w:rFonts w:ascii="Segoe UI Semibold"/>
          <w:b/>
          <w:color w:val="0D0D0D"/>
          <w:sz w:val="23"/>
        </w:rPr>
        <w:t>be supported</w:t>
      </w:r>
      <w:r>
        <w:rPr>
          <w:rFonts w:ascii="Segoe UI Semibold"/>
          <w:b/>
          <w:color w:val="0D0D0D"/>
          <w:spacing w:val="-1"/>
          <w:sz w:val="23"/>
        </w:rPr>
        <w:t> </w:t>
      </w:r>
      <w:r>
        <w:rPr>
          <w:rFonts w:ascii="Segoe UI Semibold"/>
          <w:b/>
          <w:color w:val="0D0D0D"/>
          <w:sz w:val="23"/>
        </w:rPr>
        <w:t>by </w:t>
      </w:r>
      <w:r>
        <w:rPr>
          <w:rFonts w:ascii="Segoe UI Semibold"/>
          <w:b/>
          <w:color w:val="0D0D0D"/>
          <w:spacing w:val="-2"/>
          <w:sz w:val="23"/>
        </w:rPr>
        <w:t>evidence</w:t>
      </w:r>
    </w:p>
    <w:p>
      <w:pPr>
        <w:pStyle w:val="ListParagraph"/>
        <w:numPr>
          <w:ilvl w:val="0"/>
          <w:numId w:val="46"/>
        </w:numPr>
        <w:tabs>
          <w:tab w:pos="1609" w:val="left" w:leader="none"/>
        </w:tabs>
        <w:spacing w:line="240" w:lineRule="auto" w:before="98" w:after="0"/>
        <w:ind w:left="1609" w:right="0" w:hanging="345"/>
        <w:jc w:val="left"/>
        <w:rPr>
          <w:rFonts w:ascii="Segoe UI Semibold"/>
          <w:b/>
          <w:sz w:val="23"/>
        </w:rPr>
      </w:pPr>
      <w:r>
        <w:rPr>
          <w:rFonts w:ascii="Segoe UI Semibold"/>
          <w:b/>
          <w:color w:val="0D0D0D"/>
          <w:sz w:val="23"/>
        </w:rPr>
        <w:t>Evaluative</w:t>
      </w:r>
      <w:r>
        <w:rPr>
          <w:rFonts w:ascii="Segoe UI Semibold"/>
          <w:b/>
          <w:color w:val="0D0D0D"/>
          <w:spacing w:val="-2"/>
          <w:sz w:val="23"/>
        </w:rPr>
        <w:t> </w:t>
      </w:r>
      <w:r>
        <w:rPr>
          <w:rFonts w:ascii="Segoe UI Semibold"/>
          <w:b/>
          <w:color w:val="0D0D0D"/>
          <w:sz w:val="23"/>
        </w:rPr>
        <w:t>or</w:t>
      </w:r>
      <w:r>
        <w:rPr>
          <w:rFonts w:ascii="Segoe UI Semibold"/>
          <w:b/>
          <w:color w:val="0D0D0D"/>
          <w:spacing w:val="-1"/>
          <w:sz w:val="23"/>
        </w:rPr>
        <w:t> </w:t>
      </w:r>
      <w:r>
        <w:rPr>
          <w:rFonts w:ascii="Segoe UI Semibold"/>
          <w:b/>
          <w:color w:val="0D0D0D"/>
          <w:sz w:val="23"/>
        </w:rPr>
        <w:t>descriptive</w:t>
      </w:r>
      <w:r>
        <w:rPr>
          <w:rFonts w:ascii="Segoe UI Semibold"/>
          <w:b/>
          <w:color w:val="0D0D0D"/>
          <w:spacing w:val="-2"/>
          <w:sz w:val="23"/>
        </w:rPr>
        <w:t> </w:t>
      </w:r>
      <w:r>
        <w:rPr>
          <w:rFonts w:ascii="Segoe UI Semibold"/>
          <w:b/>
          <w:color w:val="0D0D0D"/>
          <w:sz w:val="23"/>
        </w:rPr>
        <w:t>language</w:t>
      </w:r>
      <w:r>
        <w:rPr>
          <w:rFonts w:ascii="Segoe UI Semibold"/>
          <w:b/>
          <w:color w:val="0D0D0D"/>
          <w:spacing w:val="-1"/>
          <w:sz w:val="23"/>
        </w:rPr>
        <w:t> </w:t>
      </w:r>
      <w:r>
        <w:rPr>
          <w:rFonts w:ascii="Segoe UI Semibold"/>
          <w:b/>
          <w:color w:val="0D0D0D"/>
          <w:sz w:val="23"/>
        </w:rPr>
        <w:t>that</w:t>
      </w:r>
      <w:r>
        <w:rPr>
          <w:rFonts w:ascii="Segoe UI Semibold"/>
          <w:b/>
          <w:color w:val="0D0D0D"/>
          <w:spacing w:val="-1"/>
          <w:sz w:val="23"/>
        </w:rPr>
        <w:t> </w:t>
      </w:r>
      <w:r>
        <w:rPr>
          <w:rFonts w:ascii="Segoe UI Semibold"/>
          <w:b/>
          <w:color w:val="0D0D0D"/>
          <w:sz w:val="23"/>
        </w:rPr>
        <w:t>expresses</w:t>
      </w:r>
      <w:r>
        <w:rPr>
          <w:rFonts w:ascii="Segoe UI Semibold"/>
          <w:b/>
          <w:color w:val="0D0D0D"/>
          <w:spacing w:val="-2"/>
          <w:sz w:val="23"/>
        </w:rPr>
        <w:t> </w:t>
      </w:r>
      <w:r>
        <w:rPr>
          <w:rFonts w:ascii="Segoe UI Semibold"/>
          <w:b/>
          <w:color w:val="0D0D0D"/>
          <w:sz w:val="23"/>
        </w:rPr>
        <w:t>magnitude</w:t>
      </w:r>
      <w:r>
        <w:rPr>
          <w:rFonts w:ascii="Segoe UI Semibold"/>
          <w:b/>
          <w:color w:val="0D0D0D"/>
          <w:spacing w:val="-1"/>
          <w:sz w:val="23"/>
        </w:rPr>
        <w:t> </w:t>
      </w:r>
      <w:r>
        <w:rPr>
          <w:rFonts w:ascii="Segoe UI Semibold"/>
          <w:b/>
          <w:color w:val="0D0D0D"/>
          <w:sz w:val="23"/>
        </w:rPr>
        <w:t>or</w:t>
      </w:r>
      <w:r>
        <w:rPr>
          <w:rFonts w:ascii="Segoe UI Semibold"/>
          <w:b/>
          <w:color w:val="0D0D0D"/>
          <w:spacing w:val="-1"/>
          <w:sz w:val="23"/>
        </w:rPr>
        <w:t> </w:t>
      </w:r>
      <w:r>
        <w:rPr>
          <w:rFonts w:ascii="Segoe UI Semibold"/>
          <w:b/>
          <w:color w:val="0D0D0D"/>
          <w:spacing w:val="-2"/>
          <w:sz w:val="23"/>
        </w:rPr>
        <w:t>impact</w:t>
      </w:r>
    </w:p>
    <w:p>
      <w:pPr>
        <w:spacing w:line="316" w:lineRule="auto" w:before="214"/>
        <w:ind w:left="1148" w:right="1025" w:firstLine="0"/>
        <w:jc w:val="left"/>
        <w:rPr>
          <w:sz w:val="23"/>
        </w:rPr>
      </w:pPr>
      <w:r>
        <w:rPr>
          <w:color w:val="0D0D0D"/>
          <w:sz w:val="23"/>
        </w:rPr>
        <w:t>Defense lawyers generally attack the </w:t>
      </w:r>
      <w:r>
        <w:rPr>
          <w:rFonts w:ascii="Segoe UI Semibold"/>
          <w:b/>
          <w:color w:val="0D0D0D"/>
          <w:sz w:val="23"/>
        </w:rPr>
        <w:t>second category</w:t>
      </w:r>
      <w:r>
        <w:rPr>
          <w:color w:val="0D0D0D"/>
          <w:sz w:val="23"/>
        </w:rPr>
        <w:t>, not the first. Courts rarely object </w:t>
      </w:r>
      <w:r>
        <w:rPr>
          <w:color w:val="0D0D0D"/>
          <w:sz w:val="23"/>
        </w:rPr>
        <w:t>to factual allegations of injury, but they sometimes view </w:t>
      </w:r>
      <w:r>
        <w:rPr>
          <w:rFonts w:ascii="Segoe UI Semibold"/>
          <w:b/>
          <w:color w:val="0D0D0D"/>
          <w:sz w:val="23"/>
        </w:rPr>
        <w:t>highly descriptive language as argument rather than fact</w:t>
      </w:r>
      <w:r>
        <w:rPr>
          <w:color w:val="0D0D0D"/>
          <w:sz w:val="23"/>
        </w:rPr>
        <w:t>.</w:t>
      </w:r>
    </w:p>
    <w:p>
      <w:pPr>
        <w:pStyle w:val="BodyText"/>
        <w:spacing w:before="232"/>
        <w:ind w:left="1148"/>
      </w:pPr>
      <w:r>
        <w:rPr>
          <w:color w:val="0D0D0D"/>
        </w:rPr>
        <w:t>Below is a breakdown of the elements in your </w:t>
      </w:r>
      <w:r>
        <w:rPr>
          <w:color w:val="0D0D0D"/>
          <w:spacing w:val="-2"/>
        </w:rPr>
        <w:t>paragraph.</w:t>
      </w:r>
    </w:p>
    <w:p>
      <w:pPr>
        <w:pStyle w:val="BodyText"/>
        <w:spacing w:before="171"/>
        <w:rPr>
          <w:sz w:val="20"/>
        </w:rPr>
      </w:pPr>
      <w:r>
        <w:rPr>
          <w:sz w:val="20"/>
        </w:rPr>
        <mc:AlternateContent>
          <mc:Choice Requires="wps">
            <w:drawing>
              <wp:anchor distT="0" distB="0" distL="0" distR="0" allowOverlap="1" layoutInCell="1" locked="0" behindDoc="1" simplePos="0" relativeHeight="487681024">
                <wp:simplePos x="0" y="0"/>
                <wp:positionH relativeFrom="page">
                  <wp:posOffset>957636</wp:posOffset>
                </wp:positionH>
                <wp:positionV relativeFrom="paragraph">
                  <wp:posOffset>293309</wp:posOffset>
                </wp:positionV>
                <wp:extent cx="5865495" cy="9525"/>
                <wp:effectExtent l="0" t="0" r="0" b="0"/>
                <wp:wrapTopAndBottom/>
                <wp:docPr id="236" name="Graphic 236"/>
                <wp:cNvGraphicFramePr>
                  <a:graphicFrameLocks/>
                </wp:cNvGraphicFramePr>
                <a:graphic>
                  <a:graphicData uri="http://schemas.microsoft.com/office/word/2010/wordprocessingShape">
                    <wps:wsp>
                      <wps:cNvPr id="236" name="Graphic 23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095236pt;width:461.828346pt;height:.721607pt;mso-position-horizontal-relative:page;mso-position-vertical-relative:paragraph;z-index:-15635456;mso-wrap-distance-left:0;mso-wrap-distance-right:0" id="docshape216"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Analysis</w:t>
      </w:r>
      <w:r>
        <w:rPr>
          <w:b/>
          <w:color w:val="0D0D0D"/>
          <w:spacing w:val="5"/>
        </w:rPr>
        <w:t> </w:t>
      </w:r>
      <w:r>
        <w:rPr>
          <w:b/>
          <w:color w:val="0D0D0D"/>
        </w:rPr>
        <w:t>of</w:t>
      </w:r>
      <w:r>
        <w:rPr>
          <w:b/>
          <w:color w:val="0D0D0D"/>
          <w:spacing w:val="6"/>
        </w:rPr>
        <w:t> </w:t>
      </w:r>
      <w:r>
        <w:rPr>
          <w:b/>
          <w:color w:val="0D0D0D"/>
        </w:rPr>
        <w:t>the</w:t>
      </w:r>
      <w:r>
        <w:rPr>
          <w:b/>
          <w:color w:val="0D0D0D"/>
          <w:spacing w:val="6"/>
        </w:rPr>
        <w:t> </w:t>
      </w:r>
      <w:r>
        <w:rPr>
          <w:b/>
          <w:color w:val="0D0D0D"/>
          <w:spacing w:val="-2"/>
        </w:rPr>
        <w:t>Statements</w:t>
      </w:r>
    </w:p>
    <w:p>
      <w:pPr>
        <w:pStyle w:val="Heading1"/>
        <w:spacing w:after="0"/>
        <w:rPr>
          <w:b/>
        </w:rPr>
        <w:sectPr>
          <w:pgSz w:w="12240" w:h="15840"/>
          <w:pgMar w:top="600" w:bottom="280" w:left="360" w:right="360"/>
        </w:sectPr>
      </w:pPr>
    </w:p>
    <w:tbl>
      <w:tblPr>
        <w:tblW w:w="0" w:type="auto"/>
        <w:jc w:val="left"/>
        <w:tblInd w:w="119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2529"/>
        <w:gridCol w:w="2063"/>
        <w:gridCol w:w="1771"/>
        <w:gridCol w:w="3553"/>
      </w:tblGrid>
      <w:tr>
        <w:trPr>
          <w:trHeight w:val="1012" w:hRule="atLeast"/>
        </w:trPr>
        <w:tc>
          <w:tcPr>
            <w:tcW w:w="2529" w:type="dxa"/>
            <w:tcBorders>
              <w:bottom w:val="single" w:sz="6" w:space="0" w:color="000000"/>
              <w:right w:val="single" w:sz="6" w:space="0" w:color="000000"/>
            </w:tcBorders>
          </w:tcPr>
          <w:p>
            <w:pPr>
              <w:pStyle w:val="TableParagraph"/>
              <w:spacing w:before="0"/>
              <w:ind w:left="0"/>
              <w:rPr>
                <w:rFonts w:ascii="Segoe UI Semibold"/>
                <w:b/>
                <w:sz w:val="20"/>
              </w:rPr>
            </w:pPr>
          </w:p>
          <w:p>
            <w:pPr>
              <w:pStyle w:val="TableParagraph"/>
              <w:spacing w:before="163"/>
              <w:ind w:left="0"/>
              <w:rPr>
                <w:rFonts w:ascii="Segoe UI Semibold"/>
                <w:b/>
                <w:sz w:val="20"/>
              </w:rPr>
            </w:pPr>
          </w:p>
          <w:p>
            <w:pPr>
              <w:pStyle w:val="TableParagraph"/>
              <w:spacing w:before="1"/>
              <w:ind w:left="165"/>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6066688">
                      <wp:simplePos x="0" y="0"/>
                      <wp:positionH relativeFrom="column">
                        <wp:posOffset>-11295</wp:posOffset>
                      </wp:positionH>
                      <wp:positionV relativeFrom="paragraph">
                        <wp:posOffset>-467150</wp:posOffset>
                      </wp:positionV>
                      <wp:extent cx="1613535" cy="678180"/>
                      <wp:effectExtent l="0" t="0" r="0" b="0"/>
                      <wp:wrapNone/>
                      <wp:docPr id="237" name="Group 237"/>
                      <wp:cNvGraphicFramePr>
                        <a:graphicFrameLocks/>
                      </wp:cNvGraphicFramePr>
                      <a:graphic>
                        <a:graphicData uri="http://schemas.microsoft.com/office/word/2010/wordprocessingGroup">
                          <wpg:wgp>
                            <wpg:cNvPr id="237" name="Group 237"/>
                            <wpg:cNvGrpSpPr/>
                            <wpg:grpSpPr>
                              <a:xfrm>
                                <a:off x="0" y="0"/>
                                <a:ext cx="1613535" cy="678180"/>
                                <a:chExt cx="1613535" cy="678180"/>
                              </a:xfrm>
                            </wpg:grpSpPr>
                            <wps:wsp>
                              <wps:cNvPr id="238" name="Graphic 238"/>
                              <wps:cNvSpPr/>
                              <wps:spPr>
                                <a:xfrm>
                                  <a:off x="0" y="0"/>
                                  <a:ext cx="1613535" cy="678180"/>
                                </a:xfrm>
                                <a:custGeom>
                                  <a:avLst/>
                                  <a:gdLst/>
                                  <a:ahLst/>
                                  <a:cxnLst/>
                                  <a:rect l="l" t="t" r="r" b="b"/>
                                  <a:pathLst>
                                    <a:path w="1613535" h="678180">
                                      <a:moveTo>
                                        <a:pt x="1612935" y="678179"/>
                                      </a:moveTo>
                                      <a:lnTo>
                                        <a:pt x="0" y="678179"/>
                                      </a:lnTo>
                                      <a:lnTo>
                                        <a:pt x="0" y="47694"/>
                                      </a:lnTo>
                                      <a:lnTo>
                                        <a:pt x="21261" y="10949"/>
                                      </a:lnTo>
                                      <a:lnTo>
                                        <a:pt x="47694" y="0"/>
                                      </a:lnTo>
                                      <a:lnTo>
                                        <a:pt x="1612935" y="0"/>
                                      </a:lnTo>
                                      <a:lnTo>
                                        <a:pt x="1612935" y="678179"/>
                                      </a:lnTo>
                                      <a:close/>
                                    </a:path>
                                  </a:pathLst>
                                </a:custGeom>
                                <a:solidFill>
                                  <a:srgbClr val="000000">
                                    <a:alpha val="10198"/>
                                  </a:srgbClr>
                                </a:solidFill>
                              </wps:spPr>
                              <wps:bodyPr wrap="square" lIns="0" tIns="0" rIns="0" bIns="0" rtlCol="0">
                                <a:prstTxWarp prst="textNoShape">
                                  <a:avLst/>
                                </a:prstTxWarp>
                                <a:noAutofit/>
                              </wps:bodyPr>
                            </wps:wsp>
                          </wpg:wgp>
                        </a:graphicData>
                      </a:graphic>
                    </wp:anchor>
                  </w:drawing>
                </mc:Choice>
                <mc:Fallback>
                  <w:pict>
                    <v:group style="position:absolute;margin-left:-.889399pt;margin-top:-36.783504pt;width:127.05pt;height:53.4pt;mso-position-horizontal-relative:column;mso-position-vertical-relative:paragraph;z-index:-17249792" id="docshapegroup217" coordorigin="-18,-736" coordsize="2541,1068">
                      <v:shape style="position:absolute;left:-18;top:-736;width:2541;height:1068" id="docshape218" coordorigin="-18,-736" coordsize="2541,1068" path="m2522,332l-18,332,-18,-661,16,-718,57,-736,2522,-736,2522,332xe" filled="true" fillcolor="#000000" stroked="false">
                        <v:path arrowok="t"/>
                        <v:fill opacity="6684f" type="solid"/>
                      </v:shape>
                      <w10:wrap type="none"/>
                    </v:group>
                  </w:pict>
                </mc:Fallback>
              </mc:AlternateContent>
            </w:r>
            <w:r>
              <w:rPr>
                <w:rFonts w:ascii="Segoe UI Semibold"/>
                <w:b/>
                <w:color w:val="0D0D0D"/>
                <w:spacing w:val="-2"/>
                <w:sz w:val="20"/>
              </w:rPr>
              <w:t>Statement</w:t>
            </w:r>
          </w:p>
        </w:tc>
        <w:tc>
          <w:tcPr>
            <w:tcW w:w="2063" w:type="dxa"/>
            <w:tcBorders>
              <w:top w:val="single" w:sz="6" w:space="0" w:color="000000"/>
              <w:left w:val="single" w:sz="6" w:space="0" w:color="000000"/>
              <w:bottom w:val="single" w:sz="6" w:space="0" w:color="000000"/>
              <w:right w:val="single" w:sz="6" w:space="0" w:color="000000"/>
            </w:tcBorders>
            <w:shd w:val="clear" w:color="auto" w:fill="E4E4E4"/>
          </w:tcPr>
          <w:p>
            <w:pPr>
              <w:pStyle w:val="TableParagraph"/>
              <w:spacing w:before="0"/>
              <w:ind w:left="0"/>
              <w:rPr>
                <w:rFonts w:ascii="Segoe UI Semibold"/>
                <w:b/>
                <w:sz w:val="20"/>
              </w:rPr>
            </w:pPr>
          </w:p>
          <w:p>
            <w:pPr>
              <w:pStyle w:val="TableParagraph"/>
              <w:spacing w:before="163"/>
              <w:ind w:left="0"/>
              <w:rPr>
                <w:rFonts w:ascii="Segoe UI Semibold"/>
                <w:b/>
                <w:sz w:val="20"/>
              </w:rPr>
            </w:pPr>
          </w:p>
          <w:p>
            <w:pPr>
              <w:pStyle w:val="TableParagraph"/>
              <w:spacing w:before="1"/>
              <w:ind w:left="197"/>
              <w:rPr>
                <w:rFonts w:ascii="Segoe UI Semibold"/>
                <w:b/>
                <w:sz w:val="20"/>
              </w:rPr>
            </w:pPr>
            <w:r>
              <w:rPr>
                <w:rFonts w:ascii="Segoe UI Semibold"/>
                <w:b/>
                <w:color w:val="0D0D0D"/>
                <w:spacing w:val="-4"/>
                <w:sz w:val="20"/>
              </w:rPr>
              <w:t>Type</w:t>
            </w:r>
          </w:p>
        </w:tc>
        <w:tc>
          <w:tcPr>
            <w:tcW w:w="1771" w:type="dxa"/>
            <w:tcBorders>
              <w:top w:val="single" w:sz="6" w:space="0" w:color="000000"/>
              <w:left w:val="single" w:sz="6" w:space="0" w:color="000000"/>
              <w:bottom w:val="single" w:sz="6" w:space="0" w:color="000000"/>
              <w:right w:val="nil"/>
            </w:tcBorders>
            <w:shd w:val="clear" w:color="auto" w:fill="E4E4E4"/>
          </w:tcPr>
          <w:p>
            <w:pPr>
              <w:pStyle w:val="TableParagraph"/>
              <w:spacing w:line="208" w:lineRule="auto" w:before="31"/>
              <w:ind w:left="193" w:right="517"/>
              <w:rPr>
                <w:rFonts w:ascii="Segoe UI Semibold"/>
                <w:b/>
                <w:sz w:val="20"/>
              </w:rPr>
            </w:pPr>
            <w:r>
              <w:rPr>
                <w:rFonts w:ascii="Segoe UI Semibold"/>
                <w:b/>
                <w:color w:val="0D0D0D"/>
                <w:spacing w:val="-2"/>
                <w:sz w:val="20"/>
              </w:rPr>
              <w:t>Could Defense </w:t>
            </w:r>
            <w:r>
              <w:rPr>
                <w:rFonts w:ascii="Segoe UI Semibold"/>
                <w:b/>
                <w:color w:val="0D0D0D"/>
                <w:sz w:val="20"/>
              </w:rPr>
              <w:t>Attack</w:t>
            </w:r>
            <w:r>
              <w:rPr>
                <w:rFonts w:ascii="Segoe UI Semibold"/>
                <w:b/>
                <w:color w:val="0D0D0D"/>
                <w:spacing w:val="-14"/>
                <w:sz w:val="20"/>
              </w:rPr>
              <w:t> </w:t>
            </w:r>
            <w:r>
              <w:rPr>
                <w:rFonts w:ascii="Segoe UI Semibold"/>
                <w:b/>
                <w:color w:val="0D0D0D"/>
                <w:sz w:val="20"/>
              </w:rPr>
              <w:t>It</w:t>
            </w:r>
            <w:r>
              <w:rPr>
                <w:rFonts w:ascii="Segoe UI Semibold"/>
                <w:b/>
                <w:color w:val="0D0D0D"/>
                <w:spacing w:val="-14"/>
                <w:sz w:val="20"/>
              </w:rPr>
              <w:t> </w:t>
            </w:r>
            <w:r>
              <w:rPr>
                <w:rFonts w:ascii="Segoe UI Semibold"/>
                <w:b/>
                <w:color w:val="0D0D0D"/>
                <w:sz w:val="20"/>
              </w:rPr>
              <w:t>As </w:t>
            </w:r>
            <w:r>
              <w:rPr>
                <w:rFonts w:ascii="Segoe UI Semibold"/>
                <w:b/>
                <w:color w:val="0D0D0D"/>
                <w:spacing w:val="-2"/>
                <w:sz w:val="20"/>
              </w:rPr>
              <w:t>Argument?</w:t>
            </w:r>
          </w:p>
        </w:tc>
        <w:tc>
          <w:tcPr>
            <w:tcW w:w="3553" w:type="dxa"/>
            <w:tcBorders>
              <w:top w:val="nil"/>
              <w:left w:val="nil"/>
              <w:bottom w:val="nil"/>
              <w:right w:val="nil"/>
            </w:tcBorders>
          </w:tcPr>
          <w:p>
            <w:pPr>
              <w:pStyle w:val="TableParagraph"/>
              <w:spacing w:before="0"/>
              <w:ind w:left="0"/>
              <w:rPr>
                <w:rFonts w:ascii="Segoe UI Semibold"/>
                <w:b/>
                <w:sz w:val="20"/>
              </w:rPr>
            </w:pPr>
          </w:p>
          <w:p>
            <w:pPr>
              <w:pStyle w:val="TableParagraph"/>
              <w:spacing w:before="163"/>
              <w:ind w:left="0"/>
              <w:rPr>
                <w:rFonts w:ascii="Segoe UI Semibold"/>
                <w:b/>
                <w:sz w:val="20"/>
              </w:rPr>
            </w:pPr>
          </w:p>
          <w:p>
            <w:pPr>
              <w:pStyle w:val="TableParagraph"/>
              <w:spacing w:before="1"/>
              <w:ind w:left="208"/>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6067200">
                      <wp:simplePos x="0" y="0"/>
                      <wp:positionH relativeFrom="column">
                        <wp:posOffset>-4582</wp:posOffset>
                      </wp:positionH>
                      <wp:positionV relativeFrom="paragraph">
                        <wp:posOffset>-467176</wp:posOffset>
                      </wp:positionV>
                      <wp:extent cx="2263775" cy="678815"/>
                      <wp:effectExtent l="0" t="0" r="0" b="0"/>
                      <wp:wrapNone/>
                      <wp:docPr id="239" name="Group 239"/>
                      <wp:cNvGraphicFramePr>
                        <a:graphicFrameLocks/>
                      </wp:cNvGraphicFramePr>
                      <a:graphic>
                        <a:graphicData uri="http://schemas.microsoft.com/office/word/2010/wordprocessingGroup">
                          <wpg:wgp>
                            <wpg:cNvPr id="239" name="Group 239"/>
                            <wpg:cNvGrpSpPr/>
                            <wpg:grpSpPr>
                              <a:xfrm>
                                <a:off x="0" y="0"/>
                                <a:ext cx="2263775" cy="678815"/>
                                <a:chExt cx="2263775" cy="678815"/>
                              </a:xfrm>
                            </wpg:grpSpPr>
                            <wps:wsp>
                              <wps:cNvPr id="240" name="Graphic 240"/>
                              <wps:cNvSpPr/>
                              <wps:spPr>
                                <a:xfrm>
                                  <a:off x="0" y="25"/>
                                  <a:ext cx="2263775" cy="678180"/>
                                </a:xfrm>
                                <a:custGeom>
                                  <a:avLst/>
                                  <a:gdLst/>
                                  <a:ahLst/>
                                  <a:cxnLst/>
                                  <a:rect l="l" t="t" r="r" b="b"/>
                                  <a:pathLst>
                                    <a:path w="2263775" h="678180">
                                      <a:moveTo>
                                        <a:pt x="2263608" y="678179"/>
                                      </a:moveTo>
                                      <a:lnTo>
                                        <a:pt x="0" y="678179"/>
                                      </a:lnTo>
                                      <a:lnTo>
                                        <a:pt x="0" y="0"/>
                                      </a:lnTo>
                                      <a:lnTo>
                                        <a:pt x="2215913" y="0"/>
                                      </a:lnTo>
                                      <a:lnTo>
                                        <a:pt x="2222926" y="1395"/>
                                      </a:lnTo>
                                      <a:lnTo>
                                        <a:pt x="2256631" y="27207"/>
                                      </a:lnTo>
                                      <a:lnTo>
                                        <a:pt x="2263608" y="678179"/>
                                      </a:lnTo>
                                      <a:close/>
                                    </a:path>
                                  </a:pathLst>
                                </a:custGeom>
                                <a:solidFill>
                                  <a:srgbClr val="000000">
                                    <a:alpha val="10198"/>
                                  </a:srgbClr>
                                </a:solidFill>
                              </wps:spPr>
                              <wps:bodyPr wrap="square" lIns="0" tIns="0" rIns="0" bIns="0" rtlCol="0">
                                <a:prstTxWarp prst="textNoShape">
                                  <a:avLst/>
                                </a:prstTxWarp>
                                <a:noAutofit/>
                              </wps:bodyPr>
                            </wps:wsp>
                            <wps:wsp>
                              <wps:cNvPr id="241" name="Graphic 241"/>
                              <wps:cNvSpPr/>
                              <wps:spPr>
                                <a:xfrm>
                                  <a:off x="0" y="0"/>
                                  <a:ext cx="2263775" cy="678180"/>
                                </a:xfrm>
                                <a:custGeom>
                                  <a:avLst/>
                                  <a:gdLst/>
                                  <a:ahLst/>
                                  <a:cxnLst/>
                                  <a:rect l="l" t="t" r="r" b="b"/>
                                  <a:pathLst>
                                    <a:path w="2263775" h="678180">
                                      <a:moveTo>
                                        <a:pt x="2263608" y="678179"/>
                                      </a:moveTo>
                                      <a:lnTo>
                                        <a:pt x="0" y="678179"/>
                                      </a:lnTo>
                                      <a:lnTo>
                                        <a:pt x="0" y="0"/>
                                      </a:lnTo>
                                      <a:lnTo>
                                        <a:pt x="2215913" y="0"/>
                                      </a:lnTo>
                                      <a:lnTo>
                                        <a:pt x="2222927" y="1395"/>
                                      </a:lnTo>
                                      <a:lnTo>
                                        <a:pt x="2236399" y="6975"/>
                                      </a:lnTo>
                                      <a:lnTo>
                                        <a:pt x="2239715" y="9191"/>
                                      </a:lnTo>
                                      <a:lnTo>
                                        <a:pt x="9164" y="9191"/>
                                      </a:lnTo>
                                      <a:lnTo>
                                        <a:pt x="9164" y="668988"/>
                                      </a:lnTo>
                                      <a:lnTo>
                                        <a:pt x="2263608" y="668988"/>
                                      </a:lnTo>
                                      <a:lnTo>
                                        <a:pt x="2263608" y="678179"/>
                                      </a:lnTo>
                                      <a:close/>
                                    </a:path>
                                    <a:path w="2263775" h="678180">
                                      <a:moveTo>
                                        <a:pt x="2263608" y="668988"/>
                                      </a:moveTo>
                                      <a:lnTo>
                                        <a:pt x="2254443" y="668988"/>
                                      </a:lnTo>
                                      <a:lnTo>
                                        <a:pt x="2254443" y="48931"/>
                                      </a:lnTo>
                                      <a:lnTo>
                                        <a:pt x="2253280" y="43087"/>
                                      </a:lnTo>
                                      <a:lnTo>
                                        <a:pt x="2220542" y="10354"/>
                                      </a:lnTo>
                                      <a:lnTo>
                                        <a:pt x="2214697" y="9191"/>
                                      </a:lnTo>
                                      <a:lnTo>
                                        <a:pt x="2239715" y="9191"/>
                                      </a:lnTo>
                                      <a:lnTo>
                                        <a:pt x="2262212" y="40680"/>
                                      </a:lnTo>
                                      <a:lnTo>
                                        <a:pt x="2263607" y="47694"/>
                                      </a:lnTo>
                                      <a:lnTo>
                                        <a:pt x="2263608" y="668988"/>
                                      </a:lnTo>
                                      <a:close/>
                                    </a:path>
                                  </a:pathLst>
                                </a:custGeom>
                                <a:solidFill>
                                  <a:srgbClr val="000000">
                                    <a:alpha val="14898"/>
                                  </a:srgbClr>
                                </a:solidFill>
                              </wps:spPr>
                              <wps:bodyPr wrap="square" lIns="0" tIns="0" rIns="0" bIns="0" rtlCol="0">
                                <a:prstTxWarp prst="textNoShape">
                                  <a:avLst/>
                                </a:prstTxWarp>
                                <a:noAutofit/>
                              </wps:bodyPr>
                            </wps:wsp>
                          </wpg:wgp>
                        </a:graphicData>
                      </a:graphic>
                    </wp:anchor>
                  </w:drawing>
                </mc:Choice>
                <mc:Fallback>
                  <w:pict>
                    <v:group style="position:absolute;margin-left:-.360828pt;margin-top:-36.785519pt;width:178.25pt;height:53.45pt;mso-position-horizontal-relative:column;mso-position-vertical-relative:paragraph;z-index:-17249280" id="docshapegroup219" coordorigin="-7,-736" coordsize="3565,1069">
                      <v:shape style="position:absolute;left:-8;top:-736;width:3565;height:1068" id="docshape220" coordorigin="-7,-736" coordsize="3565,1068" path="m3558,332l-7,332,-7,-736,3482,-736,3493,-733,3547,-693,3558,332xe" filled="true" fillcolor="#000000" stroked="false">
                        <v:path arrowok="t"/>
                        <v:fill opacity="6684f" type="solid"/>
                      </v:shape>
                      <v:shape style="position:absolute;left:-8;top:-736;width:3565;height:1068" id="docshape221" coordorigin="-7,-736" coordsize="3565,1068" path="m3558,332l-7,332,-7,-736,3482,-736,3493,-734,3515,-725,3520,-721,7,-721,7,318,3558,318,3558,332xm3558,318l3543,318,3543,-659,3541,-668,3534,-686,3529,-693,3515,-707,3507,-712,3490,-719,3480,-721,3520,-721,3524,-718,3540,-702,3547,-693,3555,-672,3558,-661,3558,318xe" filled="true" fillcolor="#000000" stroked="false">
                        <v:path arrowok="t"/>
                        <v:fill opacity="9764f" type="solid"/>
                      </v:shape>
                      <w10:wrap type="none"/>
                    </v:group>
                  </w:pict>
                </mc:Fallback>
              </mc:AlternateContent>
            </w:r>
            <w:r>
              <w:rPr>
                <w:rFonts w:ascii="Segoe UI Semibold"/>
                <w:b/>
                <w:color w:val="0D0D0D"/>
                <w:spacing w:val="-5"/>
                <w:sz w:val="20"/>
              </w:rPr>
              <w:t>Why</w:t>
            </w:r>
          </w:p>
        </w:tc>
      </w:tr>
      <w:tr>
        <w:trPr>
          <w:trHeight w:val="1154" w:hRule="atLeast"/>
        </w:trPr>
        <w:tc>
          <w:tcPr>
            <w:tcW w:w="2529"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80" w:right="339"/>
              <w:rPr>
                <w:sz w:val="20"/>
              </w:rPr>
            </w:pPr>
            <w:r>
              <w:rPr>
                <w:color w:val="0D0D0D"/>
                <w:sz w:val="20"/>
              </w:rPr>
              <w:t>“Plaintiff</w:t>
            </w:r>
            <w:r>
              <w:rPr>
                <w:color w:val="0D0D0D"/>
                <w:spacing w:val="-11"/>
                <w:sz w:val="20"/>
              </w:rPr>
              <w:t> </w:t>
            </w:r>
            <w:r>
              <w:rPr>
                <w:color w:val="0D0D0D"/>
                <w:sz w:val="20"/>
              </w:rPr>
              <w:t>has</w:t>
            </w:r>
            <w:r>
              <w:rPr>
                <w:color w:val="0D0D0D"/>
                <w:spacing w:val="-11"/>
                <w:sz w:val="20"/>
              </w:rPr>
              <w:t> </w:t>
            </w:r>
            <w:r>
              <w:rPr>
                <w:color w:val="0D0D0D"/>
                <w:sz w:val="20"/>
              </w:rPr>
              <w:t>been </w:t>
            </w:r>
            <w:r>
              <w:rPr>
                <w:color w:val="0D0D0D"/>
                <w:spacing w:val="-2"/>
                <w:sz w:val="20"/>
              </w:rPr>
              <w:t>raped.”</w:t>
            </w:r>
          </w:p>
        </w:tc>
        <w:tc>
          <w:tcPr>
            <w:tcW w:w="2063"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97"/>
              <w:rPr>
                <w:sz w:val="20"/>
              </w:rPr>
            </w:pPr>
            <w:r>
              <w:rPr>
                <w:color w:val="0D0D0D"/>
                <w:sz w:val="20"/>
              </w:rPr>
              <w:t>Core</w:t>
            </w:r>
            <w:r>
              <w:rPr>
                <w:color w:val="0D0D0D"/>
                <w:spacing w:val="-14"/>
                <w:sz w:val="20"/>
              </w:rPr>
              <w:t> </w:t>
            </w:r>
            <w:r>
              <w:rPr>
                <w:color w:val="0D0D0D"/>
                <w:sz w:val="20"/>
              </w:rPr>
              <w:t>factual </w:t>
            </w:r>
            <w:r>
              <w:rPr>
                <w:color w:val="0D0D0D"/>
                <w:spacing w:val="-2"/>
                <w:sz w:val="20"/>
              </w:rPr>
              <w:t>allegation</w:t>
            </w:r>
          </w:p>
        </w:tc>
        <w:tc>
          <w:tcPr>
            <w:tcW w:w="1771"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93" w:right="179"/>
              <w:rPr>
                <w:sz w:val="20"/>
              </w:rPr>
            </w:pPr>
            <w:r>
              <w:rPr>
                <w:color w:val="0D0D0D"/>
                <w:sz w:val="20"/>
              </w:rPr>
              <w:t>No</w:t>
            </w:r>
            <w:r>
              <w:rPr>
                <w:color w:val="0D0D0D"/>
                <w:spacing w:val="-14"/>
                <w:sz w:val="20"/>
              </w:rPr>
              <w:t> </w:t>
            </w:r>
            <w:r>
              <w:rPr>
                <w:color w:val="0D0D0D"/>
                <w:sz w:val="20"/>
              </w:rPr>
              <w:t>(assuming the claim is </w:t>
            </w:r>
            <w:r>
              <w:rPr>
                <w:color w:val="0D0D0D"/>
                <w:spacing w:val="-2"/>
                <w:sz w:val="20"/>
              </w:rPr>
              <w:t>pled)</w:t>
            </w:r>
          </w:p>
        </w:tc>
        <w:tc>
          <w:tcPr>
            <w:tcW w:w="3553" w:type="dxa"/>
            <w:tcBorders>
              <w:top w:val="nil"/>
              <w:left w:val="single" w:sz="6" w:space="0" w:color="000000"/>
              <w:bottom w:val="single" w:sz="6" w:space="0" w:color="000000"/>
              <w:right w:val="single" w:sz="6" w:space="0" w:color="000000"/>
            </w:tcBorders>
          </w:tcPr>
          <w:p>
            <w:pPr>
              <w:pStyle w:val="TableParagraph"/>
              <w:spacing w:line="312" w:lineRule="auto"/>
              <w:ind w:left="200" w:right="180"/>
              <w:rPr>
                <w:sz w:val="20"/>
              </w:rPr>
            </w:pPr>
            <w:r>
              <w:rPr>
                <w:color w:val="0D0D0D"/>
                <w:sz w:val="20"/>
              </w:rPr>
              <w:t>This is the essential allegation of</w:t>
            </w:r>
            <w:r>
              <w:rPr>
                <w:color w:val="0D0D0D"/>
                <w:spacing w:val="40"/>
                <w:sz w:val="20"/>
              </w:rPr>
              <w:t> </w:t>
            </w:r>
            <w:r>
              <w:rPr>
                <w:color w:val="0D0D0D"/>
                <w:sz w:val="20"/>
              </w:rPr>
              <w:t>the</w:t>
            </w:r>
            <w:r>
              <w:rPr>
                <w:color w:val="0D0D0D"/>
                <w:spacing w:val="-2"/>
                <w:sz w:val="20"/>
              </w:rPr>
              <w:t> </w:t>
            </w:r>
            <w:r>
              <w:rPr>
                <w:color w:val="0D0D0D"/>
                <w:sz w:val="20"/>
              </w:rPr>
              <w:t>case.</w:t>
            </w:r>
            <w:r>
              <w:rPr>
                <w:color w:val="0D0D0D"/>
                <w:spacing w:val="-2"/>
                <w:sz w:val="20"/>
              </w:rPr>
              <w:t> </w:t>
            </w:r>
            <w:r>
              <w:rPr>
                <w:color w:val="0D0D0D"/>
                <w:sz w:val="20"/>
              </w:rPr>
              <w:t>Complaints</w:t>
            </w:r>
            <w:r>
              <w:rPr>
                <w:color w:val="0D0D0D"/>
                <w:spacing w:val="-2"/>
                <w:sz w:val="20"/>
              </w:rPr>
              <w:t> </w:t>
            </w:r>
            <w:r>
              <w:rPr>
                <w:color w:val="0D0D0D"/>
                <w:sz w:val="20"/>
              </w:rPr>
              <w:t>routinely</w:t>
            </w:r>
            <w:r>
              <w:rPr>
                <w:color w:val="0D0D0D"/>
                <w:spacing w:val="-2"/>
                <w:sz w:val="20"/>
              </w:rPr>
              <w:t> </w:t>
            </w:r>
            <w:r>
              <w:rPr>
                <w:color w:val="0D0D0D"/>
                <w:sz w:val="20"/>
              </w:rPr>
              <w:t>state the alleged wrongful act directly.</w:t>
            </w:r>
          </w:p>
        </w:tc>
      </w:tr>
      <w:tr>
        <w:trPr>
          <w:trHeight w:val="1846" w:hRule="atLeast"/>
        </w:trPr>
        <w:tc>
          <w:tcPr>
            <w:tcW w:w="2529"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80" w:right="339"/>
              <w:rPr>
                <w:sz w:val="20"/>
              </w:rPr>
            </w:pPr>
            <w:r>
              <w:rPr>
                <w:color w:val="0D0D0D"/>
                <w:sz w:val="20"/>
              </w:rPr>
              <w:t>“It has sent shockwaves of destruction</w:t>
            </w:r>
            <w:r>
              <w:rPr>
                <w:color w:val="0D0D0D"/>
                <w:spacing w:val="-10"/>
                <w:sz w:val="20"/>
              </w:rPr>
              <w:t> </w:t>
            </w:r>
            <w:r>
              <w:rPr>
                <w:color w:val="0D0D0D"/>
                <w:sz w:val="20"/>
              </w:rPr>
              <w:t>into</w:t>
            </w:r>
            <w:r>
              <w:rPr>
                <w:color w:val="0D0D0D"/>
                <w:spacing w:val="-10"/>
                <w:sz w:val="20"/>
              </w:rPr>
              <w:t> </w:t>
            </w:r>
            <w:r>
              <w:rPr>
                <w:color w:val="0D0D0D"/>
                <w:sz w:val="20"/>
              </w:rPr>
              <w:t>her </w:t>
            </w:r>
            <w:r>
              <w:rPr>
                <w:color w:val="0D0D0D"/>
                <w:spacing w:val="-2"/>
                <w:sz w:val="20"/>
              </w:rPr>
              <w:t>life”</w:t>
            </w:r>
          </w:p>
        </w:tc>
        <w:tc>
          <w:tcPr>
            <w:tcW w:w="2063"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97"/>
              <w:rPr>
                <w:sz w:val="20"/>
              </w:rPr>
            </w:pPr>
            <w:r>
              <w:rPr>
                <w:color w:val="0D0D0D"/>
                <w:spacing w:val="-2"/>
                <w:sz w:val="20"/>
              </w:rPr>
              <w:t>Descriptive characterization</w:t>
            </w:r>
          </w:p>
        </w:tc>
        <w:tc>
          <w:tcPr>
            <w:tcW w:w="1771" w:type="dxa"/>
            <w:tcBorders>
              <w:top w:val="single" w:sz="6" w:space="0" w:color="000000"/>
              <w:left w:val="single" w:sz="6" w:space="0" w:color="000000"/>
              <w:bottom w:val="single" w:sz="6" w:space="0" w:color="000000"/>
              <w:right w:val="single" w:sz="6" w:space="0" w:color="000000"/>
            </w:tcBorders>
          </w:tcPr>
          <w:p>
            <w:pPr>
              <w:pStyle w:val="TableParagraph"/>
              <w:ind w:left="193"/>
              <w:rPr>
                <w:sz w:val="20"/>
              </w:rPr>
            </w:pPr>
            <w:r>
              <w:rPr>
                <w:color w:val="0D0D0D"/>
                <w:spacing w:val="-5"/>
                <w:sz w:val="20"/>
              </w:rPr>
              <w:t>Yes</w:t>
            </w:r>
          </w:p>
        </w:tc>
        <w:tc>
          <w:tcPr>
            <w:tcW w:w="3553"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200" w:right="225"/>
              <w:rPr>
                <w:sz w:val="20"/>
              </w:rPr>
            </w:pPr>
            <w:r>
              <w:rPr>
                <w:color w:val="0D0D0D"/>
                <w:sz w:val="20"/>
              </w:rPr>
              <w:t>Phrases like “shockwaves of destruction” are metaphorical. Defense lawyers could say this is rhetorical</w:t>
            </w:r>
            <w:r>
              <w:rPr>
                <w:color w:val="0D0D0D"/>
                <w:spacing w:val="-2"/>
                <w:sz w:val="20"/>
              </w:rPr>
              <w:t> </w:t>
            </w:r>
            <w:r>
              <w:rPr>
                <w:color w:val="0D0D0D"/>
                <w:sz w:val="20"/>
              </w:rPr>
              <w:t>language</w:t>
            </w:r>
            <w:r>
              <w:rPr>
                <w:color w:val="0D0D0D"/>
                <w:spacing w:val="-2"/>
                <w:sz w:val="20"/>
              </w:rPr>
              <w:t> </w:t>
            </w:r>
            <w:r>
              <w:rPr>
                <w:color w:val="0D0D0D"/>
                <w:sz w:val="20"/>
              </w:rPr>
              <w:t>rather</w:t>
            </w:r>
            <w:r>
              <w:rPr>
                <w:color w:val="0D0D0D"/>
                <w:spacing w:val="-2"/>
                <w:sz w:val="20"/>
              </w:rPr>
              <w:t> </w:t>
            </w:r>
            <w:r>
              <w:rPr>
                <w:color w:val="0D0D0D"/>
                <w:sz w:val="20"/>
              </w:rPr>
              <w:t>than</w:t>
            </w:r>
            <w:r>
              <w:rPr>
                <w:color w:val="0D0D0D"/>
                <w:spacing w:val="-2"/>
                <w:sz w:val="20"/>
              </w:rPr>
              <w:t> </w:t>
            </w:r>
            <w:r>
              <w:rPr>
                <w:color w:val="0D0D0D"/>
                <w:sz w:val="20"/>
              </w:rPr>
              <w:t>a concrete fact.</w:t>
            </w:r>
          </w:p>
        </w:tc>
      </w:tr>
      <w:tr>
        <w:trPr>
          <w:trHeight w:val="1500" w:hRule="atLeast"/>
        </w:trPr>
        <w:tc>
          <w:tcPr>
            <w:tcW w:w="2529"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80" w:right="339"/>
              <w:rPr>
                <w:sz w:val="20"/>
              </w:rPr>
            </w:pPr>
            <w:r>
              <w:rPr>
                <w:color w:val="0D0D0D"/>
                <w:sz w:val="20"/>
              </w:rPr>
              <w:t>“devastating</w:t>
            </w:r>
            <w:r>
              <w:rPr>
                <w:color w:val="0D0D0D"/>
                <w:spacing w:val="-9"/>
                <w:sz w:val="20"/>
              </w:rPr>
              <w:t> </w:t>
            </w:r>
            <w:r>
              <w:rPr>
                <w:color w:val="0D0D0D"/>
                <w:sz w:val="20"/>
              </w:rPr>
              <w:t>effect</w:t>
            </w:r>
            <w:r>
              <w:rPr>
                <w:color w:val="0D0D0D"/>
                <w:spacing w:val="-9"/>
                <w:sz w:val="20"/>
              </w:rPr>
              <w:t> </w:t>
            </w:r>
            <w:r>
              <w:rPr>
                <w:color w:val="0D0D0D"/>
                <w:sz w:val="20"/>
              </w:rPr>
              <w:t>on her wellbeing”</w:t>
            </w:r>
          </w:p>
        </w:tc>
        <w:tc>
          <w:tcPr>
            <w:tcW w:w="2063"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97" w:right="52"/>
              <w:rPr>
                <w:sz w:val="20"/>
              </w:rPr>
            </w:pPr>
            <w:r>
              <w:rPr>
                <w:color w:val="0D0D0D"/>
                <w:spacing w:val="-2"/>
                <w:sz w:val="20"/>
              </w:rPr>
              <w:t>Evaluative description</w:t>
            </w:r>
          </w:p>
        </w:tc>
        <w:tc>
          <w:tcPr>
            <w:tcW w:w="1771" w:type="dxa"/>
            <w:tcBorders>
              <w:top w:val="single" w:sz="6" w:space="0" w:color="000000"/>
              <w:left w:val="single" w:sz="6" w:space="0" w:color="000000"/>
              <w:bottom w:val="single" w:sz="6" w:space="0" w:color="000000"/>
              <w:right w:val="single" w:sz="6" w:space="0" w:color="000000"/>
            </w:tcBorders>
          </w:tcPr>
          <w:p>
            <w:pPr>
              <w:pStyle w:val="TableParagraph"/>
              <w:ind w:left="193"/>
              <w:rPr>
                <w:sz w:val="20"/>
              </w:rPr>
            </w:pPr>
            <w:r>
              <w:rPr>
                <w:color w:val="0D0D0D"/>
                <w:spacing w:val="-2"/>
                <w:sz w:val="20"/>
              </w:rPr>
              <w:t>Possibly</w:t>
            </w:r>
          </w:p>
        </w:tc>
        <w:tc>
          <w:tcPr>
            <w:tcW w:w="3553"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200" w:right="225"/>
              <w:rPr>
                <w:sz w:val="20"/>
              </w:rPr>
            </w:pPr>
            <w:r>
              <w:rPr>
                <w:color w:val="0D0D0D"/>
                <w:sz w:val="20"/>
              </w:rPr>
              <w:t>The underlying harm can be proven, but the adjective “devastating”</w:t>
            </w:r>
            <w:r>
              <w:rPr>
                <w:color w:val="0D0D0D"/>
                <w:spacing w:val="-2"/>
                <w:sz w:val="20"/>
              </w:rPr>
              <w:t> </w:t>
            </w:r>
            <w:r>
              <w:rPr>
                <w:color w:val="0D0D0D"/>
                <w:sz w:val="20"/>
              </w:rPr>
              <w:t>is</w:t>
            </w:r>
            <w:r>
              <w:rPr>
                <w:color w:val="0D0D0D"/>
                <w:spacing w:val="-2"/>
                <w:sz w:val="20"/>
              </w:rPr>
              <w:t> </w:t>
            </w:r>
            <w:r>
              <w:rPr>
                <w:color w:val="0D0D0D"/>
                <w:sz w:val="20"/>
              </w:rPr>
              <w:t>a</w:t>
            </w:r>
            <w:r>
              <w:rPr>
                <w:color w:val="0D0D0D"/>
                <w:spacing w:val="-2"/>
                <w:sz w:val="20"/>
              </w:rPr>
              <w:t> </w:t>
            </w:r>
            <w:r>
              <w:rPr>
                <w:color w:val="0D0D0D"/>
                <w:sz w:val="20"/>
              </w:rPr>
              <w:t>characterization rather than a measurable fact.</w:t>
            </w:r>
          </w:p>
        </w:tc>
      </w:tr>
      <w:tr>
        <w:trPr>
          <w:trHeight w:val="1500" w:hRule="atLeast"/>
        </w:trPr>
        <w:tc>
          <w:tcPr>
            <w:tcW w:w="2529"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80" w:right="400"/>
              <w:rPr>
                <w:sz w:val="20"/>
              </w:rPr>
            </w:pPr>
            <w:r>
              <w:rPr>
                <w:color w:val="0D0D0D"/>
                <w:sz w:val="20"/>
              </w:rPr>
              <w:t>“This horrific victimization has come</w:t>
            </w:r>
            <w:r>
              <w:rPr>
                <w:color w:val="0D0D0D"/>
                <w:spacing w:val="-5"/>
                <w:sz w:val="20"/>
              </w:rPr>
              <w:t> </w:t>
            </w:r>
            <w:r>
              <w:rPr>
                <w:color w:val="0D0D0D"/>
                <w:sz w:val="20"/>
              </w:rPr>
              <w:t>to</w:t>
            </w:r>
            <w:r>
              <w:rPr>
                <w:color w:val="0D0D0D"/>
                <w:spacing w:val="-5"/>
                <w:sz w:val="20"/>
              </w:rPr>
              <w:t> </w:t>
            </w:r>
            <w:r>
              <w:rPr>
                <w:color w:val="0D0D0D"/>
                <w:sz w:val="20"/>
              </w:rPr>
              <w:t>be</w:t>
            </w:r>
            <w:r>
              <w:rPr>
                <w:color w:val="0D0D0D"/>
                <w:spacing w:val="-5"/>
                <w:sz w:val="20"/>
              </w:rPr>
              <w:t> </w:t>
            </w:r>
            <w:r>
              <w:rPr>
                <w:color w:val="0D0D0D"/>
                <w:sz w:val="20"/>
              </w:rPr>
              <w:t>a</w:t>
            </w:r>
            <w:r>
              <w:rPr>
                <w:color w:val="0D0D0D"/>
                <w:spacing w:val="-5"/>
                <w:sz w:val="20"/>
              </w:rPr>
              <w:t> </w:t>
            </w:r>
            <w:r>
              <w:rPr>
                <w:color w:val="0D0D0D"/>
                <w:sz w:val="20"/>
              </w:rPr>
              <w:t>central feature in her life”</w:t>
            </w:r>
          </w:p>
        </w:tc>
        <w:tc>
          <w:tcPr>
            <w:tcW w:w="2063"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97"/>
              <w:rPr>
                <w:sz w:val="20"/>
              </w:rPr>
            </w:pPr>
            <w:r>
              <w:rPr>
                <w:color w:val="0D0D0D"/>
                <w:spacing w:val="-2"/>
                <w:sz w:val="20"/>
              </w:rPr>
              <w:t>Interpretive </w:t>
            </w:r>
            <w:r>
              <w:rPr>
                <w:color w:val="0D0D0D"/>
                <w:sz w:val="20"/>
              </w:rPr>
              <w:t>statement</w:t>
            </w:r>
            <w:r>
              <w:rPr>
                <w:color w:val="0D0D0D"/>
                <w:spacing w:val="-14"/>
                <w:sz w:val="20"/>
              </w:rPr>
              <w:t> </w:t>
            </w:r>
            <w:r>
              <w:rPr>
                <w:color w:val="0D0D0D"/>
                <w:sz w:val="20"/>
              </w:rPr>
              <w:t>about </w:t>
            </w:r>
            <w:r>
              <w:rPr>
                <w:color w:val="0D0D0D"/>
                <w:spacing w:val="-2"/>
                <w:sz w:val="20"/>
              </w:rPr>
              <w:t>impact</w:t>
            </w:r>
          </w:p>
        </w:tc>
        <w:tc>
          <w:tcPr>
            <w:tcW w:w="1771" w:type="dxa"/>
            <w:tcBorders>
              <w:top w:val="single" w:sz="6" w:space="0" w:color="000000"/>
              <w:left w:val="single" w:sz="6" w:space="0" w:color="000000"/>
              <w:bottom w:val="single" w:sz="6" w:space="0" w:color="000000"/>
              <w:right w:val="single" w:sz="6" w:space="0" w:color="000000"/>
            </w:tcBorders>
          </w:tcPr>
          <w:p>
            <w:pPr>
              <w:pStyle w:val="TableParagraph"/>
              <w:ind w:left="193"/>
              <w:rPr>
                <w:sz w:val="20"/>
              </w:rPr>
            </w:pPr>
            <w:r>
              <w:rPr>
                <w:color w:val="0D0D0D"/>
                <w:spacing w:val="-2"/>
                <w:sz w:val="20"/>
              </w:rPr>
              <w:t>Possibly</w:t>
            </w:r>
          </w:p>
        </w:tc>
        <w:tc>
          <w:tcPr>
            <w:tcW w:w="3553"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200" w:right="225"/>
              <w:rPr>
                <w:sz w:val="20"/>
              </w:rPr>
            </w:pPr>
            <w:r>
              <w:rPr>
                <w:color w:val="0D0D0D"/>
                <w:sz w:val="20"/>
              </w:rPr>
              <w:t>The</w:t>
            </w:r>
            <w:r>
              <w:rPr>
                <w:color w:val="0D0D0D"/>
                <w:spacing w:val="-2"/>
                <w:sz w:val="20"/>
              </w:rPr>
              <w:t> </w:t>
            </w:r>
            <w:r>
              <w:rPr>
                <w:color w:val="0D0D0D"/>
                <w:sz w:val="20"/>
              </w:rPr>
              <w:t>defense</w:t>
            </w:r>
            <w:r>
              <w:rPr>
                <w:color w:val="0D0D0D"/>
                <w:spacing w:val="-2"/>
                <w:sz w:val="20"/>
              </w:rPr>
              <w:t> </w:t>
            </w:r>
            <w:r>
              <w:rPr>
                <w:color w:val="0D0D0D"/>
                <w:sz w:val="20"/>
              </w:rPr>
              <w:t>could</w:t>
            </w:r>
            <w:r>
              <w:rPr>
                <w:color w:val="0D0D0D"/>
                <w:spacing w:val="-2"/>
                <w:sz w:val="20"/>
              </w:rPr>
              <w:t> </w:t>
            </w:r>
            <w:r>
              <w:rPr>
                <w:color w:val="0D0D0D"/>
                <w:sz w:val="20"/>
              </w:rPr>
              <w:t>argue</w:t>
            </w:r>
            <w:r>
              <w:rPr>
                <w:color w:val="0D0D0D"/>
                <w:spacing w:val="-2"/>
                <w:sz w:val="20"/>
              </w:rPr>
              <w:t> </w:t>
            </w:r>
            <w:r>
              <w:rPr>
                <w:color w:val="0D0D0D"/>
                <w:sz w:val="20"/>
              </w:rPr>
              <w:t>this</w:t>
            </w:r>
            <w:r>
              <w:rPr>
                <w:color w:val="0D0D0D"/>
                <w:spacing w:val="-2"/>
                <w:sz w:val="20"/>
              </w:rPr>
              <w:t> </w:t>
            </w:r>
            <w:r>
              <w:rPr>
                <w:color w:val="0D0D0D"/>
                <w:sz w:val="20"/>
              </w:rPr>
              <w:t>is</w:t>
            </w:r>
            <w:r>
              <w:rPr>
                <w:color w:val="0D0D0D"/>
                <w:spacing w:val="-2"/>
                <w:sz w:val="20"/>
              </w:rPr>
              <w:t> </w:t>
            </w:r>
            <w:r>
              <w:rPr>
                <w:color w:val="0D0D0D"/>
                <w:sz w:val="20"/>
              </w:rPr>
              <w:t>a conclusion rather than a specific fact, though testimony could support it.</w:t>
            </w:r>
          </w:p>
        </w:tc>
      </w:tr>
      <w:tr>
        <w:trPr>
          <w:trHeight w:val="1154" w:hRule="atLeast"/>
        </w:trPr>
        <w:tc>
          <w:tcPr>
            <w:tcW w:w="2529"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80" w:right="339"/>
              <w:rPr>
                <w:sz w:val="20"/>
              </w:rPr>
            </w:pPr>
            <w:r>
              <w:rPr>
                <w:color w:val="0D0D0D"/>
                <w:sz w:val="20"/>
              </w:rPr>
              <w:t>“she</w:t>
            </w:r>
            <w:r>
              <w:rPr>
                <w:color w:val="0D0D0D"/>
                <w:spacing w:val="-7"/>
                <w:sz w:val="20"/>
              </w:rPr>
              <w:t> </w:t>
            </w:r>
            <w:r>
              <w:rPr>
                <w:color w:val="0D0D0D"/>
                <w:sz w:val="20"/>
              </w:rPr>
              <w:t>has</w:t>
            </w:r>
            <w:r>
              <w:rPr>
                <w:color w:val="0D0D0D"/>
                <w:spacing w:val="-7"/>
                <w:sz w:val="20"/>
              </w:rPr>
              <w:t> </w:t>
            </w:r>
            <w:r>
              <w:rPr>
                <w:color w:val="0D0D0D"/>
                <w:sz w:val="20"/>
              </w:rPr>
              <w:t>severe</w:t>
            </w:r>
            <w:r>
              <w:rPr>
                <w:color w:val="0D0D0D"/>
                <w:spacing w:val="-7"/>
                <w:sz w:val="20"/>
              </w:rPr>
              <w:t> </w:t>
            </w:r>
            <w:r>
              <w:rPr>
                <w:color w:val="0D0D0D"/>
                <w:sz w:val="20"/>
              </w:rPr>
              <w:t>post traumatic stress </w:t>
            </w:r>
            <w:r>
              <w:rPr>
                <w:color w:val="0D0D0D"/>
                <w:spacing w:val="-2"/>
                <w:sz w:val="20"/>
              </w:rPr>
              <w:t>disorder”</w:t>
            </w:r>
          </w:p>
        </w:tc>
        <w:tc>
          <w:tcPr>
            <w:tcW w:w="2063" w:type="dxa"/>
            <w:tcBorders>
              <w:top w:val="single" w:sz="6" w:space="0" w:color="000000"/>
              <w:left w:val="single" w:sz="6" w:space="0" w:color="000000"/>
              <w:bottom w:val="single" w:sz="6" w:space="0" w:color="000000"/>
              <w:right w:val="single" w:sz="6" w:space="0" w:color="000000"/>
            </w:tcBorders>
          </w:tcPr>
          <w:p>
            <w:pPr>
              <w:pStyle w:val="TableParagraph"/>
              <w:ind w:left="197"/>
              <w:rPr>
                <w:sz w:val="20"/>
              </w:rPr>
            </w:pPr>
            <w:r>
              <w:rPr>
                <w:color w:val="0D0D0D"/>
                <w:sz w:val="20"/>
              </w:rPr>
              <w:t>Medical</w:t>
            </w:r>
            <w:r>
              <w:rPr>
                <w:color w:val="0D0D0D"/>
                <w:spacing w:val="6"/>
                <w:sz w:val="20"/>
              </w:rPr>
              <w:t> </w:t>
            </w:r>
            <w:r>
              <w:rPr>
                <w:color w:val="0D0D0D"/>
                <w:spacing w:val="-2"/>
                <w:sz w:val="20"/>
              </w:rPr>
              <w:t>claim</w:t>
            </w:r>
          </w:p>
        </w:tc>
        <w:tc>
          <w:tcPr>
            <w:tcW w:w="1771"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93" w:right="179"/>
              <w:rPr>
                <w:sz w:val="20"/>
              </w:rPr>
            </w:pPr>
            <w:r>
              <w:rPr>
                <w:color w:val="0D0D0D"/>
                <w:sz w:val="20"/>
              </w:rPr>
              <w:t>No (if supported</w:t>
            </w:r>
            <w:r>
              <w:rPr>
                <w:color w:val="0D0D0D"/>
                <w:spacing w:val="-14"/>
                <w:sz w:val="20"/>
              </w:rPr>
              <w:t> </w:t>
            </w:r>
            <w:r>
              <w:rPr>
                <w:color w:val="0D0D0D"/>
                <w:sz w:val="20"/>
              </w:rPr>
              <w:t>by </w:t>
            </w:r>
            <w:r>
              <w:rPr>
                <w:color w:val="0D0D0D"/>
                <w:spacing w:val="-2"/>
                <w:sz w:val="20"/>
              </w:rPr>
              <w:t>diagnosis)</w:t>
            </w:r>
          </w:p>
        </w:tc>
        <w:tc>
          <w:tcPr>
            <w:tcW w:w="3553"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200"/>
              <w:rPr>
                <w:sz w:val="20"/>
              </w:rPr>
            </w:pPr>
            <w:r>
              <w:rPr>
                <w:color w:val="0D0D0D"/>
                <w:sz w:val="20"/>
              </w:rPr>
              <w:t>PTSD is a diagnosable medical condition</w:t>
            </w:r>
            <w:r>
              <w:rPr>
                <w:color w:val="0D0D0D"/>
                <w:spacing w:val="-2"/>
                <w:sz w:val="20"/>
              </w:rPr>
              <w:t> </w:t>
            </w:r>
            <w:r>
              <w:rPr>
                <w:color w:val="0D0D0D"/>
                <w:sz w:val="20"/>
              </w:rPr>
              <w:t>and</w:t>
            </w:r>
            <w:r>
              <w:rPr>
                <w:color w:val="0D0D0D"/>
                <w:spacing w:val="-2"/>
                <w:sz w:val="20"/>
              </w:rPr>
              <w:t> </w:t>
            </w:r>
            <w:r>
              <w:rPr>
                <w:color w:val="0D0D0D"/>
                <w:sz w:val="20"/>
              </w:rPr>
              <w:t>can</w:t>
            </w:r>
            <w:r>
              <w:rPr>
                <w:color w:val="0D0D0D"/>
                <w:spacing w:val="-2"/>
                <w:sz w:val="20"/>
              </w:rPr>
              <w:t> </w:t>
            </w:r>
            <w:r>
              <w:rPr>
                <w:color w:val="0D0D0D"/>
                <w:sz w:val="20"/>
              </w:rPr>
              <w:t>be</w:t>
            </w:r>
            <w:r>
              <w:rPr>
                <w:color w:val="0D0D0D"/>
                <w:spacing w:val="-2"/>
                <w:sz w:val="20"/>
              </w:rPr>
              <w:t> </w:t>
            </w:r>
            <w:r>
              <w:rPr>
                <w:color w:val="0D0D0D"/>
                <w:sz w:val="20"/>
              </w:rPr>
              <w:t>supported</w:t>
            </w:r>
            <w:r>
              <w:rPr>
                <w:color w:val="0D0D0D"/>
                <w:spacing w:val="-2"/>
                <w:sz w:val="20"/>
              </w:rPr>
              <w:t> </w:t>
            </w:r>
            <w:r>
              <w:rPr>
                <w:color w:val="0D0D0D"/>
                <w:sz w:val="20"/>
              </w:rPr>
              <w:t>by expert testimony.</w:t>
            </w:r>
          </w:p>
        </w:tc>
      </w:tr>
      <w:tr>
        <w:trPr>
          <w:trHeight w:val="807" w:hRule="atLeast"/>
        </w:trPr>
        <w:tc>
          <w:tcPr>
            <w:tcW w:w="2529"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80" w:right="339"/>
              <w:rPr>
                <w:sz w:val="20"/>
              </w:rPr>
            </w:pPr>
            <w:r>
              <w:rPr>
                <w:color w:val="0D0D0D"/>
                <w:sz w:val="20"/>
              </w:rPr>
              <w:t>“she</w:t>
            </w:r>
            <w:r>
              <w:rPr>
                <w:color w:val="0D0D0D"/>
                <w:spacing w:val="-12"/>
                <w:sz w:val="20"/>
              </w:rPr>
              <w:t> </w:t>
            </w:r>
            <w:r>
              <w:rPr>
                <w:color w:val="0D0D0D"/>
                <w:sz w:val="20"/>
              </w:rPr>
              <w:t>suffers</w:t>
            </w:r>
            <w:r>
              <w:rPr>
                <w:color w:val="0D0D0D"/>
                <w:spacing w:val="-12"/>
                <w:sz w:val="20"/>
              </w:rPr>
              <w:t> </w:t>
            </w:r>
            <w:r>
              <w:rPr>
                <w:color w:val="0D0D0D"/>
                <w:sz w:val="20"/>
              </w:rPr>
              <w:t>from </w:t>
            </w:r>
            <w:r>
              <w:rPr>
                <w:color w:val="0D0D0D"/>
                <w:spacing w:val="-2"/>
                <w:sz w:val="20"/>
              </w:rPr>
              <w:t>flashbacks”</w:t>
            </w:r>
          </w:p>
        </w:tc>
        <w:tc>
          <w:tcPr>
            <w:tcW w:w="2063" w:type="dxa"/>
            <w:tcBorders>
              <w:top w:val="single" w:sz="6" w:space="0" w:color="000000"/>
              <w:left w:val="single" w:sz="6" w:space="0" w:color="000000"/>
              <w:bottom w:val="single" w:sz="6" w:space="0" w:color="000000"/>
              <w:right w:val="single" w:sz="6" w:space="0" w:color="000000"/>
            </w:tcBorders>
          </w:tcPr>
          <w:p>
            <w:pPr>
              <w:pStyle w:val="TableParagraph"/>
              <w:ind w:left="197"/>
              <w:rPr>
                <w:sz w:val="20"/>
              </w:rPr>
            </w:pPr>
            <w:r>
              <w:rPr>
                <w:color w:val="0D0D0D"/>
                <w:spacing w:val="-2"/>
                <w:sz w:val="20"/>
              </w:rPr>
              <w:t>Symptom</w:t>
            </w:r>
          </w:p>
        </w:tc>
        <w:tc>
          <w:tcPr>
            <w:tcW w:w="1771" w:type="dxa"/>
            <w:tcBorders>
              <w:top w:val="single" w:sz="6" w:space="0" w:color="000000"/>
              <w:left w:val="single" w:sz="6" w:space="0" w:color="000000"/>
              <w:bottom w:val="single" w:sz="6" w:space="0" w:color="000000"/>
              <w:right w:val="single" w:sz="6" w:space="0" w:color="000000"/>
            </w:tcBorders>
          </w:tcPr>
          <w:p>
            <w:pPr>
              <w:pStyle w:val="TableParagraph"/>
              <w:ind w:left="193"/>
              <w:rPr>
                <w:sz w:val="20"/>
              </w:rPr>
            </w:pPr>
            <w:r>
              <w:rPr>
                <w:color w:val="0D0D0D"/>
                <w:spacing w:val="-5"/>
                <w:sz w:val="20"/>
              </w:rPr>
              <w:t>No</w:t>
            </w:r>
          </w:p>
        </w:tc>
        <w:tc>
          <w:tcPr>
            <w:tcW w:w="3553"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200" w:right="225"/>
              <w:rPr>
                <w:sz w:val="20"/>
              </w:rPr>
            </w:pPr>
            <w:r>
              <w:rPr>
                <w:color w:val="0D0D0D"/>
                <w:sz w:val="20"/>
              </w:rPr>
              <w:t>This</w:t>
            </w:r>
            <w:r>
              <w:rPr>
                <w:color w:val="0D0D0D"/>
                <w:spacing w:val="-2"/>
                <w:sz w:val="20"/>
              </w:rPr>
              <w:t> </w:t>
            </w:r>
            <w:r>
              <w:rPr>
                <w:color w:val="0D0D0D"/>
                <w:sz w:val="20"/>
              </w:rPr>
              <w:t>is</w:t>
            </w:r>
            <w:r>
              <w:rPr>
                <w:color w:val="0D0D0D"/>
                <w:spacing w:val="-2"/>
                <w:sz w:val="20"/>
              </w:rPr>
              <w:t> </w:t>
            </w:r>
            <w:r>
              <w:rPr>
                <w:color w:val="0D0D0D"/>
                <w:sz w:val="20"/>
              </w:rPr>
              <w:t>a</w:t>
            </w:r>
            <w:r>
              <w:rPr>
                <w:color w:val="0D0D0D"/>
                <w:spacing w:val="-2"/>
                <w:sz w:val="20"/>
              </w:rPr>
              <w:t> </w:t>
            </w:r>
            <w:r>
              <w:rPr>
                <w:color w:val="0D0D0D"/>
                <w:sz w:val="20"/>
              </w:rPr>
              <w:t>factual</w:t>
            </w:r>
            <w:r>
              <w:rPr>
                <w:color w:val="0D0D0D"/>
                <w:spacing w:val="-2"/>
                <w:sz w:val="20"/>
              </w:rPr>
              <w:t> </w:t>
            </w:r>
            <w:r>
              <w:rPr>
                <w:color w:val="0D0D0D"/>
                <w:sz w:val="20"/>
              </w:rPr>
              <w:t>symptom</w:t>
            </w:r>
            <w:r>
              <w:rPr>
                <w:color w:val="0D0D0D"/>
                <w:spacing w:val="-2"/>
                <w:sz w:val="20"/>
              </w:rPr>
              <w:t> </w:t>
            </w:r>
            <w:r>
              <w:rPr>
                <w:color w:val="0D0D0D"/>
                <w:sz w:val="20"/>
              </w:rPr>
              <w:t>that</w:t>
            </w:r>
            <w:r>
              <w:rPr>
                <w:color w:val="0D0D0D"/>
                <w:spacing w:val="-2"/>
                <w:sz w:val="20"/>
              </w:rPr>
              <w:t> </w:t>
            </w:r>
            <w:r>
              <w:rPr>
                <w:color w:val="0D0D0D"/>
                <w:sz w:val="20"/>
              </w:rPr>
              <w:t>can be documented clinically.</w:t>
            </w:r>
          </w:p>
        </w:tc>
      </w:tr>
      <w:tr>
        <w:trPr>
          <w:trHeight w:val="807" w:hRule="atLeast"/>
        </w:trPr>
        <w:tc>
          <w:tcPr>
            <w:tcW w:w="2529" w:type="dxa"/>
            <w:tcBorders>
              <w:top w:val="single" w:sz="6" w:space="0" w:color="000000"/>
              <w:left w:val="single" w:sz="6" w:space="0" w:color="000000"/>
              <w:bottom w:val="single" w:sz="6" w:space="0" w:color="000000"/>
              <w:right w:val="single" w:sz="6" w:space="0" w:color="000000"/>
            </w:tcBorders>
          </w:tcPr>
          <w:p>
            <w:pPr>
              <w:pStyle w:val="TableParagraph"/>
              <w:ind w:left="180"/>
              <w:rPr>
                <w:sz w:val="20"/>
              </w:rPr>
            </w:pPr>
            <w:r>
              <w:rPr>
                <w:color w:val="0D0D0D"/>
                <w:sz w:val="20"/>
              </w:rPr>
              <w:t>“intrusive</w:t>
            </w:r>
            <w:r>
              <w:rPr>
                <w:color w:val="0D0D0D"/>
                <w:spacing w:val="8"/>
                <w:sz w:val="20"/>
              </w:rPr>
              <w:t> </w:t>
            </w:r>
            <w:r>
              <w:rPr>
                <w:color w:val="0D0D0D"/>
                <w:spacing w:val="-2"/>
                <w:sz w:val="20"/>
              </w:rPr>
              <w:t>memories”</w:t>
            </w:r>
          </w:p>
        </w:tc>
        <w:tc>
          <w:tcPr>
            <w:tcW w:w="2063" w:type="dxa"/>
            <w:tcBorders>
              <w:top w:val="single" w:sz="6" w:space="0" w:color="000000"/>
              <w:left w:val="single" w:sz="6" w:space="0" w:color="000000"/>
              <w:bottom w:val="single" w:sz="6" w:space="0" w:color="000000"/>
              <w:right w:val="single" w:sz="6" w:space="0" w:color="000000"/>
            </w:tcBorders>
          </w:tcPr>
          <w:p>
            <w:pPr>
              <w:pStyle w:val="TableParagraph"/>
              <w:ind w:left="197"/>
              <w:rPr>
                <w:sz w:val="20"/>
              </w:rPr>
            </w:pPr>
            <w:r>
              <w:rPr>
                <w:color w:val="0D0D0D"/>
                <w:spacing w:val="-2"/>
                <w:sz w:val="20"/>
              </w:rPr>
              <w:t>Symptom</w:t>
            </w:r>
          </w:p>
        </w:tc>
        <w:tc>
          <w:tcPr>
            <w:tcW w:w="1771" w:type="dxa"/>
            <w:tcBorders>
              <w:top w:val="single" w:sz="6" w:space="0" w:color="000000"/>
              <w:left w:val="single" w:sz="6" w:space="0" w:color="000000"/>
              <w:bottom w:val="single" w:sz="6" w:space="0" w:color="000000"/>
              <w:right w:val="single" w:sz="6" w:space="0" w:color="000000"/>
            </w:tcBorders>
          </w:tcPr>
          <w:p>
            <w:pPr>
              <w:pStyle w:val="TableParagraph"/>
              <w:ind w:left="193"/>
              <w:rPr>
                <w:sz w:val="20"/>
              </w:rPr>
            </w:pPr>
            <w:r>
              <w:rPr>
                <w:color w:val="0D0D0D"/>
                <w:spacing w:val="-5"/>
                <w:sz w:val="20"/>
              </w:rPr>
              <w:t>No</w:t>
            </w:r>
          </w:p>
        </w:tc>
        <w:tc>
          <w:tcPr>
            <w:tcW w:w="3553"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200" w:right="225"/>
              <w:rPr>
                <w:sz w:val="20"/>
              </w:rPr>
            </w:pPr>
            <w:r>
              <w:rPr>
                <w:color w:val="0D0D0D"/>
                <w:sz w:val="20"/>
              </w:rPr>
              <w:t>Also</w:t>
            </w:r>
            <w:r>
              <w:rPr>
                <w:color w:val="0D0D0D"/>
                <w:spacing w:val="-3"/>
                <w:sz w:val="20"/>
              </w:rPr>
              <w:t> </w:t>
            </w:r>
            <w:r>
              <w:rPr>
                <w:color w:val="0D0D0D"/>
                <w:sz w:val="20"/>
              </w:rPr>
              <w:t>a</w:t>
            </w:r>
            <w:r>
              <w:rPr>
                <w:color w:val="0D0D0D"/>
                <w:spacing w:val="-3"/>
                <w:sz w:val="20"/>
              </w:rPr>
              <w:t> </w:t>
            </w:r>
            <w:r>
              <w:rPr>
                <w:color w:val="0D0D0D"/>
                <w:sz w:val="20"/>
              </w:rPr>
              <w:t>recognized</w:t>
            </w:r>
            <w:r>
              <w:rPr>
                <w:color w:val="0D0D0D"/>
                <w:spacing w:val="-3"/>
                <w:sz w:val="20"/>
              </w:rPr>
              <w:t> </w:t>
            </w:r>
            <w:r>
              <w:rPr>
                <w:color w:val="0D0D0D"/>
                <w:sz w:val="20"/>
              </w:rPr>
              <w:t>symptom</w:t>
            </w:r>
            <w:r>
              <w:rPr>
                <w:color w:val="0D0D0D"/>
                <w:spacing w:val="-3"/>
                <w:sz w:val="20"/>
              </w:rPr>
              <w:t> </w:t>
            </w:r>
            <w:r>
              <w:rPr>
                <w:color w:val="0D0D0D"/>
                <w:sz w:val="20"/>
              </w:rPr>
              <w:t>of </w:t>
            </w:r>
            <w:r>
              <w:rPr>
                <w:color w:val="0D0D0D"/>
                <w:spacing w:val="-2"/>
                <w:sz w:val="20"/>
              </w:rPr>
              <w:t>PTSD.</w:t>
            </w:r>
          </w:p>
        </w:tc>
      </w:tr>
      <w:tr>
        <w:trPr>
          <w:trHeight w:val="807" w:hRule="atLeast"/>
        </w:trPr>
        <w:tc>
          <w:tcPr>
            <w:tcW w:w="2529"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180" w:right="339"/>
              <w:rPr>
                <w:sz w:val="20"/>
              </w:rPr>
            </w:pPr>
            <w:r>
              <w:rPr>
                <w:color w:val="0D0D0D"/>
                <w:sz w:val="20"/>
              </w:rPr>
              <w:t>“she</w:t>
            </w:r>
            <w:r>
              <w:rPr>
                <w:color w:val="0D0D0D"/>
                <w:spacing w:val="-7"/>
                <w:sz w:val="20"/>
              </w:rPr>
              <w:t> </w:t>
            </w:r>
            <w:r>
              <w:rPr>
                <w:color w:val="0D0D0D"/>
                <w:sz w:val="20"/>
              </w:rPr>
              <w:t>cannot</w:t>
            </w:r>
            <w:r>
              <w:rPr>
                <w:color w:val="0D0D0D"/>
                <w:spacing w:val="-7"/>
                <w:sz w:val="20"/>
              </w:rPr>
              <w:t> </w:t>
            </w:r>
            <w:r>
              <w:rPr>
                <w:color w:val="0D0D0D"/>
                <w:sz w:val="20"/>
              </w:rPr>
              <w:t>sleep</w:t>
            </w:r>
            <w:r>
              <w:rPr>
                <w:color w:val="0D0D0D"/>
                <w:spacing w:val="-7"/>
                <w:sz w:val="20"/>
              </w:rPr>
              <w:t> </w:t>
            </w:r>
            <w:r>
              <w:rPr>
                <w:color w:val="0D0D0D"/>
                <w:sz w:val="20"/>
              </w:rPr>
              <w:t>at </w:t>
            </w:r>
            <w:r>
              <w:rPr>
                <w:color w:val="0D0D0D"/>
                <w:spacing w:val="-2"/>
                <w:sz w:val="20"/>
              </w:rPr>
              <w:t>night”</w:t>
            </w:r>
          </w:p>
        </w:tc>
        <w:tc>
          <w:tcPr>
            <w:tcW w:w="2063" w:type="dxa"/>
            <w:tcBorders>
              <w:top w:val="single" w:sz="6" w:space="0" w:color="000000"/>
              <w:left w:val="single" w:sz="6" w:space="0" w:color="000000"/>
              <w:bottom w:val="single" w:sz="6" w:space="0" w:color="000000"/>
              <w:right w:val="single" w:sz="6" w:space="0" w:color="000000"/>
            </w:tcBorders>
          </w:tcPr>
          <w:p>
            <w:pPr>
              <w:pStyle w:val="TableParagraph"/>
              <w:ind w:left="197"/>
              <w:rPr>
                <w:sz w:val="20"/>
              </w:rPr>
            </w:pPr>
            <w:r>
              <w:rPr>
                <w:color w:val="0D0D0D"/>
                <w:spacing w:val="-2"/>
                <w:sz w:val="20"/>
              </w:rPr>
              <w:t>Symptom</w:t>
            </w:r>
          </w:p>
        </w:tc>
        <w:tc>
          <w:tcPr>
            <w:tcW w:w="1771" w:type="dxa"/>
            <w:tcBorders>
              <w:top w:val="single" w:sz="6" w:space="0" w:color="000000"/>
              <w:left w:val="single" w:sz="6" w:space="0" w:color="000000"/>
              <w:bottom w:val="single" w:sz="6" w:space="0" w:color="000000"/>
              <w:right w:val="single" w:sz="6" w:space="0" w:color="000000"/>
            </w:tcBorders>
          </w:tcPr>
          <w:p>
            <w:pPr>
              <w:pStyle w:val="TableParagraph"/>
              <w:ind w:left="193"/>
              <w:rPr>
                <w:sz w:val="20"/>
              </w:rPr>
            </w:pPr>
            <w:r>
              <w:rPr>
                <w:color w:val="0D0D0D"/>
                <w:spacing w:val="-5"/>
                <w:sz w:val="20"/>
              </w:rPr>
              <w:t>No</w:t>
            </w:r>
          </w:p>
        </w:tc>
        <w:tc>
          <w:tcPr>
            <w:tcW w:w="3553" w:type="dxa"/>
            <w:tcBorders>
              <w:top w:val="single" w:sz="6" w:space="0" w:color="000000"/>
              <w:left w:val="single" w:sz="6" w:space="0" w:color="000000"/>
              <w:bottom w:val="single" w:sz="6" w:space="0" w:color="000000"/>
              <w:right w:val="single" w:sz="6" w:space="0" w:color="000000"/>
            </w:tcBorders>
          </w:tcPr>
          <w:p>
            <w:pPr>
              <w:pStyle w:val="TableParagraph"/>
              <w:spacing w:line="312" w:lineRule="auto"/>
              <w:ind w:left="200" w:right="225"/>
              <w:rPr>
                <w:sz w:val="20"/>
              </w:rPr>
            </w:pPr>
            <w:r>
              <w:rPr>
                <w:color w:val="0D0D0D"/>
                <w:sz w:val="20"/>
              </w:rPr>
              <w:t>Sleep</w:t>
            </w:r>
            <w:r>
              <w:rPr>
                <w:color w:val="0D0D0D"/>
                <w:spacing w:val="-2"/>
                <w:sz w:val="20"/>
              </w:rPr>
              <w:t> </w:t>
            </w:r>
            <w:r>
              <w:rPr>
                <w:color w:val="0D0D0D"/>
                <w:sz w:val="20"/>
              </w:rPr>
              <w:t>disturbance</w:t>
            </w:r>
            <w:r>
              <w:rPr>
                <w:color w:val="0D0D0D"/>
                <w:spacing w:val="-2"/>
                <w:sz w:val="20"/>
              </w:rPr>
              <w:t> </w:t>
            </w:r>
            <w:r>
              <w:rPr>
                <w:color w:val="0D0D0D"/>
                <w:sz w:val="20"/>
              </w:rPr>
              <w:t>is</w:t>
            </w:r>
            <w:r>
              <w:rPr>
                <w:color w:val="0D0D0D"/>
                <w:spacing w:val="-2"/>
                <w:sz w:val="20"/>
              </w:rPr>
              <w:t> </w:t>
            </w:r>
            <w:r>
              <w:rPr>
                <w:color w:val="0D0D0D"/>
                <w:sz w:val="20"/>
              </w:rPr>
              <w:t>a</w:t>
            </w:r>
            <w:r>
              <w:rPr>
                <w:color w:val="0D0D0D"/>
                <w:spacing w:val="-2"/>
                <w:sz w:val="20"/>
              </w:rPr>
              <w:t> </w:t>
            </w:r>
            <w:r>
              <w:rPr>
                <w:color w:val="0D0D0D"/>
                <w:sz w:val="20"/>
              </w:rPr>
              <w:t>measurable medical complaint.</w:t>
            </w:r>
          </w:p>
        </w:tc>
      </w:tr>
      <w:tr>
        <w:trPr>
          <w:trHeight w:val="2135" w:hRule="atLeast"/>
        </w:trPr>
        <w:tc>
          <w:tcPr>
            <w:tcW w:w="2529" w:type="dxa"/>
            <w:tcBorders>
              <w:top w:val="single" w:sz="6" w:space="0" w:color="000000"/>
              <w:left w:val="single" w:sz="6" w:space="0" w:color="000000"/>
              <w:bottom w:val="single" w:sz="6" w:space="0" w:color="E3E3E3"/>
              <w:right w:val="single" w:sz="6" w:space="0" w:color="000000"/>
            </w:tcBorders>
          </w:tcPr>
          <w:p>
            <w:pPr>
              <w:pStyle w:val="TableParagraph"/>
              <w:spacing w:line="312" w:lineRule="auto"/>
              <w:ind w:left="180" w:right="334"/>
              <w:rPr>
                <w:sz w:val="20"/>
              </w:rPr>
            </w:pPr>
            <w:r>
              <w:rPr>
                <w:color w:val="0D0D0D"/>
                <w:sz w:val="20"/>
              </w:rPr>
              <w:t>“she has lost her</w:t>
            </w:r>
            <w:r>
              <w:rPr>
                <w:color w:val="0D0D0D"/>
                <w:spacing w:val="80"/>
                <w:sz w:val="20"/>
              </w:rPr>
              <w:t> </w:t>
            </w:r>
            <w:r>
              <w:rPr>
                <w:color w:val="0D0D0D"/>
                <w:sz w:val="20"/>
              </w:rPr>
              <w:t>sense of grounding in what used to be a world</w:t>
            </w:r>
            <w:r>
              <w:rPr>
                <w:color w:val="0D0D0D"/>
                <w:spacing w:val="-6"/>
                <w:sz w:val="20"/>
              </w:rPr>
              <w:t> </w:t>
            </w:r>
            <w:r>
              <w:rPr>
                <w:color w:val="0D0D0D"/>
                <w:sz w:val="20"/>
              </w:rPr>
              <w:t>she</w:t>
            </w:r>
            <w:r>
              <w:rPr>
                <w:color w:val="0D0D0D"/>
                <w:spacing w:val="-6"/>
                <w:sz w:val="20"/>
              </w:rPr>
              <w:t> </w:t>
            </w:r>
            <w:r>
              <w:rPr>
                <w:color w:val="0D0D0D"/>
                <w:sz w:val="20"/>
              </w:rPr>
              <w:t>thought</w:t>
            </w:r>
            <w:r>
              <w:rPr>
                <w:color w:val="0D0D0D"/>
                <w:spacing w:val="-6"/>
                <w:sz w:val="20"/>
              </w:rPr>
              <w:t> </w:t>
            </w:r>
            <w:r>
              <w:rPr>
                <w:color w:val="0D0D0D"/>
                <w:sz w:val="20"/>
              </w:rPr>
              <w:t>she could trust”</w:t>
            </w:r>
          </w:p>
        </w:tc>
        <w:tc>
          <w:tcPr>
            <w:tcW w:w="2063" w:type="dxa"/>
            <w:tcBorders>
              <w:top w:val="single" w:sz="6" w:space="0" w:color="000000"/>
              <w:left w:val="single" w:sz="6" w:space="0" w:color="000000"/>
              <w:bottom w:val="single" w:sz="6" w:space="0" w:color="E3E3E3"/>
              <w:right w:val="single" w:sz="6" w:space="0" w:color="000000"/>
            </w:tcBorders>
          </w:tcPr>
          <w:p>
            <w:pPr>
              <w:pStyle w:val="TableParagraph"/>
              <w:spacing w:line="312" w:lineRule="auto"/>
              <w:ind w:left="197"/>
              <w:rPr>
                <w:sz w:val="20"/>
              </w:rPr>
            </w:pPr>
            <w:r>
              <w:rPr>
                <w:color w:val="0D0D0D"/>
                <w:spacing w:val="-2"/>
                <w:sz w:val="20"/>
              </w:rPr>
              <w:t>Psychological description</w:t>
            </w:r>
          </w:p>
        </w:tc>
        <w:tc>
          <w:tcPr>
            <w:tcW w:w="1771" w:type="dxa"/>
            <w:tcBorders>
              <w:top w:val="single" w:sz="6" w:space="0" w:color="000000"/>
              <w:left w:val="single" w:sz="6" w:space="0" w:color="000000"/>
              <w:bottom w:val="single" w:sz="6" w:space="0" w:color="E3E3E3"/>
              <w:right w:val="single" w:sz="6" w:space="0" w:color="000000"/>
            </w:tcBorders>
          </w:tcPr>
          <w:p>
            <w:pPr>
              <w:pStyle w:val="TableParagraph"/>
              <w:ind w:left="193"/>
              <w:rPr>
                <w:sz w:val="20"/>
              </w:rPr>
            </w:pPr>
            <w:r>
              <w:rPr>
                <w:color w:val="0D0D0D"/>
                <w:spacing w:val="-2"/>
                <w:sz w:val="20"/>
              </w:rPr>
              <w:t>Possibly</w:t>
            </w:r>
          </w:p>
        </w:tc>
        <w:tc>
          <w:tcPr>
            <w:tcW w:w="3553" w:type="dxa"/>
            <w:tcBorders>
              <w:top w:val="single" w:sz="6" w:space="0" w:color="000000"/>
              <w:left w:val="single" w:sz="6" w:space="0" w:color="000000"/>
              <w:bottom w:val="single" w:sz="6" w:space="0" w:color="E3E3E3"/>
              <w:right w:val="single" w:sz="6" w:space="0" w:color="000000"/>
            </w:tcBorders>
          </w:tcPr>
          <w:p>
            <w:pPr>
              <w:pStyle w:val="TableParagraph"/>
              <w:spacing w:line="312" w:lineRule="auto"/>
              <w:ind w:left="200" w:right="225"/>
              <w:rPr>
                <w:sz w:val="20"/>
              </w:rPr>
            </w:pPr>
            <w:r>
              <w:rPr>
                <w:color w:val="0D0D0D"/>
                <w:sz w:val="20"/>
              </w:rPr>
              <w:t>The defense could say this is expressive</w:t>
            </w:r>
            <w:r>
              <w:rPr>
                <w:color w:val="0D0D0D"/>
                <w:spacing w:val="-3"/>
                <w:sz w:val="20"/>
              </w:rPr>
              <w:t> </w:t>
            </w:r>
            <w:r>
              <w:rPr>
                <w:color w:val="0D0D0D"/>
                <w:sz w:val="20"/>
              </w:rPr>
              <w:t>language</w:t>
            </w:r>
            <w:r>
              <w:rPr>
                <w:color w:val="0D0D0D"/>
                <w:spacing w:val="-3"/>
                <w:sz w:val="20"/>
              </w:rPr>
              <w:t> </w:t>
            </w:r>
            <w:r>
              <w:rPr>
                <w:color w:val="0D0D0D"/>
                <w:sz w:val="20"/>
              </w:rPr>
              <w:t>summarizing emotional impact rather than a discrete medical fact.</w:t>
            </w:r>
          </w:p>
        </w:tc>
      </w:tr>
    </w:tbl>
    <w:p>
      <w:pPr>
        <w:pStyle w:val="BodyText"/>
        <w:spacing w:before="181"/>
        <w:rPr>
          <w:rFonts w:ascii="Segoe UI Semibold"/>
          <w:b/>
          <w:sz w:val="20"/>
        </w:rPr>
      </w:pPr>
      <w:r>
        <w:rPr>
          <w:rFonts w:ascii="Segoe UI Semibold"/>
          <w:b/>
          <w:sz w:val="20"/>
        </w:rPr>
        <mc:AlternateContent>
          <mc:Choice Requires="wps">
            <w:drawing>
              <wp:anchor distT="0" distB="0" distL="0" distR="0" allowOverlap="1" layoutInCell="1" locked="0" behindDoc="1" simplePos="0" relativeHeight="487681536">
                <wp:simplePos x="0" y="0"/>
                <wp:positionH relativeFrom="page">
                  <wp:posOffset>957636</wp:posOffset>
                </wp:positionH>
                <wp:positionV relativeFrom="paragraph">
                  <wp:posOffset>299487</wp:posOffset>
                </wp:positionV>
                <wp:extent cx="5865495" cy="9525"/>
                <wp:effectExtent l="0" t="0" r="0" b="0"/>
                <wp:wrapTopAndBottom/>
                <wp:docPr id="242" name="Graphic 242"/>
                <wp:cNvGraphicFramePr>
                  <a:graphicFrameLocks/>
                </wp:cNvGraphicFramePr>
                <a:graphic>
                  <a:graphicData uri="http://schemas.microsoft.com/office/word/2010/wordprocessingShape">
                    <wps:wsp>
                      <wps:cNvPr id="242" name="Graphic 242"/>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581696pt;width:461.828346pt;height:.721607pt;mso-position-horizontal-relative:page;mso-position-vertical-relative:paragraph;z-index:-15634944;mso-wrap-distance-left:0;mso-wrap-distance-right:0" id="docshape222" filled="true" fillcolor="#000000" stroked="false">
                <v:fill opacity="9764f" type="solid"/>
                <w10:wrap type="topAndBottom"/>
              </v:rect>
            </w:pict>
          </mc:Fallback>
        </mc:AlternateContent>
      </w:r>
    </w:p>
    <w:p>
      <w:pPr>
        <w:pStyle w:val="Heading1"/>
        <w:spacing w:before="412"/>
        <w:rPr>
          <w:b/>
        </w:rPr>
      </w:pPr>
      <w:r>
        <w:rPr>
          <w:b/>
          <w:color w:val="0D0D0D"/>
        </w:rPr>
        <w:t>What</w:t>
      </w:r>
      <w:r>
        <w:rPr>
          <w:b/>
          <w:color w:val="0D0D0D"/>
          <w:spacing w:val="10"/>
        </w:rPr>
        <w:t> </w:t>
      </w:r>
      <w:r>
        <w:rPr>
          <w:b/>
          <w:color w:val="0D0D0D"/>
        </w:rPr>
        <w:t>the</w:t>
      </w:r>
      <w:r>
        <w:rPr>
          <w:b/>
          <w:color w:val="0D0D0D"/>
          <w:spacing w:val="10"/>
        </w:rPr>
        <w:t> </w:t>
      </w:r>
      <w:r>
        <w:rPr>
          <w:b/>
          <w:color w:val="0D0D0D"/>
        </w:rPr>
        <w:t>defense</w:t>
      </w:r>
      <w:r>
        <w:rPr>
          <w:b/>
          <w:color w:val="0D0D0D"/>
          <w:spacing w:val="10"/>
        </w:rPr>
        <w:t> </w:t>
      </w:r>
      <w:r>
        <w:rPr>
          <w:b/>
          <w:color w:val="0D0D0D"/>
        </w:rPr>
        <w:t>argument</w:t>
      </w:r>
      <w:r>
        <w:rPr>
          <w:b/>
          <w:color w:val="0D0D0D"/>
          <w:spacing w:val="11"/>
        </w:rPr>
        <w:t> </w:t>
      </w:r>
      <w:r>
        <w:rPr>
          <w:b/>
          <w:color w:val="0D0D0D"/>
        </w:rPr>
        <w:t>would</w:t>
      </w:r>
      <w:r>
        <w:rPr>
          <w:b/>
          <w:color w:val="0D0D0D"/>
          <w:spacing w:val="10"/>
        </w:rPr>
        <w:t> </w:t>
      </w:r>
      <w:r>
        <w:rPr>
          <w:b/>
          <w:color w:val="0D0D0D"/>
        </w:rPr>
        <w:t>actually</w:t>
      </w:r>
      <w:r>
        <w:rPr>
          <w:b/>
          <w:color w:val="0D0D0D"/>
          <w:spacing w:val="10"/>
        </w:rPr>
        <w:t> </w:t>
      </w:r>
      <w:r>
        <w:rPr>
          <w:b/>
          <w:color w:val="0D0D0D"/>
          <w:spacing w:val="-5"/>
        </w:rPr>
        <w:t>be</w:t>
      </w:r>
    </w:p>
    <w:p>
      <w:pPr>
        <w:pStyle w:val="Heading1"/>
        <w:spacing w:after="0"/>
        <w:rPr>
          <w:b/>
        </w:rPr>
        <w:sectPr>
          <w:pgSz w:w="12240" w:h="15840"/>
          <w:pgMar w:top="560" w:bottom="280" w:left="360" w:right="360"/>
        </w:sectPr>
      </w:pPr>
    </w:p>
    <w:p>
      <w:pPr>
        <w:pStyle w:val="BodyText"/>
        <w:spacing w:line="316" w:lineRule="auto" w:before="90"/>
        <w:ind w:left="1148" w:right="1254"/>
      </w:pPr>
      <w:r>
        <w:rPr>
          <w:color w:val="0D0D0D"/>
        </w:rPr>
        <w:t>The</w:t>
      </w:r>
      <w:r>
        <w:rPr>
          <w:color w:val="0D0D0D"/>
          <w:spacing w:val="-1"/>
        </w:rPr>
        <w:t> </w:t>
      </w:r>
      <w:r>
        <w:rPr>
          <w:color w:val="0D0D0D"/>
        </w:rPr>
        <w:t>defense</w:t>
      </w:r>
      <w:r>
        <w:rPr>
          <w:color w:val="0D0D0D"/>
          <w:spacing w:val="-1"/>
        </w:rPr>
        <w:t> </w:t>
      </w:r>
      <w:r>
        <w:rPr>
          <w:color w:val="0D0D0D"/>
        </w:rPr>
        <w:t>would</w:t>
      </w:r>
      <w:r>
        <w:rPr>
          <w:color w:val="0D0D0D"/>
          <w:spacing w:val="-1"/>
        </w:rPr>
        <w:t> </w:t>
      </w:r>
      <w:r>
        <w:rPr>
          <w:color w:val="0D0D0D"/>
        </w:rPr>
        <w:t>not</w:t>
      </w:r>
      <w:r>
        <w:rPr>
          <w:color w:val="0D0D0D"/>
          <w:spacing w:val="-1"/>
        </w:rPr>
        <w:t> </w:t>
      </w:r>
      <w:r>
        <w:rPr>
          <w:color w:val="0D0D0D"/>
        </w:rPr>
        <w:t>claim</w:t>
      </w:r>
      <w:r>
        <w:rPr>
          <w:color w:val="0D0D0D"/>
          <w:spacing w:val="-1"/>
        </w:rPr>
        <w:t> </w:t>
      </w:r>
      <w:r>
        <w:rPr>
          <w:color w:val="0D0D0D"/>
        </w:rPr>
        <w:t>that</w:t>
      </w:r>
      <w:r>
        <w:rPr>
          <w:color w:val="0D0D0D"/>
          <w:spacing w:val="-1"/>
        </w:rPr>
        <w:t> </w:t>
      </w:r>
      <w:r>
        <w:rPr>
          <w:color w:val="0D0D0D"/>
        </w:rPr>
        <w:t>the</w:t>
      </w:r>
      <w:r>
        <w:rPr>
          <w:color w:val="0D0D0D"/>
          <w:spacing w:val="-1"/>
        </w:rPr>
        <w:t> </w:t>
      </w:r>
      <w:r>
        <w:rPr>
          <w:color w:val="0D0D0D"/>
        </w:rPr>
        <w:t>trauma</w:t>
      </w:r>
      <w:r>
        <w:rPr>
          <w:color w:val="0D0D0D"/>
          <w:spacing w:val="-1"/>
        </w:rPr>
        <w:t> </w:t>
      </w:r>
      <w:r>
        <w:rPr>
          <w:color w:val="0D0D0D"/>
        </w:rPr>
        <w:t>is</w:t>
      </w:r>
      <w:r>
        <w:rPr>
          <w:color w:val="0D0D0D"/>
          <w:spacing w:val="-1"/>
        </w:rPr>
        <w:t> </w:t>
      </w:r>
      <w:r>
        <w:rPr>
          <w:color w:val="0D0D0D"/>
        </w:rPr>
        <w:t>irrelevant.</w:t>
      </w:r>
      <w:r>
        <w:rPr>
          <w:color w:val="0D0D0D"/>
          <w:spacing w:val="-1"/>
        </w:rPr>
        <w:t> </w:t>
      </w:r>
      <w:r>
        <w:rPr>
          <w:color w:val="0D0D0D"/>
        </w:rPr>
        <w:t>Instead</w:t>
      </w:r>
      <w:r>
        <w:rPr>
          <w:color w:val="0D0D0D"/>
          <w:spacing w:val="-1"/>
        </w:rPr>
        <w:t> </w:t>
      </w:r>
      <w:r>
        <w:rPr>
          <w:color w:val="0D0D0D"/>
        </w:rPr>
        <w:t>they</w:t>
      </w:r>
      <w:r>
        <w:rPr>
          <w:color w:val="0D0D0D"/>
          <w:spacing w:val="-1"/>
        </w:rPr>
        <w:t> </w:t>
      </w:r>
      <w:r>
        <w:rPr>
          <w:color w:val="0D0D0D"/>
        </w:rPr>
        <w:t>would</w:t>
      </w:r>
      <w:r>
        <w:rPr>
          <w:color w:val="0D0D0D"/>
          <w:spacing w:val="-1"/>
        </w:rPr>
        <w:t> </w:t>
      </w:r>
      <w:r>
        <w:rPr>
          <w:color w:val="0D0D0D"/>
        </w:rPr>
        <w:t>typically argue something like:</w:t>
      </w:r>
    </w:p>
    <w:p>
      <w:pPr>
        <w:pStyle w:val="ListParagraph"/>
        <w:numPr>
          <w:ilvl w:val="0"/>
          <w:numId w:val="47"/>
        </w:numPr>
        <w:tabs>
          <w:tab w:pos="1609" w:val="left" w:leader="none"/>
        </w:tabs>
        <w:spacing w:line="316" w:lineRule="auto" w:before="58" w:after="0"/>
        <w:ind w:left="1609" w:right="2096" w:hanging="347"/>
        <w:jc w:val="left"/>
        <w:rPr>
          <w:sz w:val="23"/>
        </w:rPr>
      </w:pPr>
      <w:r>
        <w:rPr>
          <w:color w:val="0D0D0D"/>
          <w:sz w:val="23"/>
        </w:rPr>
        <w:t>“The</w:t>
      </w:r>
      <w:r>
        <w:rPr>
          <w:color w:val="0D0D0D"/>
          <w:spacing w:val="-2"/>
          <w:sz w:val="23"/>
        </w:rPr>
        <w:t> </w:t>
      </w:r>
      <w:r>
        <w:rPr>
          <w:color w:val="0D0D0D"/>
          <w:sz w:val="23"/>
        </w:rPr>
        <w:t>complaint</w:t>
      </w:r>
      <w:r>
        <w:rPr>
          <w:color w:val="0D0D0D"/>
          <w:spacing w:val="-2"/>
          <w:sz w:val="23"/>
        </w:rPr>
        <w:t> </w:t>
      </w:r>
      <w:r>
        <w:rPr>
          <w:color w:val="0D0D0D"/>
          <w:sz w:val="23"/>
        </w:rPr>
        <w:t>contains</w:t>
      </w:r>
      <w:r>
        <w:rPr>
          <w:color w:val="0D0D0D"/>
          <w:spacing w:val="-2"/>
          <w:sz w:val="23"/>
        </w:rPr>
        <w:t> </w:t>
      </w:r>
      <w:r>
        <w:rPr>
          <w:rFonts w:ascii="Segoe UI Semibold" w:hAnsi="Segoe UI Semibold"/>
          <w:b/>
          <w:color w:val="0D0D0D"/>
          <w:sz w:val="23"/>
        </w:rPr>
        <w:t>argumentative</w:t>
      </w:r>
      <w:r>
        <w:rPr>
          <w:rFonts w:ascii="Segoe UI Semibold" w:hAnsi="Segoe UI Semibold"/>
          <w:b/>
          <w:color w:val="0D0D0D"/>
          <w:spacing w:val="-2"/>
          <w:sz w:val="23"/>
        </w:rPr>
        <w:t> </w:t>
      </w:r>
      <w:r>
        <w:rPr>
          <w:rFonts w:ascii="Segoe UI Semibold" w:hAnsi="Segoe UI Semibold"/>
          <w:b/>
          <w:color w:val="0D0D0D"/>
          <w:sz w:val="23"/>
        </w:rPr>
        <w:t>characterizations</w:t>
      </w:r>
      <w:r>
        <w:rPr>
          <w:rFonts w:ascii="Segoe UI Semibold" w:hAnsi="Segoe UI Semibold"/>
          <w:b/>
          <w:color w:val="0D0D0D"/>
          <w:spacing w:val="-2"/>
          <w:sz w:val="23"/>
        </w:rPr>
        <w:t> </w:t>
      </w:r>
      <w:r>
        <w:rPr>
          <w:color w:val="0D0D0D"/>
          <w:sz w:val="23"/>
        </w:rPr>
        <w:t>rather</w:t>
      </w:r>
      <w:r>
        <w:rPr>
          <w:color w:val="0D0D0D"/>
          <w:spacing w:val="-2"/>
          <w:sz w:val="23"/>
        </w:rPr>
        <w:t> </w:t>
      </w:r>
      <w:r>
        <w:rPr>
          <w:color w:val="0D0D0D"/>
          <w:sz w:val="23"/>
        </w:rPr>
        <w:t>than</w:t>
      </w:r>
      <w:r>
        <w:rPr>
          <w:color w:val="0D0D0D"/>
          <w:spacing w:val="-2"/>
          <w:sz w:val="23"/>
        </w:rPr>
        <w:t> </w:t>
      </w:r>
      <w:r>
        <w:rPr>
          <w:color w:val="0D0D0D"/>
          <w:sz w:val="23"/>
        </w:rPr>
        <w:t>factual </w:t>
      </w:r>
      <w:r>
        <w:rPr>
          <w:color w:val="0D0D0D"/>
          <w:spacing w:val="-2"/>
          <w:sz w:val="23"/>
        </w:rPr>
        <w:t>allegations.”</w:t>
      </w:r>
    </w:p>
    <w:p>
      <w:pPr>
        <w:pStyle w:val="ListParagraph"/>
        <w:numPr>
          <w:ilvl w:val="0"/>
          <w:numId w:val="47"/>
        </w:numPr>
        <w:tabs>
          <w:tab w:pos="1609" w:val="left" w:leader="none"/>
        </w:tabs>
        <w:spacing w:line="240" w:lineRule="auto" w:before="1" w:after="0"/>
        <w:ind w:left="1609" w:right="0" w:hanging="346"/>
        <w:jc w:val="left"/>
        <w:rPr>
          <w:sz w:val="23"/>
        </w:rPr>
      </w:pPr>
      <w:r>
        <w:rPr>
          <w:color w:val="0D0D0D"/>
          <w:sz w:val="23"/>
        </w:rPr>
        <w:t>“These</w:t>
      </w:r>
      <w:r>
        <w:rPr>
          <w:color w:val="0D0D0D"/>
          <w:spacing w:val="-1"/>
          <w:sz w:val="23"/>
        </w:rPr>
        <w:t> </w:t>
      </w:r>
      <w:r>
        <w:rPr>
          <w:color w:val="0D0D0D"/>
          <w:sz w:val="23"/>
        </w:rPr>
        <w:t>phrases are </w:t>
      </w:r>
      <w:r>
        <w:rPr>
          <w:rFonts w:ascii="Segoe UI Semibold" w:hAnsi="Segoe UI Semibold"/>
          <w:b/>
          <w:color w:val="0D0D0D"/>
          <w:sz w:val="23"/>
        </w:rPr>
        <w:t>rhetorical conclusions</w:t>
      </w:r>
      <w:r>
        <w:rPr>
          <w:rFonts w:ascii="Segoe UI Semibold" w:hAnsi="Segoe UI Semibold"/>
          <w:b/>
          <w:color w:val="0D0D0D"/>
          <w:spacing w:val="-1"/>
          <w:sz w:val="23"/>
        </w:rPr>
        <w:t> </w:t>
      </w:r>
      <w:r>
        <w:rPr>
          <w:color w:val="0D0D0D"/>
          <w:sz w:val="23"/>
        </w:rPr>
        <w:t>rather than specific </w:t>
      </w:r>
      <w:r>
        <w:rPr>
          <w:color w:val="0D0D0D"/>
          <w:spacing w:val="-2"/>
          <w:sz w:val="23"/>
        </w:rPr>
        <w:t>facts.”</w:t>
      </w:r>
    </w:p>
    <w:p>
      <w:pPr>
        <w:pStyle w:val="BodyText"/>
        <w:spacing w:line="316" w:lineRule="auto" w:before="214"/>
        <w:ind w:left="1148" w:right="1254"/>
      </w:pPr>
      <w:r>
        <w:rPr>
          <w:color w:val="0D0D0D"/>
        </w:rPr>
        <w:t>Courts</w:t>
      </w:r>
      <w:r>
        <w:rPr>
          <w:color w:val="0D0D0D"/>
          <w:spacing w:val="-1"/>
        </w:rPr>
        <w:t> </w:t>
      </w:r>
      <w:r>
        <w:rPr>
          <w:color w:val="0D0D0D"/>
        </w:rPr>
        <w:t>sometimes</w:t>
      </w:r>
      <w:r>
        <w:rPr>
          <w:color w:val="0D0D0D"/>
          <w:spacing w:val="-1"/>
        </w:rPr>
        <w:t> </w:t>
      </w:r>
      <w:r>
        <w:rPr>
          <w:color w:val="0D0D0D"/>
        </w:rPr>
        <w:t>respond</w:t>
      </w:r>
      <w:r>
        <w:rPr>
          <w:color w:val="0D0D0D"/>
          <w:spacing w:val="-1"/>
        </w:rPr>
        <w:t> </w:t>
      </w:r>
      <w:r>
        <w:rPr>
          <w:color w:val="0D0D0D"/>
        </w:rPr>
        <w:t>by</w:t>
      </w:r>
      <w:r>
        <w:rPr>
          <w:color w:val="0D0D0D"/>
          <w:spacing w:val="-1"/>
        </w:rPr>
        <w:t> </w:t>
      </w:r>
      <w:r>
        <w:rPr>
          <w:color w:val="0D0D0D"/>
        </w:rPr>
        <w:t>simply</w:t>
      </w:r>
      <w:r>
        <w:rPr>
          <w:color w:val="0D0D0D"/>
          <w:spacing w:val="-1"/>
        </w:rPr>
        <w:t> </w:t>
      </w:r>
      <w:r>
        <w:rPr>
          <w:rFonts w:ascii="Segoe UI Semibold"/>
          <w:b/>
          <w:color w:val="0D0D0D"/>
        </w:rPr>
        <w:t>ignoring</w:t>
      </w:r>
      <w:r>
        <w:rPr>
          <w:rFonts w:ascii="Segoe UI Semibold"/>
          <w:b/>
          <w:color w:val="0D0D0D"/>
          <w:spacing w:val="-1"/>
        </w:rPr>
        <w:t> </w:t>
      </w:r>
      <w:r>
        <w:rPr>
          <w:rFonts w:ascii="Segoe UI Semibold"/>
          <w:b/>
          <w:color w:val="0D0D0D"/>
        </w:rPr>
        <w:t>the</w:t>
      </w:r>
      <w:r>
        <w:rPr>
          <w:rFonts w:ascii="Segoe UI Semibold"/>
          <w:b/>
          <w:color w:val="0D0D0D"/>
          <w:spacing w:val="-1"/>
        </w:rPr>
        <w:t> </w:t>
      </w:r>
      <w:r>
        <w:rPr>
          <w:rFonts w:ascii="Segoe UI Semibold"/>
          <w:b/>
          <w:color w:val="0D0D0D"/>
        </w:rPr>
        <w:t>rhetoric</w:t>
      </w:r>
      <w:r>
        <w:rPr>
          <w:rFonts w:ascii="Segoe UI Semibold"/>
          <w:b/>
          <w:color w:val="0D0D0D"/>
          <w:spacing w:val="-1"/>
        </w:rPr>
        <w:t> </w:t>
      </w:r>
      <w:r>
        <w:rPr>
          <w:color w:val="0D0D0D"/>
        </w:rPr>
        <w:t>and</w:t>
      </w:r>
      <w:r>
        <w:rPr>
          <w:color w:val="0D0D0D"/>
          <w:spacing w:val="-1"/>
        </w:rPr>
        <w:t> </w:t>
      </w:r>
      <w:r>
        <w:rPr>
          <w:color w:val="0D0D0D"/>
        </w:rPr>
        <w:t>focusing</w:t>
      </w:r>
      <w:r>
        <w:rPr>
          <w:color w:val="0D0D0D"/>
          <w:spacing w:val="-1"/>
        </w:rPr>
        <w:t> </w:t>
      </w:r>
      <w:r>
        <w:rPr>
          <w:color w:val="0D0D0D"/>
        </w:rPr>
        <w:t>on</w:t>
      </w:r>
      <w:r>
        <w:rPr>
          <w:color w:val="0D0D0D"/>
          <w:spacing w:val="-1"/>
        </w:rPr>
        <w:t> </w:t>
      </w:r>
      <w:r>
        <w:rPr>
          <w:color w:val="0D0D0D"/>
        </w:rPr>
        <w:t>the</w:t>
      </w:r>
      <w:r>
        <w:rPr>
          <w:color w:val="0D0D0D"/>
          <w:spacing w:val="-1"/>
        </w:rPr>
        <w:t> </w:t>
      </w:r>
      <w:r>
        <w:rPr>
          <w:color w:val="0D0D0D"/>
        </w:rPr>
        <w:t>factual allegations that support the legal claim.</w:t>
      </w:r>
    </w:p>
    <w:p>
      <w:pPr>
        <w:pStyle w:val="BodyText"/>
        <w:spacing w:before="74"/>
        <w:rPr>
          <w:sz w:val="20"/>
        </w:rPr>
      </w:pPr>
      <w:r>
        <w:rPr>
          <w:sz w:val="20"/>
        </w:rPr>
        <mc:AlternateContent>
          <mc:Choice Requires="wps">
            <w:drawing>
              <wp:anchor distT="0" distB="0" distL="0" distR="0" allowOverlap="1" layoutInCell="1" locked="0" behindDoc="1" simplePos="0" relativeHeight="487683072">
                <wp:simplePos x="0" y="0"/>
                <wp:positionH relativeFrom="page">
                  <wp:posOffset>957636</wp:posOffset>
                </wp:positionH>
                <wp:positionV relativeFrom="paragraph">
                  <wp:posOffset>231289</wp:posOffset>
                </wp:positionV>
                <wp:extent cx="5865495" cy="9525"/>
                <wp:effectExtent l="0" t="0" r="0" b="0"/>
                <wp:wrapTopAndBottom/>
                <wp:docPr id="243" name="Graphic 243"/>
                <wp:cNvGraphicFramePr>
                  <a:graphicFrameLocks/>
                </wp:cNvGraphicFramePr>
                <a:graphic>
                  <a:graphicData uri="http://schemas.microsoft.com/office/word/2010/wordprocessingShape">
                    <wps:wsp>
                      <wps:cNvPr id="243" name="Graphic 24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11746pt;width:461.828346pt;height:.721607pt;mso-position-horizontal-relative:page;mso-position-vertical-relative:paragraph;z-index:-15633408;mso-wrap-distance-left:0;mso-wrap-distance-right:0" id="docshape223"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Important</w:t>
      </w:r>
      <w:r>
        <w:rPr>
          <w:b/>
          <w:color w:val="0D0D0D"/>
          <w:spacing w:val="25"/>
        </w:rPr>
        <w:t> </w:t>
      </w:r>
      <w:r>
        <w:rPr>
          <w:b/>
          <w:color w:val="0D0D0D"/>
          <w:spacing w:val="-2"/>
        </w:rPr>
        <w:t>point</w:t>
      </w:r>
    </w:p>
    <w:p>
      <w:pPr>
        <w:spacing w:line="316" w:lineRule="auto" w:before="157"/>
        <w:ind w:left="1148" w:right="1254" w:firstLine="0"/>
        <w:jc w:val="left"/>
        <w:rPr>
          <w:sz w:val="23"/>
        </w:rPr>
      </w:pPr>
      <w:r>
        <w:rPr>
          <w:color w:val="0D0D0D"/>
          <w:sz w:val="23"/>
        </w:rPr>
        <w:t>The</w:t>
      </w:r>
      <w:r>
        <w:rPr>
          <w:color w:val="0D0D0D"/>
          <w:spacing w:val="-1"/>
          <w:sz w:val="23"/>
        </w:rPr>
        <w:t> </w:t>
      </w:r>
      <w:r>
        <w:rPr>
          <w:color w:val="0D0D0D"/>
          <w:sz w:val="23"/>
        </w:rPr>
        <w:t>elements</w:t>
      </w:r>
      <w:r>
        <w:rPr>
          <w:color w:val="0D0D0D"/>
          <w:spacing w:val="-1"/>
          <w:sz w:val="23"/>
        </w:rPr>
        <w:t> </w:t>
      </w:r>
      <w:r>
        <w:rPr>
          <w:color w:val="0D0D0D"/>
          <w:sz w:val="23"/>
        </w:rPr>
        <w:t>of</w:t>
      </w:r>
      <w:r>
        <w:rPr>
          <w:color w:val="0D0D0D"/>
          <w:spacing w:val="-1"/>
          <w:sz w:val="23"/>
        </w:rPr>
        <w:t> </w:t>
      </w:r>
      <w:r>
        <w:rPr>
          <w:color w:val="0D0D0D"/>
          <w:sz w:val="23"/>
        </w:rPr>
        <w:t>your</w:t>
      </w:r>
      <w:r>
        <w:rPr>
          <w:color w:val="0D0D0D"/>
          <w:spacing w:val="-1"/>
          <w:sz w:val="23"/>
        </w:rPr>
        <w:t> </w:t>
      </w:r>
      <w:r>
        <w:rPr>
          <w:color w:val="0D0D0D"/>
          <w:sz w:val="23"/>
        </w:rPr>
        <w:t>paragraph</w:t>
      </w:r>
      <w:r>
        <w:rPr>
          <w:color w:val="0D0D0D"/>
          <w:spacing w:val="-1"/>
          <w:sz w:val="23"/>
        </w:rPr>
        <w:t> </w:t>
      </w:r>
      <w:r>
        <w:rPr>
          <w:color w:val="0D0D0D"/>
          <w:sz w:val="23"/>
        </w:rPr>
        <w:t>that</w:t>
      </w:r>
      <w:r>
        <w:rPr>
          <w:color w:val="0D0D0D"/>
          <w:spacing w:val="-1"/>
          <w:sz w:val="23"/>
        </w:rPr>
        <w:t> </w:t>
      </w:r>
      <w:r>
        <w:rPr>
          <w:color w:val="0D0D0D"/>
          <w:sz w:val="23"/>
        </w:rPr>
        <w:t>describe</w:t>
      </w:r>
      <w:r>
        <w:rPr>
          <w:color w:val="0D0D0D"/>
          <w:spacing w:val="-1"/>
          <w:sz w:val="23"/>
        </w:rPr>
        <w:t> </w:t>
      </w:r>
      <w:r>
        <w:rPr>
          <w:rFonts w:ascii="Segoe UI Semibold"/>
          <w:b/>
          <w:color w:val="0D0D0D"/>
          <w:sz w:val="23"/>
        </w:rPr>
        <w:t>PTSD</w:t>
      </w:r>
      <w:r>
        <w:rPr>
          <w:rFonts w:ascii="Segoe UI Semibold"/>
          <w:b/>
          <w:color w:val="0D0D0D"/>
          <w:spacing w:val="-1"/>
          <w:sz w:val="23"/>
        </w:rPr>
        <w:t> </w:t>
      </w:r>
      <w:r>
        <w:rPr>
          <w:rFonts w:ascii="Segoe UI Semibold"/>
          <w:b/>
          <w:color w:val="0D0D0D"/>
          <w:sz w:val="23"/>
        </w:rPr>
        <w:t>and</w:t>
      </w:r>
      <w:r>
        <w:rPr>
          <w:rFonts w:ascii="Segoe UI Semibold"/>
          <w:b/>
          <w:color w:val="0D0D0D"/>
          <w:spacing w:val="-1"/>
          <w:sz w:val="23"/>
        </w:rPr>
        <w:t> </w:t>
      </w:r>
      <w:r>
        <w:rPr>
          <w:rFonts w:ascii="Segoe UI Semibold"/>
          <w:b/>
          <w:color w:val="0D0D0D"/>
          <w:sz w:val="23"/>
        </w:rPr>
        <w:t>its</w:t>
      </w:r>
      <w:r>
        <w:rPr>
          <w:rFonts w:ascii="Segoe UI Semibold"/>
          <w:b/>
          <w:color w:val="0D0D0D"/>
          <w:spacing w:val="-1"/>
          <w:sz w:val="23"/>
        </w:rPr>
        <w:t> </w:t>
      </w:r>
      <w:r>
        <w:rPr>
          <w:rFonts w:ascii="Segoe UI Semibold"/>
          <w:b/>
          <w:color w:val="0D0D0D"/>
          <w:sz w:val="23"/>
        </w:rPr>
        <w:t>symptoms</w:t>
      </w:r>
      <w:r>
        <w:rPr>
          <w:rFonts w:ascii="Segoe UI Semibold"/>
          <w:b/>
          <w:color w:val="0D0D0D"/>
          <w:spacing w:val="-1"/>
          <w:sz w:val="23"/>
        </w:rPr>
        <w:t> </w:t>
      </w:r>
      <w:r>
        <w:rPr>
          <w:color w:val="0D0D0D"/>
          <w:sz w:val="23"/>
        </w:rPr>
        <w:t>are</w:t>
      </w:r>
      <w:r>
        <w:rPr>
          <w:color w:val="0D0D0D"/>
          <w:spacing w:val="-1"/>
          <w:sz w:val="23"/>
        </w:rPr>
        <w:t> </w:t>
      </w:r>
      <w:r>
        <w:rPr>
          <w:color w:val="0D0D0D"/>
          <w:sz w:val="23"/>
        </w:rPr>
        <w:t>the</w:t>
      </w:r>
      <w:r>
        <w:rPr>
          <w:color w:val="0D0D0D"/>
          <w:spacing w:val="-1"/>
          <w:sz w:val="23"/>
        </w:rPr>
        <w:t> </w:t>
      </w:r>
      <w:r>
        <w:rPr>
          <w:color w:val="0D0D0D"/>
          <w:sz w:val="23"/>
        </w:rPr>
        <w:t>parts</w:t>
      </w:r>
      <w:r>
        <w:rPr>
          <w:color w:val="0D0D0D"/>
          <w:spacing w:val="-1"/>
          <w:sz w:val="23"/>
        </w:rPr>
        <w:t> </w:t>
      </w:r>
      <w:r>
        <w:rPr>
          <w:color w:val="0D0D0D"/>
          <w:sz w:val="23"/>
        </w:rPr>
        <w:t>least vulnerable to this kind of attack, because they correspond to </w:t>
      </w:r>
      <w:r>
        <w:rPr>
          <w:rFonts w:ascii="Segoe UI Semibold"/>
          <w:b/>
          <w:color w:val="0D0D0D"/>
          <w:sz w:val="23"/>
        </w:rPr>
        <w:t>recognized medical facts</w:t>
      </w:r>
      <w:r>
        <w:rPr>
          <w:color w:val="0D0D0D"/>
          <w:sz w:val="23"/>
        </w:rPr>
        <w:t>.</w:t>
      </w:r>
    </w:p>
    <w:p>
      <w:pPr>
        <w:spacing w:before="232"/>
        <w:ind w:left="1148" w:right="0" w:firstLine="0"/>
        <w:jc w:val="left"/>
        <w:rPr>
          <w:sz w:val="23"/>
        </w:rPr>
      </w:pPr>
      <w:r>
        <w:rPr>
          <w:color w:val="0D0D0D"/>
          <w:sz w:val="23"/>
        </w:rPr>
        <w:t>The</w:t>
      </w:r>
      <w:r>
        <w:rPr>
          <w:color w:val="0D0D0D"/>
          <w:spacing w:val="-1"/>
          <w:sz w:val="23"/>
        </w:rPr>
        <w:t> </w:t>
      </w:r>
      <w:r>
        <w:rPr>
          <w:color w:val="0D0D0D"/>
          <w:sz w:val="23"/>
        </w:rPr>
        <w:t>phrases most</w:t>
      </w:r>
      <w:r>
        <w:rPr>
          <w:color w:val="0D0D0D"/>
          <w:spacing w:val="-1"/>
          <w:sz w:val="23"/>
        </w:rPr>
        <w:t> </w:t>
      </w:r>
      <w:r>
        <w:rPr>
          <w:color w:val="0D0D0D"/>
          <w:sz w:val="23"/>
        </w:rPr>
        <w:t>likely to</w:t>
      </w:r>
      <w:r>
        <w:rPr>
          <w:color w:val="0D0D0D"/>
          <w:spacing w:val="-1"/>
          <w:sz w:val="23"/>
        </w:rPr>
        <w:t> </w:t>
      </w:r>
      <w:r>
        <w:rPr>
          <w:color w:val="0D0D0D"/>
          <w:sz w:val="23"/>
        </w:rPr>
        <w:t>be criticized are</w:t>
      </w:r>
      <w:r>
        <w:rPr>
          <w:color w:val="0D0D0D"/>
          <w:spacing w:val="-1"/>
          <w:sz w:val="23"/>
        </w:rPr>
        <w:t> </w:t>
      </w:r>
      <w:r>
        <w:rPr>
          <w:color w:val="0D0D0D"/>
          <w:sz w:val="23"/>
        </w:rPr>
        <w:t>the </w:t>
      </w:r>
      <w:r>
        <w:rPr>
          <w:rFonts w:ascii="Segoe UI Semibold"/>
          <w:b/>
          <w:color w:val="0D0D0D"/>
          <w:sz w:val="23"/>
        </w:rPr>
        <w:t>metaphorical</w:t>
      </w:r>
      <w:r>
        <w:rPr>
          <w:rFonts w:ascii="Segoe UI Semibold"/>
          <w:b/>
          <w:color w:val="0D0D0D"/>
          <w:spacing w:val="-1"/>
          <w:sz w:val="23"/>
        </w:rPr>
        <w:t> </w:t>
      </w:r>
      <w:r>
        <w:rPr>
          <w:rFonts w:ascii="Segoe UI Semibold"/>
          <w:b/>
          <w:color w:val="0D0D0D"/>
          <w:sz w:val="23"/>
        </w:rPr>
        <w:t>or evaluative</w:t>
      </w:r>
      <w:r>
        <w:rPr>
          <w:rFonts w:ascii="Segoe UI Semibold"/>
          <w:b/>
          <w:color w:val="0D0D0D"/>
          <w:spacing w:val="-1"/>
          <w:sz w:val="23"/>
        </w:rPr>
        <w:t> </w:t>
      </w:r>
      <w:r>
        <w:rPr>
          <w:rFonts w:ascii="Segoe UI Semibold"/>
          <w:b/>
          <w:color w:val="0D0D0D"/>
          <w:sz w:val="23"/>
        </w:rPr>
        <w:t>ones</w:t>
      </w:r>
      <w:r>
        <w:rPr>
          <w:color w:val="0D0D0D"/>
          <w:sz w:val="23"/>
        </w:rPr>
        <w:t>, such </w:t>
      </w:r>
      <w:r>
        <w:rPr>
          <w:color w:val="0D0D0D"/>
          <w:spacing w:val="-5"/>
          <w:sz w:val="23"/>
        </w:rPr>
        <w:t>as:</w:t>
      </w:r>
    </w:p>
    <w:p>
      <w:pPr>
        <w:pStyle w:val="BodyText"/>
        <w:spacing w:before="23"/>
      </w:pPr>
    </w:p>
    <w:p>
      <w:pPr>
        <w:pStyle w:val="ListParagraph"/>
        <w:numPr>
          <w:ilvl w:val="0"/>
          <w:numId w:val="47"/>
        </w:numPr>
        <w:tabs>
          <w:tab w:pos="1609" w:val="left" w:leader="none"/>
        </w:tabs>
        <w:spacing w:line="240" w:lineRule="auto" w:before="0" w:after="0"/>
        <w:ind w:left="1609" w:right="0" w:hanging="346"/>
        <w:jc w:val="left"/>
        <w:rPr>
          <w:sz w:val="23"/>
        </w:rPr>
      </w:pPr>
      <w:r>
        <w:rPr>
          <w:color w:val="0D0D0D"/>
          <w:sz w:val="23"/>
        </w:rPr>
        <w:t>“shockwaves of </w:t>
      </w:r>
      <w:r>
        <w:rPr>
          <w:color w:val="0D0D0D"/>
          <w:spacing w:val="-2"/>
          <w:sz w:val="23"/>
        </w:rPr>
        <w:t>destruction”</w:t>
      </w:r>
    </w:p>
    <w:p>
      <w:pPr>
        <w:pStyle w:val="ListParagraph"/>
        <w:numPr>
          <w:ilvl w:val="0"/>
          <w:numId w:val="47"/>
        </w:numPr>
        <w:tabs>
          <w:tab w:pos="1609" w:val="left" w:leader="none"/>
        </w:tabs>
        <w:spacing w:line="240" w:lineRule="auto" w:before="98" w:after="0"/>
        <w:ind w:left="1609" w:right="0" w:hanging="346"/>
        <w:jc w:val="left"/>
        <w:rPr>
          <w:sz w:val="23"/>
        </w:rPr>
      </w:pPr>
      <w:r>
        <w:rPr>
          <w:color w:val="0D0D0D"/>
          <w:sz w:val="23"/>
        </w:rPr>
        <w:t>“devastating </w:t>
      </w:r>
      <w:r>
        <w:rPr>
          <w:color w:val="0D0D0D"/>
          <w:spacing w:val="-2"/>
          <w:sz w:val="23"/>
        </w:rPr>
        <w:t>effect”</w:t>
      </w:r>
    </w:p>
    <w:p>
      <w:pPr>
        <w:pStyle w:val="ListParagraph"/>
        <w:numPr>
          <w:ilvl w:val="0"/>
          <w:numId w:val="47"/>
        </w:numPr>
        <w:tabs>
          <w:tab w:pos="1609" w:val="left" w:leader="none"/>
        </w:tabs>
        <w:spacing w:line="240" w:lineRule="auto" w:before="98" w:after="0"/>
        <w:ind w:left="1609" w:right="0" w:hanging="346"/>
        <w:jc w:val="left"/>
        <w:rPr>
          <w:sz w:val="23"/>
        </w:rPr>
      </w:pPr>
      <w:r>
        <w:rPr>
          <w:color w:val="0D0D0D"/>
          <w:sz w:val="23"/>
        </w:rPr>
        <w:t>“central feature in her </w:t>
      </w:r>
      <w:r>
        <w:rPr>
          <w:color w:val="0D0D0D"/>
          <w:spacing w:val="-2"/>
          <w:sz w:val="23"/>
        </w:rPr>
        <w:t>life”</w:t>
      </w:r>
    </w:p>
    <w:p>
      <w:pPr>
        <w:spacing w:before="214"/>
        <w:ind w:left="1148" w:right="0" w:firstLine="0"/>
        <w:jc w:val="both"/>
        <w:rPr>
          <w:sz w:val="23"/>
        </w:rPr>
      </w:pPr>
      <w:r>
        <w:rPr>
          <w:color w:val="0D0D0D"/>
          <w:sz w:val="23"/>
        </w:rPr>
        <w:t>Those</w:t>
      </w:r>
      <w:r>
        <w:rPr>
          <w:color w:val="0D0D0D"/>
          <w:spacing w:val="-2"/>
          <w:sz w:val="23"/>
        </w:rPr>
        <w:t> </w:t>
      </w:r>
      <w:r>
        <w:rPr>
          <w:color w:val="0D0D0D"/>
          <w:sz w:val="23"/>
        </w:rPr>
        <w:t>are</w:t>
      </w:r>
      <w:r>
        <w:rPr>
          <w:color w:val="0D0D0D"/>
          <w:spacing w:val="1"/>
          <w:sz w:val="23"/>
        </w:rPr>
        <w:t> </w:t>
      </w:r>
      <w:r>
        <w:rPr>
          <w:color w:val="0D0D0D"/>
          <w:sz w:val="23"/>
        </w:rPr>
        <w:t>powerful</w:t>
      </w:r>
      <w:r>
        <w:rPr>
          <w:color w:val="0D0D0D"/>
          <w:spacing w:val="1"/>
          <w:sz w:val="23"/>
        </w:rPr>
        <w:t> </w:t>
      </w:r>
      <w:r>
        <w:rPr>
          <w:color w:val="0D0D0D"/>
          <w:sz w:val="23"/>
        </w:rPr>
        <w:t>descriptions,</w:t>
      </w:r>
      <w:r>
        <w:rPr>
          <w:color w:val="0D0D0D"/>
          <w:spacing w:val="1"/>
          <w:sz w:val="23"/>
        </w:rPr>
        <w:t> </w:t>
      </w:r>
      <w:r>
        <w:rPr>
          <w:color w:val="0D0D0D"/>
          <w:sz w:val="23"/>
        </w:rPr>
        <w:t>but they</w:t>
      </w:r>
      <w:r>
        <w:rPr>
          <w:color w:val="0D0D0D"/>
          <w:spacing w:val="1"/>
          <w:sz w:val="23"/>
        </w:rPr>
        <w:t> </w:t>
      </w:r>
      <w:r>
        <w:rPr>
          <w:color w:val="0D0D0D"/>
          <w:sz w:val="23"/>
        </w:rPr>
        <w:t>are</w:t>
      </w:r>
      <w:r>
        <w:rPr>
          <w:color w:val="0D0D0D"/>
          <w:spacing w:val="1"/>
          <w:sz w:val="23"/>
        </w:rPr>
        <w:t> </w:t>
      </w:r>
      <w:r>
        <w:rPr>
          <w:color w:val="0D0D0D"/>
          <w:sz w:val="23"/>
        </w:rPr>
        <w:t>not</w:t>
      </w:r>
      <w:r>
        <w:rPr>
          <w:color w:val="0D0D0D"/>
          <w:spacing w:val="1"/>
          <w:sz w:val="23"/>
        </w:rPr>
        <w:t> </w:t>
      </w:r>
      <w:r>
        <w:rPr>
          <w:color w:val="0D0D0D"/>
          <w:sz w:val="23"/>
        </w:rPr>
        <w:t>framed as</w:t>
      </w:r>
      <w:r>
        <w:rPr>
          <w:color w:val="0D0D0D"/>
          <w:spacing w:val="1"/>
          <w:sz w:val="23"/>
        </w:rPr>
        <w:t> </w:t>
      </w:r>
      <w:r>
        <w:rPr>
          <w:rFonts w:ascii="Segoe UI Semibold"/>
          <w:b/>
          <w:color w:val="0D0D0D"/>
          <w:sz w:val="23"/>
        </w:rPr>
        <w:t>specific</w:t>
      </w:r>
      <w:r>
        <w:rPr>
          <w:rFonts w:ascii="Segoe UI Semibold"/>
          <w:b/>
          <w:color w:val="0D0D0D"/>
          <w:spacing w:val="1"/>
          <w:sz w:val="23"/>
        </w:rPr>
        <w:t> </w:t>
      </w:r>
      <w:r>
        <w:rPr>
          <w:rFonts w:ascii="Segoe UI Semibold"/>
          <w:b/>
          <w:color w:val="0D0D0D"/>
          <w:sz w:val="23"/>
        </w:rPr>
        <w:t>evidentiary</w:t>
      </w:r>
      <w:r>
        <w:rPr>
          <w:rFonts w:ascii="Segoe UI Semibold"/>
          <w:b/>
          <w:color w:val="0D0D0D"/>
          <w:spacing w:val="1"/>
          <w:sz w:val="23"/>
        </w:rPr>
        <w:t> </w:t>
      </w:r>
      <w:r>
        <w:rPr>
          <w:rFonts w:ascii="Segoe UI Semibold"/>
          <w:b/>
          <w:color w:val="0D0D0D"/>
          <w:spacing w:val="-2"/>
          <w:sz w:val="23"/>
        </w:rPr>
        <w:t>facts</w:t>
      </w:r>
      <w:r>
        <w:rPr>
          <w:color w:val="0D0D0D"/>
          <w:spacing w:val="-2"/>
          <w:sz w:val="23"/>
        </w:rPr>
        <w:t>.</w:t>
      </w:r>
    </w:p>
    <w:p>
      <w:pPr>
        <w:pStyle w:val="BodyText"/>
        <w:spacing w:before="172"/>
        <w:rPr>
          <w:sz w:val="20"/>
        </w:rPr>
      </w:pPr>
      <w:r>
        <w:rPr>
          <w:sz w:val="20"/>
        </w:rPr>
        <mc:AlternateContent>
          <mc:Choice Requires="wps">
            <w:drawing>
              <wp:anchor distT="0" distB="0" distL="0" distR="0" allowOverlap="1" layoutInCell="1" locked="0" behindDoc="1" simplePos="0" relativeHeight="487683584">
                <wp:simplePos x="0" y="0"/>
                <wp:positionH relativeFrom="page">
                  <wp:posOffset>957636</wp:posOffset>
                </wp:positionH>
                <wp:positionV relativeFrom="paragraph">
                  <wp:posOffset>293492</wp:posOffset>
                </wp:positionV>
                <wp:extent cx="5865495" cy="9525"/>
                <wp:effectExtent l="0" t="0" r="0" b="0"/>
                <wp:wrapTopAndBottom/>
                <wp:docPr id="244" name="Graphic 244"/>
                <wp:cNvGraphicFramePr>
                  <a:graphicFrameLocks/>
                </wp:cNvGraphicFramePr>
                <a:graphic>
                  <a:graphicData uri="http://schemas.microsoft.com/office/word/2010/wordprocessingShape">
                    <wps:wsp>
                      <wps:cNvPr id="244" name="Graphic 244"/>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09665pt;width:461.828346pt;height:.721607pt;mso-position-horizontal-relative:page;mso-position-vertical-relative:paragraph;z-index:-15632896;mso-wrap-distance-left:0;mso-wrap-distance-right:0" id="docshape224" filled="true" fillcolor="#000000" stroked="false">
                <v:fill opacity="9764f" type="solid"/>
                <w10:wrap type="topAndBottom"/>
              </v:rect>
            </w:pict>
          </mc:Fallback>
        </mc:AlternateContent>
      </w:r>
    </w:p>
    <w:p>
      <w:pPr>
        <w:pStyle w:val="BodyText"/>
        <w:spacing w:before="106"/>
      </w:pPr>
    </w:p>
    <w:p>
      <w:pPr>
        <w:pStyle w:val="Heading1"/>
        <w:jc w:val="both"/>
        <w:rPr>
          <w:b/>
        </w:rPr>
      </w:pPr>
      <w:r>
        <w:rPr>
          <w:b/>
          <w:color w:val="0D0D0D"/>
        </w:rPr>
        <w:t>Bottom</w:t>
      </w:r>
      <w:r>
        <w:rPr>
          <w:b/>
          <w:color w:val="0D0D0D"/>
          <w:spacing w:val="9"/>
        </w:rPr>
        <w:t> </w:t>
      </w:r>
      <w:r>
        <w:rPr>
          <w:b/>
          <w:color w:val="0D0D0D"/>
          <w:spacing w:val="-4"/>
        </w:rPr>
        <w:t>line</w:t>
      </w:r>
    </w:p>
    <w:p>
      <w:pPr>
        <w:spacing w:line="316" w:lineRule="auto" w:before="157"/>
        <w:ind w:left="1148" w:right="1336" w:firstLine="0"/>
        <w:jc w:val="both"/>
        <w:rPr>
          <w:sz w:val="23"/>
        </w:rPr>
      </w:pPr>
      <w:r>
        <w:rPr>
          <w:color w:val="0D0D0D"/>
          <w:sz w:val="23"/>
        </w:rPr>
        <w:t>Most of the </w:t>
      </w:r>
      <w:r>
        <w:rPr>
          <w:rFonts w:ascii="Segoe UI Semibold" w:hAnsi="Segoe UI Semibold"/>
          <w:b/>
          <w:color w:val="0D0D0D"/>
          <w:sz w:val="23"/>
        </w:rPr>
        <w:t>substantive harm you described is legally supportable</w:t>
      </w:r>
      <w:r>
        <w:rPr>
          <w:color w:val="0D0D0D"/>
          <w:sz w:val="23"/>
        </w:rPr>
        <w:t>, especially the PTSD symptoms. The only parts that a defense lawyer could plausibly challenge as “argument rather</w:t>
      </w:r>
      <w:r>
        <w:rPr>
          <w:color w:val="0D0D0D"/>
          <w:spacing w:val="-1"/>
          <w:sz w:val="23"/>
        </w:rPr>
        <w:t> </w:t>
      </w:r>
      <w:r>
        <w:rPr>
          <w:color w:val="0D0D0D"/>
          <w:sz w:val="23"/>
        </w:rPr>
        <w:t>than</w:t>
      </w:r>
      <w:r>
        <w:rPr>
          <w:color w:val="0D0D0D"/>
          <w:spacing w:val="-1"/>
          <w:sz w:val="23"/>
        </w:rPr>
        <w:t> </w:t>
      </w:r>
      <w:r>
        <w:rPr>
          <w:color w:val="0D0D0D"/>
          <w:sz w:val="23"/>
        </w:rPr>
        <w:t>fact”</w:t>
      </w:r>
      <w:r>
        <w:rPr>
          <w:color w:val="0D0D0D"/>
          <w:spacing w:val="-1"/>
          <w:sz w:val="23"/>
        </w:rPr>
        <w:t> </w:t>
      </w:r>
      <w:r>
        <w:rPr>
          <w:color w:val="0D0D0D"/>
          <w:sz w:val="23"/>
        </w:rPr>
        <w:t>are</w:t>
      </w:r>
      <w:r>
        <w:rPr>
          <w:color w:val="0D0D0D"/>
          <w:spacing w:val="-1"/>
          <w:sz w:val="23"/>
        </w:rPr>
        <w:t> </w:t>
      </w:r>
      <w:r>
        <w:rPr>
          <w:color w:val="0D0D0D"/>
          <w:sz w:val="23"/>
        </w:rPr>
        <w:t>the</w:t>
      </w:r>
      <w:r>
        <w:rPr>
          <w:color w:val="0D0D0D"/>
          <w:spacing w:val="-1"/>
          <w:sz w:val="23"/>
        </w:rPr>
        <w:t> </w:t>
      </w:r>
      <w:r>
        <w:rPr>
          <w:rFonts w:ascii="Segoe UI Semibold" w:hAnsi="Segoe UI Semibold"/>
          <w:b/>
          <w:color w:val="0D0D0D"/>
          <w:sz w:val="23"/>
        </w:rPr>
        <w:t>metaphorical</w:t>
      </w:r>
      <w:r>
        <w:rPr>
          <w:rFonts w:ascii="Segoe UI Semibold" w:hAnsi="Segoe UI Semibold"/>
          <w:b/>
          <w:color w:val="0D0D0D"/>
          <w:spacing w:val="-1"/>
          <w:sz w:val="23"/>
        </w:rPr>
        <w:t> </w:t>
      </w:r>
      <w:r>
        <w:rPr>
          <w:rFonts w:ascii="Segoe UI Semibold" w:hAnsi="Segoe UI Semibold"/>
          <w:b/>
          <w:color w:val="0D0D0D"/>
          <w:sz w:val="23"/>
        </w:rPr>
        <w:t>or</w:t>
      </w:r>
      <w:r>
        <w:rPr>
          <w:rFonts w:ascii="Segoe UI Semibold" w:hAnsi="Segoe UI Semibold"/>
          <w:b/>
          <w:color w:val="0D0D0D"/>
          <w:spacing w:val="-1"/>
          <w:sz w:val="23"/>
        </w:rPr>
        <w:t> </w:t>
      </w:r>
      <w:r>
        <w:rPr>
          <w:rFonts w:ascii="Segoe UI Semibold" w:hAnsi="Segoe UI Semibold"/>
          <w:b/>
          <w:color w:val="0D0D0D"/>
          <w:sz w:val="23"/>
        </w:rPr>
        <w:t>evaluative</w:t>
      </w:r>
      <w:r>
        <w:rPr>
          <w:rFonts w:ascii="Segoe UI Semibold" w:hAnsi="Segoe UI Semibold"/>
          <w:b/>
          <w:color w:val="0D0D0D"/>
          <w:spacing w:val="-1"/>
          <w:sz w:val="23"/>
        </w:rPr>
        <w:t> </w:t>
      </w:r>
      <w:r>
        <w:rPr>
          <w:rFonts w:ascii="Segoe UI Semibold" w:hAnsi="Segoe UI Semibold"/>
          <w:b/>
          <w:color w:val="0D0D0D"/>
          <w:sz w:val="23"/>
        </w:rPr>
        <w:t>phrases</w:t>
      </w:r>
      <w:r>
        <w:rPr>
          <w:rFonts w:ascii="Segoe UI Semibold" w:hAnsi="Segoe UI Semibold"/>
          <w:b/>
          <w:color w:val="0D0D0D"/>
          <w:spacing w:val="-1"/>
          <w:sz w:val="23"/>
        </w:rPr>
        <w:t> </w:t>
      </w:r>
      <w:r>
        <w:rPr>
          <w:rFonts w:ascii="Segoe UI Semibold" w:hAnsi="Segoe UI Semibold"/>
          <w:b/>
          <w:color w:val="0D0D0D"/>
          <w:sz w:val="23"/>
        </w:rPr>
        <w:t>used</w:t>
      </w:r>
      <w:r>
        <w:rPr>
          <w:rFonts w:ascii="Segoe UI Semibold" w:hAnsi="Segoe UI Semibold"/>
          <w:b/>
          <w:color w:val="0D0D0D"/>
          <w:spacing w:val="-1"/>
          <w:sz w:val="23"/>
        </w:rPr>
        <w:t> </w:t>
      </w:r>
      <w:r>
        <w:rPr>
          <w:rFonts w:ascii="Segoe UI Semibold" w:hAnsi="Segoe UI Semibold"/>
          <w:b/>
          <w:color w:val="0D0D0D"/>
          <w:sz w:val="23"/>
        </w:rPr>
        <w:t>to</w:t>
      </w:r>
      <w:r>
        <w:rPr>
          <w:rFonts w:ascii="Segoe UI Semibold" w:hAnsi="Segoe UI Semibold"/>
          <w:b/>
          <w:color w:val="0D0D0D"/>
          <w:spacing w:val="-1"/>
          <w:sz w:val="23"/>
        </w:rPr>
        <w:t> </w:t>
      </w:r>
      <w:r>
        <w:rPr>
          <w:rFonts w:ascii="Segoe UI Semibold" w:hAnsi="Segoe UI Semibold"/>
          <w:b/>
          <w:color w:val="0D0D0D"/>
          <w:sz w:val="23"/>
        </w:rPr>
        <w:t>convey</w:t>
      </w:r>
      <w:r>
        <w:rPr>
          <w:rFonts w:ascii="Segoe UI Semibold" w:hAnsi="Segoe UI Semibold"/>
          <w:b/>
          <w:color w:val="0D0D0D"/>
          <w:spacing w:val="-1"/>
          <w:sz w:val="23"/>
        </w:rPr>
        <w:t> </w:t>
      </w:r>
      <w:r>
        <w:rPr>
          <w:rFonts w:ascii="Segoe UI Semibold" w:hAnsi="Segoe UI Semibold"/>
          <w:b/>
          <w:color w:val="0D0D0D"/>
          <w:sz w:val="23"/>
        </w:rPr>
        <w:t>magnitude</w:t>
      </w:r>
      <w:r>
        <w:rPr>
          <w:color w:val="0D0D0D"/>
          <w:sz w:val="23"/>
        </w:rPr>
        <w:t>, not the underlying injuries themselves.</w:t>
      </w:r>
    </w:p>
    <w:p>
      <w:pPr>
        <w:pStyle w:val="BodyText"/>
        <w:spacing w:before="10"/>
        <w:rPr>
          <w:sz w:val="16"/>
        </w:rPr>
      </w:pPr>
      <w:r>
        <w:rPr>
          <w:sz w:val="16"/>
        </w:rPr>
        <w:drawing>
          <wp:anchor distT="0" distB="0" distL="0" distR="0" allowOverlap="1" layoutInCell="1" locked="0" behindDoc="1" simplePos="0" relativeHeight="487684096">
            <wp:simplePos x="0" y="0"/>
            <wp:positionH relativeFrom="page">
              <wp:posOffset>1047834</wp:posOffset>
            </wp:positionH>
            <wp:positionV relativeFrom="paragraph">
              <wp:posOffset>156725</wp:posOffset>
            </wp:positionV>
            <wp:extent cx="149212" cy="149351"/>
            <wp:effectExtent l="0" t="0" r="0" b="0"/>
            <wp:wrapTopAndBottom/>
            <wp:docPr id="245" name="Image 245"/>
            <wp:cNvGraphicFramePr>
              <a:graphicFrameLocks/>
            </wp:cNvGraphicFramePr>
            <a:graphic>
              <a:graphicData uri="http://schemas.openxmlformats.org/drawingml/2006/picture">
                <pic:pic>
                  <pic:nvPicPr>
                    <pic:cNvPr id="245" name="Image 245"/>
                    <pic:cNvPicPr/>
                  </pic:nvPicPr>
                  <pic:blipFill>
                    <a:blip r:embed="rId7" cstate="print"/>
                    <a:stretch>
                      <a:fillRect/>
                    </a:stretch>
                  </pic:blipFill>
                  <pic:spPr>
                    <a:xfrm>
                      <a:off x="0" y="0"/>
                      <a:ext cx="149212" cy="149351"/>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84608">
                <wp:simplePos x="0" y="0"/>
                <wp:positionH relativeFrom="page">
                  <wp:posOffset>2249805</wp:posOffset>
                </wp:positionH>
                <wp:positionV relativeFrom="paragraph">
                  <wp:posOffset>217836</wp:posOffset>
                </wp:positionV>
                <wp:extent cx="128270" cy="27940"/>
                <wp:effectExtent l="0" t="0" r="0" b="0"/>
                <wp:wrapTopAndBottom/>
                <wp:docPr id="246" name="Graphic 246"/>
                <wp:cNvGraphicFramePr>
                  <a:graphicFrameLocks/>
                </wp:cNvGraphicFramePr>
                <a:graphic>
                  <a:graphicData uri="http://schemas.microsoft.com/office/word/2010/wordprocessingShape">
                    <wps:wsp>
                      <wps:cNvPr id="246" name="Graphic 246"/>
                      <wps:cNvSpPr/>
                      <wps:spPr>
                        <a:xfrm>
                          <a:off x="0" y="0"/>
                          <a:ext cx="128270" cy="27940"/>
                        </a:xfrm>
                        <a:custGeom>
                          <a:avLst/>
                          <a:gdLst/>
                          <a:ahLst/>
                          <a:cxnLst/>
                          <a:rect l="l" t="t" r="r" b="b"/>
                          <a:pathLst>
                            <a:path w="128270" h="27940">
                              <a:moveTo>
                                <a:pt x="27470" y="11925"/>
                              </a:moveTo>
                              <a:lnTo>
                                <a:pt x="15557" y="0"/>
                              </a:lnTo>
                              <a:lnTo>
                                <a:pt x="11912" y="0"/>
                              </a:lnTo>
                              <a:lnTo>
                                <a:pt x="0" y="11925"/>
                              </a:lnTo>
                              <a:lnTo>
                                <a:pt x="0" y="15557"/>
                              </a:lnTo>
                              <a:lnTo>
                                <a:pt x="11912" y="27482"/>
                              </a:lnTo>
                              <a:lnTo>
                                <a:pt x="15557" y="27482"/>
                              </a:lnTo>
                              <a:lnTo>
                                <a:pt x="27470" y="15557"/>
                              </a:lnTo>
                              <a:lnTo>
                                <a:pt x="27470" y="11925"/>
                              </a:lnTo>
                              <a:close/>
                            </a:path>
                            <a:path w="128270" h="27940">
                              <a:moveTo>
                                <a:pt x="77889" y="11912"/>
                              </a:moveTo>
                              <a:lnTo>
                                <a:pt x="65976" y="0"/>
                              </a:lnTo>
                              <a:lnTo>
                                <a:pt x="62331" y="0"/>
                              </a:lnTo>
                              <a:lnTo>
                                <a:pt x="50431" y="11912"/>
                              </a:lnTo>
                              <a:lnTo>
                                <a:pt x="50431" y="15557"/>
                              </a:lnTo>
                              <a:lnTo>
                                <a:pt x="62331" y="27457"/>
                              </a:lnTo>
                              <a:lnTo>
                                <a:pt x="65976" y="27457"/>
                              </a:lnTo>
                              <a:lnTo>
                                <a:pt x="77889" y="15557"/>
                              </a:lnTo>
                              <a:lnTo>
                                <a:pt x="77889" y="11912"/>
                              </a:lnTo>
                              <a:close/>
                            </a:path>
                            <a:path w="128270" h="27940">
                              <a:moveTo>
                                <a:pt x="128270" y="11912"/>
                              </a:moveTo>
                              <a:lnTo>
                                <a:pt x="116357" y="0"/>
                              </a:lnTo>
                              <a:lnTo>
                                <a:pt x="112725" y="0"/>
                              </a:lnTo>
                              <a:lnTo>
                                <a:pt x="100812" y="11912"/>
                              </a:lnTo>
                              <a:lnTo>
                                <a:pt x="100812" y="15557"/>
                              </a:lnTo>
                              <a:lnTo>
                                <a:pt x="112725" y="27457"/>
                              </a:lnTo>
                              <a:lnTo>
                                <a:pt x="116357" y="27457"/>
                              </a:lnTo>
                              <a:lnTo>
                                <a:pt x="128270" y="15557"/>
                              </a:lnTo>
                              <a:lnTo>
                                <a:pt x="128270" y="1191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2464pt;width:10.1pt;height:2.2pt;mso-position-horizontal-relative:page;mso-position-vertical-relative:paragraph;z-index:-15631872;mso-wrap-distance-left:0;mso-wrap-distance-right:0" id="docshape225"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p>
      <w:pPr>
        <w:pStyle w:val="BodyText"/>
        <w:spacing w:after="0"/>
        <w:rPr>
          <w:sz w:val="16"/>
        </w:rPr>
        <w:sectPr>
          <w:pgSz w:w="12240" w:h="15840"/>
          <w:pgMar w:top="520" w:bottom="280" w:left="360" w:right="360"/>
        </w:sectPr>
      </w:pPr>
    </w:p>
    <w:p>
      <w:pPr>
        <w:spacing w:line="240" w:lineRule="auto"/>
        <w:ind w:left="3919" w:right="0" w:firstLine="0"/>
        <w:rPr>
          <w:sz w:val="20"/>
        </w:rPr>
      </w:pPr>
      <w:r>
        <w:rPr>
          <w:sz w:val="20"/>
        </w:rPr>
        <mc:AlternateContent>
          <mc:Choice Requires="wps">
            <w:drawing>
              <wp:inline distT="0" distB="0" distL="0" distR="0">
                <wp:extent cx="4105910" cy="2383155"/>
                <wp:effectExtent l="0" t="0" r="0" b="7619"/>
                <wp:docPr id="247" name="Group 247"/>
                <wp:cNvGraphicFramePr>
                  <a:graphicFrameLocks/>
                </wp:cNvGraphicFramePr>
                <a:graphic>
                  <a:graphicData uri="http://schemas.microsoft.com/office/word/2010/wordprocessingGroup">
                    <wpg:wgp>
                      <wpg:cNvPr id="247" name="Group 247"/>
                      <wpg:cNvGrpSpPr/>
                      <wpg:grpSpPr>
                        <a:xfrm>
                          <a:off x="0" y="0"/>
                          <a:ext cx="4105910" cy="2383155"/>
                          <a:chExt cx="4105910" cy="2383155"/>
                        </a:xfrm>
                      </wpg:grpSpPr>
                      <wps:wsp>
                        <wps:cNvPr id="248" name="Graphic 248"/>
                        <wps:cNvSpPr/>
                        <wps:spPr>
                          <a:xfrm>
                            <a:off x="0" y="0"/>
                            <a:ext cx="4105910" cy="2383155"/>
                          </a:xfrm>
                          <a:custGeom>
                            <a:avLst/>
                            <a:gdLst/>
                            <a:ahLst/>
                            <a:cxnLst/>
                            <a:rect l="l" t="t" r="r" b="b"/>
                            <a:pathLst>
                              <a:path w="4105910" h="2383155">
                                <a:moveTo>
                                  <a:pt x="3904037" y="2382726"/>
                                </a:moveTo>
                                <a:lnTo>
                                  <a:pt x="201616" y="2382726"/>
                                </a:lnTo>
                                <a:lnTo>
                                  <a:pt x="173515" y="2380487"/>
                                </a:lnTo>
                                <a:lnTo>
                                  <a:pt x="98843" y="2353633"/>
                                </a:lnTo>
                                <a:lnTo>
                                  <a:pt x="59740" y="2323052"/>
                                </a:lnTo>
                                <a:lnTo>
                                  <a:pt x="29129" y="2283919"/>
                                </a:lnTo>
                                <a:lnTo>
                                  <a:pt x="10957" y="2244732"/>
                                </a:lnTo>
                                <a:lnTo>
                                  <a:pt x="0" y="2181129"/>
                                </a:lnTo>
                                <a:lnTo>
                                  <a:pt x="0" y="201596"/>
                                </a:lnTo>
                                <a:lnTo>
                                  <a:pt x="10957" y="138017"/>
                                </a:lnTo>
                                <a:lnTo>
                                  <a:pt x="29129" y="98847"/>
                                </a:lnTo>
                                <a:lnTo>
                                  <a:pt x="59740" y="59721"/>
                                </a:lnTo>
                                <a:lnTo>
                                  <a:pt x="98843" y="29113"/>
                                </a:lnTo>
                                <a:lnTo>
                                  <a:pt x="138012" y="10947"/>
                                </a:lnTo>
                                <a:lnTo>
                                  <a:pt x="201616" y="0"/>
                                </a:lnTo>
                                <a:lnTo>
                                  <a:pt x="3904037" y="0"/>
                                </a:lnTo>
                                <a:lnTo>
                                  <a:pt x="3967641" y="10947"/>
                                </a:lnTo>
                                <a:lnTo>
                                  <a:pt x="4006810" y="29113"/>
                                </a:lnTo>
                                <a:lnTo>
                                  <a:pt x="4045913" y="59721"/>
                                </a:lnTo>
                                <a:lnTo>
                                  <a:pt x="4076524" y="98847"/>
                                </a:lnTo>
                                <a:lnTo>
                                  <a:pt x="4094696" y="138017"/>
                                </a:lnTo>
                                <a:lnTo>
                                  <a:pt x="4105653" y="201596"/>
                                </a:lnTo>
                                <a:lnTo>
                                  <a:pt x="4105653" y="2181129"/>
                                </a:lnTo>
                                <a:lnTo>
                                  <a:pt x="4094696" y="2244732"/>
                                </a:lnTo>
                                <a:lnTo>
                                  <a:pt x="4076524" y="2283919"/>
                                </a:lnTo>
                                <a:lnTo>
                                  <a:pt x="4045913" y="2323052"/>
                                </a:lnTo>
                                <a:lnTo>
                                  <a:pt x="4006810" y="2353633"/>
                                </a:lnTo>
                                <a:lnTo>
                                  <a:pt x="3967641" y="2371784"/>
                                </a:lnTo>
                                <a:lnTo>
                                  <a:pt x="3904037" y="2382726"/>
                                </a:lnTo>
                                <a:close/>
                              </a:path>
                            </a:pathLst>
                          </a:custGeom>
                          <a:solidFill>
                            <a:srgbClr val="E8E8E8">
                              <a:alpha val="50199"/>
                            </a:srgbClr>
                          </a:solidFill>
                        </wps:spPr>
                        <wps:bodyPr wrap="square" lIns="0" tIns="0" rIns="0" bIns="0" rtlCol="0">
                          <a:prstTxWarp prst="textNoShape">
                            <a:avLst/>
                          </a:prstTxWarp>
                          <a:noAutofit/>
                        </wps:bodyPr>
                      </wps:wsp>
                      <wps:wsp>
                        <wps:cNvPr id="249" name="Textbox 249"/>
                        <wps:cNvSpPr txBox="1"/>
                        <wps:spPr>
                          <a:xfrm>
                            <a:off x="0" y="0"/>
                            <a:ext cx="4105910" cy="2383155"/>
                          </a:xfrm>
                          <a:prstGeom prst="rect">
                            <a:avLst/>
                          </a:prstGeom>
                        </wps:spPr>
                        <wps:txbx>
                          <w:txbxContent>
                            <w:p>
                              <w:pPr>
                                <w:spacing w:before="156"/>
                                <w:ind w:left="230" w:right="0" w:firstLine="0"/>
                                <w:jc w:val="left"/>
                                <w:rPr>
                                  <w:sz w:val="23"/>
                                </w:rPr>
                              </w:pPr>
                              <w:r>
                                <w:rPr>
                                  <w:color w:val="0D0D0D"/>
                                  <w:sz w:val="23"/>
                                </w:rPr>
                                <w:t>In re this: shockwaves of </w:t>
                              </w:r>
                              <w:r>
                                <w:rPr>
                                  <w:color w:val="0D0D0D"/>
                                  <w:spacing w:val="-2"/>
                                  <w:sz w:val="23"/>
                                </w:rPr>
                                <w:t>destruction</w:t>
                              </w:r>
                            </w:p>
                            <w:p>
                              <w:pPr>
                                <w:spacing w:line="240" w:lineRule="auto" w:before="80"/>
                                <w:rPr>
                                  <w:sz w:val="23"/>
                                </w:rPr>
                              </w:pPr>
                            </w:p>
                            <w:p>
                              <w:pPr>
                                <w:spacing w:line="271" w:lineRule="auto" w:before="1"/>
                                <w:ind w:left="230" w:right="315" w:firstLine="0"/>
                                <w:jc w:val="left"/>
                                <w:rPr>
                                  <w:sz w:val="23"/>
                                </w:rPr>
                              </w:pPr>
                              <w:r>
                                <w:rPr>
                                  <w:color w:val="0D0D0D"/>
                                  <w:sz w:val="23"/>
                                </w:rPr>
                                <w:t>This</w:t>
                              </w:r>
                              <w:r>
                                <w:rPr>
                                  <w:color w:val="0D0D0D"/>
                                  <w:spacing w:val="-2"/>
                                  <w:sz w:val="23"/>
                                </w:rPr>
                                <w:t> </w:t>
                              </w:r>
                              <w:r>
                                <w:rPr>
                                  <w:color w:val="0D0D0D"/>
                                  <w:sz w:val="23"/>
                                </w:rPr>
                                <w:t>is</w:t>
                              </w:r>
                              <w:r>
                                <w:rPr>
                                  <w:color w:val="0D0D0D"/>
                                  <w:spacing w:val="-2"/>
                                  <w:sz w:val="23"/>
                                </w:rPr>
                                <w:t> </w:t>
                              </w:r>
                              <w:r>
                                <w:rPr>
                                  <w:color w:val="0D0D0D"/>
                                  <w:sz w:val="23"/>
                                </w:rPr>
                                <w:t>a</w:t>
                              </w:r>
                              <w:r>
                                <w:rPr>
                                  <w:color w:val="0D0D0D"/>
                                  <w:spacing w:val="-2"/>
                                  <w:sz w:val="23"/>
                                </w:rPr>
                                <w:t> </w:t>
                              </w:r>
                              <w:r>
                                <w:rPr>
                                  <w:color w:val="0D0D0D"/>
                                  <w:sz w:val="23"/>
                                </w:rPr>
                                <w:t>preamble</w:t>
                              </w:r>
                              <w:r>
                                <w:rPr>
                                  <w:color w:val="0D0D0D"/>
                                  <w:spacing w:val="-2"/>
                                  <w:sz w:val="23"/>
                                </w:rPr>
                                <w:t> </w:t>
                              </w:r>
                              <w:r>
                                <w:rPr>
                                  <w:color w:val="0D0D0D"/>
                                  <w:sz w:val="23"/>
                                </w:rPr>
                                <w:t>to</w:t>
                              </w:r>
                              <w:r>
                                <w:rPr>
                                  <w:color w:val="0D0D0D"/>
                                  <w:spacing w:val="-2"/>
                                  <w:sz w:val="23"/>
                                </w:rPr>
                                <w:t> </w:t>
                              </w:r>
                              <w:r>
                                <w:rPr>
                                  <w:color w:val="0D0D0D"/>
                                  <w:sz w:val="23"/>
                                </w:rPr>
                                <w:t>documentable</w:t>
                              </w:r>
                              <w:r>
                                <w:rPr>
                                  <w:color w:val="0D0D0D"/>
                                  <w:spacing w:val="-2"/>
                                  <w:sz w:val="23"/>
                                </w:rPr>
                                <w:t> </w:t>
                              </w:r>
                              <w:r>
                                <w:rPr>
                                  <w:color w:val="0D0D0D"/>
                                  <w:sz w:val="23"/>
                                </w:rPr>
                                <w:t>harm.</w:t>
                              </w:r>
                              <w:r>
                                <w:rPr>
                                  <w:color w:val="0D0D0D"/>
                                  <w:spacing w:val="-2"/>
                                  <w:sz w:val="23"/>
                                </w:rPr>
                                <w:t> </w:t>
                              </w:r>
                              <w:r>
                                <w:rPr>
                                  <w:color w:val="0D0D0D"/>
                                  <w:sz w:val="23"/>
                                </w:rPr>
                                <w:t>I</w:t>
                              </w:r>
                              <w:r>
                                <w:rPr>
                                  <w:color w:val="0D0D0D"/>
                                  <w:spacing w:val="-2"/>
                                  <w:sz w:val="23"/>
                                </w:rPr>
                                <w:t> </w:t>
                              </w:r>
                              <w:r>
                                <w:rPr>
                                  <w:color w:val="0D0D0D"/>
                                  <w:sz w:val="23"/>
                                </w:rPr>
                                <w:t>don’t</w:t>
                              </w:r>
                              <w:r>
                                <w:rPr>
                                  <w:color w:val="0D0D0D"/>
                                  <w:spacing w:val="-2"/>
                                  <w:sz w:val="23"/>
                                </w:rPr>
                                <w:t> </w:t>
                              </w:r>
                              <w:r>
                                <w:rPr>
                                  <w:color w:val="0D0D0D"/>
                                  <w:sz w:val="23"/>
                                </w:rPr>
                                <w:t>see</w:t>
                              </w:r>
                              <w:r>
                                <w:rPr>
                                  <w:color w:val="0D0D0D"/>
                                  <w:spacing w:val="-2"/>
                                  <w:sz w:val="23"/>
                                </w:rPr>
                                <w:t> </w:t>
                              </w:r>
                              <w:r>
                                <w:rPr>
                                  <w:color w:val="0D0D0D"/>
                                  <w:sz w:val="23"/>
                                </w:rPr>
                                <w:t>how it can be construed as an argument.</w:t>
                              </w:r>
                              <w:r>
                                <w:rPr>
                                  <w:color w:val="0D0D0D"/>
                                  <w:spacing w:val="40"/>
                                  <w:sz w:val="23"/>
                                </w:rPr>
                                <w:t> </w:t>
                              </w:r>
                              <w:r>
                                <w:rPr>
                                  <w:color w:val="0D0D0D"/>
                                  <w:sz w:val="23"/>
                                </w:rPr>
                                <w:t>You seem to be </w:t>
                              </w:r>
                              <w:r>
                                <w:rPr>
                                  <w:color w:val="0D0D0D"/>
                                  <w:spacing w:val="-2"/>
                                  <w:sz w:val="23"/>
                                </w:rPr>
                                <w:t>reaching.</w:t>
                              </w:r>
                            </w:p>
                            <w:p>
                              <w:pPr>
                                <w:spacing w:line="240" w:lineRule="auto" w:before="42"/>
                                <w:rPr>
                                  <w:sz w:val="23"/>
                                </w:rPr>
                              </w:pPr>
                            </w:p>
                            <w:p>
                              <w:pPr>
                                <w:spacing w:line="271" w:lineRule="auto" w:before="0"/>
                                <w:ind w:left="230" w:right="315" w:firstLine="0"/>
                                <w:jc w:val="left"/>
                                <w:rPr>
                                  <w:sz w:val="23"/>
                                </w:rPr>
                              </w:pPr>
                              <w:r>
                                <w:rPr>
                                  <w:color w:val="0D0D0D"/>
                                  <w:sz w:val="23"/>
                                </w:rPr>
                                <w:t>What percentage of lawyers do the kind of discounting and diminishing of their client’s claims that her lawyers did?</w:t>
                              </w:r>
                              <w:r>
                                <w:rPr>
                                  <w:color w:val="0D0D0D"/>
                                  <w:spacing w:val="-2"/>
                                  <w:sz w:val="23"/>
                                </w:rPr>
                                <w:t> </w:t>
                              </w:r>
                              <w:r>
                                <w:rPr>
                                  <w:color w:val="0D0D0D"/>
                                  <w:sz w:val="23"/>
                                </w:rPr>
                                <w:t>Where</w:t>
                              </w:r>
                              <w:r>
                                <w:rPr>
                                  <w:color w:val="0D0D0D"/>
                                  <w:spacing w:val="-2"/>
                                  <w:sz w:val="23"/>
                                </w:rPr>
                                <w:t> </w:t>
                              </w:r>
                              <w:r>
                                <w:rPr>
                                  <w:color w:val="0D0D0D"/>
                                  <w:sz w:val="23"/>
                                </w:rPr>
                                <w:t>do</w:t>
                              </w:r>
                              <w:r>
                                <w:rPr>
                                  <w:color w:val="0D0D0D"/>
                                  <w:spacing w:val="-2"/>
                                  <w:sz w:val="23"/>
                                </w:rPr>
                                <w:t> </w:t>
                              </w:r>
                              <w:r>
                                <w:rPr>
                                  <w:color w:val="0D0D0D"/>
                                  <w:sz w:val="23"/>
                                </w:rPr>
                                <w:t>they</w:t>
                              </w:r>
                              <w:r>
                                <w:rPr>
                                  <w:color w:val="0D0D0D"/>
                                  <w:spacing w:val="-2"/>
                                  <w:sz w:val="23"/>
                                </w:rPr>
                                <w:t> </w:t>
                              </w:r>
                              <w:r>
                                <w:rPr>
                                  <w:color w:val="0D0D0D"/>
                                  <w:sz w:val="23"/>
                                </w:rPr>
                                <w:t>fall</w:t>
                              </w:r>
                              <w:r>
                                <w:rPr>
                                  <w:color w:val="0D0D0D"/>
                                  <w:spacing w:val="-2"/>
                                  <w:sz w:val="23"/>
                                </w:rPr>
                                <w:t> </w:t>
                              </w:r>
                              <w:r>
                                <w:rPr>
                                  <w:color w:val="0D0D0D"/>
                                  <w:sz w:val="23"/>
                                </w:rPr>
                                <w:t>on</w:t>
                              </w:r>
                              <w:r>
                                <w:rPr>
                                  <w:color w:val="0D0D0D"/>
                                  <w:spacing w:val="-2"/>
                                  <w:sz w:val="23"/>
                                </w:rPr>
                                <w:t> </w:t>
                              </w:r>
                              <w:r>
                                <w:rPr>
                                  <w:color w:val="0D0D0D"/>
                                  <w:sz w:val="23"/>
                                </w:rPr>
                                <w:t>the</w:t>
                              </w:r>
                              <w:r>
                                <w:rPr>
                                  <w:color w:val="0D0D0D"/>
                                  <w:spacing w:val="-2"/>
                                  <w:sz w:val="23"/>
                                </w:rPr>
                                <w:t> </w:t>
                              </w:r>
                              <w:r>
                                <w:rPr>
                                  <w:color w:val="0D0D0D"/>
                                  <w:sz w:val="23"/>
                                </w:rPr>
                                <w:t>spectrum.</w:t>
                              </w:r>
                              <w:r>
                                <w:rPr>
                                  <w:color w:val="0D0D0D"/>
                                  <w:spacing w:val="-2"/>
                                  <w:sz w:val="23"/>
                                </w:rPr>
                                <w:t> </w:t>
                              </w:r>
                              <w:r>
                                <w:rPr>
                                  <w:color w:val="0D0D0D"/>
                                  <w:sz w:val="23"/>
                                </w:rPr>
                                <w:t>He</w:t>
                              </w:r>
                              <w:r>
                                <w:rPr>
                                  <w:color w:val="0D0D0D"/>
                                  <w:spacing w:val="-2"/>
                                  <w:sz w:val="23"/>
                                </w:rPr>
                                <w:t> </w:t>
                              </w:r>
                              <w:r>
                                <w:rPr>
                                  <w:color w:val="0D0D0D"/>
                                  <w:sz w:val="23"/>
                                </w:rPr>
                                <w:t>seems</w:t>
                              </w:r>
                              <w:r>
                                <w:rPr>
                                  <w:color w:val="0D0D0D"/>
                                  <w:spacing w:val="-2"/>
                                  <w:sz w:val="23"/>
                                </w:rPr>
                                <w:t> </w:t>
                              </w:r>
                              <w:r>
                                <w:rPr>
                                  <w:color w:val="0D0D0D"/>
                                  <w:sz w:val="23"/>
                                </w:rPr>
                                <w:t>to</w:t>
                              </w:r>
                              <w:r>
                                <w:rPr>
                                  <w:color w:val="0D0D0D"/>
                                  <w:spacing w:val="-2"/>
                                  <w:sz w:val="23"/>
                                </w:rPr>
                                <w:t> </w:t>
                              </w:r>
                              <w:r>
                                <w:rPr>
                                  <w:color w:val="0D0D0D"/>
                                  <w:sz w:val="23"/>
                                </w:rPr>
                                <w:t>be incompetent. It’s as if his incompetence is deliberate.</w:t>
                              </w:r>
                            </w:p>
                          </w:txbxContent>
                        </wps:txbx>
                        <wps:bodyPr wrap="square" lIns="0" tIns="0" rIns="0" bIns="0" rtlCol="0">
                          <a:noAutofit/>
                        </wps:bodyPr>
                      </wps:wsp>
                    </wpg:wgp>
                  </a:graphicData>
                </a:graphic>
              </wp:inline>
            </w:drawing>
          </mc:Choice>
          <mc:Fallback>
            <w:pict>
              <v:group style="width:323.3pt;height:187.65pt;mso-position-horizontal-relative:char;mso-position-vertical-relative:line" id="docshapegroup226" coordorigin="0,0" coordsize="6466,3753">
                <v:shape style="position:absolute;left:0;top:0;width:6466;height:3753" id="docshape227" coordorigin="0,0" coordsize="6466,3753" path="m6148,3752l318,3752,273,3749,156,3707,94,3658,46,3597,17,3535,0,3435,0,317,17,217,46,156,94,94,156,46,217,17,318,0,6148,0,6248,17,6310,46,6372,94,6420,156,6448,217,6466,317,6466,3435,6448,3535,6420,3597,6372,3658,6310,3707,6248,3735,6148,3752xe" filled="true" fillcolor="#e8e8e8" stroked="false">
                  <v:path arrowok="t"/>
                  <v:fill opacity="32899f" type="solid"/>
                </v:shape>
                <v:shape style="position:absolute;left:0;top:0;width:6466;height:3753" type="#_x0000_t202" id="docshape228" filled="false" stroked="false">
                  <v:textbox inset="0,0,0,0">
                    <w:txbxContent>
                      <w:p>
                        <w:pPr>
                          <w:spacing w:before="156"/>
                          <w:ind w:left="230" w:right="0" w:firstLine="0"/>
                          <w:jc w:val="left"/>
                          <w:rPr>
                            <w:sz w:val="23"/>
                          </w:rPr>
                        </w:pPr>
                        <w:r>
                          <w:rPr>
                            <w:color w:val="0D0D0D"/>
                            <w:sz w:val="23"/>
                          </w:rPr>
                          <w:t>In re this: shockwaves of </w:t>
                        </w:r>
                        <w:r>
                          <w:rPr>
                            <w:color w:val="0D0D0D"/>
                            <w:spacing w:val="-2"/>
                            <w:sz w:val="23"/>
                          </w:rPr>
                          <w:t>destruction</w:t>
                        </w:r>
                      </w:p>
                      <w:p>
                        <w:pPr>
                          <w:spacing w:line="240" w:lineRule="auto" w:before="80"/>
                          <w:rPr>
                            <w:sz w:val="23"/>
                          </w:rPr>
                        </w:pPr>
                      </w:p>
                      <w:p>
                        <w:pPr>
                          <w:spacing w:line="271" w:lineRule="auto" w:before="1"/>
                          <w:ind w:left="230" w:right="315" w:firstLine="0"/>
                          <w:jc w:val="left"/>
                          <w:rPr>
                            <w:sz w:val="23"/>
                          </w:rPr>
                        </w:pPr>
                        <w:r>
                          <w:rPr>
                            <w:color w:val="0D0D0D"/>
                            <w:sz w:val="23"/>
                          </w:rPr>
                          <w:t>This</w:t>
                        </w:r>
                        <w:r>
                          <w:rPr>
                            <w:color w:val="0D0D0D"/>
                            <w:spacing w:val="-2"/>
                            <w:sz w:val="23"/>
                          </w:rPr>
                          <w:t> </w:t>
                        </w:r>
                        <w:r>
                          <w:rPr>
                            <w:color w:val="0D0D0D"/>
                            <w:sz w:val="23"/>
                          </w:rPr>
                          <w:t>is</w:t>
                        </w:r>
                        <w:r>
                          <w:rPr>
                            <w:color w:val="0D0D0D"/>
                            <w:spacing w:val="-2"/>
                            <w:sz w:val="23"/>
                          </w:rPr>
                          <w:t> </w:t>
                        </w:r>
                        <w:r>
                          <w:rPr>
                            <w:color w:val="0D0D0D"/>
                            <w:sz w:val="23"/>
                          </w:rPr>
                          <w:t>a</w:t>
                        </w:r>
                        <w:r>
                          <w:rPr>
                            <w:color w:val="0D0D0D"/>
                            <w:spacing w:val="-2"/>
                            <w:sz w:val="23"/>
                          </w:rPr>
                          <w:t> </w:t>
                        </w:r>
                        <w:r>
                          <w:rPr>
                            <w:color w:val="0D0D0D"/>
                            <w:sz w:val="23"/>
                          </w:rPr>
                          <w:t>preamble</w:t>
                        </w:r>
                        <w:r>
                          <w:rPr>
                            <w:color w:val="0D0D0D"/>
                            <w:spacing w:val="-2"/>
                            <w:sz w:val="23"/>
                          </w:rPr>
                          <w:t> </w:t>
                        </w:r>
                        <w:r>
                          <w:rPr>
                            <w:color w:val="0D0D0D"/>
                            <w:sz w:val="23"/>
                          </w:rPr>
                          <w:t>to</w:t>
                        </w:r>
                        <w:r>
                          <w:rPr>
                            <w:color w:val="0D0D0D"/>
                            <w:spacing w:val="-2"/>
                            <w:sz w:val="23"/>
                          </w:rPr>
                          <w:t> </w:t>
                        </w:r>
                        <w:r>
                          <w:rPr>
                            <w:color w:val="0D0D0D"/>
                            <w:sz w:val="23"/>
                          </w:rPr>
                          <w:t>documentable</w:t>
                        </w:r>
                        <w:r>
                          <w:rPr>
                            <w:color w:val="0D0D0D"/>
                            <w:spacing w:val="-2"/>
                            <w:sz w:val="23"/>
                          </w:rPr>
                          <w:t> </w:t>
                        </w:r>
                        <w:r>
                          <w:rPr>
                            <w:color w:val="0D0D0D"/>
                            <w:sz w:val="23"/>
                          </w:rPr>
                          <w:t>harm.</w:t>
                        </w:r>
                        <w:r>
                          <w:rPr>
                            <w:color w:val="0D0D0D"/>
                            <w:spacing w:val="-2"/>
                            <w:sz w:val="23"/>
                          </w:rPr>
                          <w:t> </w:t>
                        </w:r>
                        <w:r>
                          <w:rPr>
                            <w:color w:val="0D0D0D"/>
                            <w:sz w:val="23"/>
                          </w:rPr>
                          <w:t>I</w:t>
                        </w:r>
                        <w:r>
                          <w:rPr>
                            <w:color w:val="0D0D0D"/>
                            <w:spacing w:val="-2"/>
                            <w:sz w:val="23"/>
                          </w:rPr>
                          <w:t> </w:t>
                        </w:r>
                        <w:r>
                          <w:rPr>
                            <w:color w:val="0D0D0D"/>
                            <w:sz w:val="23"/>
                          </w:rPr>
                          <w:t>don’t</w:t>
                        </w:r>
                        <w:r>
                          <w:rPr>
                            <w:color w:val="0D0D0D"/>
                            <w:spacing w:val="-2"/>
                            <w:sz w:val="23"/>
                          </w:rPr>
                          <w:t> </w:t>
                        </w:r>
                        <w:r>
                          <w:rPr>
                            <w:color w:val="0D0D0D"/>
                            <w:sz w:val="23"/>
                          </w:rPr>
                          <w:t>see</w:t>
                        </w:r>
                        <w:r>
                          <w:rPr>
                            <w:color w:val="0D0D0D"/>
                            <w:spacing w:val="-2"/>
                            <w:sz w:val="23"/>
                          </w:rPr>
                          <w:t> </w:t>
                        </w:r>
                        <w:r>
                          <w:rPr>
                            <w:color w:val="0D0D0D"/>
                            <w:sz w:val="23"/>
                          </w:rPr>
                          <w:t>how it can be construed as an argument.</w:t>
                        </w:r>
                        <w:r>
                          <w:rPr>
                            <w:color w:val="0D0D0D"/>
                            <w:spacing w:val="40"/>
                            <w:sz w:val="23"/>
                          </w:rPr>
                          <w:t> </w:t>
                        </w:r>
                        <w:r>
                          <w:rPr>
                            <w:color w:val="0D0D0D"/>
                            <w:sz w:val="23"/>
                          </w:rPr>
                          <w:t>You seem to be </w:t>
                        </w:r>
                        <w:r>
                          <w:rPr>
                            <w:color w:val="0D0D0D"/>
                            <w:spacing w:val="-2"/>
                            <w:sz w:val="23"/>
                          </w:rPr>
                          <w:t>reaching.</w:t>
                        </w:r>
                      </w:p>
                      <w:p>
                        <w:pPr>
                          <w:spacing w:line="240" w:lineRule="auto" w:before="42"/>
                          <w:rPr>
                            <w:sz w:val="23"/>
                          </w:rPr>
                        </w:pPr>
                      </w:p>
                      <w:p>
                        <w:pPr>
                          <w:spacing w:line="271" w:lineRule="auto" w:before="0"/>
                          <w:ind w:left="230" w:right="315" w:firstLine="0"/>
                          <w:jc w:val="left"/>
                          <w:rPr>
                            <w:sz w:val="23"/>
                          </w:rPr>
                        </w:pPr>
                        <w:r>
                          <w:rPr>
                            <w:color w:val="0D0D0D"/>
                            <w:sz w:val="23"/>
                          </w:rPr>
                          <w:t>What percentage of lawyers do the kind of discounting and diminishing of their client’s claims that her lawyers did?</w:t>
                        </w:r>
                        <w:r>
                          <w:rPr>
                            <w:color w:val="0D0D0D"/>
                            <w:spacing w:val="-2"/>
                            <w:sz w:val="23"/>
                          </w:rPr>
                          <w:t> </w:t>
                        </w:r>
                        <w:r>
                          <w:rPr>
                            <w:color w:val="0D0D0D"/>
                            <w:sz w:val="23"/>
                          </w:rPr>
                          <w:t>Where</w:t>
                        </w:r>
                        <w:r>
                          <w:rPr>
                            <w:color w:val="0D0D0D"/>
                            <w:spacing w:val="-2"/>
                            <w:sz w:val="23"/>
                          </w:rPr>
                          <w:t> </w:t>
                        </w:r>
                        <w:r>
                          <w:rPr>
                            <w:color w:val="0D0D0D"/>
                            <w:sz w:val="23"/>
                          </w:rPr>
                          <w:t>do</w:t>
                        </w:r>
                        <w:r>
                          <w:rPr>
                            <w:color w:val="0D0D0D"/>
                            <w:spacing w:val="-2"/>
                            <w:sz w:val="23"/>
                          </w:rPr>
                          <w:t> </w:t>
                        </w:r>
                        <w:r>
                          <w:rPr>
                            <w:color w:val="0D0D0D"/>
                            <w:sz w:val="23"/>
                          </w:rPr>
                          <w:t>they</w:t>
                        </w:r>
                        <w:r>
                          <w:rPr>
                            <w:color w:val="0D0D0D"/>
                            <w:spacing w:val="-2"/>
                            <w:sz w:val="23"/>
                          </w:rPr>
                          <w:t> </w:t>
                        </w:r>
                        <w:r>
                          <w:rPr>
                            <w:color w:val="0D0D0D"/>
                            <w:sz w:val="23"/>
                          </w:rPr>
                          <w:t>fall</w:t>
                        </w:r>
                        <w:r>
                          <w:rPr>
                            <w:color w:val="0D0D0D"/>
                            <w:spacing w:val="-2"/>
                            <w:sz w:val="23"/>
                          </w:rPr>
                          <w:t> </w:t>
                        </w:r>
                        <w:r>
                          <w:rPr>
                            <w:color w:val="0D0D0D"/>
                            <w:sz w:val="23"/>
                          </w:rPr>
                          <w:t>on</w:t>
                        </w:r>
                        <w:r>
                          <w:rPr>
                            <w:color w:val="0D0D0D"/>
                            <w:spacing w:val="-2"/>
                            <w:sz w:val="23"/>
                          </w:rPr>
                          <w:t> </w:t>
                        </w:r>
                        <w:r>
                          <w:rPr>
                            <w:color w:val="0D0D0D"/>
                            <w:sz w:val="23"/>
                          </w:rPr>
                          <w:t>the</w:t>
                        </w:r>
                        <w:r>
                          <w:rPr>
                            <w:color w:val="0D0D0D"/>
                            <w:spacing w:val="-2"/>
                            <w:sz w:val="23"/>
                          </w:rPr>
                          <w:t> </w:t>
                        </w:r>
                        <w:r>
                          <w:rPr>
                            <w:color w:val="0D0D0D"/>
                            <w:sz w:val="23"/>
                          </w:rPr>
                          <w:t>spectrum.</w:t>
                        </w:r>
                        <w:r>
                          <w:rPr>
                            <w:color w:val="0D0D0D"/>
                            <w:spacing w:val="-2"/>
                            <w:sz w:val="23"/>
                          </w:rPr>
                          <w:t> </w:t>
                        </w:r>
                        <w:r>
                          <w:rPr>
                            <w:color w:val="0D0D0D"/>
                            <w:sz w:val="23"/>
                          </w:rPr>
                          <w:t>He</w:t>
                        </w:r>
                        <w:r>
                          <w:rPr>
                            <w:color w:val="0D0D0D"/>
                            <w:spacing w:val="-2"/>
                            <w:sz w:val="23"/>
                          </w:rPr>
                          <w:t> </w:t>
                        </w:r>
                        <w:r>
                          <w:rPr>
                            <w:color w:val="0D0D0D"/>
                            <w:sz w:val="23"/>
                          </w:rPr>
                          <w:t>seems</w:t>
                        </w:r>
                        <w:r>
                          <w:rPr>
                            <w:color w:val="0D0D0D"/>
                            <w:spacing w:val="-2"/>
                            <w:sz w:val="23"/>
                          </w:rPr>
                          <w:t> </w:t>
                        </w:r>
                        <w:r>
                          <w:rPr>
                            <w:color w:val="0D0D0D"/>
                            <w:sz w:val="23"/>
                          </w:rPr>
                          <w:t>to</w:t>
                        </w:r>
                        <w:r>
                          <w:rPr>
                            <w:color w:val="0D0D0D"/>
                            <w:spacing w:val="-2"/>
                            <w:sz w:val="23"/>
                          </w:rPr>
                          <w:t> </w:t>
                        </w:r>
                        <w:r>
                          <w:rPr>
                            <w:color w:val="0D0D0D"/>
                            <w:sz w:val="23"/>
                          </w:rPr>
                          <w:t>be incompetent. It’s as if his incompetence is deliberate.</w:t>
                        </w:r>
                      </w:p>
                    </w:txbxContent>
                  </v:textbox>
                  <w10:wrap type="none"/>
                </v:shape>
              </v:group>
            </w:pict>
          </mc:Fallback>
        </mc:AlternateContent>
      </w:r>
      <w:r>
        <w:rPr>
          <w:sz w:val="20"/>
        </w:rPr>
      </w:r>
    </w:p>
    <w:p>
      <w:pPr>
        <w:spacing w:after="0" w:line="240" w:lineRule="auto"/>
        <w:rPr>
          <w:sz w:val="20"/>
        </w:rPr>
        <w:sectPr>
          <w:pgSz w:w="12240" w:h="15840"/>
          <w:pgMar w:top="1340" w:bottom="280" w:left="360" w:right="360"/>
        </w:sectPr>
      </w:pPr>
    </w:p>
    <w:p>
      <w:pPr>
        <w:pStyle w:val="BodyText"/>
        <w:spacing w:line="316" w:lineRule="auto" w:before="82"/>
        <w:ind w:left="1148" w:right="1025"/>
      </w:pPr>
      <w:r>
        <w:rPr>
          <w:color w:val="0D0D0D"/>
        </w:rPr>
        <w:t>I’ll</w:t>
      </w:r>
      <w:r>
        <w:rPr>
          <w:color w:val="0D0D0D"/>
          <w:spacing w:val="-1"/>
        </w:rPr>
        <w:t> </w:t>
      </w:r>
      <w:r>
        <w:rPr>
          <w:color w:val="0D0D0D"/>
        </w:rPr>
        <w:t>answer</w:t>
      </w:r>
      <w:r>
        <w:rPr>
          <w:color w:val="0D0D0D"/>
          <w:spacing w:val="-1"/>
        </w:rPr>
        <w:t> </w:t>
      </w:r>
      <w:r>
        <w:rPr>
          <w:color w:val="0D0D0D"/>
        </w:rPr>
        <w:t>the</w:t>
      </w:r>
      <w:r>
        <w:rPr>
          <w:color w:val="0D0D0D"/>
          <w:spacing w:val="-1"/>
        </w:rPr>
        <w:t> </w:t>
      </w:r>
      <w:r>
        <w:rPr>
          <w:color w:val="0D0D0D"/>
        </w:rPr>
        <w:t>legal-writing</w:t>
      </w:r>
      <w:r>
        <w:rPr>
          <w:color w:val="0D0D0D"/>
          <w:spacing w:val="-1"/>
        </w:rPr>
        <w:t> </w:t>
      </w:r>
      <w:r>
        <w:rPr>
          <w:color w:val="0D0D0D"/>
        </w:rPr>
        <w:t>part</w:t>
      </w:r>
      <w:r>
        <w:rPr>
          <w:color w:val="0D0D0D"/>
          <w:spacing w:val="-1"/>
        </w:rPr>
        <w:t> </w:t>
      </w:r>
      <w:r>
        <w:rPr>
          <w:color w:val="0D0D0D"/>
        </w:rPr>
        <w:t>directly</w:t>
      </w:r>
      <w:r>
        <w:rPr>
          <w:color w:val="0D0D0D"/>
          <w:spacing w:val="-1"/>
        </w:rPr>
        <w:t> </w:t>
      </w:r>
      <w:r>
        <w:rPr>
          <w:color w:val="0D0D0D"/>
        </w:rPr>
        <w:t>and</w:t>
      </w:r>
      <w:r>
        <w:rPr>
          <w:color w:val="0D0D0D"/>
          <w:spacing w:val="-1"/>
        </w:rPr>
        <w:t> </w:t>
      </w:r>
      <w:r>
        <w:rPr>
          <w:color w:val="0D0D0D"/>
        </w:rPr>
        <w:t>clearly,</w:t>
      </w:r>
      <w:r>
        <w:rPr>
          <w:color w:val="0D0D0D"/>
          <w:spacing w:val="-1"/>
        </w:rPr>
        <w:t> </w:t>
      </w:r>
      <w:r>
        <w:rPr>
          <w:color w:val="0D0D0D"/>
        </w:rPr>
        <w:t>but</w:t>
      </w:r>
      <w:r>
        <w:rPr>
          <w:color w:val="0D0D0D"/>
          <w:spacing w:val="-1"/>
        </w:rPr>
        <w:t> </w:t>
      </w:r>
      <w:r>
        <w:rPr>
          <w:color w:val="0D0D0D"/>
        </w:rPr>
        <w:t>I</w:t>
      </w:r>
      <w:r>
        <w:rPr>
          <w:color w:val="0D0D0D"/>
          <w:spacing w:val="-1"/>
        </w:rPr>
        <w:t> </w:t>
      </w:r>
      <w:r>
        <w:rPr>
          <w:color w:val="0D0D0D"/>
        </w:rPr>
        <w:t>can’t</w:t>
      </w:r>
      <w:r>
        <w:rPr>
          <w:color w:val="0D0D0D"/>
          <w:spacing w:val="-1"/>
        </w:rPr>
        <w:t> </w:t>
      </w:r>
      <w:r>
        <w:rPr>
          <w:color w:val="0D0D0D"/>
        </w:rPr>
        <w:t>evaluate</w:t>
      </w:r>
      <w:r>
        <w:rPr>
          <w:color w:val="0D0D0D"/>
          <w:spacing w:val="-1"/>
        </w:rPr>
        <w:t> </w:t>
      </w:r>
      <w:r>
        <w:rPr>
          <w:color w:val="0D0D0D"/>
        </w:rPr>
        <w:t>or</w:t>
      </w:r>
      <w:r>
        <w:rPr>
          <w:color w:val="0D0D0D"/>
          <w:spacing w:val="-1"/>
        </w:rPr>
        <w:t> </w:t>
      </w:r>
      <w:r>
        <w:rPr>
          <w:color w:val="0D0D0D"/>
        </w:rPr>
        <w:t>speculate</w:t>
      </w:r>
      <w:r>
        <w:rPr>
          <w:color w:val="0D0D0D"/>
          <w:spacing w:val="-1"/>
        </w:rPr>
        <w:t> </w:t>
      </w:r>
      <w:r>
        <w:rPr>
          <w:color w:val="0D0D0D"/>
        </w:rPr>
        <w:t>about whether a specific lawyer was secretly working against their client or was “deliberately incompetent.” What I can do is explain how lawyers generally approach the issue you’re </w:t>
      </w:r>
      <w:r>
        <w:rPr>
          <w:color w:val="0D0D0D"/>
          <w:spacing w:val="-2"/>
        </w:rPr>
        <w:t>raising.</w:t>
      </w:r>
    </w:p>
    <w:p>
      <w:pPr>
        <w:pStyle w:val="BodyText"/>
        <w:spacing w:before="75"/>
        <w:rPr>
          <w:sz w:val="20"/>
        </w:rPr>
      </w:pPr>
      <w:r>
        <w:rPr>
          <w:sz w:val="20"/>
        </w:rPr>
        <mc:AlternateContent>
          <mc:Choice Requires="wps">
            <w:drawing>
              <wp:anchor distT="0" distB="0" distL="0" distR="0" allowOverlap="1" layoutInCell="1" locked="0" behindDoc="1" simplePos="0" relativeHeight="487685632">
                <wp:simplePos x="0" y="0"/>
                <wp:positionH relativeFrom="page">
                  <wp:posOffset>957636</wp:posOffset>
                </wp:positionH>
                <wp:positionV relativeFrom="paragraph">
                  <wp:posOffset>232055</wp:posOffset>
                </wp:positionV>
                <wp:extent cx="5865495" cy="9525"/>
                <wp:effectExtent l="0" t="0" r="0" b="0"/>
                <wp:wrapTopAndBottom/>
                <wp:docPr id="250" name="Graphic 250"/>
                <wp:cNvGraphicFramePr>
                  <a:graphicFrameLocks/>
                </wp:cNvGraphicFramePr>
                <a:graphic>
                  <a:graphicData uri="http://schemas.microsoft.com/office/word/2010/wordprocessingShape">
                    <wps:wsp>
                      <wps:cNvPr id="250" name="Graphic 250"/>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72114pt;width:461.828346pt;height:.721607pt;mso-position-horizontal-relative:page;mso-position-vertical-relative:paragraph;z-index:-15630848;mso-wrap-distance-left:0;mso-wrap-distance-right:0" id="docshape229" filled="true" fillcolor="#000000" stroked="false">
                <v:fill opacity="9764f" type="solid"/>
                <w10:wrap type="topAndBottom"/>
              </v:rect>
            </w:pict>
          </mc:Fallback>
        </mc:AlternateContent>
      </w:r>
    </w:p>
    <w:p>
      <w:pPr>
        <w:pStyle w:val="BodyText"/>
        <w:spacing w:before="106"/>
      </w:pPr>
    </w:p>
    <w:p>
      <w:pPr>
        <w:pStyle w:val="Heading1"/>
        <w:numPr>
          <w:ilvl w:val="0"/>
          <w:numId w:val="48"/>
        </w:numPr>
        <w:tabs>
          <w:tab w:pos="1465" w:val="left" w:leader="none"/>
        </w:tabs>
        <w:spacing w:line="240" w:lineRule="auto" w:before="0" w:after="0"/>
        <w:ind w:left="1465" w:right="0" w:hanging="317"/>
        <w:jc w:val="left"/>
        <w:rPr>
          <w:b/>
        </w:rPr>
      </w:pPr>
      <w:r>
        <w:rPr>
          <w:b/>
          <w:color w:val="0D0D0D"/>
        </w:rPr>
        <w:t>Your</w:t>
      </w:r>
      <w:r>
        <w:rPr>
          <w:b/>
          <w:color w:val="0D0D0D"/>
          <w:spacing w:val="-1"/>
        </w:rPr>
        <w:t> </w:t>
      </w:r>
      <w:r>
        <w:rPr>
          <w:b/>
          <w:color w:val="0D0D0D"/>
        </w:rPr>
        <w:t>point about “shockwaves</w:t>
      </w:r>
      <w:r>
        <w:rPr>
          <w:b/>
          <w:color w:val="0D0D0D"/>
          <w:spacing w:val="-1"/>
        </w:rPr>
        <w:t> </w:t>
      </w:r>
      <w:r>
        <w:rPr>
          <w:b/>
          <w:color w:val="0D0D0D"/>
        </w:rPr>
        <w:t>of </w:t>
      </w:r>
      <w:r>
        <w:rPr>
          <w:b/>
          <w:color w:val="0D0D0D"/>
          <w:spacing w:val="-2"/>
        </w:rPr>
        <w:t>destruction”</w:t>
      </w:r>
    </w:p>
    <w:p>
      <w:pPr>
        <w:pStyle w:val="BodyText"/>
        <w:spacing w:line="316" w:lineRule="auto" w:before="186"/>
        <w:ind w:left="1148" w:right="1254"/>
      </w:pPr>
      <w:r>
        <w:rPr>
          <w:color w:val="0D0D0D"/>
        </w:rPr>
        <w:t>Your</w:t>
      </w:r>
      <w:r>
        <w:rPr>
          <w:color w:val="0D0D0D"/>
          <w:spacing w:val="-2"/>
        </w:rPr>
        <w:t> </w:t>
      </w:r>
      <w:r>
        <w:rPr>
          <w:color w:val="0D0D0D"/>
        </w:rPr>
        <w:t>interpretation</w:t>
      </w:r>
      <w:r>
        <w:rPr>
          <w:color w:val="0D0D0D"/>
          <w:spacing w:val="-2"/>
        </w:rPr>
        <w:t> </w:t>
      </w:r>
      <w:r>
        <w:rPr>
          <w:color w:val="0D0D0D"/>
        </w:rPr>
        <w:t>is</w:t>
      </w:r>
      <w:r>
        <w:rPr>
          <w:color w:val="0D0D0D"/>
          <w:spacing w:val="-2"/>
        </w:rPr>
        <w:t> </w:t>
      </w:r>
      <w:r>
        <w:rPr>
          <w:color w:val="0D0D0D"/>
        </w:rPr>
        <w:t>reasonable</w:t>
      </w:r>
      <w:r>
        <w:rPr>
          <w:color w:val="0D0D0D"/>
          <w:spacing w:val="-2"/>
        </w:rPr>
        <w:t> </w:t>
      </w:r>
      <w:r>
        <w:rPr>
          <w:color w:val="0D0D0D"/>
        </w:rPr>
        <w:t>in</w:t>
      </w:r>
      <w:r>
        <w:rPr>
          <w:color w:val="0D0D0D"/>
          <w:spacing w:val="-2"/>
        </w:rPr>
        <w:t> </w:t>
      </w:r>
      <w:r>
        <w:rPr>
          <w:color w:val="0D0D0D"/>
        </w:rPr>
        <w:t>the</w:t>
      </w:r>
      <w:r>
        <w:rPr>
          <w:color w:val="0D0D0D"/>
          <w:spacing w:val="-2"/>
        </w:rPr>
        <w:t> </w:t>
      </w:r>
      <w:r>
        <w:rPr>
          <w:color w:val="0D0D0D"/>
        </w:rPr>
        <w:t>sense</w:t>
      </w:r>
      <w:r>
        <w:rPr>
          <w:color w:val="0D0D0D"/>
          <w:spacing w:val="-2"/>
        </w:rPr>
        <w:t> </w:t>
      </w:r>
      <w:r>
        <w:rPr>
          <w:color w:val="0D0D0D"/>
        </w:rPr>
        <w:t>that</w:t>
      </w:r>
      <w:r>
        <w:rPr>
          <w:color w:val="0D0D0D"/>
          <w:spacing w:val="-2"/>
        </w:rPr>
        <w:t> </w:t>
      </w:r>
      <w:r>
        <w:rPr>
          <w:color w:val="0D0D0D"/>
        </w:rPr>
        <w:t>you</w:t>
      </w:r>
      <w:r>
        <w:rPr>
          <w:color w:val="0D0D0D"/>
          <w:spacing w:val="-2"/>
        </w:rPr>
        <w:t> </w:t>
      </w:r>
      <w:r>
        <w:rPr>
          <w:color w:val="0D0D0D"/>
        </w:rPr>
        <w:t>are</w:t>
      </w:r>
      <w:r>
        <w:rPr>
          <w:color w:val="0D0D0D"/>
          <w:spacing w:val="-2"/>
        </w:rPr>
        <w:t> </w:t>
      </w:r>
      <w:r>
        <w:rPr>
          <w:color w:val="0D0D0D"/>
        </w:rPr>
        <w:t>using</w:t>
      </w:r>
      <w:r>
        <w:rPr>
          <w:color w:val="0D0D0D"/>
          <w:spacing w:val="-2"/>
        </w:rPr>
        <w:t> </w:t>
      </w:r>
      <w:r>
        <w:rPr>
          <w:color w:val="0D0D0D"/>
        </w:rPr>
        <w:t>it</w:t>
      </w:r>
      <w:r>
        <w:rPr>
          <w:color w:val="0D0D0D"/>
          <w:spacing w:val="-2"/>
        </w:rPr>
        <w:t> </w:t>
      </w:r>
      <w:r>
        <w:rPr>
          <w:color w:val="0D0D0D"/>
        </w:rPr>
        <w:t>as</w:t>
      </w:r>
      <w:r>
        <w:rPr>
          <w:color w:val="0D0D0D"/>
          <w:spacing w:val="-2"/>
        </w:rPr>
        <w:t> </w:t>
      </w:r>
      <w:r>
        <w:rPr>
          <w:rFonts w:ascii="Segoe UI Semibold" w:hAnsi="Segoe UI Semibold"/>
          <w:b/>
          <w:color w:val="0D0D0D"/>
        </w:rPr>
        <w:t>a</w:t>
      </w:r>
      <w:r>
        <w:rPr>
          <w:rFonts w:ascii="Segoe UI Semibold" w:hAnsi="Segoe UI Semibold"/>
          <w:b/>
          <w:color w:val="0D0D0D"/>
          <w:spacing w:val="-2"/>
        </w:rPr>
        <w:t> </w:t>
      </w:r>
      <w:r>
        <w:rPr>
          <w:rFonts w:ascii="Segoe UI Semibold" w:hAnsi="Segoe UI Semibold"/>
          <w:b/>
          <w:color w:val="0D0D0D"/>
        </w:rPr>
        <w:t>framing</w:t>
      </w:r>
      <w:r>
        <w:rPr>
          <w:rFonts w:ascii="Segoe UI Semibold" w:hAnsi="Segoe UI Semibold"/>
          <w:b/>
          <w:color w:val="0D0D0D"/>
          <w:spacing w:val="-2"/>
        </w:rPr>
        <w:t> </w:t>
      </w:r>
      <w:r>
        <w:rPr>
          <w:rFonts w:ascii="Segoe UI Semibold" w:hAnsi="Segoe UI Semibold"/>
          <w:b/>
          <w:color w:val="0D0D0D"/>
        </w:rPr>
        <w:t>sentence that introduces specific harms </w:t>
      </w:r>
      <w:r>
        <w:rPr>
          <w:color w:val="0D0D0D"/>
        </w:rPr>
        <w:t>(PTSD, flashbacks, insomnia, etc.). In advocacy writing—especially for juries—lawyers often use a short framing sentence before listing concrete </w:t>
      </w:r>
      <w:r>
        <w:rPr>
          <w:color w:val="0D0D0D"/>
          <w:spacing w:val="-2"/>
        </w:rPr>
        <w:t>injuries.</w:t>
      </w:r>
    </w:p>
    <w:p>
      <w:pPr>
        <w:spacing w:before="232"/>
        <w:ind w:left="1148" w:right="0" w:firstLine="0"/>
        <w:jc w:val="left"/>
        <w:rPr>
          <w:sz w:val="23"/>
        </w:rPr>
      </w:pPr>
      <w:r>
        <w:rPr>
          <w:color w:val="0D0D0D"/>
          <w:sz w:val="23"/>
        </w:rPr>
        <w:t>Where some lawyers would differ is simply </w:t>
      </w:r>
      <w:r>
        <w:rPr>
          <w:rFonts w:ascii="Segoe UI Semibold"/>
          <w:b/>
          <w:color w:val="0D0D0D"/>
          <w:sz w:val="23"/>
        </w:rPr>
        <w:t>style </w:t>
      </w:r>
      <w:r>
        <w:rPr>
          <w:rFonts w:ascii="Segoe UI Semibold"/>
          <w:b/>
          <w:color w:val="0D0D0D"/>
          <w:spacing w:val="-2"/>
          <w:sz w:val="23"/>
        </w:rPr>
        <w:t>preference</w:t>
      </w:r>
      <w:r>
        <w:rPr>
          <w:color w:val="0D0D0D"/>
          <w:spacing w:val="-2"/>
          <w:sz w:val="23"/>
        </w:rPr>
        <w:t>:</w:t>
      </w:r>
    </w:p>
    <w:p>
      <w:pPr>
        <w:pStyle w:val="BodyText"/>
        <w:spacing w:before="23"/>
      </w:pPr>
    </w:p>
    <w:p>
      <w:pPr>
        <w:pStyle w:val="ListParagraph"/>
        <w:numPr>
          <w:ilvl w:val="1"/>
          <w:numId w:val="48"/>
        </w:numPr>
        <w:tabs>
          <w:tab w:pos="1609" w:val="left" w:leader="none"/>
        </w:tabs>
        <w:spacing w:line="240" w:lineRule="auto" w:before="0" w:after="0"/>
        <w:ind w:left="1609" w:right="0" w:hanging="346"/>
        <w:jc w:val="left"/>
        <w:rPr>
          <w:sz w:val="23"/>
        </w:rPr>
      </w:pPr>
      <w:r>
        <w:rPr>
          <w:color w:val="0D0D0D"/>
          <w:sz w:val="23"/>
        </w:rPr>
        <w:t>Some</w:t>
      </w:r>
      <w:r>
        <w:rPr>
          <w:color w:val="0D0D0D"/>
          <w:spacing w:val="-1"/>
          <w:sz w:val="23"/>
        </w:rPr>
        <w:t> </w:t>
      </w:r>
      <w:r>
        <w:rPr>
          <w:color w:val="0D0D0D"/>
          <w:sz w:val="23"/>
        </w:rPr>
        <w:t>prefer</w:t>
      </w:r>
      <w:r>
        <w:rPr>
          <w:color w:val="0D0D0D"/>
          <w:spacing w:val="-1"/>
          <w:sz w:val="23"/>
        </w:rPr>
        <w:t> </w:t>
      </w:r>
      <w:r>
        <w:rPr>
          <w:rFonts w:ascii="Segoe UI Semibold" w:hAnsi="Segoe UI Semibold"/>
          <w:b/>
          <w:color w:val="0D0D0D"/>
          <w:sz w:val="23"/>
        </w:rPr>
        <w:t>expressive framing</w:t>
      </w:r>
      <w:r>
        <w:rPr>
          <w:rFonts w:ascii="Segoe UI Semibold" w:hAnsi="Segoe UI Semibold"/>
          <w:b/>
          <w:color w:val="0D0D0D"/>
          <w:spacing w:val="-1"/>
          <w:sz w:val="23"/>
        </w:rPr>
        <w:t> </w:t>
      </w:r>
      <w:r>
        <w:rPr>
          <w:rFonts w:ascii="Segoe UI Semibold" w:hAnsi="Segoe UI Semibold"/>
          <w:b/>
          <w:color w:val="0D0D0D"/>
          <w:sz w:val="23"/>
        </w:rPr>
        <w:t>language</w:t>
      </w:r>
      <w:r>
        <w:rPr>
          <w:rFonts w:ascii="Segoe UI Semibold" w:hAnsi="Segoe UI Semibold"/>
          <w:b/>
          <w:color w:val="0D0D0D"/>
          <w:spacing w:val="-1"/>
          <w:sz w:val="23"/>
        </w:rPr>
        <w:t> </w:t>
      </w:r>
      <w:r>
        <w:rPr>
          <w:color w:val="0D0D0D"/>
          <w:sz w:val="23"/>
        </w:rPr>
        <w:t>like what</w:t>
      </w:r>
      <w:r>
        <w:rPr>
          <w:color w:val="0D0D0D"/>
          <w:spacing w:val="-1"/>
          <w:sz w:val="23"/>
        </w:rPr>
        <w:t> </w:t>
      </w:r>
      <w:r>
        <w:rPr>
          <w:color w:val="0D0D0D"/>
          <w:sz w:val="23"/>
        </w:rPr>
        <w:t>you </w:t>
      </w:r>
      <w:r>
        <w:rPr>
          <w:color w:val="0D0D0D"/>
          <w:spacing w:val="-2"/>
          <w:sz w:val="23"/>
        </w:rPr>
        <w:t>wrote.</w:t>
      </w:r>
    </w:p>
    <w:p>
      <w:pPr>
        <w:pStyle w:val="ListParagraph"/>
        <w:numPr>
          <w:ilvl w:val="1"/>
          <w:numId w:val="48"/>
        </w:numPr>
        <w:tabs>
          <w:tab w:pos="1609" w:val="left" w:leader="none"/>
        </w:tabs>
        <w:spacing w:line="240" w:lineRule="auto" w:before="99" w:after="0"/>
        <w:ind w:left="1609" w:right="0" w:hanging="346"/>
        <w:jc w:val="left"/>
        <w:rPr>
          <w:sz w:val="23"/>
        </w:rPr>
      </w:pPr>
      <w:r>
        <w:rPr>
          <w:color w:val="0D0D0D"/>
          <w:sz w:val="23"/>
        </w:rPr>
        <w:t>Others prefer to jump directly to </w:t>
      </w:r>
      <w:r>
        <w:rPr>
          <w:rFonts w:ascii="Segoe UI Semibold" w:hAnsi="Segoe UI Semibold"/>
          <w:b/>
          <w:color w:val="0D0D0D"/>
          <w:sz w:val="23"/>
        </w:rPr>
        <w:t>specific, documentable </w:t>
      </w:r>
      <w:r>
        <w:rPr>
          <w:rFonts w:ascii="Segoe UI Semibold" w:hAnsi="Segoe UI Semibold"/>
          <w:b/>
          <w:color w:val="0D0D0D"/>
          <w:spacing w:val="-2"/>
          <w:sz w:val="23"/>
        </w:rPr>
        <w:t>facts</w:t>
      </w:r>
      <w:r>
        <w:rPr>
          <w:color w:val="0D0D0D"/>
          <w:spacing w:val="-2"/>
          <w:sz w:val="23"/>
        </w:rPr>
        <w:t>.</w:t>
      </w:r>
    </w:p>
    <w:p>
      <w:pPr>
        <w:pStyle w:val="BodyText"/>
        <w:spacing w:before="213"/>
        <w:ind w:left="1148"/>
      </w:pPr>
      <w:r>
        <w:rPr>
          <w:color w:val="0D0D0D"/>
        </w:rPr>
        <w:t>The disagreement is mostly stylistic, not about whether the harm is </w:t>
      </w:r>
      <w:r>
        <w:rPr>
          <w:color w:val="0D0D0D"/>
          <w:spacing w:val="-2"/>
        </w:rPr>
        <w:t>real.</w:t>
      </w:r>
    </w:p>
    <w:p>
      <w:pPr>
        <w:pStyle w:val="BodyText"/>
        <w:spacing w:before="172"/>
        <w:rPr>
          <w:sz w:val="20"/>
        </w:rPr>
      </w:pPr>
      <w:r>
        <w:rPr>
          <w:sz w:val="20"/>
        </w:rPr>
        <mc:AlternateContent>
          <mc:Choice Requires="wps">
            <w:drawing>
              <wp:anchor distT="0" distB="0" distL="0" distR="0" allowOverlap="1" layoutInCell="1" locked="0" behindDoc="1" simplePos="0" relativeHeight="487686144">
                <wp:simplePos x="0" y="0"/>
                <wp:positionH relativeFrom="page">
                  <wp:posOffset>957636</wp:posOffset>
                </wp:positionH>
                <wp:positionV relativeFrom="paragraph">
                  <wp:posOffset>293656</wp:posOffset>
                </wp:positionV>
                <wp:extent cx="5865495" cy="9525"/>
                <wp:effectExtent l="0" t="0" r="0" b="0"/>
                <wp:wrapTopAndBottom/>
                <wp:docPr id="251" name="Graphic 251"/>
                <wp:cNvGraphicFramePr>
                  <a:graphicFrameLocks/>
                </wp:cNvGraphicFramePr>
                <a:graphic>
                  <a:graphicData uri="http://schemas.microsoft.com/office/word/2010/wordprocessingShape">
                    <wps:wsp>
                      <wps:cNvPr id="251" name="Graphic 251"/>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22597pt;width:461.828346pt;height:.721607pt;mso-position-horizontal-relative:page;mso-position-vertical-relative:paragraph;z-index:-15630336;mso-wrap-distance-left:0;mso-wrap-distance-right:0" id="docshape230" filled="true" fillcolor="#000000" stroked="false">
                <v:fill opacity="9764f" type="solid"/>
                <w10:wrap type="topAndBottom"/>
              </v:rect>
            </w:pict>
          </mc:Fallback>
        </mc:AlternateContent>
      </w:r>
    </w:p>
    <w:p>
      <w:pPr>
        <w:pStyle w:val="BodyText"/>
        <w:spacing w:before="106"/>
      </w:pPr>
    </w:p>
    <w:p>
      <w:pPr>
        <w:pStyle w:val="Heading1"/>
        <w:numPr>
          <w:ilvl w:val="0"/>
          <w:numId w:val="48"/>
        </w:numPr>
        <w:tabs>
          <w:tab w:pos="1518" w:val="left" w:leader="none"/>
        </w:tabs>
        <w:spacing w:line="252" w:lineRule="auto" w:before="0" w:after="0"/>
        <w:ind w:left="1148" w:right="2553" w:firstLine="0"/>
        <w:jc w:val="left"/>
        <w:rPr>
          <w:b/>
        </w:rPr>
      </w:pPr>
      <w:r>
        <w:rPr>
          <w:b/>
          <w:color w:val="0D0D0D"/>
        </w:rPr>
        <w:t>Why some lawyers avoid expressive phrasing in </w:t>
      </w:r>
      <w:r>
        <w:rPr>
          <w:b/>
          <w:color w:val="0D0D0D"/>
          <w:spacing w:val="-2"/>
        </w:rPr>
        <w:t>complaints</w:t>
      </w:r>
    </w:p>
    <w:p>
      <w:pPr>
        <w:pStyle w:val="BodyText"/>
        <w:spacing w:line="316" w:lineRule="auto" w:before="165"/>
        <w:ind w:left="1148" w:right="1254"/>
      </w:pPr>
      <w:r>
        <w:rPr>
          <w:color w:val="0D0D0D"/>
        </w:rPr>
        <w:t>There is a long tradition in legal drafting—especially in federal courts—of writing complaints in </w:t>
      </w:r>
      <w:r>
        <w:rPr>
          <w:rFonts w:ascii="Segoe UI Semibold" w:hAnsi="Segoe UI Semibold"/>
          <w:b/>
          <w:color w:val="0D0D0D"/>
        </w:rPr>
        <w:t>very plain factual language</w:t>
      </w:r>
      <w:r>
        <w:rPr>
          <w:color w:val="0D0D0D"/>
        </w:rPr>
        <w:t>. Lawyers trained in that tradition often </w:t>
      </w:r>
      <w:r>
        <w:rPr>
          <w:color w:val="0D0D0D"/>
        </w:rPr>
        <w:t>avoid metaphors or vivid phrasing because:</w:t>
      </w:r>
    </w:p>
    <w:p>
      <w:pPr>
        <w:pStyle w:val="ListParagraph"/>
        <w:numPr>
          <w:ilvl w:val="1"/>
          <w:numId w:val="48"/>
        </w:numPr>
        <w:tabs>
          <w:tab w:pos="1609" w:val="left" w:leader="none"/>
        </w:tabs>
        <w:spacing w:line="240" w:lineRule="auto" w:before="59" w:after="0"/>
        <w:ind w:left="1609" w:right="0" w:hanging="346"/>
        <w:jc w:val="left"/>
        <w:rPr>
          <w:rFonts w:ascii="Segoe UI Semibold" w:hAnsi="Segoe UI Semibold"/>
          <w:b/>
          <w:sz w:val="23"/>
        </w:rPr>
      </w:pPr>
      <w:r>
        <w:rPr>
          <w:color w:val="0D0D0D"/>
          <w:sz w:val="23"/>
        </w:rPr>
        <w:t>judges sometimes prefer </w:t>
      </w:r>
      <w:r>
        <w:rPr>
          <w:rFonts w:ascii="Segoe UI Semibold" w:hAnsi="Segoe UI Semibold"/>
          <w:b/>
          <w:color w:val="0D0D0D"/>
          <w:sz w:val="23"/>
        </w:rPr>
        <w:t>straight factual </w:t>
      </w:r>
      <w:r>
        <w:rPr>
          <w:rFonts w:ascii="Segoe UI Semibold" w:hAnsi="Segoe UI Semibold"/>
          <w:b/>
          <w:color w:val="0D0D0D"/>
          <w:spacing w:val="-2"/>
          <w:sz w:val="23"/>
        </w:rPr>
        <w:t>allegations</w:t>
      </w:r>
    </w:p>
    <w:p>
      <w:pPr>
        <w:pStyle w:val="ListParagraph"/>
        <w:numPr>
          <w:ilvl w:val="1"/>
          <w:numId w:val="48"/>
        </w:numPr>
        <w:tabs>
          <w:tab w:pos="1609" w:val="left" w:leader="none"/>
        </w:tabs>
        <w:spacing w:line="240" w:lineRule="auto" w:before="98" w:after="0"/>
        <w:ind w:left="1609" w:right="0" w:hanging="346"/>
        <w:jc w:val="left"/>
        <w:rPr>
          <w:rFonts w:ascii="Segoe UI Semibold" w:hAnsi="Segoe UI Semibold"/>
          <w:b/>
          <w:sz w:val="23"/>
        </w:rPr>
      </w:pPr>
      <w:r>
        <w:rPr>
          <w:color w:val="0D0D0D"/>
          <w:sz w:val="23"/>
        </w:rPr>
        <w:t>complaints</w:t>
      </w:r>
      <w:r>
        <w:rPr>
          <w:color w:val="0D0D0D"/>
          <w:spacing w:val="-1"/>
          <w:sz w:val="23"/>
        </w:rPr>
        <w:t> </w:t>
      </w:r>
      <w:r>
        <w:rPr>
          <w:color w:val="0D0D0D"/>
          <w:sz w:val="23"/>
        </w:rPr>
        <w:t>must survive</w:t>
      </w:r>
      <w:r>
        <w:rPr>
          <w:color w:val="0D0D0D"/>
          <w:spacing w:val="-1"/>
          <w:sz w:val="23"/>
        </w:rPr>
        <w:t> </w:t>
      </w:r>
      <w:r>
        <w:rPr>
          <w:rFonts w:ascii="Segoe UI Semibold" w:hAnsi="Segoe UI Semibold"/>
          <w:b/>
          <w:color w:val="0D0D0D"/>
          <w:sz w:val="23"/>
        </w:rPr>
        <w:t>motions to </w:t>
      </w:r>
      <w:r>
        <w:rPr>
          <w:rFonts w:ascii="Segoe UI Semibold" w:hAnsi="Segoe UI Semibold"/>
          <w:b/>
          <w:color w:val="0D0D0D"/>
          <w:spacing w:val="-2"/>
          <w:sz w:val="23"/>
        </w:rPr>
        <w:t>dismiss</w:t>
      </w:r>
    </w:p>
    <w:p>
      <w:pPr>
        <w:pStyle w:val="ListParagraph"/>
        <w:numPr>
          <w:ilvl w:val="1"/>
          <w:numId w:val="48"/>
        </w:numPr>
        <w:tabs>
          <w:tab w:pos="1609" w:val="left" w:leader="none"/>
        </w:tabs>
        <w:spacing w:line="316" w:lineRule="auto" w:before="98" w:after="0"/>
        <w:ind w:left="1609" w:right="1520" w:hanging="347"/>
        <w:jc w:val="left"/>
        <w:rPr>
          <w:sz w:val="23"/>
        </w:rPr>
      </w:pPr>
      <w:r>
        <w:rPr>
          <w:color w:val="0D0D0D"/>
          <w:sz w:val="23"/>
        </w:rPr>
        <w:t>lawyers</w:t>
      </w:r>
      <w:r>
        <w:rPr>
          <w:color w:val="0D0D0D"/>
          <w:spacing w:val="-1"/>
          <w:sz w:val="23"/>
        </w:rPr>
        <w:t> </w:t>
      </w:r>
      <w:r>
        <w:rPr>
          <w:color w:val="0D0D0D"/>
          <w:sz w:val="23"/>
        </w:rPr>
        <w:t>want</w:t>
      </w:r>
      <w:r>
        <w:rPr>
          <w:color w:val="0D0D0D"/>
          <w:spacing w:val="-1"/>
          <w:sz w:val="23"/>
        </w:rPr>
        <w:t> </w:t>
      </w:r>
      <w:r>
        <w:rPr>
          <w:color w:val="0D0D0D"/>
          <w:sz w:val="23"/>
        </w:rPr>
        <w:t>every</w:t>
      </w:r>
      <w:r>
        <w:rPr>
          <w:color w:val="0D0D0D"/>
          <w:spacing w:val="-1"/>
          <w:sz w:val="23"/>
        </w:rPr>
        <w:t> </w:t>
      </w:r>
      <w:r>
        <w:rPr>
          <w:color w:val="0D0D0D"/>
          <w:sz w:val="23"/>
        </w:rPr>
        <w:t>sentence</w:t>
      </w:r>
      <w:r>
        <w:rPr>
          <w:color w:val="0D0D0D"/>
          <w:spacing w:val="-1"/>
          <w:sz w:val="23"/>
        </w:rPr>
        <w:t> </w:t>
      </w:r>
      <w:r>
        <w:rPr>
          <w:color w:val="0D0D0D"/>
          <w:sz w:val="23"/>
        </w:rPr>
        <w:t>to</w:t>
      </w:r>
      <w:r>
        <w:rPr>
          <w:color w:val="0D0D0D"/>
          <w:spacing w:val="-1"/>
          <w:sz w:val="23"/>
        </w:rPr>
        <w:t> </w:t>
      </w:r>
      <w:r>
        <w:rPr>
          <w:color w:val="0D0D0D"/>
          <w:sz w:val="23"/>
        </w:rPr>
        <w:t>correspond</w:t>
      </w:r>
      <w:r>
        <w:rPr>
          <w:color w:val="0D0D0D"/>
          <w:spacing w:val="-1"/>
          <w:sz w:val="23"/>
        </w:rPr>
        <w:t> </w:t>
      </w:r>
      <w:r>
        <w:rPr>
          <w:color w:val="0D0D0D"/>
          <w:sz w:val="23"/>
        </w:rPr>
        <w:t>to</w:t>
      </w:r>
      <w:r>
        <w:rPr>
          <w:color w:val="0D0D0D"/>
          <w:spacing w:val="-1"/>
          <w:sz w:val="23"/>
        </w:rPr>
        <w:t> </w:t>
      </w:r>
      <w:r>
        <w:rPr>
          <w:color w:val="0D0D0D"/>
          <w:sz w:val="23"/>
        </w:rPr>
        <w:t>something</w:t>
      </w:r>
      <w:r>
        <w:rPr>
          <w:color w:val="0D0D0D"/>
          <w:spacing w:val="-1"/>
          <w:sz w:val="23"/>
        </w:rPr>
        <w:t> </w:t>
      </w:r>
      <w:r>
        <w:rPr>
          <w:color w:val="0D0D0D"/>
          <w:sz w:val="23"/>
        </w:rPr>
        <w:t>they</w:t>
      </w:r>
      <w:r>
        <w:rPr>
          <w:color w:val="0D0D0D"/>
          <w:spacing w:val="-1"/>
          <w:sz w:val="23"/>
        </w:rPr>
        <w:t> </w:t>
      </w:r>
      <w:r>
        <w:rPr>
          <w:color w:val="0D0D0D"/>
          <w:sz w:val="23"/>
        </w:rPr>
        <w:t>can</w:t>
      </w:r>
      <w:r>
        <w:rPr>
          <w:color w:val="0D0D0D"/>
          <w:spacing w:val="-1"/>
          <w:sz w:val="23"/>
        </w:rPr>
        <w:t> </w:t>
      </w:r>
      <w:r>
        <w:rPr>
          <w:color w:val="0D0D0D"/>
          <w:sz w:val="23"/>
        </w:rPr>
        <w:t>later</w:t>
      </w:r>
      <w:r>
        <w:rPr>
          <w:color w:val="0D0D0D"/>
          <w:spacing w:val="-1"/>
          <w:sz w:val="23"/>
        </w:rPr>
        <w:t> </w:t>
      </w:r>
      <w:r>
        <w:rPr>
          <w:color w:val="0D0D0D"/>
          <w:sz w:val="23"/>
        </w:rPr>
        <w:t>prove</w:t>
      </w:r>
      <w:r>
        <w:rPr>
          <w:color w:val="0D0D0D"/>
          <w:spacing w:val="-1"/>
          <w:sz w:val="23"/>
        </w:rPr>
        <w:t> </w:t>
      </w:r>
      <w:r>
        <w:rPr>
          <w:color w:val="0D0D0D"/>
          <w:sz w:val="23"/>
        </w:rPr>
        <w:t>with </w:t>
      </w:r>
      <w:r>
        <w:rPr>
          <w:color w:val="0D0D0D"/>
          <w:spacing w:val="-2"/>
          <w:sz w:val="23"/>
        </w:rPr>
        <w:t>evidence</w:t>
      </w:r>
    </w:p>
    <w:p>
      <w:pPr>
        <w:pStyle w:val="BodyText"/>
        <w:spacing w:before="116"/>
        <w:ind w:left="1148"/>
      </w:pPr>
      <w:r>
        <w:rPr>
          <w:color w:val="0D0D0D"/>
        </w:rPr>
        <w:t>So they may write something </w:t>
      </w:r>
      <w:r>
        <w:rPr>
          <w:color w:val="0D0D0D"/>
          <w:spacing w:val="-2"/>
        </w:rPr>
        <w:t>like:</w:t>
      </w:r>
    </w:p>
    <w:p>
      <w:pPr>
        <w:pStyle w:val="BodyText"/>
        <w:spacing w:line="271" w:lineRule="auto" w:before="243"/>
        <w:ind w:left="1494" w:right="1254"/>
      </w:pPr>
      <w:r>
        <w:rPr/>
        <mc:AlternateContent>
          <mc:Choice Requires="wps">
            <w:drawing>
              <wp:anchor distT="0" distB="0" distL="0" distR="0" allowOverlap="1" layoutInCell="1" locked="0" behindDoc="0" simplePos="0" relativeHeight="15827456">
                <wp:simplePos x="0" y="0"/>
                <wp:positionH relativeFrom="page">
                  <wp:posOffset>957636</wp:posOffset>
                </wp:positionH>
                <wp:positionV relativeFrom="paragraph">
                  <wp:posOffset>146858</wp:posOffset>
                </wp:positionV>
                <wp:extent cx="36830" cy="476884"/>
                <wp:effectExtent l="0" t="0" r="0" b="0"/>
                <wp:wrapNone/>
                <wp:docPr id="252" name="Graphic 252"/>
                <wp:cNvGraphicFramePr>
                  <a:graphicFrameLocks/>
                </wp:cNvGraphicFramePr>
                <a:graphic>
                  <a:graphicData uri="http://schemas.microsoft.com/office/word/2010/wordprocessingShape">
                    <wps:wsp>
                      <wps:cNvPr id="252" name="Graphic 252"/>
                      <wps:cNvSpPr/>
                      <wps:spPr>
                        <a:xfrm>
                          <a:off x="0" y="0"/>
                          <a:ext cx="36830" cy="476884"/>
                        </a:xfrm>
                        <a:custGeom>
                          <a:avLst/>
                          <a:gdLst/>
                          <a:ahLst/>
                          <a:cxnLst/>
                          <a:rect l="l" t="t" r="r" b="b"/>
                          <a:pathLst>
                            <a:path w="36830" h="476884">
                              <a:moveTo>
                                <a:pt x="20759" y="476475"/>
                              </a:moveTo>
                              <a:lnTo>
                                <a:pt x="15898" y="476475"/>
                              </a:lnTo>
                              <a:lnTo>
                                <a:pt x="13560" y="475980"/>
                              </a:lnTo>
                              <a:lnTo>
                                <a:pt x="0" y="460584"/>
                              </a:lnTo>
                              <a:lnTo>
                                <a:pt x="0" y="458220"/>
                              </a:lnTo>
                              <a:lnTo>
                                <a:pt x="0" y="15826"/>
                              </a:lnTo>
                              <a:lnTo>
                                <a:pt x="15898" y="0"/>
                              </a:lnTo>
                              <a:lnTo>
                                <a:pt x="20759" y="0"/>
                              </a:lnTo>
                              <a:lnTo>
                                <a:pt x="36657" y="15826"/>
                              </a:lnTo>
                              <a:lnTo>
                                <a:pt x="36657" y="460584"/>
                              </a:lnTo>
                              <a:lnTo>
                                <a:pt x="23097" y="475980"/>
                              </a:lnTo>
                              <a:lnTo>
                                <a:pt x="20759" y="476475"/>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shape style="position:absolute;margin-left:75.404434pt;margin-top:11.563671pt;width:2.9pt;height:37.550pt;mso-position-horizontal-relative:page;mso-position-vertical-relative:paragraph;z-index:15827456" id="docshape231" coordorigin="1508,231" coordsize="58,751" path="m1541,982l1533,982,1529,981,1508,957,1508,953,1508,256,1533,231,1541,231,1566,256,1566,957,1544,981,1541,982xe" filled="true" fillcolor="#000000" stroked="false">
                <v:path arrowok="t"/>
                <v:fill opacity="9764f" type="solid"/>
                <w10:wrap type="none"/>
              </v:shape>
            </w:pict>
          </mc:Fallback>
        </mc:AlternateContent>
      </w:r>
      <w:r>
        <w:rPr>
          <w:color w:val="0D0D0D"/>
        </w:rPr>
        <w:t>“Plaintiff</w:t>
      </w:r>
      <w:r>
        <w:rPr>
          <w:color w:val="0D0D0D"/>
          <w:spacing w:val="-1"/>
        </w:rPr>
        <w:t> </w:t>
      </w:r>
      <w:r>
        <w:rPr>
          <w:color w:val="0D0D0D"/>
        </w:rPr>
        <w:t>suffers</w:t>
      </w:r>
      <w:r>
        <w:rPr>
          <w:color w:val="0D0D0D"/>
          <w:spacing w:val="-1"/>
        </w:rPr>
        <w:t> </w:t>
      </w:r>
      <w:r>
        <w:rPr>
          <w:color w:val="0D0D0D"/>
        </w:rPr>
        <w:t>from</w:t>
      </w:r>
      <w:r>
        <w:rPr>
          <w:color w:val="0D0D0D"/>
          <w:spacing w:val="-1"/>
        </w:rPr>
        <w:t> </w:t>
      </w:r>
      <w:r>
        <w:rPr>
          <w:color w:val="0D0D0D"/>
        </w:rPr>
        <w:t>post-traumatic</w:t>
      </w:r>
      <w:r>
        <w:rPr>
          <w:color w:val="0D0D0D"/>
          <w:spacing w:val="-1"/>
        </w:rPr>
        <w:t> </w:t>
      </w:r>
      <w:r>
        <w:rPr>
          <w:color w:val="0D0D0D"/>
        </w:rPr>
        <w:t>stress</w:t>
      </w:r>
      <w:r>
        <w:rPr>
          <w:color w:val="0D0D0D"/>
          <w:spacing w:val="-1"/>
        </w:rPr>
        <w:t> </w:t>
      </w:r>
      <w:r>
        <w:rPr>
          <w:color w:val="0D0D0D"/>
        </w:rPr>
        <w:t>disorder,</w:t>
      </w:r>
      <w:r>
        <w:rPr>
          <w:color w:val="0D0D0D"/>
          <w:spacing w:val="-1"/>
        </w:rPr>
        <w:t> </w:t>
      </w:r>
      <w:r>
        <w:rPr>
          <w:color w:val="0D0D0D"/>
        </w:rPr>
        <w:t>including</w:t>
      </w:r>
      <w:r>
        <w:rPr>
          <w:color w:val="0D0D0D"/>
          <w:spacing w:val="-1"/>
        </w:rPr>
        <w:t> </w:t>
      </w:r>
      <w:r>
        <w:rPr>
          <w:color w:val="0D0D0D"/>
        </w:rPr>
        <w:t>flashbacks,</w:t>
      </w:r>
      <w:r>
        <w:rPr>
          <w:color w:val="0D0D0D"/>
          <w:spacing w:val="-1"/>
        </w:rPr>
        <w:t> </w:t>
      </w:r>
      <w:r>
        <w:rPr>
          <w:color w:val="0D0D0D"/>
        </w:rPr>
        <w:t>intrusive memories, and severe sleep disturbance.”</w:t>
      </w:r>
    </w:p>
    <w:p>
      <w:pPr>
        <w:pStyle w:val="BodyText"/>
        <w:spacing w:before="12"/>
      </w:pPr>
    </w:p>
    <w:p>
      <w:pPr>
        <w:pStyle w:val="BodyText"/>
        <w:spacing w:before="0"/>
        <w:ind w:left="1148"/>
      </w:pPr>
      <w:r>
        <w:rPr>
          <w:color w:val="0D0D0D"/>
        </w:rPr>
        <w:t>rather than beginning with a descriptive </w:t>
      </w:r>
      <w:r>
        <w:rPr>
          <w:color w:val="0D0D0D"/>
          <w:spacing w:val="-2"/>
        </w:rPr>
        <w:t>summary.</w:t>
      </w:r>
    </w:p>
    <w:p>
      <w:pPr>
        <w:pStyle w:val="BodyText"/>
        <w:spacing w:after="0"/>
        <w:sectPr>
          <w:pgSz w:w="12240" w:h="15840"/>
          <w:pgMar w:top="600" w:bottom="280" w:left="360" w:right="360"/>
        </w:sectPr>
      </w:pPr>
    </w:p>
    <w:p>
      <w:pPr>
        <w:spacing w:line="316" w:lineRule="auto" w:before="90"/>
        <w:ind w:left="1148" w:right="1254" w:firstLine="0"/>
        <w:jc w:val="left"/>
        <w:rPr>
          <w:sz w:val="23"/>
        </w:rPr>
      </w:pPr>
      <w:r>
        <w:rPr>
          <w:color w:val="0D0D0D"/>
          <w:sz w:val="23"/>
        </w:rPr>
        <w:t>Again,</w:t>
      </w:r>
      <w:r>
        <w:rPr>
          <w:color w:val="0D0D0D"/>
          <w:spacing w:val="-1"/>
          <w:sz w:val="23"/>
        </w:rPr>
        <w:t> </w:t>
      </w:r>
      <w:r>
        <w:rPr>
          <w:color w:val="0D0D0D"/>
          <w:sz w:val="23"/>
        </w:rPr>
        <w:t>this</w:t>
      </w:r>
      <w:r>
        <w:rPr>
          <w:color w:val="0D0D0D"/>
          <w:spacing w:val="-1"/>
          <w:sz w:val="23"/>
        </w:rPr>
        <w:t> </w:t>
      </w:r>
      <w:r>
        <w:rPr>
          <w:color w:val="0D0D0D"/>
          <w:sz w:val="23"/>
        </w:rPr>
        <w:t>is</w:t>
      </w:r>
      <w:r>
        <w:rPr>
          <w:color w:val="0D0D0D"/>
          <w:spacing w:val="-1"/>
          <w:sz w:val="23"/>
        </w:rPr>
        <w:t> </w:t>
      </w:r>
      <w:r>
        <w:rPr>
          <w:color w:val="0D0D0D"/>
          <w:sz w:val="23"/>
        </w:rPr>
        <w:t>mainly</w:t>
      </w:r>
      <w:r>
        <w:rPr>
          <w:color w:val="0D0D0D"/>
          <w:spacing w:val="-1"/>
          <w:sz w:val="23"/>
        </w:rPr>
        <w:t> </w:t>
      </w:r>
      <w:r>
        <w:rPr>
          <w:rFonts w:ascii="Segoe UI Semibold"/>
          <w:b/>
          <w:color w:val="0D0D0D"/>
          <w:sz w:val="23"/>
        </w:rPr>
        <w:t>a</w:t>
      </w:r>
      <w:r>
        <w:rPr>
          <w:rFonts w:ascii="Segoe UI Semibold"/>
          <w:b/>
          <w:color w:val="0D0D0D"/>
          <w:spacing w:val="-1"/>
          <w:sz w:val="23"/>
        </w:rPr>
        <w:t> </w:t>
      </w:r>
      <w:r>
        <w:rPr>
          <w:rFonts w:ascii="Segoe UI Semibold"/>
          <w:b/>
          <w:color w:val="0D0D0D"/>
          <w:sz w:val="23"/>
        </w:rPr>
        <w:t>drafting</w:t>
      </w:r>
      <w:r>
        <w:rPr>
          <w:rFonts w:ascii="Segoe UI Semibold"/>
          <w:b/>
          <w:color w:val="0D0D0D"/>
          <w:spacing w:val="-1"/>
          <w:sz w:val="23"/>
        </w:rPr>
        <w:t> </w:t>
      </w:r>
      <w:r>
        <w:rPr>
          <w:rFonts w:ascii="Segoe UI Semibold"/>
          <w:b/>
          <w:color w:val="0D0D0D"/>
          <w:sz w:val="23"/>
        </w:rPr>
        <w:t>culture</w:t>
      </w:r>
      <w:r>
        <w:rPr>
          <w:rFonts w:ascii="Segoe UI Semibold"/>
          <w:b/>
          <w:color w:val="0D0D0D"/>
          <w:spacing w:val="-1"/>
          <w:sz w:val="23"/>
        </w:rPr>
        <w:t> </w:t>
      </w:r>
      <w:r>
        <w:rPr>
          <w:rFonts w:ascii="Segoe UI Semibold"/>
          <w:b/>
          <w:color w:val="0D0D0D"/>
          <w:sz w:val="23"/>
        </w:rPr>
        <w:t>difference</w:t>
      </w:r>
      <w:r>
        <w:rPr>
          <w:color w:val="0D0D0D"/>
          <w:sz w:val="23"/>
        </w:rPr>
        <w:t>,</w:t>
      </w:r>
      <w:r>
        <w:rPr>
          <w:color w:val="0D0D0D"/>
          <w:spacing w:val="-1"/>
          <w:sz w:val="23"/>
        </w:rPr>
        <w:t> </w:t>
      </w:r>
      <w:r>
        <w:rPr>
          <w:color w:val="0D0D0D"/>
          <w:sz w:val="23"/>
        </w:rPr>
        <w:t>not</w:t>
      </w:r>
      <w:r>
        <w:rPr>
          <w:color w:val="0D0D0D"/>
          <w:spacing w:val="-1"/>
          <w:sz w:val="23"/>
        </w:rPr>
        <w:t> </w:t>
      </w:r>
      <w:r>
        <w:rPr>
          <w:color w:val="0D0D0D"/>
          <w:sz w:val="23"/>
        </w:rPr>
        <w:t>a</w:t>
      </w:r>
      <w:r>
        <w:rPr>
          <w:color w:val="0D0D0D"/>
          <w:spacing w:val="-1"/>
          <w:sz w:val="23"/>
        </w:rPr>
        <w:t> </w:t>
      </w:r>
      <w:r>
        <w:rPr>
          <w:color w:val="0D0D0D"/>
          <w:sz w:val="23"/>
        </w:rPr>
        <w:t>disagreement</w:t>
      </w:r>
      <w:r>
        <w:rPr>
          <w:color w:val="0D0D0D"/>
          <w:spacing w:val="-1"/>
          <w:sz w:val="23"/>
        </w:rPr>
        <w:t> </w:t>
      </w:r>
      <w:r>
        <w:rPr>
          <w:color w:val="0D0D0D"/>
          <w:sz w:val="23"/>
        </w:rPr>
        <w:t>about</w:t>
      </w:r>
      <w:r>
        <w:rPr>
          <w:color w:val="0D0D0D"/>
          <w:spacing w:val="-1"/>
          <w:sz w:val="23"/>
        </w:rPr>
        <w:t> </w:t>
      </w:r>
      <w:r>
        <w:rPr>
          <w:color w:val="0D0D0D"/>
          <w:sz w:val="23"/>
        </w:rPr>
        <w:t>the seriousness of rape.</w:t>
      </w:r>
    </w:p>
    <w:p>
      <w:pPr>
        <w:pStyle w:val="BodyText"/>
        <w:spacing w:before="74"/>
        <w:rPr>
          <w:sz w:val="20"/>
        </w:rPr>
      </w:pPr>
      <w:r>
        <w:rPr>
          <w:sz w:val="20"/>
        </w:rPr>
        <mc:AlternateContent>
          <mc:Choice Requires="wps">
            <w:drawing>
              <wp:anchor distT="0" distB="0" distL="0" distR="0" allowOverlap="1" layoutInCell="1" locked="0" behindDoc="1" simplePos="0" relativeHeight="487687168">
                <wp:simplePos x="0" y="0"/>
                <wp:positionH relativeFrom="page">
                  <wp:posOffset>957636</wp:posOffset>
                </wp:positionH>
                <wp:positionV relativeFrom="paragraph">
                  <wp:posOffset>231584</wp:posOffset>
                </wp:positionV>
                <wp:extent cx="5865495" cy="9525"/>
                <wp:effectExtent l="0" t="0" r="0" b="0"/>
                <wp:wrapTopAndBottom/>
                <wp:docPr id="253" name="Graphic 253"/>
                <wp:cNvGraphicFramePr>
                  <a:graphicFrameLocks/>
                </wp:cNvGraphicFramePr>
                <a:graphic>
                  <a:graphicData uri="http://schemas.microsoft.com/office/word/2010/wordprocessingShape">
                    <wps:wsp>
                      <wps:cNvPr id="253" name="Graphic 253"/>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35027pt;width:461.828346pt;height:.721607pt;mso-position-horizontal-relative:page;mso-position-vertical-relative:paragraph;z-index:-15629312;mso-wrap-distance-left:0;mso-wrap-distance-right:0" id="docshape232" filled="true" fillcolor="#000000" stroked="false">
                <v:fill opacity="9764f" type="solid"/>
                <w10:wrap type="topAndBottom"/>
              </v:rect>
            </w:pict>
          </mc:Fallback>
        </mc:AlternateContent>
      </w:r>
    </w:p>
    <w:p>
      <w:pPr>
        <w:pStyle w:val="BodyText"/>
        <w:spacing w:before="106"/>
      </w:pPr>
    </w:p>
    <w:p>
      <w:pPr>
        <w:pStyle w:val="Heading1"/>
        <w:numPr>
          <w:ilvl w:val="0"/>
          <w:numId w:val="48"/>
        </w:numPr>
        <w:tabs>
          <w:tab w:pos="1518" w:val="left" w:leader="none"/>
        </w:tabs>
        <w:spacing w:line="240" w:lineRule="auto" w:before="0" w:after="0"/>
        <w:ind w:left="1518" w:right="0" w:hanging="370"/>
        <w:jc w:val="left"/>
        <w:rPr>
          <w:b/>
        </w:rPr>
      </w:pPr>
      <w:r>
        <w:rPr>
          <w:b/>
          <w:color w:val="0D0D0D"/>
        </w:rPr>
        <w:t>How</w:t>
      </w:r>
      <w:r>
        <w:rPr>
          <w:b/>
          <w:color w:val="0D0D0D"/>
          <w:spacing w:val="10"/>
        </w:rPr>
        <w:t> </w:t>
      </w:r>
      <w:r>
        <w:rPr>
          <w:b/>
          <w:color w:val="0D0D0D"/>
        </w:rPr>
        <w:t>common</w:t>
      </w:r>
      <w:r>
        <w:rPr>
          <w:b/>
          <w:color w:val="0D0D0D"/>
          <w:spacing w:val="9"/>
        </w:rPr>
        <w:t> </w:t>
      </w:r>
      <w:r>
        <w:rPr>
          <w:b/>
          <w:color w:val="0D0D0D"/>
        </w:rPr>
        <w:t>this</w:t>
      </w:r>
      <w:r>
        <w:rPr>
          <w:b/>
          <w:color w:val="0D0D0D"/>
          <w:spacing w:val="10"/>
        </w:rPr>
        <w:t> </w:t>
      </w:r>
      <w:r>
        <w:rPr>
          <w:b/>
          <w:color w:val="0D0D0D"/>
        </w:rPr>
        <w:t>restrained</w:t>
      </w:r>
      <w:r>
        <w:rPr>
          <w:b/>
          <w:color w:val="0D0D0D"/>
          <w:spacing w:val="10"/>
        </w:rPr>
        <w:t> </w:t>
      </w:r>
      <w:r>
        <w:rPr>
          <w:b/>
          <w:color w:val="0D0D0D"/>
        </w:rPr>
        <w:t>style</w:t>
      </w:r>
      <w:r>
        <w:rPr>
          <w:b/>
          <w:color w:val="0D0D0D"/>
          <w:spacing w:val="10"/>
        </w:rPr>
        <w:t> </w:t>
      </w:r>
      <w:r>
        <w:rPr>
          <w:b/>
          <w:color w:val="0D0D0D"/>
          <w:spacing w:val="-5"/>
        </w:rPr>
        <w:t>is</w:t>
      </w:r>
    </w:p>
    <w:p>
      <w:pPr>
        <w:pStyle w:val="BodyText"/>
        <w:spacing w:before="186"/>
        <w:ind w:left="1148"/>
      </w:pPr>
      <w:r>
        <w:rPr>
          <w:color w:val="0D0D0D"/>
        </w:rPr>
        <w:t>Among</w:t>
      </w:r>
      <w:r>
        <w:rPr>
          <w:color w:val="0D0D0D"/>
          <w:spacing w:val="-2"/>
        </w:rPr>
        <w:t> </w:t>
      </w:r>
      <w:r>
        <w:rPr>
          <w:color w:val="0D0D0D"/>
        </w:rPr>
        <w:t>litigation</w:t>
      </w:r>
      <w:r>
        <w:rPr>
          <w:color w:val="0D0D0D"/>
          <w:spacing w:val="1"/>
        </w:rPr>
        <w:t> </w:t>
      </w:r>
      <w:r>
        <w:rPr>
          <w:color w:val="0D0D0D"/>
        </w:rPr>
        <w:t>lawyers,</w:t>
      </w:r>
      <w:r>
        <w:rPr>
          <w:color w:val="0D0D0D"/>
          <w:spacing w:val="1"/>
        </w:rPr>
        <w:t> </w:t>
      </w:r>
      <w:r>
        <w:rPr>
          <w:color w:val="0D0D0D"/>
        </w:rPr>
        <w:t>the restrained</w:t>
      </w:r>
      <w:r>
        <w:rPr>
          <w:color w:val="0D0D0D"/>
          <w:spacing w:val="1"/>
        </w:rPr>
        <w:t> </w:t>
      </w:r>
      <w:r>
        <w:rPr>
          <w:color w:val="0D0D0D"/>
        </w:rPr>
        <w:t>style</w:t>
      </w:r>
      <w:r>
        <w:rPr>
          <w:color w:val="0D0D0D"/>
          <w:spacing w:val="1"/>
        </w:rPr>
        <w:t> </w:t>
      </w:r>
      <w:r>
        <w:rPr>
          <w:color w:val="0D0D0D"/>
        </w:rPr>
        <w:t>is </w:t>
      </w:r>
      <w:r>
        <w:rPr>
          <w:rFonts w:ascii="Segoe UI Semibold"/>
          <w:b/>
          <w:color w:val="0D0D0D"/>
        </w:rPr>
        <w:t>very</w:t>
      </w:r>
      <w:r>
        <w:rPr>
          <w:rFonts w:ascii="Segoe UI Semibold"/>
          <w:b/>
          <w:color w:val="0D0D0D"/>
          <w:spacing w:val="1"/>
        </w:rPr>
        <w:t> </w:t>
      </w:r>
      <w:r>
        <w:rPr>
          <w:rFonts w:ascii="Segoe UI Semibold"/>
          <w:b/>
          <w:color w:val="0D0D0D"/>
        </w:rPr>
        <w:t>common</w:t>
      </w:r>
      <w:r>
        <w:rPr>
          <w:color w:val="0D0D0D"/>
        </w:rPr>
        <w:t>,</w:t>
      </w:r>
      <w:r>
        <w:rPr>
          <w:color w:val="0D0D0D"/>
          <w:spacing w:val="1"/>
        </w:rPr>
        <w:t> </w:t>
      </w:r>
      <w:r>
        <w:rPr>
          <w:color w:val="0D0D0D"/>
        </w:rPr>
        <w:t>particularly</w:t>
      </w:r>
      <w:r>
        <w:rPr>
          <w:color w:val="0D0D0D"/>
          <w:spacing w:val="1"/>
        </w:rPr>
        <w:t> </w:t>
      </w:r>
      <w:r>
        <w:rPr>
          <w:color w:val="0D0D0D"/>
          <w:spacing w:val="-5"/>
        </w:rPr>
        <w:t>in:</w:t>
      </w:r>
    </w:p>
    <w:p>
      <w:pPr>
        <w:pStyle w:val="ListParagraph"/>
        <w:numPr>
          <w:ilvl w:val="1"/>
          <w:numId w:val="48"/>
        </w:numPr>
        <w:tabs>
          <w:tab w:pos="1609" w:val="left" w:leader="none"/>
        </w:tabs>
        <w:spacing w:line="240" w:lineRule="auto" w:before="156" w:after="0"/>
        <w:ind w:left="1609" w:right="0" w:hanging="346"/>
        <w:jc w:val="left"/>
        <w:rPr>
          <w:sz w:val="23"/>
        </w:rPr>
      </w:pPr>
      <w:r>
        <w:rPr>
          <w:color w:val="0D0D0D"/>
          <w:sz w:val="23"/>
        </w:rPr>
        <w:t>federal court </w:t>
      </w:r>
      <w:r>
        <w:rPr>
          <w:color w:val="0D0D0D"/>
          <w:spacing w:val="-2"/>
          <w:sz w:val="23"/>
        </w:rPr>
        <w:t>litigation</w:t>
      </w:r>
    </w:p>
    <w:p>
      <w:pPr>
        <w:pStyle w:val="ListParagraph"/>
        <w:numPr>
          <w:ilvl w:val="1"/>
          <w:numId w:val="48"/>
        </w:numPr>
        <w:tabs>
          <w:tab w:pos="1609" w:val="left" w:leader="none"/>
        </w:tabs>
        <w:spacing w:line="240" w:lineRule="auto" w:before="98" w:after="0"/>
        <w:ind w:left="1609" w:right="0" w:hanging="346"/>
        <w:jc w:val="left"/>
        <w:rPr>
          <w:sz w:val="23"/>
        </w:rPr>
      </w:pPr>
      <w:r>
        <w:rPr>
          <w:color w:val="0D0D0D"/>
          <w:sz w:val="23"/>
        </w:rPr>
        <w:t>employment law </w:t>
      </w:r>
      <w:r>
        <w:rPr>
          <w:color w:val="0D0D0D"/>
          <w:spacing w:val="-2"/>
          <w:sz w:val="23"/>
        </w:rPr>
        <w:t>cases</w:t>
      </w:r>
    </w:p>
    <w:p>
      <w:pPr>
        <w:pStyle w:val="ListParagraph"/>
        <w:numPr>
          <w:ilvl w:val="1"/>
          <w:numId w:val="48"/>
        </w:numPr>
        <w:tabs>
          <w:tab w:pos="1609" w:val="left" w:leader="none"/>
        </w:tabs>
        <w:spacing w:line="240" w:lineRule="auto" w:before="98" w:after="0"/>
        <w:ind w:left="1609" w:right="0" w:hanging="346"/>
        <w:jc w:val="left"/>
        <w:rPr>
          <w:sz w:val="23"/>
        </w:rPr>
      </w:pPr>
      <w:r>
        <w:rPr>
          <w:color w:val="0D0D0D"/>
          <w:sz w:val="23"/>
        </w:rPr>
        <w:t>large-firm </w:t>
      </w:r>
      <w:r>
        <w:rPr>
          <w:color w:val="0D0D0D"/>
          <w:spacing w:val="-2"/>
          <w:sz w:val="23"/>
        </w:rPr>
        <w:t>practice</w:t>
      </w:r>
    </w:p>
    <w:p>
      <w:pPr>
        <w:pStyle w:val="ListParagraph"/>
        <w:numPr>
          <w:ilvl w:val="1"/>
          <w:numId w:val="48"/>
        </w:numPr>
        <w:tabs>
          <w:tab w:pos="1609" w:val="left" w:leader="none"/>
        </w:tabs>
        <w:spacing w:line="240" w:lineRule="auto" w:before="99" w:after="0"/>
        <w:ind w:left="1609" w:right="0" w:hanging="346"/>
        <w:jc w:val="left"/>
        <w:rPr>
          <w:sz w:val="23"/>
        </w:rPr>
      </w:pPr>
      <w:r>
        <w:rPr>
          <w:color w:val="0D0D0D"/>
          <w:sz w:val="23"/>
        </w:rPr>
        <w:t>appellate-influenced legal </w:t>
      </w:r>
      <w:r>
        <w:rPr>
          <w:color w:val="0D0D0D"/>
          <w:spacing w:val="-2"/>
          <w:sz w:val="23"/>
        </w:rPr>
        <w:t>writing</w:t>
      </w:r>
    </w:p>
    <w:p>
      <w:pPr>
        <w:pStyle w:val="BodyText"/>
        <w:spacing w:before="213"/>
        <w:ind w:left="1148"/>
      </w:pPr>
      <w:r>
        <w:rPr>
          <w:color w:val="0D0D0D"/>
        </w:rPr>
        <w:t>Lawyers in those environments are often trained to write pleadings that </w:t>
      </w:r>
      <w:r>
        <w:rPr>
          <w:color w:val="0D0D0D"/>
          <w:spacing w:val="-4"/>
        </w:rPr>
        <w:t>are:</w:t>
      </w:r>
    </w:p>
    <w:p>
      <w:pPr>
        <w:pStyle w:val="ListParagraph"/>
        <w:numPr>
          <w:ilvl w:val="1"/>
          <w:numId w:val="48"/>
        </w:numPr>
        <w:tabs>
          <w:tab w:pos="1609" w:val="left" w:leader="none"/>
        </w:tabs>
        <w:spacing w:line="240" w:lineRule="auto" w:before="156" w:after="0"/>
        <w:ind w:left="1609" w:right="0" w:hanging="346"/>
        <w:jc w:val="left"/>
        <w:rPr>
          <w:sz w:val="23"/>
        </w:rPr>
      </w:pPr>
      <w:r>
        <w:rPr>
          <w:color w:val="0D0D0D"/>
          <w:spacing w:val="-2"/>
          <w:sz w:val="23"/>
        </w:rPr>
        <w:t>concise</w:t>
      </w:r>
    </w:p>
    <w:p>
      <w:pPr>
        <w:pStyle w:val="ListParagraph"/>
        <w:numPr>
          <w:ilvl w:val="1"/>
          <w:numId w:val="48"/>
        </w:numPr>
        <w:tabs>
          <w:tab w:pos="1609" w:val="left" w:leader="none"/>
        </w:tabs>
        <w:spacing w:line="240" w:lineRule="auto" w:before="98" w:after="0"/>
        <w:ind w:left="1609" w:right="0" w:hanging="346"/>
        <w:jc w:val="left"/>
        <w:rPr>
          <w:sz w:val="23"/>
        </w:rPr>
      </w:pPr>
      <w:r>
        <w:rPr>
          <w:color w:val="0D0D0D"/>
          <w:sz w:val="23"/>
        </w:rPr>
        <w:t>fact-</w:t>
      </w:r>
      <w:r>
        <w:rPr>
          <w:color w:val="0D0D0D"/>
          <w:spacing w:val="-2"/>
          <w:sz w:val="23"/>
        </w:rPr>
        <w:t>focused</w:t>
      </w:r>
    </w:p>
    <w:p>
      <w:pPr>
        <w:pStyle w:val="ListParagraph"/>
        <w:numPr>
          <w:ilvl w:val="1"/>
          <w:numId w:val="48"/>
        </w:numPr>
        <w:tabs>
          <w:tab w:pos="1609" w:val="left" w:leader="none"/>
        </w:tabs>
        <w:spacing w:line="240" w:lineRule="auto" w:before="99" w:after="0"/>
        <w:ind w:left="1609" w:right="0" w:hanging="346"/>
        <w:jc w:val="left"/>
        <w:rPr>
          <w:sz w:val="23"/>
        </w:rPr>
      </w:pPr>
      <w:r>
        <w:rPr>
          <w:color w:val="0D0D0D"/>
          <w:sz w:val="23"/>
        </w:rPr>
        <w:t>minimally </w:t>
      </w:r>
      <w:r>
        <w:rPr>
          <w:color w:val="0D0D0D"/>
          <w:spacing w:val="-2"/>
          <w:sz w:val="23"/>
        </w:rPr>
        <w:t>rhetorical</w:t>
      </w:r>
    </w:p>
    <w:p>
      <w:pPr>
        <w:pStyle w:val="BodyText"/>
        <w:spacing w:line="499" w:lineRule="auto" w:before="213"/>
        <w:ind w:left="1148" w:right="3477"/>
      </w:pPr>
      <w:r>
        <w:rPr>
          <w:color w:val="0D0D0D"/>
        </w:rPr>
        <w:t>Trial</w:t>
      </w:r>
      <w:r>
        <w:rPr>
          <w:color w:val="0D0D0D"/>
          <w:spacing w:val="-4"/>
        </w:rPr>
        <w:t> </w:t>
      </w:r>
      <w:r>
        <w:rPr>
          <w:color w:val="0D0D0D"/>
        </w:rPr>
        <w:t>lawyers</w:t>
      </w:r>
      <w:r>
        <w:rPr>
          <w:color w:val="0D0D0D"/>
          <w:spacing w:val="-4"/>
        </w:rPr>
        <w:t> </w:t>
      </w:r>
      <w:r>
        <w:rPr>
          <w:color w:val="0D0D0D"/>
        </w:rPr>
        <w:t>speaking</w:t>
      </w:r>
      <w:r>
        <w:rPr>
          <w:color w:val="0D0D0D"/>
          <w:spacing w:val="-4"/>
        </w:rPr>
        <w:t> </w:t>
      </w:r>
      <w:r>
        <w:rPr>
          <w:color w:val="0D0D0D"/>
        </w:rPr>
        <w:t>to</w:t>
      </w:r>
      <w:r>
        <w:rPr>
          <w:color w:val="0D0D0D"/>
          <w:spacing w:val="-4"/>
        </w:rPr>
        <w:t> </w:t>
      </w:r>
      <w:r>
        <w:rPr>
          <w:color w:val="0D0D0D"/>
        </w:rPr>
        <w:t>juries</w:t>
      </w:r>
      <w:r>
        <w:rPr>
          <w:color w:val="0D0D0D"/>
          <w:spacing w:val="-4"/>
        </w:rPr>
        <w:t> </w:t>
      </w:r>
      <w:r>
        <w:rPr>
          <w:color w:val="0D0D0D"/>
        </w:rPr>
        <w:t>sometimes</w:t>
      </w:r>
      <w:r>
        <w:rPr>
          <w:color w:val="0D0D0D"/>
          <w:spacing w:val="-4"/>
        </w:rPr>
        <w:t> </w:t>
      </w:r>
      <w:r>
        <w:rPr>
          <w:color w:val="0D0D0D"/>
        </w:rPr>
        <w:t>write</w:t>
      </w:r>
      <w:r>
        <w:rPr>
          <w:color w:val="0D0D0D"/>
          <w:spacing w:val="-4"/>
        </w:rPr>
        <w:t> </w:t>
      </w:r>
      <w:r>
        <w:rPr>
          <w:color w:val="0D0D0D"/>
        </w:rPr>
        <w:t>more</w:t>
      </w:r>
      <w:r>
        <w:rPr>
          <w:color w:val="0D0D0D"/>
          <w:spacing w:val="-4"/>
        </w:rPr>
        <w:t> </w:t>
      </w:r>
      <w:r>
        <w:rPr>
          <w:color w:val="0D0D0D"/>
        </w:rPr>
        <w:t>like</w:t>
      </w:r>
      <w:r>
        <w:rPr>
          <w:color w:val="0D0D0D"/>
          <w:spacing w:val="-4"/>
        </w:rPr>
        <w:t> </w:t>
      </w:r>
      <w:r>
        <w:rPr>
          <w:color w:val="0D0D0D"/>
        </w:rPr>
        <w:t>you</w:t>
      </w:r>
      <w:r>
        <w:rPr>
          <w:color w:val="0D0D0D"/>
          <w:spacing w:val="-4"/>
        </w:rPr>
        <w:t> </w:t>
      </w:r>
      <w:r>
        <w:rPr>
          <w:color w:val="0D0D0D"/>
        </w:rPr>
        <w:t>did. So across the profession you will see </w:t>
      </w:r>
      <w:r>
        <w:rPr>
          <w:rFonts w:ascii="Segoe UI Semibold"/>
          <w:b/>
          <w:color w:val="0D0D0D"/>
        </w:rPr>
        <w:t>a wide spectrum of styles</w:t>
      </w:r>
      <w:r>
        <w:rPr>
          <w:color w:val="0D0D0D"/>
        </w:rPr>
        <w:t>.</w:t>
      </w:r>
    </w:p>
    <w:p>
      <w:pPr>
        <w:pStyle w:val="BodyText"/>
        <w:spacing w:before="0"/>
        <w:rPr>
          <w:sz w:val="8"/>
        </w:rPr>
      </w:pPr>
      <w:r>
        <w:rPr>
          <w:sz w:val="8"/>
        </w:rPr>
        <mc:AlternateContent>
          <mc:Choice Requires="wps">
            <w:drawing>
              <wp:anchor distT="0" distB="0" distL="0" distR="0" allowOverlap="1" layoutInCell="1" locked="0" behindDoc="1" simplePos="0" relativeHeight="487687680">
                <wp:simplePos x="0" y="0"/>
                <wp:positionH relativeFrom="page">
                  <wp:posOffset>957636</wp:posOffset>
                </wp:positionH>
                <wp:positionV relativeFrom="paragraph">
                  <wp:posOffset>82999</wp:posOffset>
                </wp:positionV>
                <wp:extent cx="5865495" cy="9525"/>
                <wp:effectExtent l="0" t="0" r="0" b="0"/>
                <wp:wrapTopAndBottom/>
                <wp:docPr id="254" name="Graphic 254"/>
                <wp:cNvGraphicFramePr>
                  <a:graphicFrameLocks/>
                </wp:cNvGraphicFramePr>
                <a:graphic>
                  <a:graphicData uri="http://schemas.microsoft.com/office/word/2010/wordprocessingShape">
                    <wps:wsp>
                      <wps:cNvPr id="254" name="Graphic 254"/>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6.535379pt;width:461.828346pt;height:.721607pt;mso-position-horizontal-relative:page;mso-position-vertical-relative:paragraph;z-index:-15628800;mso-wrap-distance-left:0;mso-wrap-distance-right:0" id="docshape233" filled="true" fillcolor="#000000" stroked="false">
                <v:fill opacity="9764f" type="solid"/>
                <w10:wrap type="topAndBottom"/>
              </v:rect>
            </w:pict>
          </mc:Fallback>
        </mc:AlternateContent>
      </w:r>
    </w:p>
    <w:p>
      <w:pPr>
        <w:pStyle w:val="BodyText"/>
        <w:spacing w:before="106"/>
      </w:pPr>
    </w:p>
    <w:p>
      <w:pPr>
        <w:pStyle w:val="Heading1"/>
        <w:numPr>
          <w:ilvl w:val="0"/>
          <w:numId w:val="48"/>
        </w:numPr>
        <w:tabs>
          <w:tab w:pos="1525" w:val="left" w:leader="none"/>
        </w:tabs>
        <w:spacing w:line="240" w:lineRule="auto" w:before="0" w:after="0"/>
        <w:ind w:left="1525" w:right="0" w:hanging="377"/>
        <w:jc w:val="left"/>
        <w:rPr>
          <w:b/>
        </w:rPr>
      </w:pPr>
      <w:r>
        <w:rPr>
          <w:b/>
          <w:color w:val="0D0D0D"/>
        </w:rPr>
        <w:t>Why</w:t>
      </w:r>
      <w:r>
        <w:rPr>
          <w:b/>
          <w:color w:val="0D0D0D"/>
          <w:spacing w:val="10"/>
        </w:rPr>
        <w:t> </w:t>
      </w:r>
      <w:r>
        <w:rPr>
          <w:b/>
          <w:color w:val="0D0D0D"/>
        </w:rPr>
        <w:t>a</w:t>
      </w:r>
      <w:r>
        <w:rPr>
          <w:b/>
          <w:color w:val="0D0D0D"/>
          <w:spacing w:val="11"/>
        </w:rPr>
        <w:t> </w:t>
      </w:r>
      <w:r>
        <w:rPr>
          <w:b/>
          <w:color w:val="0D0D0D"/>
        </w:rPr>
        <w:t>complaint</w:t>
      </w:r>
      <w:r>
        <w:rPr>
          <w:b/>
          <w:color w:val="0D0D0D"/>
          <w:spacing w:val="11"/>
        </w:rPr>
        <w:t> </w:t>
      </w:r>
      <w:r>
        <w:rPr>
          <w:b/>
          <w:color w:val="0D0D0D"/>
        </w:rPr>
        <w:t>may</w:t>
      </w:r>
      <w:r>
        <w:rPr>
          <w:b/>
          <w:color w:val="0D0D0D"/>
          <w:spacing w:val="11"/>
        </w:rPr>
        <w:t> </w:t>
      </w:r>
      <w:r>
        <w:rPr>
          <w:b/>
          <w:color w:val="0D0D0D"/>
        </w:rPr>
        <w:t>emphasize</w:t>
      </w:r>
      <w:r>
        <w:rPr>
          <w:b/>
          <w:color w:val="0D0D0D"/>
          <w:spacing w:val="10"/>
        </w:rPr>
        <w:t> </w:t>
      </w:r>
      <w:r>
        <w:rPr>
          <w:b/>
          <w:color w:val="0D0D0D"/>
        </w:rPr>
        <w:t>employer</w:t>
      </w:r>
      <w:r>
        <w:rPr>
          <w:b/>
          <w:color w:val="0D0D0D"/>
          <w:spacing w:val="11"/>
        </w:rPr>
        <w:t> </w:t>
      </w:r>
      <w:r>
        <w:rPr>
          <w:b/>
          <w:color w:val="0D0D0D"/>
          <w:spacing w:val="-2"/>
        </w:rPr>
        <w:t>conduct</w:t>
      </w:r>
    </w:p>
    <w:p>
      <w:pPr>
        <w:pStyle w:val="BodyText"/>
        <w:spacing w:line="316" w:lineRule="auto" w:before="172"/>
        <w:ind w:left="1148" w:right="1254"/>
      </w:pPr>
      <w:r>
        <w:rPr>
          <w:color w:val="0D0D0D"/>
        </w:rPr>
        <w:t>When</w:t>
      </w:r>
      <w:r>
        <w:rPr>
          <w:color w:val="0D0D0D"/>
          <w:spacing w:val="-1"/>
        </w:rPr>
        <w:t> </w:t>
      </w:r>
      <w:r>
        <w:rPr>
          <w:color w:val="0D0D0D"/>
        </w:rPr>
        <w:t>the</w:t>
      </w:r>
      <w:r>
        <w:rPr>
          <w:color w:val="0D0D0D"/>
          <w:spacing w:val="-1"/>
        </w:rPr>
        <w:t> </w:t>
      </w:r>
      <w:r>
        <w:rPr>
          <w:color w:val="0D0D0D"/>
        </w:rPr>
        <w:t>defendant</w:t>
      </w:r>
      <w:r>
        <w:rPr>
          <w:color w:val="0D0D0D"/>
          <w:spacing w:val="-1"/>
        </w:rPr>
        <w:t> </w:t>
      </w:r>
      <w:r>
        <w:rPr>
          <w:color w:val="0D0D0D"/>
        </w:rPr>
        <w:t>is</w:t>
      </w:r>
      <w:r>
        <w:rPr>
          <w:color w:val="0D0D0D"/>
          <w:spacing w:val="-1"/>
        </w:rPr>
        <w:t> </w:t>
      </w:r>
      <w:r>
        <w:rPr>
          <w:color w:val="0D0D0D"/>
        </w:rPr>
        <w:t>a</w:t>
      </w:r>
      <w:r>
        <w:rPr>
          <w:color w:val="0D0D0D"/>
          <w:spacing w:val="-1"/>
        </w:rPr>
        <w:t> </w:t>
      </w:r>
      <w:r>
        <w:rPr>
          <w:color w:val="0D0D0D"/>
        </w:rPr>
        <w:t>company</w:t>
      </w:r>
      <w:r>
        <w:rPr>
          <w:color w:val="0D0D0D"/>
          <w:spacing w:val="-1"/>
        </w:rPr>
        <w:t> </w:t>
      </w:r>
      <w:r>
        <w:rPr>
          <w:color w:val="0D0D0D"/>
        </w:rPr>
        <w:t>rather</w:t>
      </w:r>
      <w:r>
        <w:rPr>
          <w:color w:val="0D0D0D"/>
          <w:spacing w:val="-1"/>
        </w:rPr>
        <w:t> </w:t>
      </w:r>
      <w:r>
        <w:rPr>
          <w:color w:val="0D0D0D"/>
        </w:rPr>
        <w:t>than</w:t>
      </w:r>
      <w:r>
        <w:rPr>
          <w:color w:val="0D0D0D"/>
          <w:spacing w:val="-1"/>
        </w:rPr>
        <w:t> </w:t>
      </w:r>
      <w:r>
        <w:rPr>
          <w:color w:val="0D0D0D"/>
        </w:rPr>
        <w:t>the</w:t>
      </w:r>
      <w:r>
        <w:rPr>
          <w:color w:val="0D0D0D"/>
          <w:spacing w:val="-1"/>
        </w:rPr>
        <w:t> </w:t>
      </w:r>
      <w:r>
        <w:rPr>
          <w:color w:val="0D0D0D"/>
        </w:rPr>
        <w:t>alleged</w:t>
      </w:r>
      <w:r>
        <w:rPr>
          <w:color w:val="0D0D0D"/>
          <w:spacing w:val="-1"/>
        </w:rPr>
        <w:t> </w:t>
      </w:r>
      <w:r>
        <w:rPr>
          <w:color w:val="0D0D0D"/>
        </w:rPr>
        <w:t>perpetrator,</w:t>
      </w:r>
      <w:r>
        <w:rPr>
          <w:color w:val="0D0D0D"/>
          <w:spacing w:val="-1"/>
        </w:rPr>
        <w:t> </w:t>
      </w:r>
      <w:r>
        <w:rPr>
          <w:color w:val="0D0D0D"/>
        </w:rPr>
        <w:t>the</w:t>
      </w:r>
      <w:r>
        <w:rPr>
          <w:color w:val="0D0D0D"/>
          <w:spacing w:val="-1"/>
        </w:rPr>
        <w:t> </w:t>
      </w:r>
      <w:r>
        <w:rPr>
          <w:color w:val="0D0D0D"/>
        </w:rPr>
        <w:t>legal</w:t>
      </w:r>
      <w:r>
        <w:rPr>
          <w:color w:val="0D0D0D"/>
          <w:spacing w:val="-1"/>
        </w:rPr>
        <w:t> </w:t>
      </w:r>
      <w:r>
        <w:rPr>
          <w:color w:val="0D0D0D"/>
        </w:rPr>
        <w:t>theory often focuses on things like:</w:t>
      </w:r>
    </w:p>
    <w:p>
      <w:pPr>
        <w:pStyle w:val="ListParagraph"/>
        <w:numPr>
          <w:ilvl w:val="1"/>
          <w:numId w:val="48"/>
        </w:numPr>
        <w:tabs>
          <w:tab w:pos="1609" w:val="left" w:leader="none"/>
        </w:tabs>
        <w:spacing w:line="240" w:lineRule="auto" w:before="58" w:after="0"/>
        <w:ind w:left="1609" w:right="0" w:hanging="346"/>
        <w:jc w:val="left"/>
        <w:rPr>
          <w:sz w:val="23"/>
        </w:rPr>
      </w:pPr>
      <w:r>
        <w:rPr>
          <w:color w:val="0D0D0D"/>
          <w:sz w:val="23"/>
        </w:rPr>
        <w:t>failure to </w:t>
      </w:r>
      <w:r>
        <w:rPr>
          <w:color w:val="0D0D0D"/>
          <w:spacing w:val="-2"/>
          <w:sz w:val="23"/>
        </w:rPr>
        <w:t>investigate</w:t>
      </w:r>
    </w:p>
    <w:p>
      <w:pPr>
        <w:pStyle w:val="ListParagraph"/>
        <w:numPr>
          <w:ilvl w:val="1"/>
          <w:numId w:val="48"/>
        </w:numPr>
        <w:tabs>
          <w:tab w:pos="1609" w:val="left" w:leader="none"/>
        </w:tabs>
        <w:spacing w:line="240" w:lineRule="auto" w:before="98" w:after="0"/>
        <w:ind w:left="1609" w:right="0" w:hanging="346"/>
        <w:jc w:val="left"/>
        <w:rPr>
          <w:sz w:val="23"/>
        </w:rPr>
      </w:pPr>
      <w:r>
        <w:rPr>
          <w:color w:val="0D0D0D"/>
          <w:spacing w:val="-2"/>
          <w:sz w:val="23"/>
        </w:rPr>
        <w:t>retaliation</w:t>
      </w:r>
    </w:p>
    <w:p>
      <w:pPr>
        <w:pStyle w:val="ListParagraph"/>
        <w:numPr>
          <w:ilvl w:val="1"/>
          <w:numId w:val="48"/>
        </w:numPr>
        <w:tabs>
          <w:tab w:pos="1609" w:val="left" w:leader="none"/>
        </w:tabs>
        <w:spacing w:line="240" w:lineRule="auto" w:before="98" w:after="0"/>
        <w:ind w:left="1609" w:right="0" w:hanging="346"/>
        <w:jc w:val="left"/>
        <w:rPr>
          <w:sz w:val="23"/>
        </w:rPr>
      </w:pPr>
      <w:r>
        <w:rPr>
          <w:color w:val="0D0D0D"/>
          <w:sz w:val="23"/>
        </w:rPr>
        <w:t>hostile work </w:t>
      </w:r>
      <w:r>
        <w:rPr>
          <w:color w:val="0D0D0D"/>
          <w:spacing w:val="-2"/>
          <w:sz w:val="23"/>
        </w:rPr>
        <w:t>environment</w:t>
      </w:r>
    </w:p>
    <w:p>
      <w:pPr>
        <w:pStyle w:val="ListParagraph"/>
        <w:numPr>
          <w:ilvl w:val="1"/>
          <w:numId w:val="48"/>
        </w:numPr>
        <w:tabs>
          <w:tab w:pos="1609" w:val="left" w:leader="none"/>
        </w:tabs>
        <w:spacing w:line="240" w:lineRule="auto" w:before="99" w:after="0"/>
        <w:ind w:left="1609" w:right="0" w:hanging="346"/>
        <w:jc w:val="left"/>
        <w:rPr>
          <w:sz w:val="23"/>
        </w:rPr>
      </w:pPr>
      <w:r>
        <w:rPr>
          <w:color w:val="0D0D0D"/>
          <w:sz w:val="23"/>
        </w:rPr>
        <w:t>constructive </w:t>
      </w:r>
      <w:r>
        <w:rPr>
          <w:color w:val="0D0D0D"/>
          <w:spacing w:val="-2"/>
          <w:sz w:val="23"/>
        </w:rPr>
        <w:t>discharge</w:t>
      </w:r>
    </w:p>
    <w:p>
      <w:pPr>
        <w:pStyle w:val="BodyText"/>
        <w:spacing w:line="316" w:lineRule="auto" w:before="213"/>
        <w:ind w:left="1148" w:right="1025"/>
      </w:pPr>
      <w:r>
        <w:rPr>
          <w:color w:val="0D0D0D"/>
        </w:rPr>
        <w:t>Those</w:t>
      </w:r>
      <w:r>
        <w:rPr>
          <w:color w:val="0D0D0D"/>
          <w:spacing w:val="-1"/>
        </w:rPr>
        <w:t> </w:t>
      </w:r>
      <w:r>
        <w:rPr>
          <w:color w:val="0D0D0D"/>
        </w:rPr>
        <w:t>claims</w:t>
      </w:r>
      <w:r>
        <w:rPr>
          <w:color w:val="0D0D0D"/>
          <w:spacing w:val="-1"/>
        </w:rPr>
        <w:t> </w:t>
      </w:r>
      <w:r>
        <w:rPr>
          <w:color w:val="0D0D0D"/>
        </w:rPr>
        <w:t>require</w:t>
      </w:r>
      <w:r>
        <w:rPr>
          <w:color w:val="0D0D0D"/>
          <w:spacing w:val="-1"/>
        </w:rPr>
        <w:t> </w:t>
      </w:r>
      <w:r>
        <w:rPr>
          <w:color w:val="0D0D0D"/>
        </w:rPr>
        <w:t>detailed</w:t>
      </w:r>
      <w:r>
        <w:rPr>
          <w:color w:val="0D0D0D"/>
          <w:spacing w:val="-1"/>
        </w:rPr>
        <w:t> </w:t>
      </w:r>
      <w:r>
        <w:rPr>
          <w:color w:val="0D0D0D"/>
        </w:rPr>
        <w:t>allegations</w:t>
      </w:r>
      <w:r>
        <w:rPr>
          <w:color w:val="0D0D0D"/>
          <w:spacing w:val="-1"/>
        </w:rPr>
        <w:t> </w:t>
      </w:r>
      <w:r>
        <w:rPr>
          <w:color w:val="0D0D0D"/>
        </w:rPr>
        <w:t>about</w:t>
      </w:r>
      <w:r>
        <w:rPr>
          <w:color w:val="0D0D0D"/>
          <w:spacing w:val="-1"/>
        </w:rPr>
        <w:t> </w:t>
      </w:r>
      <w:r>
        <w:rPr>
          <w:rFonts w:ascii="Segoe UI Semibold" w:hAnsi="Segoe UI Semibold"/>
          <w:b/>
          <w:color w:val="0D0D0D"/>
        </w:rPr>
        <w:t>the</w:t>
      </w:r>
      <w:r>
        <w:rPr>
          <w:rFonts w:ascii="Segoe UI Semibold" w:hAnsi="Segoe UI Semibold"/>
          <w:b/>
          <w:color w:val="0D0D0D"/>
          <w:spacing w:val="-1"/>
        </w:rPr>
        <w:t> </w:t>
      </w:r>
      <w:r>
        <w:rPr>
          <w:rFonts w:ascii="Segoe UI Semibold" w:hAnsi="Segoe UI Semibold"/>
          <w:b/>
          <w:color w:val="0D0D0D"/>
        </w:rPr>
        <w:t>employer’s</w:t>
      </w:r>
      <w:r>
        <w:rPr>
          <w:rFonts w:ascii="Segoe UI Semibold" w:hAnsi="Segoe UI Semibold"/>
          <w:b/>
          <w:color w:val="0D0D0D"/>
          <w:spacing w:val="-1"/>
        </w:rPr>
        <w:t> </w:t>
      </w:r>
      <w:r>
        <w:rPr>
          <w:rFonts w:ascii="Segoe UI Semibold" w:hAnsi="Segoe UI Semibold"/>
          <w:b/>
          <w:color w:val="0D0D0D"/>
        </w:rPr>
        <w:t>behavior</w:t>
      </w:r>
      <w:r>
        <w:rPr>
          <w:color w:val="0D0D0D"/>
        </w:rPr>
        <w:t>,</w:t>
      </w:r>
      <w:r>
        <w:rPr>
          <w:color w:val="0D0D0D"/>
          <w:spacing w:val="-1"/>
        </w:rPr>
        <w:t> </w:t>
      </w:r>
      <w:r>
        <w:rPr>
          <w:color w:val="0D0D0D"/>
        </w:rPr>
        <w:t>which</w:t>
      </w:r>
      <w:r>
        <w:rPr>
          <w:color w:val="0D0D0D"/>
          <w:spacing w:val="-1"/>
        </w:rPr>
        <w:t> </w:t>
      </w:r>
      <w:r>
        <w:rPr>
          <w:color w:val="0D0D0D"/>
        </w:rPr>
        <w:t>can</w:t>
      </w:r>
      <w:r>
        <w:rPr>
          <w:color w:val="0D0D0D"/>
          <w:spacing w:val="-1"/>
        </w:rPr>
        <w:t> </w:t>
      </w:r>
      <w:r>
        <w:rPr>
          <w:color w:val="0D0D0D"/>
        </w:rPr>
        <w:t>make the complaint read as if the employer’s conduct is sharing the spotlight with the assault </w:t>
      </w:r>
      <w:r>
        <w:rPr>
          <w:color w:val="0D0D0D"/>
          <w:spacing w:val="-2"/>
        </w:rPr>
        <w:t>itself.</w:t>
      </w:r>
    </w:p>
    <w:p>
      <w:pPr>
        <w:spacing w:line="316" w:lineRule="auto" w:before="232"/>
        <w:ind w:left="1148" w:right="1025" w:firstLine="0"/>
        <w:jc w:val="left"/>
        <w:rPr>
          <w:sz w:val="23"/>
        </w:rPr>
      </w:pPr>
      <w:r>
        <w:rPr>
          <w:color w:val="0D0D0D"/>
          <w:sz w:val="23"/>
        </w:rPr>
        <w:t>That</w:t>
      </w:r>
      <w:r>
        <w:rPr>
          <w:color w:val="0D0D0D"/>
          <w:spacing w:val="-1"/>
          <w:sz w:val="23"/>
        </w:rPr>
        <w:t> </w:t>
      </w:r>
      <w:r>
        <w:rPr>
          <w:color w:val="0D0D0D"/>
          <w:sz w:val="23"/>
        </w:rPr>
        <w:t>structure</w:t>
      </w:r>
      <w:r>
        <w:rPr>
          <w:color w:val="0D0D0D"/>
          <w:spacing w:val="-1"/>
          <w:sz w:val="23"/>
        </w:rPr>
        <w:t> </w:t>
      </w:r>
      <w:r>
        <w:rPr>
          <w:color w:val="0D0D0D"/>
          <w:sz w:val="23"/>
        </w:rPr>
        <w:t>reflects</w:t>
      </w:r>
      <w:r>
        <w:rPr>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elements</w:t>
      </w:r>
      <w:r>
        <w:rPr>
          <w:rFonts w:ascii="Segoe UI Semibold" w:hAnsi="Segoe UI Semibold"/>
          <w:b/>
          <w:color w:val="0D0D0D"/>
          <w:spacing w:val="-1"/>
          <w:sz w:val="23"/>
        </w:rPr>
        <w:t> </w:t>
      </w:r>
      <w:r>
        <w:rPr>
          <w:rFonts w:ascii="Segoe UI Semibold" w:hAnsi="Segoe UI Semibold"/>
          <w:b/>
          <w:color w:val="0D0D0D"/>
          <w:sz w:val="23"/>
        </w:rPr>
        <w:t>of</w:t>
      </w:r>
      <w:r>
        <w:rPr>
          <w:rFonts w:ascii="Segoe UI Semibold" w:hAnsi="Segoe UI Semibold"/>
          <w:b/>
          <w:color w:val="0D0D0D"/>
          <w:spacing w:val="-1"/>
          <w:sz w:val="23"/>
        </w:rPr>
        <w:t> </w:t>
      </w:r>
      <w:r>
        <w:rPr>
          <w:rFonts w:ascii="Segoe UI Semibold" w:hAnsi="Segoe UI Semibold"/>
          <w:b/>
          <w:color w:val="0D0D0D"/>
          <w:sz w:val="23"/>
        </w:rPr>
        <w:t>the</w:t>
      </w:r>
      <w:r>
        <w:rPr>
          <w:rFonts w:ascii="Segoe UI Semibold" w:hAnsi="Segoe UI Semibold"/>
          <w:b/>
          <w:color w:val="0D0D0D"/>
          <w:spacing w:val="-1"/>
          <w:sz w:val="23"/>
        </w:rPr>
        <w:t> </w:t>
      </w:r>
      <w:r>
        <w:rPr>
          <w:rFonts w:ascii="Segoe UI Semibold" w:hAnsi="Segoe UI Semibold"/>
          <w:b/>
          <w:color w:val="0D0D0D"/>
          <w:sz w:val="23"/>
        </w:rPr>
        <w:t>legal</w:t>
      </w:r>
      <w:r>
        <w:rPr>
          <w:rFonts w:ascii="Segoe UI Semibold" w:hAnsi="Segoe UI Semibold"/>
          <w:b/>
          <w:color w:val="0D0D0D"/>
          <w:spacing w:val="-1"/>
          <w:sz w:val="23"/>
        </w:rPr>
        <w:t> </w:t>
      </w:r>
      <w:r>
        <w:rPr>
          <w:rFonts w:ascii="Segoe UI Semibold" w:hAnsi="Segoe UI Semibold"/>
          <w:b/>
          <w:color w:val="0D0D0D"/>
          <w:sz w:val="23"/>
        </w:rPr>
        <w:t>claim</w:t>
      </w:r>
      <w:r>
        <w:rPr>
          <w:color w:val="0D0D0D"/>
          <w:sz w:val="23"/>
        </w:rPr>
        <w:t>,</w:t>
      </w:r>
      <w:r>
        <w:rPr>
          <w:color w:val="0D0D0D"/>
          <w:spacing w:val="-1"/>
          <w:sz w:val="23"/>
        </w:rPr>
        <w:t> </w:t>
      </w:r>
      <w:r>
        <w:rPr>
          <w:color w:val="0D0D0D"/>
          <w:sz w:val="23"/>
        </w:rPr>
        <w:t>not</w:t>
      </w:r>
      <w:r>
        <w:rPr>
          <w:color w:val="0D0D0D"/>
          <w:spacing w:val="-1"/>
          <w:sz w:val="23"/>
        </w:rPr>
        <w:t> </w:t>
      </w:r>
      <w:r>
        <w:rPr>
          <w:color w:val="0D0D0D"/>
          <w:sz w:val="23"/>
        </w:rPr>
        <w:t>necessarily</w:t>
      </w:r>
      <w:r>
        <w:rPr>
          <w:color w:val="0D0D0D"/>
          <w:spacing w:val="-1"/>
          <w:sz w:val="23"/>
        </w:rPr>
        <w:t> </w:t>
      </w:r>
      <w:r>
        <w:rPr>
          <w:color w:val="0D0D0D"/>
          <w:sz w:val="23"/>
        </w:rPr>
        <w:t>the</w:t>
      </w:r>
      <w:r>
        <w:rPr>
          <w:color w:val="0D0D0D"/>
          <w:spacing w:val="-1"/>
          <w:sz w:val="23"/>
        </w:rPr>
        <w:t> </w:t>
      </w:r>
      <w:r>
        <w:rPr>
          <w:color w:val="0D0D0D"/>
          <w:sz w:val="23"/>
        </w:rPr>
        <w:t>lawyer’s</w:t>
      </w:r>
      <w:r>
        <w:rPr>
          <w:color w:val="0D0D0D"/>
          <w:spacing w:val="-1"/>
          <w:sz w:val="23"/>
        </w:rPr>
        <w:t> </w:t>
      </w:r>
      <w:r>
        <w:rPr>
          <w:color w:val="0D0D0D"/>
          <w:sz w:val="23"/>
        </w:rPr>
        <w:t>view</w:t>
      </w:r>
      <w:r>
        <w:rPr>
          <w:color w:val="0D0D0D"/>
          <w:spacing w:val="-1"/>
          <w:sz w:val="23"/>
        </w:rPr>
        <w:t> </w:t>
      </w:r>
      <w:r>
        <w:rPr>
          <w:color w:val="0D0D0D"/>
          <w:sz w:val="23"/>
        </w:rPr>
        <w:t>of what the most devastating harm is.</w:t>
      </w:r>
    </w:p>
    <w:p>
      <w:pPr>
        <w:pStyle w:val="BodyText"/>
        <w:spacing w:before="74"/>
        <w:rPr>
          <w:sz w:val="20"/>
        </w:rPr>
      </w:pPr>
      <w:r>
        <w:rPr>
          <w:sz w:val="20"/>
        </w:rPr>
        <mc:AlternateContent>
          <mc:Choice Requires="wps">
            <w:drawing>
              <wp:anchor distT="0" distB="0" distL="0" distR="0" allowOverlap="1" layoutInCell="1" locked="0" behindDoc="1" simplePos="0" relativeHeight="487688192">
                <wp:simplePos x="0" y="0"/>
                <wp:positionH relativeFrom="page">
                  <wp:posOffset>957636</wp:posOffset>
                </wp:positionH>
                <wp:positionV relativeFrom="paragraph">
                  <wp:posOffset>231149</wp:posOffset>
                </wp:positionV>
                <wp:extent cx="5865495" cy="9525"/>
                <wp:effectExtent l="0" t="0" r="0" b="0"/>
                <wp:wrapTopAndBottom/>
                <wp:docPr id="255" name="Graphic 255"/>
                <wp:cNvGraphicFramePr>
                  <a:graphicFrameLocks/>
                </wp:cNvGraphicFramePr>
                <a:graphic>
                  <a:graphicData uri="http://schemas.microsoft.com/office/word/2010/wordprocessingShape">
                    <wps:wsp>
                      <wps:cNvPr id="255" name="Graphic 255"/>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18.200781pt;width:461.828346pt;height:.721607pt;mso-position-horizontal-relative:page;mso-position-vertical-relative:paragraph;z-index:-15628288;mso-wrap-distance-left:0;mso-wrap-distance-right:0" id="docshape234" filled="true" fillcolor="#000000" stroked="false">
                <v:fill opacity="9764f" type="solid"/>
                <w10:wrap type="topAndBottom"/>
              </v:rect>
            </w:pict>
          </mc:Fallback>
        </mc:AlternateContent>
      </w:r>
    </w:p>
    <w:p>
      <w:pPr>
        <w:pStyle w:val="BodyText"/>
        <w:spacing w:after="0"/>
        <w:rPr>
          <w:sz w:val="20"/>
        </w:rPr>
        <w:sectPr>
          <w:pgSz w:w="12240" w:h="15840"/>
          <w:pgMar w:top="520" w:bottom="280" w:left="360" w:right="360"/>
        </w:sectPr>
      </w:pPr>
    </w:p>
    <w:p>
      <w:pPr>
        <w:pStyle w:val="Heading1"/>
        <w:numPr>
          <w:ilvl w:val="0"/>
          <w:numId w:val="48"/>
        </w:numPr>
        <w:tabs>
          <w:tab w:pos="1518" w:val="left" w:leader="none"/>
        </w:tabs>
        <w:spacing w:line="240" w:lineRule="auto" w:before="78" w:after="0"/>
        <w:ind w:left="1518" w:right="0" w:hanging="370"/>
        <w:jc w:val="left"/>
        <w:rPr>
          <w:b/>
        </w:rPr>
      </w:pPr>
      <w:r>
        <w:rPr>
          <w:b/>
          <w:color w:val="0D0D0D"/>
        </w:rPr>
        <w:t>The</w:t>
      </w:r>
      <w:r>
        <w:rPr>
          <w:b/>
          <w:color w:val="0D0D0D"/>
          <w:spacing w:val="3"/>
        </w:rPr>
        <w:t> </w:t>
      </w:r>
      <w:r>
        <w:rPr>
          <w:b/>
          <w:color w:val="0D0D0D"/>
        </w:rPr>
        <w:t>key</w:t>
      </w:r>
      <w:r>
        <w:rPr>
          <w:b/>
          <w:color w:val="0D0D0D"/>
          <w:spacing w:val="2"/>
        </w:rPr>
        <w:t> </w:t>
      </w:r>
      <w:r>
        <w:rPr>
          <w:b/>
          <w:color w:val="0D0D0D"/>
          <w:spacing w:val="-2"/>
        </w:rPr>
        <w:t>distinction</w:t>
      </w:r>
    </w:p>
    <w:p>
      <w:pPr>
        <w:pStyle w:val="BodyText"/>
        <w:spacing w:line="316" w:lineRule="auto" w:before="186"/>
        <w:ind w:left="1148" w:right="1231"/>
      </w:pPr>
      <w:r>
        <w:rPr>
          <w:color w:val="0D0D0D"/>
        </w:rPr>
        <w:t>What</w:t>
      </w:r>
      <w:r>
        <w:rPr>
          <w:color w:val="0D0D0D"/>
          <w:spacing w:val="-1"/>
        </w:rPr>
        <w:t> </w:t>
      </w:r>
      <w:r>
        <w:rPr>
          <w:color w:val="0D0D0D"/>
        </w:rPr>
        <w:t>you</w:t>
      </w:r>
      <w:r>
        <w:rPr>
          <w:color w:val="0D0D0D"/>
          <w:spacing w:val="-1"/>
        </w:rPr>
        <w:t> </w:t>
      </w:r>
      <w:r>
        <w:rPr>
          <w:color w:val="0D0D0D"/>
        </w:rPr>
        <w:t>wrote</w:t>
      </w:r>
      <w:r>
        <w:rPr>
          <w:color w:val="0D0D0D"/>
          <w:spacing w:val="-1"/>
        </w:rPr>
        <w:t> </w:t>
      </w:r>
      <w:r>
        <w:rPr>
          <w:color w:val="0D0D0D"/>
        </w:rPr>
        <w:t>reads</w:t>
      </w:r>
      <w:r>
        <w:rPr>
          <w:color w:val="0D0D0D"/>
          <w:spacing w:val="-1"/>
        </w:rPr>
        <w:t> </w:t>
      </w:r>
      <w:r>
        <w:rPr>
          <w:color w:val="0D0D0D"/>
        </w:rPr>
        <w:t>like</w:t>
      </w:r>
      <w:r>
        <w:rPr>
          <w:color w:val="0D0D0D"/>
          <w:spacing w:val="-1"/>
        </w:rPr>
        <w:t> </w:t>
      </w:r>
      <w:r>
        <w:rPr>
          <w:rFonts w:ascii="Segoe UI Semibold" w:hAnsi="Segoe UI Semibold"/>
          <w:b/>
          <w:color w:val="0D0D0D"/>
        </w:rPr>
        <w:t>advocacy</w:t>
      </w:r>
      <w:r>
        <w:rPr>
          <w:rFonts w:ascii="Segoe UI Semibold" w:hAnsi="Segoe UI Semibold"/>
          <w:b/>
          <w:color w:val="0D0D0D"/>
          <w:spacing w:val="-1"/>
        </w:rPr>
        <w:t> </w:t>
      </w:r>
      <w:r>
        <w:rPr>
          <w:rFonts w:ascii="Segoe UI Semibold" w:hAnsi="Segoe UI Semibold"/>
          <w:b/>
          <w:color w:val="0D0D0D"/>
        </w:rPr>
        <w:t>narrative</w:t>
      </w:r>
      <w:r>
        <w:rPr>
          <w:color w:val="0D0D0D"/>
        </w:rPr>
        <w:t>—the</w:t>
      </w:r>
      <w:r>
        <w:rPr>
          <w:color w:val="0D0D0D"/>
          <w:spacing w:val="-1"/>
        </w:rPr>
        <w:t> </w:t>
      </w:r>
      <w:r>
        <w:rPr>
          <w:color w:val="0D0D0D"/>
        </w:rPr>
        <w:t>kind</w:t>
      </w:r>
      <w:r>
        <w:rPr>
          <w:color w:val="0D0D0D"/>
          <w:spacing w:val="-1"/>
        </w:rPr>
        <w:t> </w:t>
      </w:r>
      <w:r>
        <w:rPr>
          <w:color w:val="0D0D0D"/>
        </w:rPr>
        <w:t>of</w:t>
      </w:r>
      <w:r>
        <w:rPr>
          <w:color w:val="0D0D0D"/>
          <w:spacing w:val="-1"/>
        </w:rPr>
        <w:t> </w:t>
      </w:r>
      <w:r>
        <w:rPr>
          <w:color w:val="0D0D0D"/>
        </w:rPr>
        <w:t>language</w:t>
      </w:r>
      <w:r>
        <w:rPr>
          <w:color w:val="0D0D0D"/>
          <w:spacing w:val="-1"/>
        </w:rPr>
        <w:t> </w:t>
      </w:r>
      <w:r>
        <w:rPr>
          <w:color w:val="0D0D0D"/>
        </w:rPr>
        <w:t>used</w:t>
      </w:r>
      <w:r>
        <w:rPr>
          <w:color w:val="0D0D0D"/>
          <w:spacing w:val="-1"/>
        </w:rPr>
        <w:t> </w:t>
      </w:r>
      <w:r>
        <w:rPr>
          <w:color w:val="0D0D0D"/>
        </w:rPr>
        <w:t>when persuading a jury or explaining the human consequences of trauma.</w:t>
      </w:r>
    </w:p>
    <w:p>
      <w:pPr>
        <w:pStyle w:val="BodyText"/>
        <w:spacing w:line="316" w:lineRule="auto" w:before="231"/>
        <w:ind w:left="1148" w:right="1231"/>
      </w:pPr>
      <w:r>
        <w:rPr>
          <w:color w:val="0D0D0D"/>
        </w:rPr>
        <w:t>Many</w:t>
      </w:r>
      <w:r>
        <w:rPr>
          <w:color w:val="0D0D0D"/>
          <w:spacing w:val="-1"/>
        </w:rPr>
        <w:t> </w:t>
      </w:r>
      <w:r>
        <w:rPr>
          <w:color w:val="0D0D0D"/>
        </w:rPr>
        <w:t>complaints</w:t>
      </w:r>
      <w:r>
        <w:rPr>
          <w:color w:val="0D0D0D"/>
          <w:spacing w:val="-1"/>
        </w:rPr>
        <w:t> </w:t>
      </w:r>
      <w:r>
        <w:rPr>
          <w:color w:val="0D0D0D"/>
        </w:rPr>
        <w:t>are</w:t>
      </w:r>
      <w:r>
        <w:rPr>
          <w:color w:val="0D0D0D"/>
          <w:spacing w:val="-1"/>
        </w:rPr>
        <w:t> </w:t>
      </w:r>
      <w:r>
        <w:rPr>
          <w:color w:val="0D0D0D"/>
        </w:rPr>
        <w:t>written</w:t>
      </w:r>
      <w:r>
        <w:rPr>
          <w:color w:val="0D0D0D"/>
          <w:spacing w:val="-1"/>
        </w:rPr>
        <w:t> </w:t>
      </w:r>
      <w:r>
        <w:rPr>
          <w:color w:val="0D0D0D"/>
        </w:rPr>
        <w:t>instead</w:t>
      </w:r>
      <w:r>
        <w:rPr>
          <w:color w:val="0D0D0D"/>
          <w:spacing w:val="-1"/>
        </w:rPr>
        <w:t> </w:t>
      </w:r>
      <w:r>
        <w:rPr>
          <w:color w:val="0D0D0D"/>
        </w:rPr>
        <w:t>as</w:t>
      </w:r>
      <w:r>
        <w:rPr>
          <w:color w:val="0D0D0D"/>
          <w:spacing w:val="-1"/>
        </w:rPr>
        <w:t> </w:t>
      </w:r>
      <w:r>
        <w:rPr>
          <w:rFonts w:ascii="Segoe UI Semibold"/>
          <w:b/>
          <w:color w:val="0D0D0D"/>
        </w:rPr>
        <w:t>technical</w:t>
      </w:r>
      <w:r>
        <w:rPr>
          <w:rFonts w:ascii="Segoe UI Semibold"/>
          <w:b/>
          <w:color w:val="0D0D0D"/>
          <w:spacing w:val="-1"/>
        </w:rPr>
        <w:t> </w:t>
      </w:r>
      <w:r>
        <w:rPr>
          <w:rFonts w:ascii="Segoe UI Semibold"/>
          <w:b/>
          <w:color w:val="0D0D0D"/>
        </w:rPr>
        <w:t>pleadings</w:t>
      </w:r>
      <w:r>
        <w:rPr>
          <w:color w:val="0D0D0D"/>
        </w:rPr>
        <w:t>,</w:t>
      </w:r>
      <w:r>
        <w:rPr>
          <w:color w:val="0D0D0D"/>
          <w:spacing w:val="-1"/>
        </w:rPr>
        <w:t> </w:t>
      </w:r>
      <w:r>
        <w:rPr>
          <w:color w:val="0D0D0D"/>
        </w:rPr>
        <w:t>whose</w:t>
      </w:r>
      <w:r>
        <w:rPr>
          <w:color w:val="0D0D0D"/>
          <w:spacing w:val="-1"/>
        </w:rPr>
        <w:t> </w:t>
      </w:r>
      <w:r>
        <w:rPr>
          <w:color w:val="0D0D0D"/>
        </w:rPr>
        <w:t>primary</w:t>
      </w:r>
      <w:r>
        <w:rPr>
          <w:color w:val="0D0D0D"/>
          <w:spacing w:val="-1"/>
        </w:rPr>
        <w:t> </w:t>
      </w:r>
      <w:r>
        <w:rPr>
          <w:color w:val="0D0D0D"/>
        </w:rPr>
        <w:t>goal</w:t>
      </w:r>
      <w:r>
        <w:rPr>
          <w:color w:val="0D0D0D"/>
          <w:spacing w:val="-1"/>
        </w:rPr>
        <w:t> </w:t>
      </w:r>
      <w:r>
        <w:rPr>
          <w:color w:val="0D0D0D"/>
        </w:rPr>
        <w:t>is</w:t>
      </w:r>
      <w:r>
        <w:rPr>
          <w:color w:val="0D0D0D"/>
          <w:spacing w:val="-1"/>
        </w:rPr>
        <w:t> </w:t>
      </w:r>
      <w:r>
        <w:rPr>
          <w:color w:val="0D0D0D"/>
        </w:rPr>
        <w:t>to establish legal claims in a provable way.</w:t>
      </w:r>
    </w:p>
    <w:p>
      <w:pPr>
        <w:pStyle w:val="BodyText"/>
        <w:spacing w:before="232"/>
        <w:ind w:left="1148"/>
      </w:pPr>
      <w:r>
        <w:rPr>
          <w:color w:val="0D0D0D"/>
        </w:rPr>
        <w:t>Both styles exist in the legal </w:t>
      </w:r>
      <w:r>
        <w:rPr>
          <w:color w:val="0D0D0D"/>
          <w:spacing w:val="-2"/>
        </w:rPr>
        <w:t>profession.</w:t>
      </w:r>
    </w:p>
    <w:p>
      <w:pPr>
        <w:pStyle w:val="BodyText"/>
        <w:spacing w:before="172"/>
        <w:rPr>
          <w:sz w:val="20"/>
        </w:rPr>
      </w:pPr>
      <w:r>
        <w:rPr>
          <w:sz w:val="20"/>
        </w:rPr>
        <mc:AlternateContent>
          <mc:Choice Requires="wps">
            <w:drawing>
              <wp:anchor distT="0" distB="0" distL="0" distR="0" allowOverlap="1" layoutInCell="1" locked="0" behindDoc="1" simplePos="0" relativeHeight="487688704">
                <wp:simplePos x="0" y="0"/>
                <wp:positionH relativeFrom="page">
                  <wp:posOffset>957636</wp:posOffset>
                </wp:positionH>
                <wp:positionV relativeFrom="paragraph">
                  <wp:posOffset>293469</wp:posOffset>
                </wp:positionV>
                <wp:extent cx="5865495" cy="9525"/>
                <wp:effectExtent l="0" t="0" r="0" b="0"/>
                <wp:wrapTopAndBottom/>
                <wp:docPr id="256" name="Graphic 256"/>
                <wp:cNvGraphicFramePr>
                  <a:graphicFrameLocks/>
                </wp:cNvGraphicFramePr>
                <a:graphic>
                  <a:graphicData uri="http://schemas.microsoft.com/office/word/2010/wordprocessingShape">
                    <wps:wsp>
                      <wps:cNvPr id="256" name="Graphic 256"/>
                      <wps:cNvSpPr/>
                      <wps:spPr>
                        <a:xfrm>
                          <a:off x="0" y="0"/>
                          <a:ext cx="5865495" cy="9525"/>
                        </a:xfrm>
                        <a:custGeom>
                          <a:avLst/>
                          <a:gdLst/>
                          <a:ahLst/>
                          <a:cxnLst/>
                          <a:rect l="l" t="t" r="r" b="b"/>
                          <a:pathLst>
                            <a:path w="5865495" h="9525">
                              <a:moveTo>
                                <a:pt x="5865219" y="9164"/>
                              </a:moveTo>
                              <a:lnTo>
                                <a:pt x="0" y="9164"/>
                              </a:lnTo>
                              <a:lnTo>
                                <a:pt x="0" y="0"/>
                              </a:lnTo>
                              <a:lnTo>
                                <a:pt x="5865219" y="0"/>
                              </a:lnTo>
                              <a:lnTo>
                                <a:pt x="5865219" y="9164"/>
                              </a:lnTo>
                              <a:close/>
                            </a:path>
                          </a:pathLst>
                        </a:custGeom>
                        <a:solidFill>
                          <a:srgbClr val="000000">
                            <a:alpha val="14898"/>
                          </a:srgbClr>
                        </a:solidFill>
                      </wps:spPr>
                      <wps:bodyPr wrap="square" lIns="0" tIns="0" rIns="0" bIns="0" rtlCol="0">
                        <a:prstTxWarp prst="textNoShape">
                          <a:avLst/>
                        </a:prstTxWarp>
                        <a:noAutofit/>
                      </wps:bodyPr>
                    </wps:wsp>
                  </a:graphicData>
                </a:graphic>
              </wp:anchor>
            </w:drawing>
          </mc:Choice>
          <mc:Fallback>
            <w:pict>
              <v:rect style="position:absolute;margin-left:75.404442pt;margin-top:23.107861pt;width:461.828346pt;height:.721607pt;mso-position-horizontal-relative:page;mso-position-vertical-relative:paragraph;z-index:-15627776;mso-wrap-distance-left:0;mso-wrap-distance-right:0" id="docshape235" filled="true" fillcolor="#000000" stroked="false">
                <v:fill opacity="9764f" type="solid"/>
                <w10:wrap type="topAndBottom"/>
              </v:rect>
            </w:pict>
          </mc:Fallback>
        </mc:AlternateContent>
      </w:r>
    </w:p>
    <w:p>
      <w:pPr>
        <w:pStyle w:val="BodyText"/>
        <w:spacing w:before="106"/>
      </w:pPr>
    </w:p>
    <w:p>
      <w:pPr>
        <w:pStyle w:val="Heading1"/>
        <w:rPr>
          <w:b/>
        </w:rPr>
      </w:pPr>
      <w:r>
        <w:rPr>
          <w:b/>
          <w:color w:val="0D0D0D"/>
        </w:rPr>
        <w:t>Bottom</w:t>
      </w:r>
      <w:r>
        <w:rPr>
          <w:b/>
          <w:color w:val="0D0D0D"/>
          <w:spacing w:val="9"/>
        </w:rPr>
        <w:t> </w:t>
      </w:r>
      <w:r>
        <w:rPr>
          <w:b/>
          <w:color w:val="0D0D0D"/>
          <w:spacing w:val="-4"/>
        </w:rPr>
        <w:t>line</w:t>
      </w:r>
    </w:p>
    <w:p>
      <w:pPr>
        <w:spacing w:line="316" w:lineRule="auto" w:before="172"/>
        <w:ind w:left="1148" w:right="1025" w:firstLine="0"/>
        <w:jc w:val="left"/>
        <w:rPr>
          <w:sz w:val="23"/>
        </w:rPr>
      </w:pPr>
      <w:r>
        <w:rPr>
          <w:color w:val="0D0D0D"/>
          <w:sz w:val="23"/>
        </w:rPr>
        <w:t>Your paragraph emphasizes the </w:t>
      </w:r>
      <w:r>
        <w:rPr>
          <w:rFonts w:ascii="Segoe UI Semibold"/>
          <w:b/>
          <w:color w:val="0D0D0D"/>
          <w:sz w:val="23"/>
        </w:rPr>
        <w:t>human magnitude of the harm</w:t>
      </w:r>
      <w:r>
        <w:rPr>
          <w:color w:val="0D0D0D"/>
          <w:sz w:val="23"/>
        </w:rPr>
        <w:t>, which many trial lawyers would</w:t>
      </w:r>
      <w:r>
        <w:rPr>
          <w:color w:val="0D0D0D"/>
          <w:spacing w:val="-1"/>
          <w:sz w:val="23"/>
        </w:rPr>
        <w:t> </w:t>
      </w:r>
      <w:r>
        <w:rPr>
          <w:color w:val="0D0D0D"/>
          <w:sz w:val="23"/>
        </w:rPr>
        <w:t>consider</w:t>
      </w:r>
      <w:r>
        <w:rPr>
          <w:color w:val="0D0D0D"/>
          <w:spacing w:val="-1"/>
          <w:sz w:val="23"/>
        </w:rPr>
        <w:t> </w:t>
      </w:r>
      <w:r>
        <w:rPr>
          <w:color w:val="0D0D0D"/>
          <w:sz w:val="23"/>
        </w:rPr>
        <w:t>compelling</w:t>
      </w:r>
      <w:r>
        <w:rPr>
          <w:color w:val="0D0D0D"/>
          <w:spacing w:val="-1"/>
          <w:sz w:val="23"/>
        </w:rPr>
        <w:t> </w:t>
      </w:r>
      <w:r>
        <w:rPr>
          <w:color w:val="0D0D0D"/>
          <w:sz w:val="23"/>
        </w:rPr>
        <w:t>in</w:t>
      </w:r>
      <w:r>
        <w:rPr>
          <w:color w:val="0D0D0D"/>
          <w:spacing w:val="-1"/>
          <w:sz w:val="23"/>
        </w:rPr>
        <w:t> </w:t>
      </w:r>
      <w:r>
        <w:rPr>
          <w:color w:val="0D0D0D"/>
          <w:sz w:val="23"/>
        </w:rPr>
        <w:t>advocacy</w:t>
      </w:r>
      <w:r>
        <w:rPr>
          <w:color w:val="0D0D0D"/>
          <w:spacing w:val="-1"/>
          <w:sz w:val="23"/>
        </w:rPr>
        <w:t> </w:t>
      </w:r>
      <w:r>
        <w:rPr>
          <w:color w:val="0D0D0D"/>
          <w:sz w:val="23"/>
        </w:rPr>
        <w:t>contexts.</w:t>
      </w:r>
      <w:r>
        <w:rPr>
          <w:color w:val="0D0D0D"/>
          <w:spacing w:val="-1"/>
          <w:sz w:val="23"/>
        </w:rPr>
        <w:t> </w:t>
      </w:r>
      <w:r>
        <w:rPr>
          <w:color w:val="0D0D0D"/>
          <w:sz w:val="23"/>
        </w:rPr>
        <w:t>The</w:t>
      </w:r>
      <w:r>
        <w:rPr>
          <w:color w:val="0D0D0D"/>
          <w:spacing w:val="-1"/>
          <w:sz w:val="23"/>
        </w:rPr>
        <w:t> </w:t>
      </w:r>
      <w:r>
        <w:rPr>
          <w:color w:val="0D0D0D"/>
          <w:sz w:val="23"/>
        </w:rPr>
        <w:t>more</w:t>
      </w:r>
      <w:r>
        <w:rPr>
          <w:color w:val="0D0D0D"/>
          <w:spacing w:val="-1"/>
          <w:sz w:val="23"/>
        </w:rPr>
        <w:t> </w:t>
      </w:r>
      <w:r>
        <w:rPr>
          <w:color w:val="0D0D0D"/>
          <w:sz w:val="23"/>
        </w:rPr>
        <w:t>restrained</w:t>
      </w:r>
      <w:r>
        <w:rPr>
          <w:color w:val="0D0D0D"/>
          <w:spacing w:val="-1"/>
          <w:sz w:val="23"/>
        </w:rPr>
        <w:t> </w:t>
      </w:r>
      <w:r>
        <w:rPr>
          <w:color w:val="0D0D0D"/>
          <w:sz w:val="23"/>
        </w:rPr>
        <w:t>language</w:t>
      </w:r>
      <w:r>
        <w:rPr>
          <w:color w:val="0D0D0D"/>
          <w:spacing w:val="-1"/>
          <w:sz w:val="23"/>
        </w:rPr>
        <w:t> </w:t>
      </w:r>
      <w:r>
        <w:rPr>
          <w:color w:val="0D0D0D"/>
          <w:sz w:val="23"/>
        </w:rPr>
        <w:t>you</w:t>
      </w:r>
      <w:r>
        <w:rPr>
          <w:color w:val="0D0D0D"/>
          <w:spacing w:val="-1"/>
          <w:sz w:val="23"/>
        </w:rPr>
        <w:t> </w:t>
      </w:r>
      <w:r>
        <w:rPr>
          <w:color w:val="0D0D0D"/>
          <w:sz w:val="23"/>
        </w:rPr>
        <w:t>saw</w:t>
      </w:r>
      <w:r>
        <w:rPr>
          <w:color w:val="0D0D0D"/>
          <w:spacing w:val="-1"/>
          <w:sz w:val="23"/>
        </w:rPr>
        <w:t> </w:t>
      </w:r>
      <w:r>
        <w:rPr>
          <w:color w:val="0D0D0D"/>
          <w:sz w:val="23"/>
        </w:rPr>
        <w:t>in the complaint reflects a </w:t>
      </w:r>
      <w:r>
        <w:rPr>
          <w:rFonts w:ascii="Segoe UI Semibold"/>
          <w:b/>
          <w:color w:val="0D0D0D"/>
          <w:sz w:val="23"/>
        </w:rPr>
        <w:t>different legal writing tradition focused on concise factual allegations</w:t>
      </w:r>
      <w:r>
        <w:rPr>
          <w:color w:val="0D0D0D"/>
          <w:sz w:val="23"/>
        </w:rPr>
        <w:t>, which is common in employment and federal litigation.</w:t>
      </w:r>
    </w:p>
    <w:p>
      <w:pPr>
        <w:pStyle w:val="BodyText"/>
        <w:spacing w:before="10"/>
        <w:rPr>
          <w:sz w:val="16"/>
        </w:rPr>
      </w:pPr>
      <w:r>
        <w:rPr>
          <w:sz w:val="16"/>
        </w:rPr>
        <w:drawing>
          <wp:anchor distT="0" distB="0" distL="0" distR="0" allowOverlap="1" layoutInCell="1" locked="0" behindDoc="1" simplePos="0" relativeHeight="487689216">
            <wp:simplePos x="0" y="0"/>
            <wp:positionH relativeFrom="page">
              <wp:posOffset>1047834</wp:posOffset>
            </wp:positionH>
            <wp:positionV relativeFrom="paragraph">
              <wp:posOffset>156725</wp:posOffset>
            </wp:positionV>
            <wp:extent cx="147499" cy="147637"/>
            <wp:effectExtent l="0" t="0" r="0" b="0"/>
            <wp:wrapTopAndBottom/>
            <wp:docPr id="257" name="Image 257"/>
            <wp:cNvGraphicFramePr>
              <a:graphicFrameLocks/>
            </wp:cNvGraphicFramePr>
            <a:graphic>
              <a:graphicData uri="http://schemas.openxmlformats.org/drawingml/2006/picture">
                <pic:pic>
                  <pic:nvPicPr>
                    <pic:cNvPr id="257" name="Image 257"/>
                    <pic:cNvPicPr/>
                  </pic:nvPicPr>
                  <pic:blipFill>
                    <a:blip r:embed="rId6" cstate="print"/>
                    <a:stretch>
                      <a:fillRect/>
                    </a:stretch>
                  </pic:blipFill>
                  <pic:spPr>
                    <a:xfrm>
                      <a:off x="0" y="0"/>
                      <a:ext cx="147499" cy="147637"/>
                    </a:xfrm>
                    <a:prstGeom prst="rect">
                      <a:avLst/>
                    </a:prstGeom>
                  </pic:spPr>
                </pic:pic>
              </a:graphicData>
            </a:graphic>
          </wp:anchor>
        </w:drawing>
      </w:r>
      <w:r>
        <w:rPr>
          <w:sz w:val="16"/>
        </w:rPr>
        <mc:AlternateContent>
          <mc:Choice Requires="wps">
            <w:drawing>
              <wp:anchor distT="0" distB="0" distL="0" distR="0" allowOverlap="1" layoutInCell="1" locked="0" behindDoc="1" simplePos="0" relativeHeight="487689728">
                <wp:simplePos x="0" y="0"/>
                <wp:positionH relativeFrom="page">
                  <wp:posOffset>2249805</wp:posOffset>
                </wp:positionH>
                <wp:positionV relativeFrom="paragraph">
                  <wp:posOffset>217836</wp:posOffset>
                </wp:positionV>
                <wp:extent cx="128270" cy="27940"/>
                <wp:effectExtent l="0" t="0" r="0" b="0"/>
                <wp:wrapTopAndBottom/>
                <wp:docPr id="258" name="Graphic 258"/>
                <wp:cNvGraphicFramePr>
                  <a:graphicFrameLocks/>
                </wp:cNvGraphicFramePr>
                <a:graphic>
                  <a:graphicData uri="http://schemas.microsoft.com/office/word/2010/wordprocessingShape">
                    <wps:wsp>
                      <wps:cNvPr id="258" name="Graphic 258"/>
                      <wps:cNvSpPr/>
                      <wps:spPr>
                        <a:xfrm>
                          <a:off x="0" y="0"/>
                          <a:ext cx="128270" cy="27940"/>
                        </a:xfrm>
                        <a:custGeom>
                          <a:avLst/>
                          <a:gdLst/>
                          <a:ahLst/>
                          <a:cxnLst/>
                          <a:rect l="l" t="t" r="r" b="b"/>
                          <a:pathLst>
                            <a:path w="128270" h="27940">
                              <a:moveTo>
                                <a:pt x="27470" y="11925"/>
                              </a:moveTo>
                              <a:lnTo>
                                <a:pt x="15557" y="0"/>
                              </a:lnTo>
                              <a:lnTo>
                                <a:pt x="11912" y="0"/>
                              </a:lnTo>
                              <a:lnTo>
                                <a:pt x="0" y="11925"/>
                              </a:lnTo>
                              <a:lnTo>
                                <a:pt x="0" y="15557"/>
                              </a:lnTo>
                              <a:lnTo>
                                <a:pt x="11912" y="27482"/>
                              </a:lnTo>
                              <a:lnTo>
                                <a:pt x="15557" y="27482"/>
                              </a:lnTo>
                              <a:lnTo>
                                <a:pt x="27470" y="15557"/>
                              </a:lnTo>
                              <a:lnTo>
                                <a:pt x="27470" y="11925"/>
                              </a:lnTo>
                              <a:close/>
                            </a:path>
                            <a:path w="128270" h="27940">
                              <a:moveTo>
                                <a:pt x="77889" y="11912"/>
                              </a:moveTo>
                              <a:lnTo>
                                <a:pt x="65976" y="0"/>
                              </a:lnTo>
                              <a:lnTo>
                                <a:pt x="62331" y="0"/>
                              </a:lnTo>
                              <a:lnTo>
                                <a:pt x="50431" y="11912"/>
                              </a:lnTo>
                              <a:lnTo>
                                <a:pt x="50431" y="15557"/>
                              </a:lnTo>
                              <a:lnTo>
                                <a:pt x="62331" y="27457"/>
                              </a:lnTo>
                              <a:lnTo>
                                <a:pt x="65976" y="27457"/>
                              </a:lnTo>
                              <a:lnTo>
                                <a:pt x="77889" y="15557"/>
                              </a:lnTo>
                              <a:lnTo>
                                <a:pt x="77889" y="11912"/>
                              </a:lnTo>
                              <a:close/>
                            </a:path>
                            <a:path w="128270" h="27940">
                              <a:moveTo>
                                <a:pt x="128270" y="11912"/>
                              </a:moveTo>
                              <a:lnTo>
                                <a:pt x="116357" y="0"/>
                              </a:lnTo>
                              <a:lnTo>
                                <a:pt x="112725" y="0"/>
                              </a:lnTo>
                              <a:lnTo>
                                <a:pt x="100812" y="11912"/>
                              </a:lnTo>
                              <a:lnTo>
                                <a:pt x="100812" y="15557"/>
                              </a:lnTo>
                              <a:lnTo>
                                <a:pt x="112725" y="27457"/>
                              </a:lnTo>
                              <a:lnTo>
                                <a:pt x="116357" y="27457"/>
                              </a:lnTo>
                              <a:lnTo>
                                <a:pt x="128270" y="15557"/>
                              </a:lnTo>
                              <a:lnTo>
                                <a:pt x="128270" y="11912"/>
                              </a:lnTo>
                              <a:close/>
                            </a:path>
                          </a:pathLst>
                        </a:custGeom>
                        <a:solidFill>
                          <a:srgbClr val="5C5C5C"/>
                        </a:solidFill>
                      </wps:spPr>
                      <wps:bodyPr wrap="square" lIns="0" tIns="0" rIns="0" bIns="0" rtlCol="0">
                        <a:prstTxWarp prst="textNoShape">
                          <a:avLst/>
                        </a:prstTxWarp>
                        <a:noAutofit/>
                      </wps:bodyPr>
                    </wps:wsp>
                  </a:graphicData>
                </a:graphic>
              </wp:anchor>
            </w:drawing>
          </mc:Choice>
          <mc:Fallback>
            <w:pict>
              <v:shape style="position:absolute;margin-left:177.150009pt;margin-top:17.152443pt;width:10.1pt;height:2.2pt;mso-position-horizontal-relative:page;mso-position-vertical-relative:paragraph;z-index:-15626752;mso-wrap-distance-left:0;mso-wrap-distance-right:0" id="docshape236" coordorigin="3543,343" coordsize="202,44" path="m3586,362l3586,359,3584,354,3582,351,3578,347,3576,346,3570,344,3568,343,3562,343,3559,344,3554,346,3551,347,3547,351,3546,354,3544,359,3543,362,3543,368,3544,370,3546,376,3547,378,3551,382,3554,384,3559,386,3562,386,3568,386,3570,386,3576,384,3578,382,3582,378,3584,376,3586,370,3586,368,3586,362xm3666,362l3665,359,3663,354,3661,351,3657,347,3655,346,3650,344,3647,343,3641,343,3638,344,3633,346,3631,347,3627,351,3625,354,3623,359,3622,362,3622,368,3623,370,3625,376,3627,378,3631,382,3633,384,3638,386,3641,386,3647,386,3650,386,3655,384,3657,382,3661,378,3663,376,3665,370,3666,368,3666,362xm3745,362l3744,359,3742,354,3741,351,3737,347,3734,346,3729,344,3726,343,3721,343,3718,344,3712,346,3710,347,3706,351,3705,354,3702,359,3702,362,3702,368,3702,370,3705,376,3706,378,3710,382,3712,384,3718,386,3721,386,3726,386,3729,386,3734,384,3737,382,3741,378,3742,376,3744,370,3745,368,3745,362xe" filled="true" fillcolor="#5c5c5c" stroked="false">
                <v:path arrowok="t"/>
                <v:fill type="solid"/>
                <w10:wrap type="topAndBottom"/>
              </v:shape>
            </w:pict>
          </mc:Fallback>
        </mc:AlternateContent>
      </w:r>
    </w:p>
    <w:sectPr>
      <w:pgSz w:w="12240" w:h="15840"/>
      <w:pgMar w:top="500" w:bottom="280" w:left="360" w:right="3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Segoe Fluent Icons">
    <w:altName w:val="Segoe Fluent Icons"/>
    <w:charset w:val="0"/>
    <w:family w:val="roman"/>
    <w:pitch w:val="variable"/>
  </w:font>
  <w:font w:name="Segoe UI">
    <w:altName w:val="Segoe UI"/>
    <w:charset w:val="0"/>
    <w:family w:val="swiss"/>
    <w:pitch w:val="variable"/>
  </w:font>
  <w:font w:name="Segoe UI Semibold">
    <w:altName w:val="Segoe UI Semibold"/>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9.000000pt;height:9.000000pt" o:bullet="t">
        <v:imagedata r:id="rId1" o:title="image2.png"/>
      </v:shape>
    </w:pict>
  </w:numPicBullet>
  <w:numPicBullet w:numPicBulletId="1">
    <w:pict>
      <v:shape id="_x0000_i1076" type="#_x0000_t75" style="width:9.000000pt;height:8.250000pt" o:bullet="t">
        <v:imagedata r:id="rId2" o:title="image3.png"/>
      </v:shape>
    </w:pict>
  </w:numPicBullet>
  <w:numPicBullet w:numPicBulletId="2">
    <w:pict>
      <v:shape id="_x0000_i1077" type="#_x0000_t75" style="width:9.000000pt;height:8.250000pt" o:bullet="t">
        <v:imagedata r:id="rId3" o:title="image5.png"/>
      </v:shape>
    </w:pict>
  </w:numPicBullet>
  <w:numPicBullet w:numPicBulletId="3">
    <w:pict>
      <v:shape id="_x0000_i1078" type="#_x0000_t75" style="width:9.000000pt;height:8.250000pt" o:bullet="t">
        <v:imagedata r:id="rId4" o:title="image6.png"/>
      </v:shape>
    </w:pict>
  </w:numPicBullet>
  <w:numPicBullet w:numPicBulletId="4">
    <w:pict>
      <v:shape id="_x0000_i1079" type="#_x0000_t75" style="width:9.000000pt;height:8.250000pt" o:bullet="t">
        <v:imagedata r:id="rId3" o:title="image5.png"/>
      </v:shape>
    </w:pict>
  </w:numPicBullet>
  <w:numPicBullet w:numPicBulletId="5">
    <w:pict>
      <v:shape id="_x0000_i1080" type="#_x0000_t75" style="width:9.000000pt;height:8.250000pt" o:bullet="t">
        <v:imagedata r:id="rId5" o:title="image8.png"/>
      </v:shape>
    </w:pict>
  </w:numPicBullet>
  <w:numPicBullet w:numPicBulletId="6">
    <w:pict>
      <v:shape id="_x0000_i1081" type="#_x0000_t75" style="width:9.000000pt;height:8.250000pt" o:bullet="t">
        <v:imagedata r:id="rId6" o:title="image9.png"/>
      </v:shape>
    </w:pict>
  </w:numPicBullet>
  <w:numPicBullet w:numPicBulletId="7">
    <w:pict>
      <v:shape id="_x0000_i1082" type="#_x0000_t75" style="width:9.000000pt;height:8.250000pt" o:bullet="t">
        <v:imagedata r:id="rId7" o:title="image10.png"/>
      </v:shape>
    </w:pict>
  </w:numPicBullet>
  <w:numPicBullet w:numPicBulletId="8">
    <w:pict>
      <v:shape id="_x0000_i1083" type="#_x0000_t75" style="width:9.000000pt;height:9.000000pt" o:bullet="t">
        <v:imagedata r:id="rId8" o:title="image11.png"/>
      </v:shape>
    </w:pict>
  </w:numPicBullet>
  <w:numPicBullet w:numPicBulletId="9">
    <w:pict>
      <v:shape id="_x0000_i1084" type="#_x0000_t75" style="width:9.000000pt;height:9.000000pt" o:bullet="t">
        <v:imagedata r:id="rId9" o:title="image12.png"/>
      </v:shape>
    </w:pict>
  </w:numPicBullet>
  <w:numPicBullet w:numPicBulletId="10">
    <w:pict>
      <v:shape id="_x0000_i1085" type="#_x0000_t75" style="width:9.000000pt;height:9.000000pt" o:bullet="t">
        <v:imagedata r:id="rId10" o:title="image13.png"/>
      </v:shape>
    </w:pict>
  </w:numPicBullet>
  <w:numPicBullet w:numPicBulletId="11">
    <w:pict>
      <v:shape id="_x0000_i1086" type="#_x0000_t75" style="width:9.000000pt;height:8.250000pt" o:bullet="t">
        <v:imagedata r:id="rId11" o:title="image14.png"/>
      </v:shape>
    </w:pict>
  </w:numPicBullet>
  <w:numPicBullet w:numPicBulletId="12">
    <w:pict>
      <v:shape id="_x0000_i1087" type="#_x0000_t75" style="width:9.000000pt;height:9.000000pt" o:bullet="t">
        <v:imagedata r:id="rId12" o:title="image15.png"/>
      </v:shape>
    </w:pict>
  </w:numPicBullet>
  <w:numPicBullet w:numPicBulletId="13">
    <w:pict>
      <v:shape id="_x0000_i1088" type="#_x0000_t75" style="width:9.000000pt;height:8.250000pt" o:bullet="t">
        <v:imagedata r:id="rId13" o:title="image16.png"/>
      </v:shape>
    </w:pict>
  </w:numPicBullet>
  <w:numPicBullet w:numPicBulletId="14">
    <w:pict>
      <v:shape id="_x0000_i1089" type="#_x0000_t75" style="width:9.000000pt;height:8.250000pt" o:bullet="t">
        <v:imagedata r:id="rId14" o:title="image17.png"/>
      </v:shape>
    </w:pict>
  </w:numPicBullet>
  <w:numPicBullet w:numPicBulletId="15">
    <w:pict>
      <v:shape id="_x0000_i1090" type="#_x0000_t75" style="width:9.000000pt;height:9.000000pt" o:bullet="t">
        <v:imagedata r:id="rId15" o:title="image18.png"/>
      </v:shape>
    </w:pict>
  </w:numPicBullet>
  <w:numPicBullet w:numPicBulletId="16">
    <w:pict>
      <v:shape id="_x0000_i1091" type="#_x0000_t75" style="width:9.000000pt;height:9.000000pt" o:bullet="t">
        <v:imagedata r:id="rId16" o:title="image19.png"/>
      </v:shape>
    </w:pict>
  </w:numPicBullet>
  <w:numPicBullet w:numPicBulletId="17">
    <w:pict>
      <v:shape id="_x0000_i1092" type="#_x0000_t75" style="width:9.000000pt;height:9.000000pt" o:bullet="t">
        <v:imagedata r:id="rId17" o:title="image20.png"/>
      </v:shape>
    </w:pict>
  </w:numPicBullet>
  <w:numPicBullet w:numPicBulletId="18">
    <w:pict>
      <v:shape id="_x0000_i1093" type="#_x0000_t75" style="width:9.000000pt;height:8.250000pt" o:bullet="t">
        <v:imagedata r:id="rId18" o:title="image21.png"/>
      </v:shape>
    </w:pict>
  </w:numPicBullet>
  <w:numPicBullet w:numPicBulletId="19">
    <w:pict>
      <v:shape id="_x0000_i1094" type="#_x0000_t75" style="width:9.000000pt;height:9.000000pt" o:bullet="t">
        <v:imagedata r:id="rId19" o:title="image22.png"/>
      </v:shape>
    </w:pict>
  </w:numPicBullet>
  <w:numPicBullet w:numPicBulletId="20">
    <w:pict>
      <v:shape id="_x0000_i1095" type="#_x0000_t75" style="width:9.000000pt;height:9.000000pt" o:bullet="t">
        <v:imagedata r:id="rId20" o:title="image23.png"/>
      </v:shape>
    </w:pict>
  </w:numPicBullet>
  <w:numPicBullet w:numPicBulletId="21">
    <w:pict>
      <v:shape id="_x0000_i1096" type="#_x0000_t75" style="width:9.000000pt;height:8.250000pt" o:bullet="t">
        <v:imagedata r:id="rId21" o:title="image24.png"/>
      </v:shape>
    </w:pict>
  </w:numPicBullet>
  <w:numPicBullet w:numPicBulletId="22">
    <w:pict>
      <v:shape id="_x0000_i1097" type="#_x0000_t75" style="width:9.000000pt;height:9.000000pt" o:bullet="t">
        <v:imagedata r:id="rId22" o:title="image25.png"/>
      </v:shape>
    </w:pict>
  </w:numPicBullet>
  <w:numPicBullet w:numPicBulletId="23">
    <w:pict>
      <v:shape id="_x0000_i1098" type="#_x0000_t75" style="width:9.000000pt;height:8.250000pt" o:bullet="t">
        <v:imagedata r:id="rId23" o:title="image26.png"/>
      </v:shape>
    </w:pict>
  </w:numPicBullet>
  <w:numPicBullet w:numPicBulletId="24">
    <w:pict>
      <v:shape id="_x0000_i1099" type="#_x0000_t75" style="width:9.000000pt;height:9.000000pt" o:bullet="t">
        <v:imagedata r:id="rId24" o:title="image27.png"/>
      </v:shape>
    </w:pict>
  </w:numPicBullet>
  <w:numPicBullet w:numPicBulletId="25">
    <w:pict>
      <v:shape id="_x0000_i10100" type="#_x0000_t75" style="width:9.000000pt;height:9.000000pt" o:bullet="t">
        <v:imagedata r:id="rId25" o:title="image28.png"/>
      </v:shape>
    </w:pict>
  </w:numPicBullet>
  <w:numPicBullet w:numPicBulletId="26">
    <w:pict>
      <v:shape id="_x0000_i10101" type="#_x0000_t75" style="width:9.000000pt;height:8.250000pt" o:bullet="t">
        <v:imagedata r:id="rId26" o:title="image29.png"/>
      </v:shape>
    </w:pict>
  </w:numPicBullet>
  <w:numPicBullet w:numPicBulletId="27">
    <w:pict>
      <v:shape id="_x0000_i10102" type="#_x0000_t75" style="width:9.000000pt;height:9.000000pt" o:bullet="t">
        <v:imagedata r:id="rId27" o:title="image30.png"/>
      </v:shape>
    </w:pict>
  </w:numPicBullet>
  <w:numPicBullet w:numPicBulletId="28">
    <w:pict>
      <v:shape id="_x0000_i10103" type="#_x0000_t75" style="width:9.000000pt;height:9.000000pt" o:bullet="t">
        <v:imagedata r:id="rId28" o:title="image31.png"/>
      </v:shape>
    </w:pict>
  </w:numPicBullet>
  <w:numPicBullet w:numPicBulletId="29">
    <w:pict>
      <v:shape id="_x0000_i10104" type="#_x0000_t75" style="width:9.000000pt;height:8.250000pt" o:bullet="t">
        <v:imagedata r:id="rId29" o:title="image32.png"/>
      </v:shape>
    </w:pict>
  </w:numPicBullet>
  <w:numPicBullet w:numPicBulletId="30">
    <w:pict>
      <v:shape id="_x0000_i10105" type="#_x0000_t75" style="width:9.000000pt;height:9.000000pt" o:bullet="t">
        <v:imagedata r:id="rId30" o:title="image33.png"/>
      </v:shape>
    </w:pict>
  </w:numPicBullet>
  <w:numPicBullet w:numPicBulletId="31">
    <w:pict>
      <v:shape id="_x0000_i10106" type="#_x0000_t75" style="width:9.000000pt;height:9.000000pt" o:bullet="t">
        <v:imagedata r:id="rId31" o:title="image34.png"/>
      </v:shape>
    </w:pict>
  </w:numPicBullet>
  <w:numPicBullet w:numPicBulletId="32">
    <w:pict>
      <v:shape id="_x0000_i10107" type="#_x0000_t75" style="width:9.000000pt;height:8.250000pt" o:bullet="t">
        <v:imagedata r:id="rId32" o:title="image35.png"/>
      </v:shape>
    </w:pict>
  </w:numPicBullet>
  <w:numPicBullet w:numPicBulletId="33">
    <w:pict>
      <v:shape id="_x0000_i10108" type="#_x0000_t75" style="width:9.000000pt;height:8.250000pt" o:bullet="t">
        <v:imagedata r:id="rId33" o:title="image36.png"/>
      </v:shape>
    </w:pict>
  </w:numPicBullet>
  <w:numPicBullet w:numPicBulletId="34">
    <w:pict>
      <v:shape id="_x0000_i10109" type="#_x0000_t75" style="width:9.000000pt;height:9.000000pt" o:bullet="t">
        <v:imagedata r:id="rId34" o:title="image37.png"/>
      </v:shape>
    </w:pict>
  </w:numPicBullet>
  <w:numPicBullet w:numPicBulletId="35">
    <w:pict>
      <v:shape id="_x0000_i10110" type="#_x0000_t75" style="width:9.000000pt;height:8.250000pt" o:bullet="t">
        <v:imagedata r:id="rId35" o:title="image38.png"/>
      </v:shape>
    </w:pict>
  </w:numPicBullet>
  <w:numPicBullet w:numPicBulletId="36">
    <w:pict>
      <v:shape id="_x0000_i10111" type="#_x0000_t75" style="width:9.000000pt;height:8.250000pt" o:bullet="t">
        <v:imagedata r:id="rId36" o:title="image39.png"/>
      </v:shape>
    </w:pict>
  </w:numPicBullet>
  <w:numPicBullet w:numPicBulletId="37">
    <w:pict>
      <v:shape id="_x0000_i10112" type="#_x0000_t75" style="width:9.000000pt;height:8.250000pt" o:bullet="t">
        <v:imagedata r:id="rId37" o:title="image40.png"/>
      </v:shape>
    </w:pict>
  </w:numPicBullet>
  <w:numPicBullet w:numPicBulletId="38">
    <w:pict>
      <v:shape id="_x0000_i10113" type="#_x0000_t75" style="width:9.000000pt;height:8.250000pt" o:bullet="t">
        <v:imagedata r:id="rId38" o:title="image41.png"/>
      </v:shape>
    </w:pict>
  </w:numPicBullet>
  <w:abstractNum w:abstractNumId="47">
    <w:multiLevelType w:val="hybridMultilevel"/>
    <w:lvl w:ilvl="0">
      <w:start w:val="1"/>
      <w:numFmt w:val="decimal"/>
      <w:lvlText w:val="%1."/>
      <w:lvlJc w:val="left"/>
      <w:pPr>
        <w:ind w:left="1466"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38"/>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46">
    <w:multiLevelType w:val="hybridMultilevel"/>
    <w:lvl w:ilvl="0">
      <w:start w:val="0"/>
      <w:numFmt w:val="bullet"/>
      <w:lvlText w:val="&amp;"/>
      <w:lvlPicBulletId w:val="37"/>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45">
    <w:multiLevelType w:val="hybridMultilevel"/>
    <w:lvl w:ilvl="0">
      <w:start w:val="1"/>
      <w:numFmt w:val="decimal"/>
      <w:lvlText w:val="%1."/>
      <w:lvlJc w:val="left"/>
      <w:pPr>
        <w:ind w:left="1609" w:hanging="346"/>
        <w:jc w:val="left"/>
      </w:pPr>
      <w:rPr>
        <w:rFonts w:hint="default" w:ascii="Segoe UI" w:hAnsi="Segoe UI" w:eastAsia="Segoe UI" w:cs="Segoe UI"/>
        <w:b/>
        <w:bCs/>
        <w:i w:val="0"/>
        <w:iCs w:val="0"/>
        <w:color w:val="0D0D0D"/>
        <w:spacing w:val="0"/>
        <w:w w:val="100"/>
        <w:sz w:val="23"/>
        <w:szCs w:val="23"/>
        <w:lang w:val="en-US" w:eastAsia="en-US" w:bidi="ar-SA"/>
      </w:rPr>
    </w:lvl>
    <w:lvl w:ilvl="1">
      <w:start w:val="0"/>
      <w:numFmt w:val="bullet"/>
      <w:lvlText w:val="•"/>
      <w:lvlJc w:val="left"/>
      <w:pPr>
        <w:ind w:left="2592" w:hanging="346"/>
      </w:pPr>
      <w:rPr>
        <w:rFonts w:hint="default"/>
        <w:lang w:val="en-US" w:eastAsia="en-US" w:bidi="ar-SA"/>
      </w:rPr>
    </w:lvl>
    <w:lvl w:ilvl="2">
      <w:start w:val="0"/>
      <w:numFmt w:val="bullet"/>
      <w:lvlText w:val="•"/>
      <w:lvlJc w:val="left"/>
      <w:pPr>
        <w:ind w:left="3584" w:hanging="346"/>
      </w:pPr>
      <w:rPr>
        <w:rFonts w:hint="default"/>
        <w:lang w:val="en-US" w:eastAsia="en-US" w:bidi="ar-SA"/>
      </w:rPr>
    </w:lvl>
    <w:lvl w:ilvl="3">
      <w:start w:val="0"/>
      <w:numFmt w:val="bullet"/>
      <w:lvlText w:val="•"/>
      <w:lvlJc w:val="left"/>
      <w:pPr>
        <w:ind w:left="4576" w:hanging="346"/>
      </w:pPr>
      <w:rPr>
        <w:rFonts w:hint="default"/>
        <w:lang w:val="en-US" w:eastAsia="en-US" w:bidi="ar-SA"/>
      </w:rPr>
    </w:lvl>
    <w:lvl w:ilvl="4">
      <w:start w:val="0"/>
      <w:numFmt w:val="bullet"/>
      <w:lvlText w:val="•"/>
      <w:lvlJc w:val="left"/>
      <w:pPr>
        <w:ind w:left="5568" w:hanging="346"/>
      </w:pPr>
      <w:rPr>
        <w:rFonts w:hint="default"/>
        <w:lang w:val="en-US" w:eastAsia="en-US" w:bidi="ar-SA"/>
      </w:rPr>
    </w:lvl>
    <w:lvl w:ilvl="5">
      <w:start w:val="0"/>
      <w:numFmt w:val="bullet"/>
      <w:lvlText w:val="•"/>
      <w:lvlJc w:val="left"/>
      <w:pPr>
        <w:ind w:left="6560" w:hanging="346"/>
      </w:pPr>
      <w:rPr>
        <w:rFonts w:hint="default"/>
        <w:lang w:val="en-US" w:eastAsia="en-US" w:bidi="ar-SA"/>
      </w:rPr>
    </w:lvl>
    <w:lvl w:ilvl="6">
      <w:start w:val="0"/>
      <w:numFmt w:val="bullet"/>
      <w:lvlText w:val="•"/>
      <w:lvlJc w:val="left"/>
      <w:pPr>
        <w:ind w:left="7552" w:hanging="346"/>
      </w:pPr>
      <w:rPr>
        <w:rFonts w:hint="default"/>
        <w:lang w:val="en-US" w:eastAsia="en-US" w:bidi="ar-SA"/>
      </w:rPr>
    </w:lvl>
    <w:lvl w:ilvl="7">
      <w:start w:val="0"/>
      <w:numFmt w:val="bullet"/>
      <w:lvlText w:val="•"/>
      <w:lvlJc w:val="left"/>
      <w:pPr>
        <w:ind w:left="8544" w:hanging="346"/>
      </w:pPr>
      <w:rPr>
        <w:rFonts w:hint="default"/>
        <w:lang w:val="en-US" w:eastAsia="en-US" w:bidi="ar-SA"/>
      </w:rPr>
    </w:lvl>
    <w:lvl w:ilvl="8">
      <w:start w:val="0"/>
      <w:numFmt w:val="bullet"/>
      <w:lvlText w:val="•"/>
      <w:lvlJc w:val="left"/>
      <w:pPr>
        <w:ind w:left="9536" w:hanging="346"/>
      </w:pPr>
      <w:rPr>
        <w:rFonts w:hint="default"/>
        <w:lang w:val="en-US" w:eastAsia="en-US" w:bidi="ar-SA"/>
      </w:rPr>
    </w:lvl>
  </w:abstractNum>
  <w:abstractNum w:abstractNumId="44">
    <w:multiLevelType w:val="hybridMultilevel"/>
    <w:lvl w:ilvl="0">
      <w:start w:val="1"/>
      <w:numFmt w:val="decimal"/>
      <w:lvlText w:val="%1."/>
      <w:lvlJc w:val="left"/>
      <w:pPr>
        <w:ind w:left="1466"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36"/>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43">
    <w:multiLevelType w:val="hybridMultilevel"/>
    <w:lvl w:ilvl="0">
      <w:start w:val="0"/>
      <w:numFmt w:val="bullet"/>
      <w:lvlText w:val="&amp;"/>
      <w:lvlPicBulletId w:val="35"/>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42">
    <w:multiLevelType w:val="hybridMultilevel"/>
    <w:lvl w:ilvl="0">
      <w:start w:val="0"/>
      <w:numFmt w:val="bullet"/>
      <w:lvlText w:val="&amp;"/>
      <w:lvlPicBulletId w:val="34"/>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41">
    <w:multiLevelType w:val="hybridMultilevel"/>
    <w:lvl w:ilvl="0">
      <w:start w:val="0"/>
      <w:numFmt w:val="bullet"/>
      <w:lvlText w:val="&amp;"/>
      <w:lvlPicBulletId w:val="33"/>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40">
    <w:multiLevelType w:val="hybridMultilevel"/>
    <w:lvl w:ilvl="0">
      <w:start w:val="0"/>
      <w:numFmt w:val="bullet"/>
      <w:lvlText w:val="&amp;"/>
      <w:lvlPicBulletId w:val="32"/>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39">
    <w:multiLevelType w:val="hybridMultilevel"/>
    <w:lvl w:ilvl="0">
      <w:start w:val="1"/>
      <w:numFmt w:val="decimal"/>
      <w:lvlText w:val="%1."/>
      <w:lvlJc w:val="left"/>
      <w:pPr>
        <w:ind w:left="1466"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1"/>
      <w:numFmt w:val="decimal"/>
      <w:lvlText w:val="%2."/>
      <w:lvlJc w:val="left"/>
      <w:pPr>
        <w:ind w:left="1609" w:hanging="346"/>
        <w:jc w:val="left"/>
      </w:pPr>
      <w:rPr>
        <w:rFonts w:hint="default" w:ascii="Segoe UI" w:hAnsi="Segoe UI" w:eastAsia="Segoe UI" w:cs="Segoe UI"/>
        <w:b/>
        <w:bCs/>
        <w:i w:val="0"/>
        <w:iCs w:val="0"/>
        <w:color w:val="0D0D0D"/>
        <w:spacing w:val="0"/>
        <w:w w:val="100"/>
        <w:sz w:val="23"/>
        <w:szCs w:val="23"/>
        <w:lang w:val="en-US" w:eastAsia="en-US" w:bidi="ar-SA"/>
      </w:rPr>
    </w:lvl>
    <w:lvl w:ilvl="2">
      <w:start w:val="0"/>
      <w:numFmt w:val="bullet"/>
      <w:lvlText w:val="&amp;"/>
      <w:lvlPicBulletId w:val="31"/>
      <w:lvlJc w:val="left"/>
      <w:pPr>
        <w:ind w:left="2071"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3">
      <w:start w:val="0"/>
      <w:numFmt w:val="bullet"/>
      <w:lvlText w:val="•"/>
      <w:lvlJc w:val="left"/>
      <w:pPr>
        <w:ind w:left="3260" w:hanging="347"/>
      </w:pPr>
      <w:rPr>
        <w:rFonts w:hint="default"/>
        <w:lang w:val="en-US" w:eastAsia="en-US" w:bidi="ar-SA"/>
      </w:rPr>
    </w:lvl>
    <w:lvl w:ilvl="4">
      <w:start w:val="0"/>
      <w:numFmt w:val="bullet"/>
      <w:lvlText w:val="•"/>
      <w:lvlJc w:val="left"/>
      <w:pPr>
        <w:ind w:left="4440" w:hanging="347"/>
      </w:pPr>
      <w:rPr>
        <w:rFonts w:hint="default"/>
        <w:lang w:val="en-US" w:eastAsia="en-US" w:bidi="ar-SA"/>
      </w:rPr>
    </w:lvl>
    <w:lvl w:ilvl="5">
      <w:start w:val="0"/>
      <w:numFmt w:val="bullet"/>
      <w:lvlText w:val="•"/>
      <w:lvlJc w:val="left"/>
      <w:pPr>
        <w:ind w:left="5620" w:hanging="347"/>
      </w:pPr>
      <w:rPr>
        <w:rFonts w:hint="default"/>
        <w:lang w:val="en-US" w:eastAsia="en-US" w:bidi="ar-SA"/>
      </w:rPr>
    </w:lvl>
    <w:lvl w:ilvl="6">
      <w:start w:val="0"/>
      <w:numFmt w:val="bullet"/>
      <w:lvlText w:val="•"/>
      <w:lvlJc w:val="left"/>
      <w:pPr>
        <w:ind w:left="6800" w:hanging="347"/>
      </w:pPr>
      <w:rPr>
        <w:rFonts w:hint="default"/>
        <w:lang w:val="en-US" w:eastAsia="en-US" w:bidi="ar-SA"/>
      </w:rPr>
    </w:lvl>
    <w:lvl w:ilvl="7">
      <w:start w:val="0"/>
      <w:numFmt w:val="bullet"/>
      <w:lvlText w:val="•"/>
      <w:lvlJc w:val="left"/>
      <w:pPr>
        <w:ind w:left="7980" w:hanging="347"/>
      </w:pPr>
      <w:rPr>
        <w:rFonts w:hint="default"/>
        <w:lang w:val="en-US" w:eastAsia="en-US" w:bidi="ar-SA"/>
      </w:rPr>
    </w:lvl>
    <w:lvl w:ilvl="8">
      <w:start w:val="0"/>
      <w:numFmt w:val="bullet"/>
      <w:lvlText w:val="•"/>
      <w:lvlJc w:val="left"/>
      <w:pPr>
        <w:ind w:left="9160" w:hanging="347"/>
      </w:pPr>
      <w:rPr>
        <w:rFonts w:hint="default"/>
        <w:lang w:val="en-US" w:eastAsia="en-US" w:bidi="ar-SA"/>
      </w:rPr>
    </w:lvl>
  </w:abstractNum>
  <w:abstractNum w:abstractNumId="38">
    <w:multiLevelType w:val="hybridMultilevel"/>
    <w:lvl w:ilvl="0">
      <w:start w:val="0"/>
      <w:numFmt w:val="bullet"/>
      <w:lvlText w:val="&amp;"/>
      <w:lvlPicBulletId w:val="30"/>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37">
    <w:multiLevelType w:val="hybridMultilevel"/>
    <w:lvl w:ilvl="0">
      <w:start w:val="1"/>
      <w:numFmt w:val="decimal"/>
      <w:lvlText w:val="%1."/>
      <w:lvlJc w:val="left"/>
      <w:pPr>
        <w:ind w:left="1466"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29"/>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36">
    <w:multiLevelType w:val="hybridMultilevel"/>
    <w:lvl w:ilvl="0">
      <w:start w:val="1"/>
      <w:numFmt w:val="decimal"/>
      <w:lvlText w:val="%1."/>
      <w:lvlJc w:val="left"/>
      <w:pPr>
        <w:ind w:left="1609" w:hanging="346"/>
        <w:jc w:val="left"/>
      </w:pPr>
      <w:rPr>
        <w:rFonts w:hint="default" w:ascii="Segoe UI" w:hAnsi="Segoe UI" w:eastAsia="Segoe UI" w:cs="Segoe UI"/>
        <w:b/>
        <w:bCs/>
        <w:i w:val="0"/>
        <w:iCs w:val="0"/>
        <w:color w:val="0D0D0D"/>
        <w:spacing w:val="0"/>
        <w:w w:val="100"/>
        <w:sz w:val="23"/>
        <w:szCs w:val="23"/>
        <w:lang w:val="en-US" w:eastAsia="en-US" w:bidi="ar-SA"/>
      </w:rPr>
    </w:lvl>
    <w:lvl w:ilvl="1">
      <w:start w:val="0"/>
      <w:numFmt w:val="bullet"/>
      <w:lvlText w:val="•"/>
      <w:lvlJc w:val="left"/>
      <w:pPr>
        <w:ind w:left="2592" w:hanging="346"/>
      </w:pPr>
      <w:rPr>
        <w:rFonts w:hint="default"/>
        <w:lang w:val="en-US" w:eastAsia="en-US" w:bidi="ar-SA"/>
      </w:rPr>
    </w:lvl>
    <w:lvl w:ilvl="2">
      <w:start w:val="0"/>
      <w:numFmt w:val="bullet"/>
      <w:lvlText w:val="•"/>
      <w:lvlJc w:val="left"/>
      <w:pPr>
        <w:ind w:left="3584" w:hanging="346"/>
      </w:pPr>
      <w:rPr>
        <w:rFonts w:hint="default"/>
        <w:lang w:val="en-US" w:eastAsia="en-US" w:bidi="ar-SA"/>
      </w:rPr>
    </w:lvl>
    <w:lvl w:ilvl="3">
      <w:start w:val="0"/>
      <w:numFmt w:val="bullet"/>
      <w:lvlText w:val="•"/>
      <w:lvlJc w:val="left"/>
      <w:pPr>
        <w:ind w:left="4576" w:hanging="346"/>
      </w:pPr>
      <w:rPr>
        <w:rFonts w:hint="default"/>
        <w:lang w:val="en-US" w:eastAsia="en-US" w:bidi="ar-SA"/>
      </w:rPr>
    </w:lvl>
    <w:lvl w:ilvl="4">
      <w:start w:val="0"/>
      <w:numFmt w:val="bullet"/>
      <w:lvlText w:val="•"/>
      <w:lvlJc w:val="left"/>
      <w:pPr>
        <w:ind w:left="5568" w:hanging="346"/>
      </w:pPr>
      <w:rPr>
        <w:rFonts w:hint="default"/>
        <w:lang w:val="en-US" w:eastAsia="en-US" w:bidi="ar-SA"/>
      </w:rPr>
    </w:lvl>
    <w:lvl w:ilvl="5">
      <w:start w:val="0"/>
      <w:numFmt w:val="bullet"/>
      <w:lvlText w:val="•"/>
      <w:lvlJc w:val="left"/>
      <w:pPr>
        <w:ind w:left="6560" w:hanging="346"/>
      </w:pPr>
      <w:rPr>
        <w:rFonts w:hint="default"/>
        <w:lang w:val="en-US" w:eastAsia="en-US" w:bidi="ar-SA"/>
      </w:rPr>
    </w:lvl>
    <w:lvl w:ilvl="6">
      <w:start w:val="0"/>
      <w:numFmt w:val="bullet"/>
      <w:lvlText w:val="•"/>
      <w:lvlJc w:val="left"/>
      <w:pPr>
        <w:ind w:left="7552" w:hanging="346"/>
      </w:pPr>
      <w:rPr>
        <w:rFonts w:hint="default"/>
        <w:lang w:val="en-US" w:eastAsia="en-US" w:bidi="ar-SA"/>
      </w:rPr>
    </w:lvl>
    <w:lvl w:ilvl="7">
      <w:start w:val="0"/>
      <w:numFmt w:val="bullet"/>
      <w:lvlText w:val="•"/>
      <w:lvlJc w:val="left"/>
      <w:pPr>
        <w:ind w:left="8544" w:hanging="346"/>
      </w:pPr>
      <w:rPr>
        <w:rFonts w:hint="default"/>
        <w:lang w:val="en-US" w:eastAsia="en-US" w:bidi="ar-SA"/>
      </w:rPr>
    </w:lvl>
    <w:lvl w:ilvl="8">
      <w:start w:val="0"/>
      <w:numFmt w:val="bullet"/>
      <w:lvlText w:val="•"/>
      <w:lvlJc w:val="left"/>
      <w:pPr>
        <w:ind w:left="9536" w:hanging="346"/>
      </w:pPr>
      <w:rPr>
        <w:rFonts w:hint="default"/>
        <w:lang w:val="en-US" w:eastAsia="en-US" w:bidi="ar-SA"/>
      </w:rPr>
    </w:lvl>
  </w:abstractNum>
  <w:abstractNum w:abstractNumId="35">
    <w:multiLevelType w:val="hybridMultilevel"/>
    <w:lvl w:ilvl="0">
      <w:start w:val="1"/>
      <w:numFmt w:val="upperLetter"/>
      <w:lvlText w:val="%1."/>
      <w:lvlJc w:val="left"/>
      <w:pPr>
        <w:ind w:left="1559" w:hanging="412"/>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28"/>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34">
    <w:multiLevelType w:val="hybridMultilevel"/>
    <w:lvl w:ilvl="0">
      <w:start w:val="1"/>
      <w:numFmt w:val="decimal"/>
      <w:lvlText w:val="%1."/>
      <w:lvlJc w:val="left"/>
      <w:pPr>
        <w:ind w:left="1466"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27"/>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33">
    <w:multiLevelType w:val="hybridMultilevel"/>
    <w:lvl w:ilvl="0">
      <w:start w:val="0"/>
      <w:numFmt w:val="bullet"/>
      <w:lvlText w:val="&amp;"/>
      <w:lvlPicBulletId w:val="26"/>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32">
    <w:multiLevelType w:val="hybridMultilevel"/>
    <w:lvl w:ilvl="0">
      <w:start w:val="1"/>
      <w:numFmt w:val="decimal"/>
      <w:lvlText w:val="%1."/>
      <w:lvlJc w:val="left"/>
      <w:pPr>
        <w:ind w:left="1609" w:hanging="346"/>
        <w:jc w:val="left"/>
      </w:pPr>
      <w:rPr>
        <w:rFonts w:hint="default" w:ascii="Segoe UI" w:hAnsi="Segoe UI" w:eastAsia="Segoe UI" w:cs="Segoe UI"/>
        <w:b/>
        <w:bCs/>
        <w:i w:val="0"/>
        <w:iCs w:val="0"/>
        <w:color w:val="0D0D0D"/>
        <w:spacing w:val="0"/>
        <w:w w:val="100"/>
        <w:sz w:val="23"/>
        <w:szCs w:val="23"/>
        <w:lang w:val="en-US" w:eastAsia="en-US" w:bidi="ar-SA"/>
      </w:rPr>
    </w:lvl>
    <w:lvl w:ilvl="1">
      <w:start w:val="0"/>
      <w:numFmt w:val="bullet"/>
      <w:lvlText w:val="•"/>
      <w:lvlJc w:val="left"/>
      <w:pPr>
        <w:ind w:left="2592" w:hanging="346"/>
      </w:pPr>
      <w:rPr>
        <w:rFonts w:hint="default"/>
        <w:lang w:val="en-US" w:eastAsia="en-US" w:bidi="ar-SA"/>
      </w:rPr>
    </w:lvl>
    <w:lvl w:ilvl="2">
      <w:start w:val="0"/>
      <w:numFmt w:val="bullet"/>
      <w:lvlText w:val="•"/>
      <w:lvlJc w:val="left"/>
      <w:pPr>
        <w:ind w:left="3584" w:hanging="346"/>
      </w:pPr>
      <w:rPr>
        <w:rFonts w:hint="default"/>
        <w:lang w:val="en-US" w:eastAsia="en-US" w:bidi="ar-SA"/>
      </w:rPr>
    </w:lvl>
    <w:lvl w:ilvl="3">
      <w:start w:val="0"/>
      <w:numFmt w:val="bullet"/>
      <w:lvlText w:val="•"/>
      <w:lvlJc w:val="left"/>
      <w:pPr>
        <w:ind w:left="4576" w:hanging="346"/>
      </w:pPr>
      <w:rPr>
        <w:rFonts w:hint="default"/>
        <w:lang w:val="en-US" w:eastAsia="en-US" w:bidi="ar-SA"/>
      </w:rPr>
    </w:lvl>
    <w:lvl w:ilvl="4">
      <w:start w:val="0"/>
      <w:numFmt w:val="bullet"/>
      <w:lvlText w:val="•"/>
      <w:lvlJc w:val="left"/>
      <w:pPr>
        <w:ind w:left="5568" w:hanging="346"/>
      </w:pPr>
      <w:rPr>
        <w:rFonts w:hint="default"/>
        <w:lang w:val="en-US" w:eastAsia="en-US" w:bidi="ar-SA"/>
      </w:rPr>
    </w:lvl>
    <w:lvl w:ilvl="5">
      <w:start w:val="0"/>
      <w:numFmt w:val="bullet"/>
      <w:lvlText w:val="•"/>
      <w:lvlJc w:val="left"/>
      <w:pPr>
        <w:ind w:left="6560" w:hanging="346"/>
      </w:pPr>
      <w:rPr>
        <w:rFonts w:hint="default"/>
        <w:lang w:val="en-US" w:eastAsia="en-US" w:bidi="ar-SA"/>
      </w:rPr>
    </w:lvl>
    <w:lvl w:ilvl="6">
      <w:start w:val="0"/>
      <w:numFmt w:val="bullet"/>
      <w:lvlText w:val="•"/>
      <w:lvlJc w:val="left"/>
      <w:pPr>
        <w:ind w:left="7552" w:hanging="346"/>
      </w:pPr>
      <w:rPr>
        <w:rFonts w:hint="default"/>
        <w:lang w:val="en-US" w:eastAsia="en-US" w:bidi="ar-SA"/>
      </w:rPr>
    </w:lvl>
    <w:lvl w:ilvl="7">
      <w:start w:val="0"/>
      <w:numFmt w:val="bullet"/>
      <w:lvlText w:val="•"/>
      <w:lvlJc w:val="left"/>
      <w:pPr>
        <w:ind w:left="8544" w:hanging="346"/>
      </w:pPr>
      <w:rPr>
        <w:rFonts w:hint="default"/>
        <w:lang w:val="en-US" w:eastAsia="en-US" w:bidi="ar-SA"/>
      </w:rPr>
    </w:lvl>
    <w:lvl w:ilvl="8">
      <w:start w:val="0"/>
      <w:numFmt w:val="bullet"/>
      <w:lvlText w:val="•"/>
      <w:lvlJc w:val="left"/>
      <w:pPr>
        <w:ind w:left="9536" w:hanging="346"/>
      </w:pPr>
      <w:rPr>
        <w:rFonts w:hint="default"/>
        <w:lang w:val="en-US" w:eastAsia="en-US" w:bidi="ar-SA"/>
      </w:rPr>
    </w:lvl>
  </w:abstractNum>
  <w:abstractNum w:abstractNumId="31">
    <w:multiLevelType w:val="hybridMultilevel"/>
    <w:lvl w:ilvl="0">
      <w:start w:val="0"/>
      <w:numFmt w:val="bullet"/>
      <w:lvlText w:val="&amp;"/>
      <w:lvlPicBulletId w:val="25"/>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30">
    <w:multiLevelType w:val="hybridMultilevel"/>
    <w:lvl w:ilvl="0">
      <w:start w:val="0"/>
      <w:numFmt w:val="bullet"/>
      <w:lvlText w:val="&amp;"/>
      <w:lvlPicBulletId w:val="24"/>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29">
    <w:multiLevelType w:val="hybridMultilevel"/>
    <w:lvl w:ilvl="0">
      <w:start w:val="1"/>
      <w:numFmt w:val="decimal"/>
      <w:lvlText w:val="%1."/>
      <w:lvlJc w:val="left"/>
      <w:pPr>
        <w:ind w:left="1609" w:hanging="346"/>
        <w:jc w:val="left"/>
      </w:pPr>
      <w:rPr>
        <w:rFonts w:hint="default" w:ascii="Segoe UI" w:hAnsi="Segoe UI" w:eastAsia="Segoe UI" w:cs="Segoe UI"/>
        <w:b/>
        <w:bCs/>
        <w:i w:val="0"/>
        <w:iCs w:val="0"/>
        <w:color w:val="0D0D0D"/>
        <w:spacing w:val="0"/>
        <w:w w:val="100"/>
        <w:sz w:val="23"/>
        <w:szCs w:val="23"/>
        <w:lang w:val="en-US" w:eastAsia="en-US" w:bidi="ar-SA"/>
      </w:rPr>
    </w:lvl>
    <w:lvl w:ilvl="1">
      <w:start w:val="0"/>
      <w:numFmt w:val="bullet"/>
      <w:lvlText w:val="•"/>
      <w:lvlJc w:val="left"/>
      <w:pPr>
        <w:ind w:left="2592" w:hanging="346"/>
      </w:pPr>
      <w:rPr>
        <w:rFonts w:hint="default"/>
        <w:lang w:val="en-US" w:eastAsia="en-US" w:bidi="ar-SA"/>
      </w:rPr>
    </w:lvl>
    <w:lvl w:ilvl="2">
      <w:start w:val="0"/>
      <w:numFmt w:val="bullet"/>
      <w:lvlText w:val="•"/>
      <w:lvlJc w:val="left"/>
      <w:pPr>
        <w:ind w:left="3584" w:hanging="346"/>
      </w:pPr>
      <w:rPr>
        <w:rFonts w:hint="default"/>
        <w:lang w:val="en-US" w:eastAsia="en-US" w:bidi="ar-SA"/>
      </w:rPr>
    </w:lvl>
    <w:lvl w:ilvl="3">
      <w:start w:val="0"/>
      <w:numFmt w:val="bullet"/>
      <w:lvlText w:val="•"/>
      <w:lvlJc w:val="left"/>
      <w:pPr>
        <w:ind w:left="4576" w:hanging="346"/>
      </w:pPr>
      <w:rPr>
        <w:rFonts w:hint="default"/>
        <w:lang w:val="en-US" w:eastAsia="en-US" w:bidi="ar-SA"/>
      </w:rPr>
    </w:lvl>
    <w:lvl w:ilvl="4">
      <w:start w:val="0"/>
      <w:numFmt w:val="bullet"/>
      <w:lvlText w:val="•"/>
      <w:lvlJc w:val="left"/>
      <w:pPr>
        <w:ind w:left="5568" w:hanging="346"/>
      </w:pPr>
      <w:rPr>
        <w:rFonts w:hint="default"/>
        <w:lang w:val="en-US" w:eastAsia="en-US" w:bidi="ar-SA"/>
      </w:rPr>
    </w:lvl>
    <w:lvl w:ilvl="5">
      <w:start w:val="0"/>
      <w:numFmt w:val="bullet"/>
      <w:lvlText w:val="•"/>
      <w:lvlJc w:val="left"/>
      <w:pPr>
        <w:ind w:left="6560" w:hanging="346"/>
      </w:pPr>
      <w:rPr>
        <w:rFonts w:hint="default"/>
        <w:lang w:val="en-US" w:eastAsia="en-US" w:bidi="ar-SA"/>
      </w:rPr>
    </w:lvl>
    <w:lvl w:ilvl="6">
      <w:start w:val="0"/>
      <w:numFmt w:val="bullet"/>
      <w:lvlText w:val="•"/>
      <w:lvlJc w:val="left"/>
      <w:pPr>
        <w:ind w:left="7552" w:hanging="346"/>
      </w:pPr>
      <w:rPr>
        <w:rFonts w:hint="default"/>
        <w:lang w:val="en-US" w:eastAsia="en-US" w:bidi="ar-SA"/>
      </w:rPr>
    </w:lvl>
    <w:lvl w:ilvl="7">
      <w:start w:val="0"/>
      <w:numFmt w:val="bullet"/>
      <w:lvlText w:val="•"/>
      <w:lvlJc w:val="left"/>
      <w:pPr>
        <w:ind w:left="8544" w:hanging="346"/>
      </w:pPr>
      <w:rPr>
        <w:rFonts w:hint="default"/>
        <w:lang w:val="en-US" w:eastAsia="en-US" w:bidi="ar-SA"/>
      </w:rPr>
    </w:lvl>
    <w:lvl w:ilvl="8">
      <w:start w:val="0"/>
      <w:numFmt w:val="bullet"/>
      <w:lvlText w:val="•"/>
      <w:lvlJc w:val="left"/>
      <w:pPr>
        <w:ind w:left="9536" w:hanging="346"/>
      </w:pPr>
      <w:rPr>
        <w:rFonts w:hint="default"/>
        <w:lang w:val="en-US" w:eastAsia="en-US" w:bidi="ar-SA"/>
      </w:rPr>
    </w:lvl>
  </w:abstractNum>
  <w:abstractNum w:abstractNumId="28">
    <w:multiLevelType w:val="hybridMultilevel"/>
    <w:lvl w:ilvl="0">
      <w:start w:val="1"/>
      <w:numFmt w:val="decimal"/>
      <w:lvlText w:val="%1."/>
      <w:lvlJc w:val="left"/>
      <w:pPr>
        <w:ind w:left="1609" w:hanging="346"/>
        <w:jc w:val="left"/>
      </w:pPr>
      <w:rPr>
        <w:rFonts w:hint="default" w:ascii="Segoe UI" w:hAnsi="Segoe UI" w:eastAsia="Segoe UI" w:cs="Segoe UI"/>
        <w:b/>
        <w:bCs/>
        <w:i w:val="0"/>
        <w:iCs w:val="0"/>
        <w:color w:val="0D0D0D"/>
        <w:spacing w:val="0"/>
        <w:w w:val="100"/>
        <w:sz w:val="23"/>
        <w:szCs w:val="23"/>
        <w:lang w:val="en-US" w:eastAsia="en-US" w:bidi="ar-SA"/>
      </w:rPr>
    </w:lvl>
    <w:lvl w:ilvl="1">
      <w:start w:val="0"/>
      <w:numFmt w:val="bullet"/>
      <w:lvlText w:val="•"/>
      <w:lvlJc w:val="left"/>
      <w:pPr>
        <w:ind w:left="2592" w:hanging="346"/>
      </w:pPr>
      <w:rPr>
        <w:rFonts w:hint="default"/>
        <w:lang w:val="en-US" w:eastAsia="en-US" w:bidi="ar-SA"/>
      </w:rPr>
    </w:lvl>
    <w:lvl w:ilvl="2">
      <w:start w:val="0"/>
      <w:numFmt w:val="bullet"/>
      <w:lvlText w:val="•"/>
      <w:lvlJc w:val="left"/>
      <w:pPr>
        <w:ind w:left="3584" w:hanging="346"/>
      </w:pPr>
      <w:rPr>
        <w:rFonts w:hint="default"/>
        <w:lang w:val="en-US" w:eastAsia="en-US" w:bidi="ar-SA"/>
      </w:rPr>
    </w:lvl>
    <w:lvl w:ilvl="3">
      <w:start w:val="0"/>
      <w:numFmt w:val="bullet"/>
      <w:lvlText w:val="•"/>
      <w:lvlJc w:val="left"/>
      <w:pPr>
        <w:ind w:left="4576" w:hanging="346"/>
      </w:pPr>
      <w:rPr>
        <w:rFonts w:hint="default"/>
        <w:lang w:val="en-US" w:eastAsia="en-US" w:bidi="ar-SA"/>
      </w:rPr>
    </w:lvl>
    <w:lvl w:ilvl="4">
      <w:start w:val="0"/>
      <w:numFmt w:val="bullet"/>
      <w:lvlText w:val="•"/>
      <w:lvlJc w:val="left"/>
      <w:pPr>
        <w:ind w:left="5568" w:hanging="346"/>
      </w:pPr>
      <w:rPr>
        <w:rFonts w:hint="default"/>
        <w:lang w:val="en-US" w:eastAsia="en-US" w:bidi="ar-SA"/>
      </w:rPr>
    </w:lvl>
    <w:lvl w:ilvl="5">
      <w:start w:val="0"/>
      <w:numFmt w:val="bullet"/>
      <w:lvlText w:val="•"/>
      <w:lvlJc w:val="left"/>
      <w:pPr>
        <w:ind w:left="6560" w:hanging="346"/>
      </w:pPr>
      <w:rPr>
        <w:rFonts w:hint="default"/>
        <w:lang w:val="en-US" w:eastAsia="en-US" w:bidi="ar-SA"/>
      </w:rPr>
    </w:lvl>
    <w:lvl w:ilvl="6">
      <w:start w:val="0"/>
      <w:numFmt w:val="bullet"/>
      <w:lvlText w:val="•"/>
      <w:lvlJc w:val="left"/>
      <w:pPr>
        <w:ind w:left="7552" w:hanging="346"/>
      </w:pPr>
      <w:rPr>
        <w:rFonts w:hint="default"/>
        <w:lang w:val="en-US" w:eastAsia="en-US" w:bidi="ar-SA"/>
      </w:rPr>
    </w:lvl>
    <w:lvl w:ilvl="7">
      <w:start w:val="0"/>
      <w:numFmt w:val="bullet"/>
      <w:lvlText w:val="•"/>
      <w:lvlJc w:val="left"/>
      <w:pPr>
        <w:ind w:left="8544" w:hanging="346"/>
      </w:pPr>
      <w:rPr>
        <w:rFonts w:hint="default"/>
        <w:lang w:val="en-US" w:eastAsia="en-US" w:bidi="ar-SA"/>
      </w:rPr>
    </w:lvl>
    <w:lvl w:ilvl="8">
      <w:start w:val="0"/>
      <w:numFmt w:val="bullet"/>
      <w:lvlText w:val="•"/>
      <w:lvlJc w:val="left"/>
      <w:pPr>
        <w:ind w:left="9536" w:hanging="346"/>
      </w:pPr>
      <w:rPr>
        <w:rFonts w:hint="default"/>
        <w:lang w:val="en-US" w:eastAsia="en-US" w:bidi="ar-SA"/>
      </w:rPr>
    </w:lvl>
  </w:abstractNum>
  <w:abstractNum w:abstractNumId="27">
    <w:multiLevelType w:val="hybridMultilevel"/>
    <w:lvl w:ilvl="0">
      <w:start w:val="0"/>
      <w:numFmt w:val="bullet"/>
      <w:lvlText w:val="&amp;"/>
      <w:lvlPicBulletId w:val="23"/>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26">
    <w:multiLevelType w:val="hybridMultilevel"/>
    <w:lvl w:ilvl="0">
      <w:start w:val="1"/>
      <w:numFmt w:val="decimal"/>
      <w:lvlText w:val="%1."/>
      <w:lvlJc w:val="left"/>
      <w:pPr>
        <w:ind w:left="1466"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22"/>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600" w:hanging="347"/>
      </w:pPr>
      <w:rPr>
        <w:rFonts w:hint="default"/>
        <w:lang w:val="en-US" w:eastAsia="en-US" w:bidi="ar-SA"/>
      </w:rPr>
    </w:lvl>
    <w:lvl w:ilvl="3">
      <w:start w:val="0"/>
      <w:numFmt w:val="bullet"/>
      <w:lvlText w:val="•"/>
      <w:lvlJc w:val="left"/>
      <w:pPr>
        <w:ind w:left="2840" w:hanging="347"/>
      </w:pPr>
      <w:rPr>
        <w:rFonts w:hint="default"/>
        <w:lang w:val="en-US" w:eastAsia="en-US" w:bidi="ar-SA"/>
      </w:rPr>
    </w:lvl>
    <w:lvl w:ilvl="4">
      <w:start w:val="0"/>
      <w:numFmt w:val="bullet"/>
      <w:lvlText w:val="•"/>
      <w:lvlJc w:val="left"/>
      <w:pPr>
        <w:ind w:left="4080" w:hanging="347"/>
      </w:pPr>
      <w:rPr>
        <w:rFonts w:hint="default"/>
        <w:lang w:val="en-US" w:eastAsia="en-US" w:bidi="ar-SA"/>
      </w:rPr>
    </w:lvl>
    <w:lvl w:ilvl="5">
      <w:start w:val="0"/>
      <w:numFmt w:val="bullet"/>
      <w:lvlText w:val="•"/>
      <w:lvlJc w:val="left"/>
      <w:pPr>
        <w:ind w:left="5320" w:hanging="347"/>
      </w:pPr>
      <w:rPr>
        <w:rFonts w:hint="default"/>
        <w:lang w:val="en-US" w:eastAsia="en-US" w:bidi="ar-SA"/>
      </w:rPr>
    </w:lvl>
    <w:lvl w:ilvl="6">
      <w:start w:val="0"/>
      <w:numFmt w:val="bullet"/>
      <w:lvlText w:val="•"/>
      <w:lvlJc w:val="left"/>
      <w:pPr>
        <w:ind w:left="6560" w:hanging="347"/>
      </w:pPr>
      <w:rPr>
        <w:rFonts w:hint="default"/>
        <w:lang w:val="en-US" w:eastAsia="en-US" w:bidi="ar-SA"/>
      </w:rPr>
    </w:lvl>
    <w:lvl w:ilvl="7">
      <w:start w:val="0"/>
      <w:numFmt w:val="bullet"/>
      <w:lvlText w:val="•"/>
      <w:lvlJc w:val="left"/>
      <w:pPr>
        <w:ind w:left="7800" w:hanging="347"/>
      </w:pPr>
      <w:rPr>
        <w:rFonts w:hint="default"/>
        <w:lang w:val="en-US" w:eastAsia="en-US" w:bidi="ar-SA"/>
      </w:rPr>
    </w:lvl>
    <w:lvl w:ilvl="8">
      <w:start w:val="0"/>
      <w:numFmt w:val="bullet"/>
      <w:lvlText w:val="•"/>
      <w:lvlJc w:val="left"/>
      <w:pPr>
        <w:ind w:left="9040" w:hanging="347"/>
      </w:pPr>
      <w:rPr>
        <w:rFonts w:hint="default"/>
        <w:lang w:val="en-US" w:eastAsia="en-US" w:bidi="ar-SA"/>
      </w:rPr>
    </w:lvl>
  </w:abstractNum>
  <w:abstractNum w:abstractNumId="25">
    <w:multiLevelType w:val="hybridMultilevel"/>
    <w:lvl w:ilvl="0">
      <w:start w:val="1"/>
      <w:numFmt w:val="decimal"/>
      <w:lvlText w:val="%1."/>
      <w:lvlJc w:val="left"/>
      <w:pPr>
        <w:ind w:left="1148"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21"/>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24">
    <w:multiLevelType w:val="hybridMultilevel"/>
    <w:lvl w:ilvl="0">
      <w:start w:val="0"/>
      <w:numFmt w:val="bullet"/>
      <w:lvlText w:val="&amp;"/>
      <w:lvlPicBulletId w:val="20"/>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23">
    <w:multiLevelType w:val="hybridMultilevel"/>
    <w:lvl w:ilvl="0">
      <w:start w:val="1"/>
      <w:numFmt w:val="decimal"/>
      <w:lvlText w:val="%1."/>
      <w:lvlJc w:val="left"/>
      <w:pPr>
        <w:ind w:left="1466"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19"/>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22">
    <w:multiLevelType w:val="hybridMultilevel"/>
    <w:lvl w:ilvl="0">
      <w:start w:val="1"/>
      <w:numFmt w:val="upperLetter"/>
      <w:lvlText w:val="%1."/>
      <w:lvlJc w:val="left"/>
      <w:pPr>
        <w:ind w:left="1559" w:hanging="412"/>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18"/>
      <w:lvlJc w:val="left"/>
      <w:pPr>
        <w:ind w:left="1148"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666" w:hanging="347"/>
      </w:pPr>
      <w:rPr>
        <w:rFonts w:hint="default"/>
        <w:lang w:val="en-US" w:eastAsia="en-US" w:bidi="ar-SA"/>
      </w:rPr>
    </w:lvl>
    <w:lvl w:ilvl="3">
      <w:start w:val="0"/>
      <w:numFmt w:val="bullet"/>
      <w:lvlText w:val="•"/>
      <w:lvlJc w:val="left"/>
      <w:pPr>
        <w:ind w:left="3773" w:hanging="347"/>
      </w:pPr>
      <w:rPr>
        <w:rFonts w:hint="default"/>
        <w:lang w:val="en-US" w:eastAsia="en-US" w:bidi="ar-SA"/>
      </w:rPr>
    </w:lvl>
    <w:lvl w:ilvl="4">
      <w:start w:val="0"/>
      <w:numFmt w:val="bullet"/>
      <w:lvlText w:val="•"/>
      <w:lvlJc w:val="left"/>
      <w:pPr>
        <w:ind w:left="4880" w:hanging="347"/>
      </w:pPr>
      <w:rPr>
        <w:rFonts w:hint="default"/>
        <w:lang w:val="en-US" w:eastAsia="en-US" w:bidi="ar-SA"/>
      </w:rPr>
    </w:lvl>
    <w:lvl w:ilvl="5">
      <w:start w:val="0"/>
      <w:numFmt w:val="bullet"/>
      <w:lvlText w:val="•"/>
      <w:lvlJc w:val="left"/>
      <w:pPr>
        <w:ind w:left="5986" w:hanging="347"/>
      </w:pPr>
      <w:rPr>
        <w:rFonts w:hint="default"/>
        <w:lang w:val="en-US" w:eastAsia="en-US" w:bidi="ar-SA"/>
      </w:rPr>
    </w:lvl>
    <w:lvl w:ilvl="6">
      <w:start w:val="0"/>
      <w:numFmt w:val="bullet"/>
      <w:lvlText w:val="•"/>
      <w:lvlJc w:val="left"/>
      <w:pPr>
        <w:ind w:left="7093" w:hanging="347"/>
      </w:pPr>
      <w:rPr>
        <w:rFonts w:hint="default"/>
        <w:lang w:val="en-US" w:eastAsia="en-US" w:bidi="ar-SA"/>
      </w:rPr>
    </w:lvl>
    <w:lvl w:ilvl="7">
      <w:start w:val="0"/>
      <w:numFmt w:val="bullet"/>
      <w:lvlText w:val="•"/>
      <w:lvlJc w:val="left"/>
      <w:pPr>
        <w:ind w:left="8200" w:hanging="347"/>
      </w:pPr>
      <w:rPr>
        <w:rFonts w:hint="default"/>
        <w:lang w:val="en-US" w:eastAsia="en-US" w:bidi="ar-SA"/>
      </w:rPr>
    </w:lvl>
    <w:lvl w:ilvl="8">
      <w:start w:val="0"/>
      <w:numFmt w:val="bullet"/>
      <w:lvlText w:val="•"/>
      <w:lvlJc w:val="left"/>
      <w:pPr>
        <w:ind w:left="9306" w:hanging="347"/>
      </w:pPr>
      <w:rPr>
        <w:rFonts w:hint="default"/>
        <w:lang w:val="en-US" w:eastAsia="en-US" w:bidi="ar-SA"/>
      </w:rPr>
    </w:lvl>
  </w:abstractNum>
  <w:abstractNum w:abstractNumId="21">
    <w:multiLevelType w:val="hybridMultilevel"/>
    <w:lvl w:ilvl="0">
      <w:start w:val="1"/>
      <w:numFmt w:val="upperLetter"/>
      <w:lvlText w:val="%1."/>
      <w:lvlJc w:val="left"/>
      <w:pPr>
        <w:ind w:left="1559" w:hanging="412"/>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17"/>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20">
    <w:multiLevelType w:val="hybridMultilevel"/>
    <w:lvl w:ilvl="0">
      <w:start w:val="1"/>
      <w:numFmt w:val="decimal"/>
      <w:lvlText w:val="%1."/>
      <w:lvlJc w:val="left"/>
      <w:pPr>
        <w:ind w:left="1466"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16"/>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19">
    <w:multiLevelType w:val="hybridMultilevel"/>
    <w:lvl w:ilvl="0">
      <w:start w:val="1"/>
      <w:numFmt w:val="decimal"/>
      <w:lvlText w:val="%1."/>
      <w:lvlJc w:val="left"/>
      <w:pPr>
        <w:ind w:left="1609" w:hanging="346"/>
        <w:jc w:val="left"/>
      </w:pPr>
      <w:rPr>
        <w:rFonts w:hint="default" w:ascii="Segoe UI" w:hAnsi="Segoe UI" w:eastAsia="Segoe UI" w:cs="Segoe UI"/>
        <w:b/>
        <w:bCs/>
        <w:i w:val="0"/>
        <w:iCs w:val="0"/>
        <w:color w:val="0D0D0D"/>
        <w:spacing w:val="0"/>
        <w:w w:val="100"/>
        <w:sz w:val="23"/>
        <w:szCs w:val="23"/>
        <w:lang w:val="en-US" w:eastAsia="en-US" w:bidi="ar-SA"/>
      </w:rPr>
    </w:lvl>
    <w:lvl w:ilvl="1">
      <w:start w:val="0"/>
      <w:numFmt w:val="bullet"/>
      <w:lvlText w:val="•"/>
      <w:lvlJc w:val="left"/>
      <w:pPr>
        <w:ind w:left="2592" w:hanging="346"/>
      </w:pPr>
      <w:rPr>
        <w:rFonts w:hint="default"/>
        <w:lang w:val="en-US" w:eastAsia="en-US" w:bidi="ar-SA"/>
      </w:rPr>
    </w:lvl>
    <w:lvl w:ilvl="2">
      <w:start w:val="0"/>
      <w:numFmt w:val="bullet"/>
      <w:lvlText w:val="•"/>
      <w:lvlJc w:val="left"/>
      <w:pPr>
        <w:ind w:left="3584" w:hanging="346"/>
      </w:pPr>
      <w:rPr>
        <w:rFonts w:hint="default"/>
        <w:lang w:val="en-US" w:eastAsia="en-US" w:bidi="ar-SA"/>
      </w:rPr>
    </w:lvl>
    <w:lvl w:ilvl="3">
      <w:start w:val="0"/>
      <w:numFmt w:val="bullet"/>
      <w:lvlText w:val="•"/>
      <w:lvlJc w:val="left"/>
      <w:pPr>
        <w:ind w:left="4576" w:hanging="346"/>
      </w:pPr>
      <w:rPr>
        <w:rFonts w:hint="default"/>
        <w:lang w:val="en-US" w:eastAsia="en-US" w:bidi="ar-SA"/>
      </w:rPr>
    </w:lvl>
    <w:lvl w:ilvl="4">
      <w:start w:val="0"/>
      <w:numFmt w:val="bullet"/>
      <w:lvlText w:val="•"/>
      <w:lvlJc w:val="left"/>
      <w:pPr>
        <w:ind w:left="5568" w:hanging="346"/>
      </w:pPr>
      <w:rPr>
        <w:rFonts w:hint="default"/>
        <w:lang w:val="en-US" w:eastAsia="en-US" w:bidi="ar-SA"/>
      </w:rPr>
    </w:lvl>
    <w:lvl w:ilvl="5">
      <w:start w:val="0"/>
      <w:numFmt w:val="bullet"/>
      <w:lvlText w:val="•"/>
      <w:lvlJc w:val="left"/>
      <w:pPr>
        <w:ind w:left="6560" w:hanging="346"/>
      </w:pPr>
      <w:rPr>
        <w:rFonts w:hint="default"/>
        <w:lang w:val="en-US" w:eastAsia="en-US" w:bidi="ar-SA"/>
      </w:rPr>
    </w:lvl>
    <w:lvl w:ilvl="6">
      <w:start w:val="0"/>
      <w:numFmt w:val="bullet"/>
      <w:lvlText w:val="•"/>
      <w:lvlJc w:val="left"/>
      <w:pPr>
        <w:ind w:left="7552" w:hanging="346"/>
      </w:pPr>
      <w:rPr>
        <w:rFonts w:hint="default"/>
        <w:lang w:val="en-US" w:eastAsia="en-US" w:bidi="ar-SA"/>
      </w:rPr>
    </w:lvl>
    <w:lvl w:ilvl="7">
      <w:start w:val="0"/>
      <w:numFmt w:val="bullet"/>
      <w:lvlText w:val="•"/>
      <w:lvlJc w:val="left"/>
      <w:pPr>
        <w:ind w:left="8544" w:hanging="346"/>
      </w:pPr>
      <w:rPr>
        <w:rFonts w:hint="default"/>
        <w:lang w:val="en-US" w:eastAsia="en-US" w:bidi="ar-SA"/>
      </w:rPr>
    </w:lvl>
    <w:lvl w:ilvl="8">
      <w:start w:val="0"/>
      <w:numFmt w:val="bullet"/>
      <w:lvlText w:val="•"/>
      <w:lvlJc w:val="left"/>
      <w:pPr>
        <w:ind w:left="9536" w:hanging="346"/>
      </w:pPr>
      <w:rPr>
        <w:rFonts w:hint="default"/>
        <w:lang w:val="en-US" w:eastAsia="en-US" w:bidi="ar-SA"/>
      </w:rPr>
    </w:lvl>
  </w:abstractNum>
  <w:abstractNum w:abstractNumId="18">
    <w:multiLevelType w:val="hybridMultilevel"/>
    <w:lvl w:ilvl="0">
      <w:start w:val="0"/>
      <w:numFmt w:val="bullet"/>
      <w:lvlText w:val="&amp;"/>
      <w:lvlPicBulletId w:val="15"/>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17">
    <w:multiLevelType w:val="hybridMultilevel"/>
    <w:lvl w:ilvl="0">
      <w:start w:val="1"/>
      <w:numFmt w:val="decimal"/>
      <w:lvlText w:val="%1."/>
      <w:lvlJc w:val="left"/>
      <w:pPr>
        <w:ind w:left="1148"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14"/>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16">
    <w:multiLevelType w:val="hybridMultilevel"/>
    <w:lvl w:ilvl="0">
      <w:start w:val="1"/>
      <w:numFmt w:val="decimal"/>
      <w:lvlText w:val="%1."/>
      <w:lvlJc w:val="left"/>
      <w:pPr>
        <w:ind w:left="1466"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13"/>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600" w:hanging="347"/>
      </w:pPr>
      <w:rPr>
        <w:rFonts w:hint="default"/>
        <w:lang w:val="en-US" w:eastAsia="en-US" w:bidi="ar-SA"/>
      </w:rPr>
    </w:lvl>
    <w:lvl w:ilvl="3">
      <w:start w:val="0"/>
      <w:numFmt w:val="bullet"/>
      <w:lvlText w:val="•"/>
      <w:lvlJc w:val="left"/>
      <w:pPr>
        <w:ind w:left="2840" w:hanging="347"/>
      </w:pPr>
      <w:rPr>
        <w:rFonts w:hint="default"/>
        <w:lang w:val="en-US" w:eastAsia="en-US" w:bidi="ar-SA"/>
      </w:rPr>
    </w:lvl>
    <w:lvl w:ilvl="4">
      <w:start w:val="0"/>
      <w:numFmt w:val="bullet"/>
      <w:lvlText w:val="•"/>
      <w:lvlJc w:val="left"/>
      <w:pPr>
        <w:ind w:left="4080" w:hanging="347"/>
      </w:pPr>
      <w:rPr>
        <w:rFonts w:hint="default"/>
        <w:lang w:val="en-US" w:eastAsia="en-US" w:bidi="ar-SA"/>
      </w:rPr>
    </w:lvl>
    <w:lvl w:ilvl="5">
      <w:start w:val="0"/>
      <w:numFmt w:val="bullet"/>
      <w:lvlText w:val="•"/>
      <w:lvlJc w:val="left"/>
      <w:pPr>
        <w:ind w:left="5320" w:hanging="347"/>
      </w:pPr>
      <w:rPr>
        <w:rFonts w:hint="default"/>
        <w:lang w:val="en-US" w:eastAsia="en-US" w:bidi="ar-SA"/>
      </w:rPr>
    </w:lvl>
    <w:lvl w:ilvl="6">
      <w:start w:val="0"/>
      <w:numFmt w:val="bullet"/>
      <w:lvlText w:val="•"/>
      <w:lvlJc w:val="left"/>
      <w:pPr>
        <w:ind w:left="6560" w:hanging="347"/>
      </w:pPr>
      <w:rPr>
        <w:rFonts w:hint="default"/>
        <w:lang w:val="en-US" w:eastAsia="en-US" w:bidi="ar-SA"/>
      </w:rPr>
    </w:lvl>
    <w:lvl w:ilvl="7">
      <w:start w:val="0"/>
      <w:numFmt w:val="bullet"/>
      <w:lvlText w:val="•"/>
      <w:lvlJc w:val="left"/>
      <w:pPr>
        <w:ind w:left="7800" w:hanging="347"/>
      </w:pPr>
      <w:rPr>
        <w:rFonts w:hint="default"/>
        <w:lang w:val="en-US" w:eastAsia="en-US" w:bidi="ar-SA"/>
      </w:rPr>
    </w:lvl>
    <w:lvl w:ilvl="8">
      <w:start w:val="0"/>
      <w:numFmt w:val="bullet"/>
      <w:lvlText w:val="•"/>
      <w:lvlJc w:val="left"/>
      <w:pPr>
        <w:ind w:left="9040" w:hanging="347"/>
      </w:pPr>
      <w:rPr>
        <w:rFonts w:hint="default"/>
        <w:lang w:val="en-US" w:eastAsia="en-US" w:bidi="ar-SA"/>
      </w:rPr>
    </w:lvl>
  </w:abstractNum>
  <w:abstractNum w:abstractNumId="15">
    <w:multiLevelType w:val="hybridMultilevel"/>
    <w:lvl w:ilvl="0">
      <w:start w:val="1"/>
      <w:numFmt w:val="decimal"/>
      <w:lvlText w:val="%1."/>
      <w:lvlJc w:val="left"/>
      <w:pPr>
        <w:ind w:left="1609" w:hanging="346"/>
        <w:jc w:val="left"/>
      </w:pPr>
      <w:rPr>
        <w:rFonts w:hint="default" w:ascii="Segoe UI" w:hAnsi="Segoe UI" w:eastAsia="Segoe UI" w:cs="Segoe UI"/>
        <w:b/>
        <w:bCs/>
        <w:i w:val="0"/>
        <w:iCs w:val="0"/>
        <w:color w:val="0D0D0D"/>
        <w:spacing w:val="0"/>
        <w:w w:val="100"/>
        <w:sz w:val="23"/>
        <w:szCs w:val="23"/>
        <w:lang w:val="en-US" w:eastAsia="en-US" w:bidi="ar-SA"/>
      </w:rPr>
    </w:lvl>
    <w:lvl w:ilvl="1">
      <w:start w:val="0"/>
      <w:numFmt w:val="bullet"/>
      <w:lvlText w:val="•"/>
      <w:lvlJc w:val="left"/>
      <w:pPr>
        <w:ind w:left="2592" w:hanging="346"/>
      </w:pPr>
      <w:rPr>
        <w:rFonts w:hint="default"/>
        <w:lang w:val="en-US" w:eastAsia="en-US" w:bidi="ar-SA"/>
      </w:rPr>
    </w:lvl>
    <w:lvl w:ilvl="2">
      <w:start w:val="0"/>
      <w:numFmt w:val="bullet"/>
      <w:lvlText w:val="•"/>
      <w:lvlJc w:val="left"/>
      <w:pPr>
        <w:ind w:left="3584" w:hanging="346"/>
      </w:pPr>
      <w:rPr>
        <w:rFonts w:hint="default"/>
        <w:lang w:val="en-US" w:eastAsia="en-US" w:bidi="ar-SA"/>
      </w:rPr>
    </w:lvl>
    <w:lvl w:ilvl="3">
      <w:start w:val="0"/>
      <w:numFmt w:val="bullet"/>
      <w:lvlText w:val="•"/>
      <w:lvlJc w:val="left"/>
      <w:pPr>
        <w:ind w:left="4576" w:hanging="346"/>
      </w:pPr>
      <w:rPr>
        <w:rFonts w:hint="default"/>
        <w:lang w:val="en-US" w:eastAsia="en-US" w:bidi="ar-SA"/>
      </w:rPr>
    </w:lvl>
    <w:lvl w:ilvl="4">
      <w:start w:val="0"/>
      <w:numFmt w:val="bullet"/>
      <w:lvlText w:val="•"/>
      <w:lvlJc w:val="left"/>
      <w:pPr>
        <w:ind w:left="5568" w:hanging="346"/>
      </w:pPr>
      <w:rPr>
        <w:rFonts w:hint="default"/>
        <w:lang w:val="en-US" w:eastAsia="en-US" w:bidi="ar-SA"/>
      </w:rPr>
    </w:lvl>
    <w:lvl w:ilvl="5">
      <w:start w:val="0"/>
      <w:numFmt w:val="bullet"/>
      <w:lvlText w:val="•"/>
      <w:lvlJc w:val="left"/>
      <w:pPr>
        <w:ind w:left="6560" w:hanging="346"/>
      </w:pPr>
      <w:rPr>
        <w:rFonts w:hint="default"/>
        <w:lang w:val="en-US" w:eastAsia="en-US" w:bidi="ar-SA"/>
      </w:rPr>
    </w:lvl>
    <w:lvl w:ilvl="6">
      <w:start w:val="0"/>
      <w:numFmt w:val="bullet"/>
      <w:lvlText w:val="•"/>
      <w:lvlJc w:val="left"/>
      <w:pPr>
        <w:ind w:left="7552" w:hanging="346"/>
      </w:pPr>
      <w:rPr>
        <w:rFonts w:hint="default"/>
        <w:lang w:val="en-US" w:eastAsia="en-US" w:bidi="ar-SA"/>
      </w:rPr>
    </w:lvl>
    <w:lvl w:ilvl="7">
      <w:start w:val="0"/>
      <w:numFmt w:val="bullet"/>
      <w:lvlText w:val="•"/>
      <w:lvlJc w:val="left"/>
      <w:pPr>
        <w:ind w:left="8544" w:hanging="346"/>
      </w:pPr>
      <w:rPr>
        <w:rFonts w:hint="default"/>
        <w:lang w:val="en-US" w:eastAsia="en-US" w:bidi="ar-SA"/>
      </w:rPr>
    </w:lvl>
    <w:lvl w:ilvl="8">
      <w:start w:val="0"/>
      <w:numFmt w:val="bullet"/>
      <w:lvlText w:val="•"/>
      <w:lvlJc w:val="left"/>
      <w:pPr>
        <w:ind w:left="9536" w:hanging="346"/>
      </w:pPr>
      <w:rPr>
        <w:rFonts w:hint="default"/>
        <w:lang w:val="en-US" w:eastAsia="en-US" w:bidi="ar-SA"/>
      </w:rPr>
    </w:lvl>
  </w:abstractNum>
  <w:abstractNum w:abstractNumId="14">
    <w:multiLevelType w:val="hybridMultilevel"/>
    <w:lvl w:ilvl="0">
      <w:start w:val="1"/>
      <w:numFmt w:val="decimal"/>
      <w:lvlText w:val="%1."/>
      <w:lvlJc w:val="left"/>
      <w:pPr>
        <w:ind w:left="1148"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12"/>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13">
    <w:multiLevelType w:val="hybridMultilevel"/>
    <w:lvl w:ilvl="0">
      <w:start w:val="0"/>
      <w:numFmt w:val="bullet"/>
      <w:lvlText w:val="&amp;"/>
      <w:lvlPicBulletId w:val="11"/>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12">
    <w:multiLevelType w:val="hybridMultilevel"/>
    <w:lvl w:ilvl="0">
      <w:start w:val="0"/>
      <w:numFmt w:val="bullet"/>
      <w:lvlText w:val="&amp;"/>
      <w:lvlPicBulletId w:val="10"/>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11">
    <w:multiLevelType w:val="hybridMultilevel"/>
    <w:lvl w:ilvl="0">
      <w:start w:val="0"/>
      <w:numFmt w:val="bullet"/>
      <w:lvlText w:val="&amp;"/>
      <w:lvlPicBulletId w:val="9"/>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10">
    <w:multiLevelType w:val="hybridMultilevel"/>
    <w:lvl w:ilvl="0">
      <w:start w:val="0"/>
      <w:numFmt w:val="bullet"/>
      <w:lvlText w:val="&amp;"/>
      <w:lvlPicBulletId w:val="8"/>
      <w:lvlJc w:val="left"/>
      <w:pPr>
        <w:ind w:left="1148"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178" w:hanging="347"/>
      </w:pPr>
      <w:rPr>
        <w:rFonts w:hint="default"/>
        <w:lang w:val="en-US" w:eastAsia="en-US" w:bidi="ar-SA"/>
      </w:rPr>
    </w:lvl>
    <w:lvl w:ilvl="2">
      <w:start w:val="0"/>
      <w:numFmt w:val="bullet"/>
      <w:lvlText w:val="•"/>
      <w:lvlJc w:val="left"/>
      <w:pPr>
        <w:ind w:left="3216" w:hanging="347"/>
      </w:pPr>
      <w:rPr>
        <w:rFonts w:hint="default"/>
        <w:lang w:val="en-US" w:eastAsia="en-US" w:bidi="ar-SA"/>
      </w:rPr>
    </w:lvl>
    <w:lvl w:ilvl="3">
      <w:start w:val="0"/>
      <w:numFmt w:val="bullet"/>
      <w:lvlText w:val="•"/>
      <w:lvlJc w:val="left"/>
      <w:pPr>
        <w:ind w:left="4254" w:hanging="347"/>
      </w:pPr>
      <w:rPr>
        <w:rFonts w:hint="default"/>
        <w:lang w:val="en-US" w:eastAsia="en-US" w:bidi="ar-SA"/>
      </w:rPr>
    </w:lvl>
    <w:lvl w:ilvl="4">
      <w:start w:val="0"/>
      <w:numFmt w:val="bullet"/>
      <w:lvlText w:val="•"/>
      <w:lvlJc w:val="left"/>
      <w:pPr>
        <w:ind w:left="5292" w:hanging="347"/>
      </w:pPr>
      <w:rPr>
        <w:rFonts w:hint="default"/>
        <w:lang w:val="en-US" w:eastAsia="en-US" w:bidi="ar-SA"/>
      </w:rPr>
    </w:lvl>
    <w:lvl w:ilvl="5">
      <w:start w:val="0"/>
      <w:numFmt w:val="bullet"/>
      <w:lvlText w:val="•"/>
      <w:lvlJc w:val="left"/>
      <w:pPr>
        <w:ind w:left="6330" w:hanging="347"/>
      </w:pPr>
      <w:rPr>
        <w:rFonts w:hint="default"/>
        <w:lang w:val="en-US" w:eastAsia="en-US" w:bidi="ar-SA"/>
      </w:rPr>
    </w:lvl>
    <w:lvl w:ilvl="6">
      <w:start w:val="0"/>
      <w:numFmt w:val="bullet"/>
      <w:lvlText w:val="•"/>
      <w:lvlJc w:val="left"/>
      <w:pPr>
        <w:ind w:left="7368" w:hanging="347"/>
      </w:pPr>
      <w:rPr>
        <w:rFonts w:hint="default"/>
        <w:lang w:val="en-US" w:eastAsia="en-US" w:bidi="ar-SA"/>
      </w:rPr>
    </w:lvl>
    <w:lvl w:ilvl="7">
      <w:start w:val="0"/>
      <w:numFmt w:val="bullet"/>
      <w:lvlText w:val="•"/>
      <w:lvlJc w:val="left"/>
      <w:pPr>
        <w:ind w:left="8406" w:hanging="347"/>
      </w:pPr>
      <w:rPr>
        <w:rFonts w:hint="default"/>
        <w:lang w:val="en-US" w:eastAsia="en-US" w:bidi="ar-SA"/>
      </w:rPr>
    </w:lvl>
    <w:lvl w:ilvl="8">
      <w:start w:val="0"/>
      <w:numFmt w:val="bullet"/>
      <w:lvlText w:val="•"/>
      <w:lvlJc w:val="left"/>
      <w:pPr>
        <w:ind w:left="9444" w:hanging="347"/>
      </w:pPr>
      <w:rPr>
        <w:rFonts w:hint="default"/>
        <w:lang w:val="en-US" w:eastAsia="en-US" w:bidi="ar-SA"/>
      </w:rPr>
    </w:lvl>
  </w:abstractNum>
  <w:abstractNum w:abstractNumId="9">
    <w:multiLevelType w:val="hybridMultilevel"/>
    <w:lvl w:ilvl="0">
      <w:start w:val="0"/>
      <w:numFmt w:val="bullet"/>
      <w:lvlText w:val="&amp;"/>
      <w:lvlPicBulletId w:val="7"/>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1">
      <w:start w:val="0"/>
      <w:numFmt w:val="bullet"/>
      <w:lvlText w:val="•"/>
      <w:lvlJc w:val="left"/>
      <w:pPr>
        <w:ind w:left="2592" w:hanging="347"/>
      </w:pPr>
      <w:rPr>
        <w:rFonts w:hint="default"/>
        <w:lang w:val="en-US" w:eastAsia="en-US" w:bidi="ar-SA"/>
      </w:rPr>
    </w:lvl>
    <w:lvl w:ilvl="2">
      <w:start w:val="0"/>
      <w:numFmt w:val="bullet"/>
      <w:lvlText w:val="•"/>
      <w:lvlJc w:val="left"/>
      <w:pPr>
        <w:ind w:left="3584" w:hanging="347"/>
      </w:pPr>
      <w:rPr>
        <w:rFonts w:hint="default"/>
        <w:lang w:val="en-US" w:eastAsia="en-US" w:bidi="ar-SA"/>
      </w:rPr>
    </w:lvl>
    <w:lvl w:ilvl="3">
      <w:start w:val="0"/>
      <w:numFmt w:val="bullet"/>
      <w:lvlText w:val="•"/>
      <w:lvlJc w:val="left"/>
      <w:pPr>
        <w:ind w:left="4576" w:hanging="347"/>
      </w:pPr>
      <w:rPr>
        <w:rFonts w:hint="default"/>
        <w:lang w:val="en-US" w:eastAsia="en-US" w:bidi="ar-SA"/>
      </w:rPr>
    </w:lvl>
    <w:lvl w:ilvl="4">
      <w:start w:val="0"/>
      <w:numFmt w:val="bullet"/>
      <w:lvlText w:val="•"/>
      <w:lvlJc w:val="left"/>
      <w:pPr>
        <w:ind w:left="5568" w:hanging="347"/>
      </w:pPr>
      <w:rPr>
        <w:rFonts w:hint="default"/>
        <w:lang w:val="en-US" w:eastAsia="en-US" w:bidi="ar-SA"/>
      </w:rPr>
    </w:lvl>
    <w:lvl w:ilvl="5">
      <w:start w:val="0"/>
      <w:numFmt w:val="bullet"/>
      <w:lvlText w:val="•"/>
      <w:lvlJc w:val="left"/>
      <w:pPr>
        <w:ind w:left="6560" w:hanging="347"/>
      </w:pPr>
      <w:rPr>
        <w:rFonts w:hint="default"/>
        <w:lang w:val="en-US" w:eastAsia="en-US" w:bidi="ar-SA"/>
      </w:rPr>
    </w:lvl>
    <w:lvl w:ilvl="6">
      <w:start w:val="0"/>
      <w:numFmt w:val="bullet"/>
      <w:lvlText w:val="•"/>
      <w:lvlJc w:val="left"/>
      <w:pPr>
        <w:ind w:left="7552" w:hanging="347"/>
      </w:pPr>
      <w:rPr>
        <w:rFonts w:hint="default"/>
        <w:lang w:val="en-US" w:eastAsia="en-US" w:bidi="ar-SA"/>
      </w:rPr>
    </w:lvl>
    <w:lvl w:ilvl="7">
      <w:start w:val="0"/>
      <w:numFmt w:val="bullet"/>
      <w:lvlText w:val="•"/>
      <w:lvlJc w:val="left"/>
      <w:pPr>
        <w:ind w:left="8544" w:hanging="347"/>
      </w:pPr>
      <w:rPr>
        <w:rFonts w:hint="default"/>
        <w:lang w:val="en-US" w:eastAsia="en-US" w:bidi="ar-SA"/>
      </w:rPr>
    </w:lvl>
    <w:lvl w:ilvl="8">
      <w:start w:val="0"/>
      <w:numFmt w:val="bullet"/>
      <w:lvlText w:val="•"/>
      <w:lvlJc w:val="left"/>
      <w:pPr>
        <w:ind w:left="9536" w:hanging="347"/>
      </w:pPr>
      <w:rPr>
        <w:rFonts w:hint="default"/>
        <w:lang w:val="en-US" w:eastAsia="en-US" w:bidi="ar-SA"/>
      </w:rPr>
    </w:lvl>
  </w:abstractNum>
  <w:abstractNum w:abstractNumId="8">
    <w:multiLevelType w:val="hybridMultilevel"/>
    <w:lvl w:ilvl="0">
      <w:start w:val="1"/>
      <w:numFmt w:val="decimal"/>
      <w:lvlText w:val="%1."/>
      <w:lvlJc w:val="left"/>
      <w:pPr>
        <w:ind w:left="1466"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1"/>
      <w:numFmt w:val="decimal"/>
      <w:lvlText w:val="%2."/>
      <w:lvlJc w:val="left"/>
      <w:pPr>
        <w:ind w:left="4656" w:hanging="254"/>
        <w:jc w:val="left"/>
      </w:pPr>
      <w:rPr>
        <w:rFonts w:hint="default"/>
        <w:spacing w:val="0"/>
        <w:w w:val="100"/>
        <w:lang w:val="en-US" w:eastAsia="en-US" w:bidi="ar-SA"/>
      </w:rPr>
    </w:lvl>
    <w:lvl w:ilvl="2">
      <w:start w:val="0"/>
      <w:numFmt w:val="bullet"/>
      <w:lvlText w:val="•"/>
      <w:lvlJc w:val="left"/>
      <w:pPr>
        <w:ind w:left="4660" w:hanging="254"/>
      </w:pPr>
      <w:rPr>
        <w:rFonts w:hint="default"/>
        <w:lang w:val="en-US" w:eastAsia="en-US" w:bidi="ar-SA"/>
      </w:rPr>
    </w:lvl>
    <w:lvl w:ilvl="3">
      <w:start w:val="0"/>
      <w:numFmt w:val="bullet"/>
      <w:lvlText w:val="•"/>
      <w:lvlJc w:val="left"/>
      <w:pPr>
        <w:ind w:left="5517" w:hanging="254"/>
      </w:pPr>
      <w:rPr>
        <w:rFonts w:hint="default"/>
        <w:lang w:val="en-US" w:eastAsia="en-US" w:bidi="ar-SA"/>
      </w:rPr>
    </w:lvl>
    <w:lvl w:ilvl="4">
      <w:start w:val="0"/>
      <w:numFmt w:val="bullet"/>
      <w:lvlText w:val="•"/>
      <w:lvlJc w:val="left"/>
      <w:pPr>
        <w:ind w:left="6375" w:hanging="254"/>
      </w:pPr>
      <w:rPr>
        <w:rFonts w:hint="default"/>
        <w:lang w:val="en-US" w:eastAsia="en-US" w:bidi="ar-SA"/>
      </w:rPr>
    </w:lvl>
    <w:lvl w:ilvl="5">
      <w:start w:val="0"/>
      <w:numFmt w:val="bullet"/>
      <w:lvlText w:val="•"/>
      <w:lvlJc w:val="left"/>
      <w:pPr>
        <w:ind w:left="7232" w:hanging="254"/>
      </w:pPr>
      <w:rPr>
        <w:rFonts w:hint="default"/>
        <w:lang w:val="en-US" w:eastAsia="en-US" w:bidi="ar-SA"/>
      </w:rPr>
    </w:lvl>
    <w:lvl w:ilvl="6">
      <w:start w:val="0"/>
      <w:numFmt w:val="bullet"/>
      <w:lvlText w:val="•"/>
      <w:lvlJc w:val="left"/>
      <w:pPr>
        <w:ind w:left="8090" w:hanging="254"/>
      </w:pPr>
      <w:rPr>
        <w:rFonts w:hint="default"/>
        <w:lang w:val="en-US" w:eastAsia="en-US" w:bidi="ar-SA"/>
      </w:rPr>
    </w:lvl>
    <w:lvl w:ilvl="7">
      <w:start w:val="0"/>
      <w:numFmt w:val="bullet"/>
      <w:lvlText w:val="•"/>
      <w:lvlJc w:val="left"/>
      <w:pPr>
        <w:ind w:left="8947" w:hanging="254"/>
      </w:pPr>
      <w:rPr>
        <w:rFonts w:hint="default"/>
        <w:lang w:val="en-US" w:eastAsia="en-US" w:bidi="ar-SA"/>
      </w:rPr>
    </w:lvl>
    <w:lvl w:ilvl="8">
      <w:start w:val="0"/>
      <w:numFmt w:val="bullet"/>
      <w:lvlText w:val="•"/>
      <w:lvlJc w:val="left"/>
      <w:pPr>
        <w:ind w:left="9805" w:hanging="254"/>
      </w:pPr>
      <w:rPr>
        <w:rFonts w:hint="default"/>
        <w:lang w:val="en-US" w:eastAsia="en-US" w:bidi="ar-SA"/>
      </w:rPr>
    </w:lvl>
  </w:abstractNum>
  <w:abstractNum w:abstractNumId="7">
    <w:multiLevelType w:val="hybridMultilevel"/>
    <w:lvl w:ilvl="0">
      <w:start w:val="1"/>
      <w:numFmt w:val="decimal"/>
      <w:lvlText w:val="%1."/>
      <w:lvlJc w:val="left"/>
      <w:pPr>
        <w:ind w:left="1466"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6"/>
      <w:lvlJc w:val="left"/>
      <w:pPr>
        <w:ind w:left="1148"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1600" w:hanging="347"/>
      </w:pPr>
      <w:rPr>
        <w:rFonts w:hint="default"/>
        <w:lang w:val="en-US" w:eastAsia="en-US" w:bidi="ar-SA"/>
      </w:rPr>
    </w:lvl>
    <w:lvl w:ilvl="3">
      <w:start w:val="0"/>
      <w:numFmt w:val="bullet"/>
      <w:lvlText w:val="•"/>
      <w:lvlJc w:val="left"/>
      <w:pPr>
        <w:ind w:left="2840" w:hanging="347"/>
      </w:pPr>
      <w:rPr>
        <w:rFonts w:hint="default"/>
        <w:lang w:val="en-US" w:eastAsia="en-US" w:bidi="ar-SA"/>
      </w:rPr>
    </w:lvl>
    <w:lvl w:ilvl="4">
      <w:start w:val="0"/>
      <w:numFmt w:val="bullet"/>
      <w:lvlText w:val="•"/>
      <w:lvlJc w:val="left"/>
      <w:pPr>
        <w:ind w:left="4080" w:hanging="347"/>
      </w:pPr>
      <w:rPr>
        <w:rFonts w:hint="default"/>
        <w:lang w:val="en-US" w:eastAsia="en-US" w:bidi="ar-SA"/>
      </w:rPr>
    </w:lvl>
    <w:lvl w:ilvl="5">
      <w:start w:val="0"/>
      <w:numFmt w:val="bullet"/>
      <w:lvlText w:val="•"/>
      <w:lvlJc w:val="left"/>
      <w:pPr>
        <w:ind w:left="5320" w:hanging="347"/>
      </w:pPr>
      <w:rPr>
        <w:rFonts w:hint="default"/>
        <w:lang w:val="en-US" w:eastAsia="en-US" w:bidi="ar-SA"/>
      </w:rPr>
    </w:lvl>
    <w:lvl w:ilvl="6">
      <w:start w:val="0"/>
      <w:numFmt w:val="bullet"/>
      <w:lvlText w:val="•"/>
      <w:lvlJc w:val="left"/>
      <w:pPr>
        <w:ind w:left="6560" w:hanging="347"/>
      </w:pPr>
      <w:rPr>
        <w:rFonts w:hint="default"/>
        <w:lang w:val="en-US" w:eastAsia="en-US" w:bidi="ar-SA"/>
      </w:rPr>
    </w:lvl>
    <w:lvl w:ilvl="7">
      <w:start w:val="0"/>
      <w:numFmt w:val="bullet"/>
      <w:lvlText w:val="•"/>
      <w:lvlJc w:val="left"/>
      <w:pPr>
        <w:ind w:left="7800" w:hanging="347"/>
      </w:pPr>
      <w:rPr>
        <w:rFonts w:hint="default"/>
        <w:lang w:val="en-US" w:eastAsia="en-US" w:bidi="ar-SA"/>
      </w:rPr>
    </w:lvl>
    <w:lvl w:ilvl="8">
      <w:start w:val="0"/>
      <w:numFmt w:val="bullet"/>
      <w:lvlText w:val="•"/>
      <w:lvlJc w:val="left"/>
      <w:pPr>
        <w:ind w:left="9040" w:hanging="347"/>
      </w:pPr>
      <w:rPr>
        <w:rFonts w:hint="default"/>
        <w:lang w:val="en-US" w:eastAsia="en-US" w:bidi="ar-SA"/>
      </w:rPr>
    </w:lvl>
  </w:abstractNum>
  <w:abstractNum w:abstractNumId="6">
    <w:multiLevelType w:val="hybridMultilevel"/>
    <w:lvl w:ilvl="0">
      <w:start w:val="1"/>
      <w:numFmt w:val="decimal"/>
      <w:lvlText w:val="%1."/>
      <w:lvlJc w:val="left"/>
      <w:pPr>
        <w:ind w:left="1148"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4"/>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amp;"/>
      <w:lvlPicBulletId w:val="5"/>
      <w:lvlJc w:val="left"/>
      <w:pPr>
        <w:ind w:left="2071"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3">
      <w:start w:val="0"/>
      <w:numFmt w:val="bullet"/>
      <w:lvlText w:val="•"/>
      <w:lvlJc w:val="left"/>
      <w:pPr>
        <w:ind w:left="3260" w:hanging="347"/>
      </w:pPr>
      <w:rPr>
        <w:rFonts w:hint="default"/>
        <w:lang w:val="en-US" w:eastAsia="en-US" w:bidi="ar-SA"/>
      </w:rPr>
    </w:lvl>
    <w:lvl w:ilvl="4">
      <w:start w:val="0"/>
      <w:numFmt w:val="bullet"/>
      <w:lvlText w:val="•"/>
      <w:lvlJc w:val="left"/>
      <w:pPr>
        <w:ind w:left="4440" w:hanging="347"/>
      </w:pPr>
      <w:rPr>
        <w:rFonts w:hint="default"/>
        <w:lang w:val="en-US" w:eastAsia="en-US" w:bidi="ar-SA"/>
      </w:rPr>
    </w:lvl>
    <w:lvl w:ilvl="5">
      <w:start w:val="0"/>
      <w:numFmt w:val="bullet"/>
      <w:lvlText w:val="•"/>
      <w:lvlJc w:val="left"/>
      <w:pPr>
        <w:ind w:left="5620" w:hanging="347"/>
      </w:pPr>
      <w:rPr>
        <w:rFonts w:hint="default"/>
        <w:lang w:val="en-US" w:eastAsia="en-US" w:bidi="ar-SA"/>
      </w:rPr>
    </w:lvl>
    <w:lvl w:ilvl="6">
      <w:start w:val="0"/>
      <w:numFmt w:val="bullet"/>
      <w:lvlText w:val="•"/>
      <w:lvlJc w:val="left"/>
      <w:pPr>
        <w:ind w:left="6800" w:hanging="347"/>
      </w:pPr>
      <w:rPr>
        <w:rFonts w:hint="default"/>
        <w:lang w:val="en-US" w:eastAsia="en-US" w:bidi="ar-SA"/>
      </w:rPr>
    </w:lvl>
    <w:lvl w:ilvl="7">
      <w:start w:val="0"/>
      <w:numFmt w:val="bullet"/>
      <w:lvlText w:val="•"/>
      <w:lvlJc w:val="left"/>
      <w:pPr>
        <w:ind w:left="7980" w:hanging="347"/>
      </w:pPr>
      <w:rPr>
        <w:rFonts w:hint="default"/>
        <w:lang w:val="en-US" w:eastAsia="en-US" w:bidi="ar-SA"/>
      </w:rPr>
    </w:lvl>
    <w:lvl w:ilvl="8">
      <w:start w:val="0"/>
      <w:numFmt w:val="bullet"/>
      <w:lvlText w:val="•"/>
      <w:lvlJc w:val="left"/>
      <w:pPr>
        <w:ind w:left="9160" w:hanging="347"/>
      </w:pPr>
      <w:rPr>
        <w:rFonts w:hint="default"/>
        <w:lang w:val="en-US" w:eastAsia="en-US" w:bidi="ar-SA"/>
      </w:rPr>
    </w:lvl>
  </w:abstractNum>
  <w:abstractNum w:abstractNumId="5">
    <w:multiLevelType w:val="hybridMultilevel"/>
    <w:lvl w:ilvl="0">
      <w:start w:val="0"/>
      <w:numFmt w:val="bullet"/>
      <w:lvlText w:val="•"/>
      <w:lvlJc w:val="left"/>
      <w:pPr>
        <w:ind w:left="736" w:hanging="254"/>
      </w:pPr>
      <w:rPr>
        <w:rFonts w:hint="default" w:ascii="Segoe UI" w:hAnsi="Segoe UI" w:eastAsia="Segoe UI" w:cs="Segoe UI"/>
        <w:b w:val="0"/>
        <w:bCs w:val="0"/>
        <w:i w:val="0"/>
        <w:iCs w:val="0"/>
        <w:color w:val="0D0D0D"/>
        <w:spacing w:val="0"/>
        <w:w w:val="100"/>
        <w:sz w:val="23"/>
        <w:szCs w:val="23"/>
        <w:lang w:val="en-US" w:eastAsia="en-US" w:bidi="ar-SA"/>
      </w:rPr>
    </w:lvl>
    <w:lvl w:ilvl="1">
      <w:start w:val="0"/>
      <w:numFmt w:val="bullet"/>
      <w:lvlText w:val="•"/>
      <w:lvlJc w:val="left"/>
      <w:pPr>
        <w:ind w:left="1312" w:hanging="254"/>
      </w:pPr>
      <w:rPr>
        <w:rFonts w:hint="default"/>
        <w:lang w:val="en-US" w:eastAsia="en-US" w:bidi="ar-SA"/>
      </w:rPr>
    </w:lvl>
    <w:lvl w:ilvl="2">
      <w:start w:val="0"/>
      <w:numFmt w:val="bullet"/>
      <w:lvlText w:val="•"/>
      <w:lvlJc w:val="left"/>
      <w:pPr>
        <w:ind w:left="1885" w:hanging="254"/>
      </w:pPr>
      <w:rPr>
        <w:rFonts w:hint="default"/>
        <w:lang w:val="en-US" w:eastAsia="en-US" w:bidi="ar-SA"/>
      </w:rPr>
    </w:lvl>
    <w:lvl w:ilvl="3">
      <w:start w:val="0"/>
      <w:numFmt w:val="bullet"/>
      <w:lvlText w:val="•"/>
      <w:lvlJc w:val="left"/>
      <w:pPr>
        <w:ind w:left="2457" w:hanging="254"/>
      </w:pPr>
      <w:rPr>
        <w:rFonts w:hint="default"/>
        <w:lang w:val="en-US" w:eastAsia="en-US" w:bidi="ar-SA"/>
      </w:rPr>
    </w:lvl>
    <w:lvl w:ilvl="4">
      <w:start w:val="0"/>
      <w:numFmt w:val="bullet"/>
      <w:lvlText w:val="•"/>
      <w:lvlJc w:val="left"/>
      <w:pPr>
        <w:ind w:left="3030" w:hanging="254"/>
      </w:pPr>
      <w:rPr>
        <w:rFonts w:hint="default"/>
        <w:lang w:val="en-US" w:eastAsia="en-US" w:bidi="ar-SA"/>
      </w:rPr>
    </w:lvl>
    <w:lvl w:ilvl="5">
      <w:start w:val="0"/>
      <w:numFmt w:val="bullet"/>
      <w:lvlText w:val="•"/>
      <w:lvlJc w:val="left"/>
      <w:pPr>
        <w:ind w:left="3602" w:hanging="254"/>
      </w:pPr>
      <w:rPr>
        <w:rFonts w:hint="default"/>
        <w:lang w:val="en-US" w:eastAsia="en-US" w:bidi="ar-SA"/>
      </w:rPr>
    </w:lvl>
    <w:lvl w:ilvl="6">
      <w:start w:val="0"/>
      <w:numFmt w:val="bullet"/>
      <w:lvlText w:val="•"/>
      <w:lvlJc w:val="left"/>
      <w:pPr>
        <w:ind w:left="4175" w:hanging="254"/>
      </w:pPr>
      <w:rPr>
        <w:rFonts w:hint="default"/>
        <w:lang w:val="en-US" w:eastAsia="en-US" w:bidi="ar-SA"/>
      </w:rPr>
    </w:lvl>
    <w:lvl w:ilvl="7">
      <w:start w:val="0"/>
      <w:numFmt w:val="bullet"/>
      <w:lvlText w:val="•"/>
      <w:lvlJc w:val="left"/>
      <w:pPr>
        <w:ind w:left="4747" w:hanging="254"/>
      </w:pPr>
      <w:rPr>
        <w:rFonts w:hint="default"/>
        <w:lang w:val="en-US" w:eastAsia="en-US" w:bidi="ar-SA"/>
      </w:rPr>
    </w:lvl>
    <w:lvl w:ilvl="8">
      <w:start w:val="0"/>
      <w:numFmt w:val="bullet"/>
      <w:lvlText w:val="•"/>
      <w:lvlJc w:val="left"/>
      <w:pPr>
        <w:ind w:left="5320" w:hanging="254"/>
      </w:pPr>
      <w:rPr>
        <w:rFonts w:hint="default"/>
        <w:lang w:val="en-US" w:eastAsia="en-US" w:bidi="ar-SA"/>
      </w:rPr>
    </w:lvl>
  </w:abstractNum>
  <w:abstractNum w:abstractNumId="4">
    <w:multiLevelType w:val="hybridMultilevel"/>
    <w:lvl w:ilvl="0">
      <w:start w:val="1"/>
      <w:numFmt w:val="decimal"/>
      <w:lvlText w:val="%1."/>
      <w:lvlJc w:val="left"/>
      <w:pPr>
        <w:ind w:left="1609" w:hanging="346"/>
        <w:jc w:val="left"/>
      </w:pPr>
      <w:rPr>
        <w:rFonts w:hint="default" w:ascii="Segoe UI" w:hAnsi="Segoe UI" w:eastAsia="Segoe UI" w:cs="Segoe UI"/>
        <w:b/>
        <w:bCs/>
        <w:i w:val="0"/>
        <w:iCs w:val="0"/>
        <w:color w:val="0D0D0D"/>
        <w:spacing w:val="0"/>
        <w:w w:val="100"/>
        <w:sz w:val="23"/>
        <w:szCs w:val="23"/>
        <w:lang w:val="en-US" w:eastAsia="en-US" w:bidi="ar-SA"/>
      </w:rPr>
    </w:lvl>
    <w:lvl w:ilvl="1">
      <w:start w:val="0"/>
      <w:numFmt w:val="bullet"/>
      <w:lvlText w:val="•"/>
      <w:lvlJc w:val="left"/>
      <w:pPr>
        <w:ind w:left="2592" w:hanging="346"/>
      </w:pPr>
      <w:rPr>
        <w:rFonts w:hint="default"/>
        <w:lang w:val="en-US" w:eastAsia="en-US" w:bidi="ar-SA"/>
      </w:rPr>
    </w:lvl>
    <w:lvl w:ilvl="2">
      <w:start w:val="0"/>
      <w:numFmt w:val="bullet"/>
      <w:lvlText w:val="•"/>
      <w:lvlJc w:val="left"/>
      <w:pPr>
        <w:ind w:left="3584" w:hanging="346"/>
      </w:pPr>
      <w:rPr>
        <w:rFonts w:hint="default"/>
        <w:lang w:val="en-US" w:eastAsia="en-US" w:bidi="ar-SA"/>
      </w:rPr>
    </w:lvl>
    <w:lvl w:ilvl="3">
      <w:start w:val="0"/>
      <w:numFmt w:val="bullet"/>
      <w:lvlText w:val="•"/>
      <w:lvlJc w:val="left"/>
      <w:pPr>
        <w:ind w:left="4576" w:hanging="346"/>
      </w:pPr>
      <w:rPr>
        <w:rFonts w:hint="default"/>
        <w:lang w:val="en-US" w:eastAsia="en-US" w:bidi="ar-SA"/>
      </w:rPr>
    </w:lvl>
    <w:lvl w:ilvl="4">
      <w:start w:val="0"/>
      <w:numFmt w:val="bullet"/>
      <w:lvlText w:val="•"/>
      <w:lvlJc w:val="left"/>
      <w:pPr>
        <w:ind w:left="5568" w:hanging="346"/>
      </w:pPr>
      <w:rPr>
        <w:rFonts w:hint="default"/>
        <w:lang w:val="en-US" w:eastAsia="en-US" w:bidi="ar-SA"/>
      </w:rPr>
    </w:lvl>
    <w:lvl w:ilvl="5">
      <w:start w:val="0"/>
      <w:numFmt w:val="bullet"/>
      <w:lvlText w:val="•"/>
      <w:lvlJc w:val="left"/>
      <w:pPr>
        <w:ind w:left="6560" w:hanging="346"/>
      </w:pPr>
      <w:rPr>
        <w:rFonts w:hint="default"/>
        <w:lang w:val="en-US" w:eastAsia="en-US" w:bidi="ar-SA"/>
      </w:rPr>
    </w:lvl>
    <w:lvl w:ilvl="6">
      <w:start w:val="0"/>
      <w:numFmt w:val="bullet"/>
      <w:lvlText w:val="•"/>
      <w:lvlJc w:val="left"/>
      <w:pPr>
        <w:ind w:left="7552" w:hanging="346"/>
      </w:pPr>
      <w:rPr>
        <w:rFonts w:hint="default"/>
        <w:lang w:val="en-US" w:eastAsia="en-US" w:bidi="ar-SA"/>
      </w:rPr>
    </w:lvl>
    <w:lvl w:ilvl="7">
      <w:start w:val="0"/>
      <w:numFmt w:val="bullet"/>
      <w:lvlText w:val="•"/>
      <w:lvlJc w:val="left"/>
      <w:pPr>
        <w:ind w:left="8544" w:hanging="346"/>
      </w:pPr>
      <w:rPr>
        <w:rFonts w:hint="default"/>
        <w:lang w:val="en-US" w:eastAsia="en-US" w:bidi="ar-SA"/>
      </w:rPr>
    </w:lvl>
    <w:lvl w:ilvl="8">
      <w:start w:val="0"/>
      <w:numFmt w:val="bullet"/>
      <w:lvlText w:val="•"/>
      <w:lvlJc w:val="left"/>
      <w:pPr>
        <w:ind w:left="9536" w:hanging="346"/>
      </w:pPr>
      <w:rPr>
        <w:rFonts w:hint="default"/>
        <w:lang w:val="en-US" w:eastAsia="en-US" w:bidi="ar-SA"/>
      </w:rPr>
    </w:lvl>
  </w:abstractNum>
  <w:abstractNum w:abstractNumId="3">
    <w:multiLevelType w:val="hybridMultilevel"/>
    <w:lvl w:ilvl="0">
      <w:start w:val="1"/>
      <w:numFmt w:val="upperLetter"/>
      <w:lvlText w:val="%1."/>
      <w:lvlJc w:val="left"/>
      <w:pPr>
        <w:ind w:left="1559" w:hanging="412"/>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3"/>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2">
    <w:multiLevelType w:val="hybridMultilevel"/>
    <w:lvl w:ilvl="0">
      <w:start w:val="1"/>
      <w:numFmt w:val="decimal"/>
      <w:lvlText w:val="%1."/>
      <w:lvlJc w:val="left"/>
      <w:pPr>
        <w:ind w:left="1148"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2"/>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1">
    <w:multiLevelType w:val="hybridMultilevel"/>
    <w:lvl w:ilvl="0">
      <w:start w:val="1"/>
      <w:numFmt w:val="upperLetter"/>
      <w:lvlText w:val="%1."/>
      <w:lvlJc w:val="left"/>
      <w:pPr>
        <w:ind w:left="1559" w:hanging="412"/>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1"/>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abstractNum w:abstractNumId="0">
    <w:multiLevelType w:val="hybridMultilevel"/>
    <w:lvl w:ilvl="0">
      <w:start w:val="1"/>
      <w:numFmt w:val="decimal"/>
      <w:lvlText w:val="%1."/>
      <w:lvlJc w:val="left"/>
      <w:pPr>
        <w:ind w:left="1148" w:hanging="319"/>
        <w:jc w:val="left"/>
      </w:pPr>
      <w:rPr>
        <w:rFonts w:hint="default" w:ascii="Segoe UI Semibold" w:hAnsi="Segoe UI Semibold" w:eastAsia="Segoe UI Semibold" w:cs="Segoe UI Semibold"/>
        <w:b/>
        <w:bCs/>
        <w:i w:val="0"/>
        <w:iCs w:val="0"/>
        <w:color w:val="0D0D0D"/>
        <w:spacing w:val="0"/>
        <w:w w:val="101"/>
        <w:sz w:val="34"/>
        <w:szCs w:val="34"/>
        <w:lang w:val="en-US" w:eastAsia="en-US" w:bidi="ar-SA"/>
      </w:rPr>
    </w:lvl>
    <w:lvl w:ilvl="1">
      <w:start w:val="0"/>
      <w:numFmt w:val="bullet"/>
      <w:lvlText w:val="&amp;"/>
      <w:lvlPicBulletId w:val="0"/>
      <w:lvlJc w:val="left"/>
      <w:pPr>
        <w:ind w:left="1609" w:hanging="347"/>
      </w:pPr>
      <w:rPr>
        <w:rFonts w:hint="default" w:ascii="Times New Roman" w:hAnsi="Times New Roman" w:eastAsia="Times New Roman" w:cs="Times New Roman"/>
        <w:b w:val="0"/>
        <w:bCs w:val="0"/>
        <w:i w:val="0"/>
        <w:iCs w:val="0"/>
        <w:w w:val="100"/>
        <w:position w:val="3"/>
        <w:sz w:val="13"/>
        <w:szCs w:val="13"/>
        <w:lang w:val="en-US" w:eastAsia="en-US" w:bidi="ar-SA"/>
      </w:rPr>
    </w:lvl>
    <w:lvl w:ilvl="2">
      <w:start w:val="0"/>
      <w:numFmt w:val="bullet"/>
      <w:lvlText w:val="•"/>
      <w:lvlJc w:val="left"/>
      <w:pPr>
        <w:ind w:left="2702" w:hanging="347"/>
      </w:pPr>
      <w:rPr>
        <w:rFonts w:hint="default"/>
        <w:lang w:val="en-US" w:eastAsia="en-US" w:bidi="ar-SA"/>
      </w:rPr>
    </w:lvl>
    <w:lvl w:ilvl="3">
      <w:start w:val="0"/>
      <w:numFmt w:val="bullet"/>
      <w:lvlText w:val="•"/>
      <w:lvlJc w:val="left"/>
      <w:pPr>
        <w:ind w:left="3804" w:hanging="347"/>
      </w:pPr>
      <w:rPr>
        <w:rFonts w:hint="default"/>
        <w:lang w:val="en-US" w:eastAsia="en-US" w:bidi="ar-SA"/>
      </w:rPr>
    </w:lvl>
    <w:lvl w:ilvl="4">
      <w:start w:val="0"/>
      <w:numFmt w:val="bullet"/>
      <w:lvlText w:val="•"/>
      <w:lvlJc w:val="left"/>
      <w:pPr>
        <w:ind w:left="4906" w:hanging="347"/>
      </w:pPr>
      <w:rPr>
        <w:rFonts w:hint="default"/>
        <w:lang w:val="en-US" w:eastAsia="en-US" w:bidi="ar-SA"/>
      </w:rPr>
    </w:lvl>
    <w:lvl w:ilvl="5">
      <w:start w:val="0"/>
      <w:numFmt w:val="bullet"/>
      <w:lvlText w:val="•"/>
      <w:lvlJc w:val="left"/>
      <w:pPr>
        <w:ind w:left="6008" w:hanging="347"/>
      </w:pPr>
      <w:rPr>
        <w:rFonts w:hint="default"/>
        <w:lang w:val="en-US" w:eastAsia="en-US" w:bidi="ar-SA"/>
      </w:rPr>
    </w:lvl>
    <w:lvl w:ilvl="6">
      <w:start w:val="0"/>
      <w:numFmt w:val="bullet"/>
      <w:lvlText w:val="•"/>
      <w:lvlJc w:val="left"/>
      <w:pPr>
        <w:ind w:left="7111" w:hanging="347"/>
      </w:pPr>
      <w:rPr>
        <w:rFonts w:hint="default"/>
        <w:lang w:val="en-US" w:eastAsia="en-US" w:bidi="ar-SA"/>
      </w:rPr>
    </w:lvl>
    <w:lvl w:ilvl="7">
      <w:start w:val="0"/>
      <w:numFmt w:val="bullet"/>
      <w:lvlText w:val="•"/>
      <w:lvlJc w:val="left"/>
      <w:pPr>
        <w:ind w:left="8213" w:hanging="347"/>
      </w:pPr>
      <w:rPr>
        <w:rFonts w:hint="default"/>
        <w:lang w:val="en-US" w:eastAsia="en-US" w:bidi="ar-SA"/>
      </w:rPr>
    </w:lvl>
    <w:lvl w:ilvl="8">
      <w:start w:val="0"/>
      <w:numFmt w:val="bullet"/>
      <w:lvlText w:val="•"/>
      <w:lvlJc w:val="left"/>
      <w:pPr>
        <w:ind w:left="9315" w:hanging="347"/>
      </w:pPr>
      <w:rPr>
        <w:rFonts w:hint="default"/>
        <w:lang w:val="en-US" w:eastAsia="en-US" w:bidi="ar-SA"/>
      </w:rPr>
    </w:lvl>
  </w:abstract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Segoe UI" w:hAnsi="Segoe UI" w:eastAsia="Segoe UI" w:cs="Segoe UI"/>
      <w:lang w:val="en-US" w:eastAsia="en-US" w:bidi="ar-SA"/>
    </w:rPr>
  </w:style>
  <w:style w:styleId="BodyText" w:type="paragraph">
    <w:name w:val="Body Text"/>
    <w:basedOn w:val="Normal"/>
    <w:uiPriority w:val="1"/>
    <w:qFormat/>
    <w:pPr>
      <w:spacing w:before="98"/>
    </w:pPr>
    <w:rPr>
      <w:rFonts w:ascii="Segoe UI" w:hAnsi="Segoe UI" w:eastAsia="Segoe UI" w:cs="Segoe UI"/>
      <w:sz w:val="23"/>
      <w:szCs w:val="23"/>
      <w:lang w:val="en-US" w:eastAsia="en-US" w:bidi="ar-SA"/>
    </w:rPr>
  </w:style>
  <w:style w:styleId="Heading1" w:type="paragraph">
    <w:name w:val="Heading 1"/>
    <w:basedOn w:val="Normal"/>
    <w:uiPriority w:val="1"/>
    <w:qFormat/>
    <w:pPr>
      <w:ind w:left="1148"/>
      <w:outlineLvl w:val="1"/>
    </w:pPr>
    <w:rPr>
      <w:rFonts w:ascii="Segoe UI Semibold" w:hAnsi="Segoe UI Semibold" w:eastAsia="Segoe UI Semibold" w:cs="Segoe UI Semibold"/>
      <w:b/>
      <w:bCs/>
      <w:sz w:val="34"/>
      <w:szCs w:val="34"/>
      <w:lang w:val="en-US" w:eastAsia="en-US" w:bidi="ar-SA"/>
    </w:rPr>
  </w:style>
  <w:style w:styleId="ListParagraph" w:type="paragraph">
    <w:name w:val="List Paragraph"/>
    <w:basedOn w:val="Normal"/>
    <w:uiPriority w:val="1"/>
    <w:qFormat/>
    <w:pPr>
      <w:spacing w:before="98"/>
      <w:ind w:left="1609" w:hanging="346"/>
    </w:pPr>
    <w:rPr>
      <w:rFonts w:ascii="Segoe UI" w:hAnsi="Segoe UI" w:eastAsia="Segoe UI" w:cs="Segoe UI"/>
      <w:lang w:val="en-US" w:eastAsia="en-US" w:bidi="ar-SA"/>
    </w:rPr>
  </w:style>
  <w:style w:styleId="TableParagraph" w:type="paragraph">
    <w:name w:val="Table Paragraph"/>
    <w:basedOn w:val="Normal"/>
    <w:uiPriority w:val="1"/>
    <w:qFormat/>
    <w:pPr>
      <w:spacing w:before="87"/>
      <w:ind w:left="179"/>
    </w:pPr>
    <w:rPr>
      <w:rFonts w:ascii="Segoe UI" w:hAnsi="Segoe UI" w:eastAsia="Segoe UI" w:cs="Segoe UI"/>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4.png"/><Relationship Id="rId7" Type="http://schemas.openxmlformats.org/officeDocument/2006/relationships/image" Target="media/image7.png"/><Relationship Id="rId8"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5.png"/><Relationship Id="rId4" Type="http://schemas.openxmlformats.org/officeDocument/2006/relationships/image" Target="media/image6.png"/><Relationship Id="rId5" Type="http://schemas.openxmlformats.org/officeDocument/2006/relationships/image" Target="media/image8.png"/><Relationship Id="rId6" Type="http://schemas.openxmlformats.org/officeDocument/2006/relationships/image" Target="media/image9.png"/><Relationship Id="rId7" Type="http://schemas.openxmlformats.org/officeDocument/2006/relationships/image" Target="media/image10.png"/><Relationship Id="rId8" Type="http://schemas.openxmlformats.org/officeDocument/2006/relationships/image" Target="media/image11.png"/><Relationship Id="rId9" Type="http://schemas.openxmlformats.org/officeDocument/2006/relationships/image" Target="media/image12.png"/><Relationship Id="rId10" Type="http://schemas.openxmlformats.org/officeDocument/2006/relationships/image" Target="media/image13.png"/><Relationship Id="rId11" Type="http://schemas.openxmlformats.org/officeDocument/2006/relationships/image" Target="media/image14.png"/><Relationship Id="rId12" Type="http://schemas.openxmlformats.org/officeDocument/2006/relationships/image" Target="media/image15.png"/><Relationship Id="rId13" Type="http://schemas.openxmlformats.org/officeDocument/2006/relationships/image" Target="media/image16.png"/><Relationship Id="rId14" Type="http://schemas.openxmlformats.org/officeDocument/2006/relationships/image" Target="media/image17.png"/><Relationship Id="rId15" Type="http://schemas.openxmlformats.org/officeDocument/2006/relationships/image" Target="media/image18.png"/><Relationship Id="rId16" Type="http://schemas.openxmlformats.org/officeDocument/2006/relationships/image" Target="media/image19.png"/><Relationship Id="rId17" Type="http://schemas.openxmlformats.org/officeDocument/2006/relationships/image" Target="media/image20.png"/><Relationship Id="rId18" Type="http://schemas.openxmlformats.org/officeDocument/2006/relationships/image" Target="media/image21.png"/><Relationship Id="rId19" Type="http://schemas.openxmlformats.org/officeDocument/2006/relationships/image" Target="media/image22.png"/><Relationship Id="rId20" Type="http://schemas.openxmlformats.org/officeDocument/2006/relationships/image" Target="media/image23.png"/><Relationship Id="rId21" Type="http://schemas.openxmlformats.org/officeDocument/2006/relationships/image" Target="media/image24.png"/><Relationship Id="rId22" Type="http://schemas.openxmlformats.org/officeDocument/2006/relationships/image" Target="media/image25.png"/><Relationship Id="rId23" Type="http://schemas.openxmlformats.org/officeDocument/2006/relationships/image" Target="media/image26.png"/><Relationship Id="rId24" Type="http://schemas.openxmlformats.org/officeDocument/2006/relationships/image" Target="media/image27.png"/><Relationship Id="rId25" Type="http://schemas.openxmlformats.org/officeDocument/2006/relationships/image" Target="media/image28.png"/><Relationship Id="rId26" Type="http://schemas.openxmlformats.org/officeDocument/2006/relationships/image" Target="media/image29.png"/><Relationship Id="rId27" Type="http://schemas.openxmlformats.org/officeDocument/2006/relationships/image" Target="media/image30.png"/><Relationship Id="rId28" Type="http://schemas.openxmlformats.org/officeDocument/2006/relationships/image" Target="media/image31.png"/><Relationship Id="rId29" Type="http://schemas.openxmlformats.org/officeDocument/2006/relationships/image" Target="media/image32.png"/><Relationship Id="rId30" Type="http://schemas.openxmlformats.org/officeDocument/2006/relationships/image" Target="media/image33.png"/><Relationship Id="rId31" Type="http://schemas.openxmlformats.org/officeDocument/2006/relationships/image" Target="media/image34.png"/><Relationship Id="rId32" Type="http://schemas.openxmlformats.org/officeDocument/2006/relationships/image" Target="media/image35.png"/><Relationship Id="rId33" Type="http://schemas.openxmlformats.org/officeDocument/2006/relationships/image" Target="media/image36.png"/><Relationship Id="rId34" Type="http://schemas.openxmlformats.org/officeDocument/2006/relationships/image" Target="media/image37.png"/><Relationship Id="rId35" Type="http://schemas.openxmlformats.org/officeDocument/2006/relationships/image" Target="media/image38.png"/><Relationship Id="rId36" Type="http://schemas.openxmlformats.org/officeDocument/2006/relationships/image" Target="media/image39.png"/><Relationship Id="rId37" Type="http://schemas.openxmlformats.org/officeDocument/2006/relationships/image" Target="media/image40.png"/><Relationship Id="rId38" Type="http://schemas.openxmlformats.org/officeDocument/2006/relationships/image" Target="media/image4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Rape Kit Efficacy Factors</dc:title>
  <dcterms:created xsi:type="dcterms:W3CDTF">2026-03-09T03:05:26Z</dcterms:created>
  <dcterms:modified xsi:type="dcterms:W3CDTF">2026-03-09T03:05:26Z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2026-03-09T00:00:00Z</vt:filetime>
  </property>
  <property fmtid="{D5CDD505-2E9C-101B-9397-08002B2CF9AE}" pid="3" name="Creator">
    <vt:lpwstr>Mozilla/5.0 (Windows NT 10.0; Win64; x64) AppleWebKit/537.36 (KHTML, like Gecko) Chrome/145.0.0.0 Safari/537.36</vt:lpwstr>
  </property>
  <property fmtid="{D5CDD505-2E9C-101B-9397-08002B2CF9AE}" pid="4" name="LastSaved">
    <vt:filetime>2026-03-09T00:00:00Z</vt:filetime>
  </property>
  <property fmtid="{D5CDD505-2E9C-101B-9397-08002B2CF9AE}" pid="5" name="Producer">
    <vt:lpwstr>Skia/PDF m145</vt:lpwstr>
  </property>
</Properties>
</file>